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913CBA">
        <w:rPr>
          <w:rFonts w:ascii="Times New Roman" w:eastAsia="Times New Roman" w:hAnsi="Times New Roman"/>
          <w:b/>
          <w:sz w:val="56"/>
          <w:szCs w:val="56"/>
          <w:lang w:eastAsia="ru-RU"/>
        </w:rPr>
        <w:t xml:space="preserve"> 19</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25AEB" w:rsidRDefault="00913CBA"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6D2639" w:rsidRDefault="006D2639"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651FF3">
      <w:pPr>
        <w:spacing w:after="0" w:line="240" w:lineRule="auto"/>
        <w:jc w:val="center"/>
        <w:rPr>
          <w:rFonts w:ascii="Times New Roman" w:eastAsia="Times New Roman" w:hAnsi="Times New Roman"/>
          <w:sz w:val="20"/>
          <w:szCs w:val="20"/>
          <w:lang w:eastAsia="ru-RU"/>
        </w:rPr>
      </w:pPr>
    </w:p>
    <w:p w:rsidR="00CD5E16" w:rsidRPr="00CD5E16" w:rsidRDefault="00073E31" w:rsidP="00CD5E1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6100D">
        <w:rPr>
          <w:rFonts w:ascii="Times New Roman" w:hAnsi="Times New Roman"/>
          <w:sz w:val="20"/>
          <w:szCs w:val="20"/>
        </w:rPr>
        <w:t>Постановление админис</w:t>
      </w:r>
      <w:r w:rsidR="00CC32AB">
        <w:rPr>
          <w:rFonts w:ascii="Times New Roman" w:hAnsi="Times New Roman"/>
          <w:sz w:val="20"/>
          <w:szCs w:val="20"/>
        </w:rPr>
        <w:t>трации Богучанского района № 860-П от 01.08</w:t>
      </w:r>
      <w:r w:rsidRPr="0006100D">
        <w:rPr>
          <w:rFonts w:ascii="Times New Roman" w:hAnsi="Times New Roman"/>
          <w:sz w:val="20"/>
          <w:szCs w:val="20"/>
        </w:rPr>
        <w:t xml:space="preserve">.2017 г. </w:t>
      </w:r>
      <w:r w:rsidR="006B401E" w:rsidRPr="0006100D">
        <w:rPr>
          <w:rFonts w:ascii="Times New Roman" w:hAnsi="Times New Roman"/>
          <w:sz w:val="20"/>
          <w:szCs w:val="20"/>
        </w:rPr>
        <w:t>«</w:t>
      </w:r>
      <w:r w:rsidR="00CD5E16" w:rsidRPr="00CD5E16">
        <w:rPr>
          <w:rFonts w:ascii="Times New Roman" w:hAnsi="Times New Roman"/>
          <w:sz w:val="20"/>
          <w:szCs w:val="20"/>
        </w:rPr>
        <w:t>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w:t>
      </w:r>
      <w:r w:rsidR="00CD5E16">
        <w:rPr>
          <w:rFonts w:ascii="Times New Roman" w:hAnsi="Times New Roman"/>
          <w:sz w:val="20"/>
          <w:szCs w:val="20"/>
        </w:rPr>
        <w:t>»</w:t>
      </w:r>
    </w:p>
    <w:p w:rsidR="007A018A" w:rsidRPr="007A018A" w:rsidRDefault="007A018A" w:rsidP="007A018A">
      <w:pPr>
        <w:pStyle w:val="affff7"/>
        <w:numPr>
          <w:ilvl w:val="0"/>
          <w:numId w:val="9"/>
        </w:numPr>
        <w:autoSpaceDE w:val="0"/>
        <w:autoSpaceDN w:val="0"/>
        <w:adjustRightInd w:val="0"/>
        <w:spacing w:after="0" w:line="240" w:lineRule="auto"/>
        <w:ind w:left="1134"/>
        <w:jc w:val="both"/>
        <w:rPr>
          <w:rFonts w:ascii="Times New Roman" w:hAnsi="Times New Roman"/>
          <w:b/>
          <w:bCs/>
          <w:sz w:val="20"/>
          <w:szCs w:val="20"/>
        </w:rPr>
      </w:pPr>
      <w:proofErr w:type="gramStart"/>
      <w:r w:rsidRPr="0006100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861-П от 01.08</w:t>
      </w:r>
      <w:r w:rsidRPr="0006100D">
        <w:rPr>
          <w:rFonts w:ascii="Times New Roman" w:hAnsi="Times New Roman"/>
          <w:sz w:val="20"/>
          <w:szCs w:val="20"/>
        </w:rPr>
        <w:t>.2017 г. «</w:t>
      </w:r>
      <w:r w:rsidRPr="007A018A">
        <w:rPr>
          <w:rFonts w:ascii="Times New Roman" w:hAnsi="Times New Roman"/>
          <w:bCs/>
          <w:sz w:val="20"/>
          <w:szCs w:val="20"/>
        </w:rPr>
        <w:t>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r>
        <w:rPr>
          <w:rFonts w:ascii="Times New Roman" w:hAnsi="Times New Roman"/>
          <w:bCs/>
          <w:sz w:val="20"/>
          <w:szCs w:val="20"/>
        </w:rPr>
        <w:t>»</w:t>
      </w:r>
      <w:proofErr w:type="gramEnd"/>
    </w:p>
    <w:p w:rsidR="00347AAC" w:rsidRPr="00347AAC" w:rsidRDefault="00347AAC" w:rsidP="00347AAC">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6100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904-П от 09.08</w:t>
      </w:r>
      <w:r w:rsidRPr="0006100D">
        <w:rPr>
          <w:rFonts w:ascii="Times New Roman" w:hAnsi="Times New Roman"/>
          <w:sz w:val="20"/>
          <w:szCs w:val="20"/>
        </w:rPr>
        <w:t>.2017 г. «</w:t>
      </w:r>
      <w:r w:rsidRPr="00347AAC">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r>
        <w:rPr>
          <w:rFonts w:ascii="Times New Roman" w:hAnsi="Times New Roman"/>
          <w:sz w:val="20"/>
          <w:szCs w:val="20"/>
        </w:rPr>
        <w:t>»</w:t>
      </w:r>
      <w:r w:rsidRPr="00347AAC">
        <w:rPr>
          <w:rFonts w:ascii="Times New Roman" w:hAnsi="Times New Roman"/>
          <w:sz w:val="20"/>
          <w:szCs w:val="20"/>
        </w:rPr>
        <w:t xml:space="preserve"> </w:t>
      </w:r>
    </w:p>
    <w:p w:rsidR="00CD5E16" w:rsidRPr="00106DEE" w:rsidRDefault="00347AAC" w:rsidP="00106DEE">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6100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931-П от 14.08</w:t>
      </w:r>
      <w:r w:rsidRPr="0006100D">
        <w:rPr>
          <w:rFonts w:ascii="Times New Roman" w:hAnsi="Times New Roman"/>
          <w:sz w:val="20"/>
          <w:szCs w:val="20"/>
        </w:rPr>
        <w:t>.2017 г. «</w:t>
      </w:r>
      <w:r w:rsidR="00106DEE" w:rsidRPr="00106DEE">
        <w:rPr>
          <w:rFonts w:ascii="Times New Roman" w:hAnsi="Times New Roman"/>
          <w:sz w:val="20"/>
          <w:szCs w:val="20"/>
          <w:lang/>
        </w:rPr>
        <w:t>О</w:t>
      </w:r>
      <w:r w:rsidR="00106DEE" w:rsidRPr="00106DEE">
        <w:rPr>
          <w:rFonts w:ascii="Times New Roman" w:hAnsi="Times New Roman"/>
          <w:sz w:val="20"/>
          <w:szCs w:val="20"/>
        </w:rPr>
        <w:t>б организации и ведении гражданской  обороны в Богучанском районе</w:t>
      </w:r>
      <w:r w:rsidR="00106DEE">
        <w:rPr>
          <w:rFonts w:ascii="Times New Roman" w:hAnsi="Times New Roman"/>
          <w:sz w:val="20"/>
          <w:szCs w:val="20"/>
        </w:rPr>
        <w:t>»</w:t>
      </w:r>
    </w:p>
    <w:p w:rsidR="00347AAC" w:rsidRPr="00106DEE" w:rsidRDefault="00106DEE" w:rsidP="00106DEE">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Проект решения Богучанского районного Совета </w:t>
      </w:r>
      <w:r w:rsidRPr="00106DEE">
        <w:rPr>
          <w:rFonts w:ascii="Times New Roman" w:eastAsia="Times New Roman" w:hAnsi="Times New Roman"/>
          <w:sz w:val="20"/>
          <w:szCs w:val="20"/>
          <w:lang w:eastAsia="ru-RU"/>
        </w:rPr>
        <w:t>депутатов «О внесении изменений и дополнений в Устав Богучанского района Красноярского края»</w:t>
      </w:r>
    </w:p>
    <w:p w:rsidR="00073E31" w:rsidRDefault="00515B6C" w:rsidP="00D517A3">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06100D">
        <w:rPr>
          <w:rFonts w:ascii="Times New Roman" w:eastAsia="Times New Roman" w:hAnsi="Times New Roman"/>
          <w:sz w:val="20"/>
          <w:szCs w:val="20"/>
          <w:lang w:eastAsia="ru-RU"/>
        </w:rPr>
        <w:t>Информационное сообщение.</w:t>
      </w:r>
    </w:p>
    <w:p w:rsidR="00073E31" w:rsidRDefault="00073E31" w:rsidP="00D517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401E" w:rsidRDefault="006B401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401E" w:rsidRDefault="006B401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66071" w:rsidRDefault="0086607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401E" w:rsidRDefault="006B401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401E" w:rsidRDefault="006B401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401E" w:rsidRDefault="006B401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06DEE" w:rsidRDefault="00106DE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Pr="00CD5E16" w:rsidRDefault="00CD5E16" w:rsidP="00CD5E16">
      <w:pPr>
        <w:spacing w:after="0" w:line="240" w:lineRule="auto"/>
        <w:jc w:val="center"/>
        <w:rPr>
          <w:rFonts w:ascii="Times New Roman" w:eastAsia="Times New Roman" w:hAnsi="Times New Roman"/>
          <w:sz w:val="18"/>
          <w:szCs w:val="18"/>
          <w:lang w:eastAsia="ru-RU"/>
        </w:rPr>
      </w:pPr>
      <w:r w:rsidRPr="00CD5E16">
        <w:rPr>
          <w:rFonts w:ascii="Times New Roman" w:eastAsia="Times New Roman" w:hAnsi="Times New Roman"/>
          <w:sz w:val="18"/>
          <w:szCs w:val="18"/>
          <w:lang w:eastAsia="ru-RU"/>
        </w:rPr>
        <w:lastRenderedPageBreak/>
        <w:t>АДМИНИСТРАЦИЯ БОГУЧАНСКОГО РАЙОНА</w:t>
      </w:r>
    </w:p>
    <w:p w:rsidR="00CD5E16" w:rsidRPr="00CD5E16" w:rsidRDefault="00CD5E16" w:rsidP="00CD5E16">
      <w:pPr>
        <w:keepNext/>
        <w:spacing w:after="0" w:line="240" w:lineRule="auto"/>
        <w:jc w:val="center"/>
        <w:outlineLvl w:val="2"/>
        <w:rPr>
          <w:rFonts w:ascii="Times New Roman" w:eastAsia="Times New Roman" w:hAnsi="Times New Roman"/>
          <w:sz w:val="18"/>
          <w:szCs w:val="18"/>
          <w:lang w:eastAsia="ru-RU"/>
        </w:rPr>
      </w:pPr>
      <w:proofErr w:type="gramStart"/>
      <w:r w:rsidRPr="00CD5E16">
        <w:rPr>
          <w:rFonts w:ascii="Times New Roman" w:eastAsia="Times New Roman" w:hAnsi="Times New Roman"/>
          <w:sz w:val="18"/>
          <w:szCs w:val="18"/>
          <w:lang w:eastAsia="ru-RU"/>
        </w:rPr>
        <w:t>П</w:t>
      </w:r>
      <w:proofErr w:type="gramEnd"/>
      <w:r w:rsidRPr="00CD5E16">
        <w:rPr>
          <w:rFonts w:ascii="Times New Roman" w:eastAsia="Times New Roman" w:hAnsi="Times New Roman"/>
          <w:sz w:val="18"/>
          <w:szCs w:val="18"/>
          <w:lang w:eastAsia="ru-RU"/>
        </w:rPr>
        <w:t xml:space="preserve"> О С Т А Н О В Л Е Н И Е</w:t>
      </w:r>
    </w:p>
    <w:p w:rsidR="00CD5E16" w:rsidRPr="00CD5E16" w:rsidRDefault="00CD5E16" w:rsidP="00CD5E16">
      <w:pPr>
        <w:spacing w:after="0" w:line="240" w:lineRule="auto"/>
        <w:jc w:val="center"/>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xml:space="preserve">01.08.2017                                        с. </w:t>
      </w:r>
      <w:proofErr w:type="spellStart"/>
      <w:r w:rsidRPr="00CD5E16">
        <w:rPr>
          <w:rFonts w:ascii="Times New Roman" w:eastAsia="Times New Roman" w:hAnsi="Times New Roman"/>
          <w:sz w:val="20"/>
          <w:szCs w:val="20"/>
          <w:lang w:eastAsia="ru-RU"/>
        </w:rPr>
        <w:t>Богучаны</w:t>
      </w:r>
      <w:proofErr w:type="spellEnd"/>
      <w:r w:rsidRPr="00CD5E16">
        <w:rPr>
          <w:rFonts w:ascii="Times New Roman" w:eastAsia="Times New Roman" w:hAnsi="Times New Roman"/>
          <w:sz w:val="20"/>
          <w:szCs w:val="20"/>
          <w:lang w:eastAsia="ru-RU"/>
        </w:rPr>
        <w:t xml:space="preserve">                                               № 860-п</w:t>
      </w:r>
    </w:p>
    <w:p w:rsidR="00CD5E16" w:rsidRPr="00CD5E16" w:rsidRDefault="00CD5E16" w:rsidP="00CD5E16">
      <w:pPr>
        <w:spacing w:after="0" w:line="240" w:lineRule="auto"/>
        <w:jc w:val="center"/>
        <w:rPr>
          <w:rFonts w:ascii="Times New Roman" w:eastAsia="Times New Roman" w:hAnsi="Times New Roman"/>
          <w:i/>
          <w:sz w:val="20"/>
          <w:szCs w:val="20"/>
          <w:lang w:eastAsia="ru-RU"/>
        </w:rPr>
      </w:pPr>
    </w:p>
    <w:p w:rsidR="00CD5E16" w:rsidRPr="00CD5E16" w:rsidRDefault="00CD5E16" w:rsidP="00CD5E16">
      <w:pPr>
        <w:spacing w:after="0" w:line="240" w:lineRule="auto"/>
        <w:jc w:val="center"/>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w:t>
      </w:r>
    </w:p>
    <w:p w:rsidR="00CD5E16" w:rsidRPr="00CD5E16" w:rsidRDefault="00CD5E16" w:rsidP="00CD5E16">
      <w:pPr>
        <w:spacing w:after="0" w:line="240" w:lineRule="auto"/>
        <w:jc w:val="both"/>
        <w:rPr>
          <w:rFonts w:ascii="Times New Roman" w:eastAsia="Times New Roman" w:hAnsi="Times New Roman"/>
          <w:sz w:val="20"/>
          <w:szCs w:val="20"/>
          <w:lang w:eastAsia="ru-RU"/>
        </w:rPr>
      </w:pPr>
    </w:p>
    <w:p w:rsidR="00CD5E16" w:rsidRDefault="00CD5E16" w:rsidP="00CD5E16">
      <w:pPr>
        <w:spacing w:after="0" w:line="240" w:lineRule="auto"/>
        <w:ind w:firstLine="567"/>
        <w:jc w:val="both"/>
        <w:rPr>
          <w:rFonts w:ascii="Times New Roman" w:eastAsia="Times New Roman" w:hAnsi="Times New Roman"/>
          <w:sz w:val="20"/>
          <w:szCs w:val="20"/>
          <w:lang w:eastAsia="ru-RU"/>
        </w:rPr>
      </w:pPr>
      <w:proofErr w:type="gramStart"/>
      <w:r w:rsidRPr="00CD5E16">
        <w:rPr>
          <w:rFonts w:ascii="Times New Roman" w:eastAsia="Times New Roman" w:hAnsi="Times New Roman"/>
          <w:sz w:val="20"/>
          <w:szCs w:val="20"/>
          <w:lang w:eastAsia="ru-RU"/>
        </w:rPr>
        <w:t xml:space="preserve">В соответствии со ст. 15 Федерального закона от 06.10.2003 № 131-ФЗ «Об общих принципах организации местного самоуправления в Российской Федерации»,  Федерального закона от 10.12.1995 № 196-ФЗ «О безопасности дорожного движения», Реестра муниципальных маршрутов регулярных пассажирских перевозок автомобильным транспортом в Богучанском районе, утвержденным постановлением администрации Богучанского района от 08.06.2012 № 828-п, ст. 7, 8, 43, 47 Устава Богучанского района Красноярского края, </w:t>
      </w:r>
      <w:proofErr w:type="gramEnd"/>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ПОСТАНОВЛЯЮ:</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xml:space="preserve">1. Внести изменения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 (далее – муниципальная программа) следующего содержания: </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а)  в разделе 3 «Муниципальная программа» в подразделе Муниципальные (междугородные внутрирайонные) маршруты:</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200: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«290390» заменить цифрами «288970»;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«1023» заменить цифрами «1018»;</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«4090» заменить цифрами «4070»;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201:</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«135630» заменить цифрами «138690»;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«754» заменить цифрами «771»;</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«1507» заменить цифрами «1541»;</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202:</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«73700» заменить цифрами «72900»;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«369» заменить цифрами «365»;</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«737» заменить цифрами «729»;</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204: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«220800» заменить цифрами «220200»;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«736» заменить цифрами «734»;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«1472» заменить цифрами«1468»;</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207:</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«151164» заменить цифрами «150708»;</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«995» заменить цифрами «992»;</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«1989» заменить цифрами «1983»;</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209:</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«1154142» заменить цифрами «1150314»;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«1809» заменить цифрами «1803»;</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«3618» заменить цифрами «3606»;</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212:</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«29845» заменить цифрами «26035»;</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«118» заменить цифрами «103»;</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«235» заменить цифрами «205»;</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строку 226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588"/>
        <w:gridCol w:w="1550"/>
        <w:gridCol w:w="699"/>
        <w:gridCol w:w="877"/>
        <w:gridCol w:w="1502"/>
        <w:gridCol w:w="1317"/>
        <w:gridCol w:w="542"/>
        <w:gridCol w:w="754"/>
        <w:gridCol w:w="844"/>
        <w:gridCol w:w="528"/>
      </w:tblGrid>
      <w:tr w:rsidR="00CD5E16" w:rsidRPr="00CD5E16" w:rsidTr="007A018A">
        <w:tc>
          <w:tcPr>
            <w:tcW w:w="193" w:type="pct"/>
            <w:tcBorders>
              <w:top w:val="nil"/>
              <w:left w:val="nil"/>
              <w:bottom w:val="nil"/>
              <w:right w:val="single" w:sz="4" w:space="0" w:color="auto"/>
            </w:tcBorders>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w:t>
            </w:r>
          </w:p>
        </w:tc>
        <w:tc>
          <w:tcPr>
            <w:tcW w:w="307" w:type="pct"/>
            <w:vMerge w:val="restart"/>
            <w:tcBorders>
              <w:left w:val="single" w:sz="4" w:space="0" w:color="auto"/>
            </w:tcBorders>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226</w:t>
            </w:r>
          </w:p>
        </w:tc>
        <w:tc>
          <w:tcPr>
            <w:tcW w:w="810" w:type="pct"/>
            <w:vMerge w:val="restar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Ангарский –</w:t>
            </w:r>
          </w:p>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Шиверский</w:t>
            </w:r>
          </w:p>
        </w:tc>
        <w:tc>
          <w:tcPr>
            <w:tcW w:w="365" w:type="pct"/>
            <w:vMerge w:val="restar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67</w:t>
            </w:r>
          </w:p>
        </w:tc>
        <w:tc>
          <w:tcPr>
            <w:tcW w:w="458" w:type="pc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169778</w:t>
            </w:r>
          </w:p>
        </w:tc>
        <w:tc>
          <w:tcPr>
            <w:tcW w:w="785" w:type="pc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не менее 25</w:t>
            </w:r>
          </w:p>
        </w:tc>
        <w:tc>
          <w:tcPr>
            <w:tcW w:w="688" w:type="pct"/>
            <w:vMerge w:val="restar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1,2,3,4,5</w:t>
            </w:r>
          </w:p>
        </w:tc>
        <w:tc>
          <w:tcPr>
            <w:tcW w:w="283" w:type="pct"/>
            <w:vMerge w:val="restar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2,5</w:t>
            </w:r>
          </w:p>
        </w:tc>
        <w:tc>
          <w:tcPr>
            <w:tcW w:w="394" w:type="pc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1014</w:t>
            </w:r>
          </w:p>
        </w:tc>
        <w:tc>
          <w:tcPr>
            <w:tcW w:w="441" w:type="pct"/>
            <w:tcBorders>
              <w:right w:val="single" w:sz="4" w:space="0" w:color="auto"/>
            </w:tcBorders>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2534</w:t>
            </w:r>
          </w:p>
        </w:tc>
        <w:tc>
          <w:tcPr>
            <w:tcW w:w="276" w:type="pct"/>
            <w:tcBorders>
              <w:top w:val="nil"/>
              <w:left w:val="single" w:sz="4" w:space="0" w:color="auto"/>
              <w:bottom w:val="nil"/>
              <w:right w:val="nil"/>
            </w:tcBorders>
          </w:tcPr>
          <w:p w:rsidR="00CD5E16" w:rsidRPr="00CD5E16" w:rsidRDefault="00CD5E16" w:rsidP="00CD5E16">
            <w:pPr>
              <w:spacing w:after="0" w:line="240" w:lineRule="auto"/>
              <w:jc w:val="center"/>
              <w:rPr>
                <w:rFonts w:ascii="Times New Roman" w:eastAsia="Times New Roman" w:hAnsi="Times New Roman"/>
                <w:sz w:val="16"/>
                <w:szCs w:val="20"/>
                <w:lang w:eastAsia="ru-RU"/>
              </w:rPr>
            </w:pPr>
          </w:p>
        </w:tc>
      </w:tr>
      <w:tr w:rsidR="00CD5E16" w:rsidRPr="00CD5E16" w:rsidTr="007A018A">
        <w:tc>
          <w:tcPr>
            <w:tcW w:w="193" w:type="pct"/>
            <w:tcBorders>
              <w:top w:val="nil"/>
              <w:left w:val="nil"/>
              <w:bottom w:val="nil"/>
              <w:right w:val="single" w:sz="4" w:space="0" w:color="auto"/>
            </w:tcBorders>
          </w:tcPr>
          <w:p w:rsidR="00CD5E16" w:rsidRPr="00CD5E16" w:rsidRDefault="00CD5E16" w:rsidP="00CD5E16">
            <w:pPr>
              <w:spacing w:after="0" w:line="240" w:lineRule="auto"/>
              <w:jc w:val="center"/>
              <w:rPr>
                <w:rFonts w:ascii="Times New Roman" w:eastAsia="Times New Roman" w:hAnsi="Times New Roman"/>
                <w:sz w:val="16"/>
                <w:szCs w:val="20"/>
                <w:lang w:eastAsia="ru-RU"/>
              </w:rPr>
            </w:pPr>
          </w:p>
        </w:tc>
        <w:tc>
          <w:tcPr>
            <w:tcW w:w="307" w:type="pct"/>
            <w:vMerge/>
            <w:tcBorders>
              <w:left w:val="single" w:sz="4" w:space="0" w:color="auto"/>
            </w:tcBorders>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p>
        </w:tc>
        <w:tc>
          <w:tcPr>
            <w:tcW w:w="810" w:type="pct"/>
            <w:vMerge/>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p>
        </w:tc>
        <w:tc>
          <w:tcPr>
            <w:tcW w:w="365" w:type="pct"/>
            <w:vMerge/>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p>
        </w:tc>
        <w:tc>
          <w:tcPr>
            <w:tcW w:w="458" w:type="pc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9782</w:t>
            </w:r>
          </w:p>
        </w:tc>
        <w:tc>
          <w:tcPr>
            <w:tcW w:w="785" w:type="pc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не менее 13</w:t>
            </w:r>
          </w:p>
        </w:tc>
        <w:tc>
          <w:tcPr>
            <w:tcW w:w="688" w:type="pct"/>
            <w:vMerge/>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p>
        </w:tc>
        <w:tc>
          <w:tcPr>
            <w:tcW w:w="283" w:type="pct"/>
            <w:vMerge/>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p>
        </w:tc>
        <w:tc>
          <w:tcPr>
            <w:tcW w:w="394" w:type="pct"/>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58</w:t>
            </w:r>
          </w:p>
        </w:tc>
        <w:tc>
          <w:tcPr>
            <w:tcW w:w="441" w:type="pct"/>
            <w:tcBorders>
              <w:right w:val="single" w:sz="4" w:space="0" w:color="auto"/>
            </w:tcBorders>
            <w:vAlign w:val="center"/>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146</w:t>
            </w:r>
          </w:p>
        </w:tc>
        <w:tc>
          <w:tcPr>
            <w:tcW w:w="276" w:type="pct"/>
            <w:tcBorders>
              <w:top w:val="nil"/>
              <w:left w:val="single" w:sz="4" w:space="0" w:color="auto"/>
              <w:bottom w:val="nil"/>
              <w:right w:val="nil"/>
            </w:tcBorders>
          </w:tcPr>
          <w:p w:rsidR="00CD5E16" w:rsidRPr="00CD5E16" w:rsidRDefault="00CD5E16" w:rsidP="00CD5E16">
            <w:pPr>
              <w:spacing w:after="0" w:line="240" w:lineRule="auto"/>
              <w:jc w:val="center"/>
              <w:rPr>
                <w:rFonts w:ascii="Times New Roman" w:eastAsia="Times New Roman" w:hAnsi="Times New Roman"/>
                <w:sz w:val="16"/>
                <w:szCs w:val="20"/>
                <w:lang w:eastAsia="ru-RU"/>
              </w:rPr>
            </w:pPr>
            <w:r w:rsidRPr="00CD5E16">
              <w:rPr>
                <w:rFonts w:ascii="Times New Roman" w:eastAsia="Times New Roman" w:hAnsi="Times New Roman"/>
                <w:sz w:val="16"/>
                <w:szCs w:val="20"/>
                <w:lang w:eastAsia="ru-RU"/>
              </w:rPr>
              <w:t>»;</w:t>
            </w:r>
          </w:p>
        </w:tc>
      </w:tr>
    </w:tbl>
    <w:p w:rsidR="00CD5E16" w:rsidRPr="00CD5E16" w:rsidRDefault="00CD5E16" w:rsidP="00CD5E16">
      <w:pPr>
        <w:spacing w:after="0" w:line="240" w:lineRule="auto"/>
        <w:ind w:firstLine="567"/>
        <w:jc w:val="center"/>
        <w:rPr>
          <w:rFonts w:ascii="Times New Roman" w:eastAsia="Times New Roman" w:hAnsi="Times New Roman"/>
          <w:sz w:val="20"/>
          <w:szCs w:val="20"/>
          <w:lang w:eastAsia="ru-RU"/>
        </w:rPr>
      </w:pP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б) в разделе Муниципальные (пригородные) маршруты:</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102 столбцы:</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«107088, 228160» заменить цифрами «107456, 228334»;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«582, 1240» заменить цифрами «584, 1241»;</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«2328, 4960» заменить цифрами «2336, 4964»;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104 столбцы:</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lastRenderedPageBreak/>
        <w:t>в столбце 4 цифры «128440» заменить цифрами «128544»;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«1235» заменить цифрами «1236»;</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«4940» заменить цифрами «4944»;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107 столбцы:</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«43992» заменить цифрами «44064»;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«611» заменить цифрами «612»;</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«1222» заменить цифрами «1224»;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113 столбцы:</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«53520, 6690» заменить цифрами «46230, 10530»;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«713, 89» заменить цифрами «615, 140»;</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«1784, 223» заменить цифрами «1541, 351»;</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114: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«23616» заменить цифрами «26256»;</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«393» заменить цифрами «437»;</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«984» заменить цифрами «1094»;</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по строке «Итого</w:t>
      </w:r>
      <w:proofErr w:type="gramStart"/>
      <w:r w:rsidRPr="00CD5E16">
        <w:rPr>
          <w:rFonts w:ascii="Times New Roman" w:eastAsia="Times New Roman" w:hAnsi="Times New Roman"/>
          <w:sz w:val="20"/>
          <w:szCs w:val="20"/>
          <w:lang w:eastAsia="ru-RU"/>
        </w:rPr>
        <w:t>:»</w:t>
      </w:r>
      <w:proofErr w:type="gramEnd"/>
      <w:r w:rsidRPr="00CD5E16">
        <w:rPr>
          <w:rFonts w:ascii="Times New Roman" w:eastAsia="Times New Roman" w:hAnsi="Times New Roman"/>
          <w:sz w:val="20"/>
          <w:szCs w:val="20"/>
          <w:lang w:eastAsia="ru-RU"/>
        </w:rPr>
        <w:t>:</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4 цифры «3508887» заменить цифрами «3496931»;</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8 цифры «14914» заменить цифрами «14875»;</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в столбце 9 цифры «40660» заменить цифрами «40567»;</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xml:space="preserve"> 2. </w:t>
      </w:r>
      <w:proofErr w:type="gramStart"/>
      <w:r w:rsidRPr="00CD5E16">
        <w:rPr>
          <w:rFonts w:ascii="Times New Roman" w:eastAsia="Times New Roman" w:hAnsi="Times New Roman"/>
          <w:sz w:val="20"/>
          <w:szCs w:val="20"/>
          <w:lang w:eastAsia="ru-RU"/>
        </w:rPr>
        <w:t>Контроль за</w:t>
      </w:r>
      <w:proofErr w:type="gramEnd"/>
      <w:r w:rsidRPr="00CD5E16">
        <w:rPr>
          <w:rFonts w:ascii="Times New Roman" w:eastAsia="Times New Roman" w:hAnsi="Times New Roman"/>
          <w:sz w:val="20"/>
          <w:szCs w:val="20"/>
          <w:lang w:eastAsia="ru-RU"/>
        </w:rPr>
        <w:t xml:space="preserve"> выполнением  постановления возложить на заместителя Главы Богучанского района по жизнеобеспечению А.Ю.</w:t>
      </w:r>
      <w:r w:rsidR="007A018A">
        <w:rPr>
          <w:rFonts w:ascii="Times New Roman" w:eastAsia="Times New Roman" w:hAnsi="Times New Roman"/>
          <w:sz w:val="20"/>
          <w:szCs w:val="20"/>
          <w:lang w:eastAsia="ru-RU"/>
        </w:rPr>
        <w:t xml:space="preserve"> </w:t>
      </w:r>
      <w:proofErr w:type="spellStart"/>
      <w:r w:rsidRPr="00CD5E16">
        <w:rPr>
          <w:rFonts w:ascii="Times New Roman" w:eastAsia="Times New Roman" w:hAnsi="Times New Roman"/>
          <w:sz w:val="20"/>
          <w:szCs w:val="20"/>
          <w:lang w:eastAsia="ru-RU"/>
        </w:rPr>
        <w:t>Машинистова</w:t>
      </w:r>
      <w:proofErr w:type="spellEnd"/>
      <w:r w:rsidRPr="00CD5E16">
        <w:rPr>
          <w:rFonts w:ascii="Times New Roman" w:eastAsia="Times New Roman" w:hAnsi="Times New Roman"/>
          <w:sz w:val="20"/>
          <w:szCs w:val="20"/>
          <w:lang w:eastAsia="ru-RU"/>
        </w:rPr>
        <w:t>.</w:t>
      </w:r>
    </w:p>
    <w:p w:rsidR="00CD5E16" w:rsidRPr="00CD5E16" w:rsidRDefault="00CD5E16" w:rsidP="00CD5E16">
      <w:pPr>
        <w:spacing w:after="0" w:line="240" w:lineRule="auto"/>
        <w:ind w:firstLine="567"/>
        <w:jc w:val="both"/>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3. Постановление вступает в силу со дня, следующего за днём его опубликования в Официальном вестнике Богучанского района.</w:t>
      </w:r>
    </w:p>
    <w:p w:rsidR="00CD5E16" w:rsidRPr="00CD5E16" w:rsidRDefault="00CD5E16" w:rsidP="00CD5E16">
      <w:pPr>
        <w:spacing w:after="0" w:line="240" w:lineRule="auto"/>
        <w:ind w:firstLine="567"/>
        <w:jc w:val="both"/>
        <w:rPr>
          <w:rFonts w:ascii="Times New Roman" w:eastAsia="Times New Roman" w:hAnsi="Times New Roman"/>
          <w:sz w:val="20"/>
          <w:szCs w:val="20"/>
          <w:vertAlign w:val="subscript"/>
          <w:lang w:eastAsia="ru-RU"/>
        </w:rPr>
      </w:pPr>
    </w:p>
    <w:tbl>
      <w:tblPr>
        <w:tblW w:w="5000" w:type="pct"/>
        <w:tblLook w:val="01E0"/>
      </w:tblPr>
      <w:tblGrid>
        <w:gridCol w:w="4672"/>
        <w:gridCol w:w="4898"/>
      </w:tblGrid>
      <w:tr w:rsidR="00CD5E16" w:rsidRPr="00CD5E16" w:rsidTr="002B2C72">
        <w:tc>
          <w:tcPr>
            <w:tcW w:w="2441" w:type="pct"/>
          </w:tcPr>
          <w:p w:rsidR="00CD5E16" w:rsidRPr="00CD5E16" w:rsidRDefault="00CD5E16" w:rsidP="00CD5E16">
            <w:pPr>
              <w:widowControl w:val="0"/>
              <w:autoSpaceDE w:val="0"/>
              <w:autoSpaceDN w:val="0"/>
              <w:adjustRightInd w:val="0"/>
              <w:spacing w:after="0" w:line="240" w:lineRule="auto"/>
              <w:ind w:firstLine="34"/>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 xml:space="preserve">И.о. Главы  Богучанского  района  </w:t>
            </w:r>
          </w:p>
        </w:tc>
        <w:tc>
          <w:tcPr>
            <w:tcW w:w="2559" w:type="pct"/>
          </w:tcPr>
          <w:p w:rsidR="00CD5E16" w:rsidRPr="00CD5E16" w:rsidRDefault="00CD5E16" w:rsidP="00CD5E16">
            <w:pPr>
              <w:widowControl w:val="0"/>
              <w:autoSpaceDE w:val="0"/>
              <w:autoSpaceDN w:val="0"/>
              <w:adjustRightInd w:val="0"/>
              <w:spacing w:after="0" w:line="240" w:lineRule="auto"/>
              <w:ind w:firstLine="567"/>
              <w:jc w:val="right"/>
              <w:rPr>
                <w:rFonts w:ascii="Times New Roman" w:eastAsia="Times New Roman" w:hAnsi="Times New Roman"/>
                <w:sz w:val="20"/>
                <w:szCs w:val="20"/>
                <w:lang w:eastAsia="ru-RU"/>
              </w:rPr>
            </w:pPr>
            <w:r w:rsidRPr="00CD5E16">
              <w:rPr>
                <w:rFonts w:ascii="Times New Roman" w:eastAsia="Times New Roman" w:hAnsi="Times New Roman"/>
                <w:sz w:val="20"/>
                <w:szCs w:val="20"/>
                <w:lang w:eastAsia="ru-RU"/>
              </w:rPr>
              <w:t>А.Ю. Машинистов</w:t>
            </w:r>
          </w:p>
        </w:tc>
      </w:tr>
    </w:tbl>
    <w:p w:rsid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A018A" w:rsidRPr="007A018A" w:rsidRDefault="007A018A" w:rsidP="007A018A">
      <w:pPr>
        <w:spacing w:after="0" w:line="240" w:lineRule="auto"/>
        <w:jc w:val="center"/>
        <w:rPr>
          <w:rFonts w:ascii="Times New Roman" w:eastAsia="Times New Roman" w:hAnsi="Times New Roman"/>
          <w:sz w:val="18"/>
          <w:szCs w:val="18"/>
          <w:lang w:eastAsia="ru-RU"/>
        </w:rPr>
      </w:pPr>
      <w:r w:rsidRPr="007A018A">
        <w:rPr>
          <w:rFonts w:ascii="Times New Roman" w:eastAsia="Times New Roman" w:hAnsi="Times New Roman"/>
          <w:sz w:val="18"/>
          <w:szCs w:val="18"/>
          <w:lang w:eastAsia="ru-RU"/>
        </w:rPr>
        <w:t>АДМИНИСТРАЦИЯ БОГУЧАНСКОГО РАЙОНА</w:t>
      </w:r>
    </w:p>
    <w:p w:rsidR="007A018A" w:rsidRPr="007A018A" w:rsidRDefault="007A018A" w:rsidP="007A018A">
      <w:pPr>
        <w:keepNext/>
        <w:spacing w:after="0" w:line="240" w:lineRule="auto"/>
        <w:jc w:val="center"/>
        <w:outlineLvl w:val="2"/>
        <w:rPr>
          <w:rFonts w:ascii="Times New Roman" w:eastAsia="Times New Roman" w:hAnsi="Times New Roman"/>
          <w:sz w:val="18"/>
          <w:szCs w:val="18"/>
          <w:lang w:eastAsia="ru-RU"/>
        </w:rPr>
      </w:pPr>
      <w:proofErr w:type="gramStart"/>
      <w:r w:rsidRPr="007A018A">
        <w:rPr>
          <w:rFonts w:ascii="Times New Roman" w:eastAsia="Times New Roman" w:hAnsi="Times New Roman"/>
          <w:sz w:val="18"/>
          <w:szCs w:val="18"/>
          <w:lang w:eastAsia="ru-RU"/>
        </w:rPr>
        <w:t>П</w:t>
      </w:r>
      <w:proofErr w:type="gramEnd"/>
      <w:r w:rsidRPr="007A018A">
        <w:rPr>
          <w:rFonts w:ascii="Times New Roman" w:eastAsia="Times New Roman" w:hAnsi="Times New Roman"/>
          <w:sz w:val="18"/>
          <w:szCs w:val="18"/>
          <w:lang w:eastAsia="ru-RU"/>
        </w:rPr>
        <w:t xml:space="preserve"> О С Т А Н О В Л Е Н И Е</w:t>
      </w:r>
    </w:p>
    <w:p w:rsidR="007A018A" w:rsidRPr="007A018A" w:rsidRDefault="007A018A" w:rsidP="007A018A">
      <w:pPr>
        <w:spacing w:after="0" w:line="240" w:lineRule="auto"/>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01.08.2017г.                                    с. </w:t>
      </w:r>
      <w:proofErr w:type="spellStart"/>
      <w:r w:rsidRPr="007A018A">
        <w:rPr>
          <w:rFonts w:ascii="Times New Roman" w:eastAsia="Times New Roman" w:hAnsi="Times New Roman"/>
          <w:sz w:val="20"/>
          <w:szCs w:val="20"/>
          <w:lang w:eastAsia="ru-RU"/>
        </w:rPr>
        <w:t>Богучаны</w:t>
      </w:r>
      <w:proofErr w:type="spellEnd"/>
      <w:r w:rsidRPr="007A018A">
        <w:rPr>
          <w:rFonts w:ascii="Times New Roman" w:eastAsia="Times New Roman" w:hAnsi="Times New Roman"/>
          <w:sz w:val="20"/>
          <w:szCs w:val="20"/>
          <w:lang w:eastAsia="ru-RU"/>
        </w:rPr>
        <w:t xml:space="preserve">                                           № 861-п</w:t>
      </w:r>
    </w:p>
    <w:p w:rsidR="007A018A" w:rsidRPr="007A018A" w:rsidRDefault="007A018A" w:rsidP="007A018A">
      <w:pPr>
        <w:autoSpaceDE w:val="0"/>
        <w:autoSpaceDN w:val="0"/>
        <w:adjustRightInd w:val="0"/>
        <w:spacing w:after="0" w:line="240" w:lineRule="auto"/>
        <w:jc w:val="center"/>
        <w:rPr>
          <w:rFonts w:ascii="Times New Roman" w:eastAsia="Times New Roman" w:hAnsi="Times New Roman"/>
          <w:bCs/>
          <w:sz w:val="20"/>
          <w:szCs w:val="20"/>
          <w:lang w:eastAsia="ru-RU"/>
        </w:rPr>
      </w:pPr>
    </w:p>
    <w:p w:rsidR="007A018A" w:rsidRPr="007A018A" w:rsidRDefault="007A018A" w:rsidP="007A018A">
      <w:pPr>
        <w:autoSpaceDE w:val="0"/>
        <w:autoSpaceDN w:val="0"/>
        <w:adjustRightInd w:val="0"/>
        <w:spacing w:after="0" w:line="240" w:lineRule="auto"/>
        <w:jc w:val="center"/>
        <w:rPr>
          <w:rFonts w:ascii="Times New Roman" w:eastAsia="Times New Roman" w:hAnsi="Times New Roman"/>
          <w:b/>
          <w:bCs/>
          <w:sz w:val="20"/>
          <w:szCs w:val="20"/>
          <w:lang w:eastAsia="ru-RU"/>
        </w:rPr>
      </w:pPr>
      <w:r w:rsidRPr="007A018A">
        <w:rPr>
          <w:rFonts w:ascii="Times New Roman" w:eastAsia="Times New Roman" w:hAnsi="Times New Roman"/>
          <w:bCs/>
          <w:sz w:val="20"/>
          <w:szCs w:val="20"/>
          <w:lang w:eastAsia="ru-RU"/>
        </w:rPr>
        <w:t xml:space="preserve">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w:t>
      </w:r>
      <w:proofErr w:type="gramStart"/>
      <w:r w:rsidRPr="007A018A">
        <w:rPr>
          <w:rFonts w:ascii="Times New Roman" w:eastAsia="Times New Roman" w:hAnsi="Times New Roman"/>
          <w:bCs/>
          <w:sz w:val="20"/>
          <w:szCs w:val="20"/>
          <w:lang w:eastAsia="ru-RU"/>
        </w:rPr>
        <w:t>контроля за</w:t>
      </w:r>
      <w:proofErr w:type="gramEnd"/>
      <w:r w:rsidRPr="007A018A">
        <w:rPr>
          <w:rFonts w:ascii="Times New Roman" w:eastAsia="Times New Roman" w:hAnsi="Times New Roman"/>
          <w:bCs/>
          <w:sz w:val="20"/>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7A018A" w:rsidRPr="007A018A" w:rsidRDefault="007A018A" w:rsidP="007A018A">
      <w:pPr>
        <w:spacing w:after="0" w:line="240" w:lineRule="auto"/>
        <w:rPr>
          <w:rFonts w:ascii="Times New Roman" w:eastAsia="Times New Roman" w:hAnsi="Times New Roman"/>
          <w:sz w:val="20"/>
          <w:szCs w:val="20"/>
          <w:lang w:eastAsia="ru-RU"/>
        </w:rPr>
      </w:pPr>
    </w:p>
    <w:p w:rsidR="007A018A" w:rsidRDefault="007A018A" w:rsidP="007A018A">
      <w:pPr>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A018A">
        <w:rPr>
          <w:rFonts w:ascii="Times New Roman" w:eastAsia="Times New Roman" w:hAnsi="Times New Roman"/>
          <w:sz w:val="20"/>
          <w:szCs w:val="20"/>
          <w:lang w:eastAsia="ru-RU"/>
        </w:rPr>
        <w:t xml:space="preserve">  </w:t>
      </w:r>
      <w:proofErr w:type="gramStart"/>
      <w:r w:rsidRPr="007A018A">
        <w:rPr>
          <w:rFonts w:ascii="Times New Roman" w:eastAsia="Times New Roman" w:hAnsi="Times New Roman"/>
          <w:sz w:val="20"/>
          <w:szCs w:val="20"/>
          <w:lang w:eastAsia="ru-RU"/>
        </w:rPr>
        <w:t>В соответствии с Постановлением  Правительства Красноярского края от 04.05.2017 № 256-п  «О внесении изменений в Постановление правительства Красноярского края от 09.04.2015 №165-п «О реализации отдельных мер по обеспечению ограничения платы граждан за коммунальные услуги»», решением  Богучанского районного Совета депутатов от 22.12.2016 № 13/1-88 «О районном бюджете на 2017 год и плановый период 2018-2019 годов», в соответствии со ст. ст. 7, 43</w:t>
      </w:r>
      <w:proofErr w:type="gramEnd"/>
      <w:r w:rsidRPr="007A018A">
        <w:rPr>
          <w:rFonts w:ascii="Times New Roman" w:eastAsia="Times New Roman" w:hAnsi="Times New Roman"/>
          <w:sz w:val="20"/>
          <w:szCs w:val="20"/>
          <w:lang w:eastAsia="ru-RU"/>
        </w:rPr>
        <w:t xml:space="preserve">, 47 Устава Богучанского района Красноярского края, </w:t>
      </w:r>
    </w:p>
    <w:p w:rsidR="007A018A" w:rsidRPr="007A018A" w:rsidRDefault="007A018A" w:rsidP="007A018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A018A">
        <w:rPr>
          <w:rFonts w:ascii="Times New Roman" w:eastAsia="Times New Roman" w:hAnsi="Times New Roman"/>
          <w:sz w:val="20"/>
          <w:szCs w:val="20"/>
          <w:lang w:eastAsia="ru-RU"/>
        </w:rPr>
        <w:t>ПОСТАНОВЛЯЮ:</w:t>
      </w:r>
    </w:p>
    <w:p w:rsidR="007A018A" w:rsidRPr="007A018A" w:rsidRDefault="007A018A" w:rsidP="007A018A">
      <w:pPr>
        <w:numPr>
          <w:ilvl w:val="0"/>
          <w:numId w:val="11"/>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Приложение к постановлению администрации Богучанского района от 17.04.2015 №431-п «Порядок предоставления компенсации части платы граждан за коммунальные услуги на территории Богучанского района, </w:t>
      </w:r>
      <w:proofErr w:type="gramStart"/>
      <w:r w:rsidRPr="007A018A">
        <w:rPr>
          <w:rFonts w:ascii="Times New Roman" w:eastAsia="Times New Roman" w:hAnsi="Times New Roman"/>
          <w:sz w:val="20"/>
          <w:szCs w:val="20"/>
          <w:lang w:eastAsia="ru-RU"/>
        </w:rPr>
        <w:t>контроля за</w:t>
      </w:r>
      <w:proofErr w:type="gramEnd"/>
      <w:r w:rsidRPr="007A018A">
        <w:rPr>
          <w:rFonts w:ascii="Times New Roman" w:eastAsia="Times New Roman" w:hAnsi="Times New Roman"/>
          <w:sz w:val="20"/>
          <w:szCs w:val="20"/>
          <w:lang w:eastAsia="ru-RU"/>
        </w:rPr>
        <w:t xml:space="preserve"> соблюдением условий предоставления компенсации и возврата субсидий в случае нарушения условий их предоставления» изложить в новой редакции, согласно приложения.</w:t>
      </w:r>
    </w:p>
    <w:p w:rsidR="007A018A" w:rsidRPr="007A018A" w:rsidRDefault="007A018A" w:rsidP="007A018A">
      <w:pPr>
        <w:tabs>
          <w:tab w:val="left" w:pos="709"/>
          <w:tab w:val="left" w:pos="993"/>
        </w:tabs>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A018A">
        <w:rPr>
          <w:rFonts w:ascii="Times New Roman" w:eastAsia="Times New Roman" w:hAnsi="Times New Roman"/>
          <w:sz w:val="20"/>
          <w:szCs w:val="20"/>
          <w:lang w:eastAsia="ru-RU"/>
        </w:rPr>
        <w:t xml:space="preserve">2. </w:t>
      </w:r>
      <w:proofErr w:type="gramStart"/>
      <w:r w:rsidRPr="007A018A">
        <w:rPr>
          <w:rFonts w:ascii="Times New Roman" w:eastAsia="Times New Roman" w:hAnsi="Times New Roman"/>
          <w:sz w:val="20"/>
          <w:szCs w:val="20"/>
          <w:lang w:eastAsia="ru-RU"/>
        </w:rPr>
        <w:t>Контроль за</w:t>
      </w:r>
      <w:proofErr w:type="gramEnd"/>
      <w:r w:rsidRPr="007A018A">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А.Ю. </w:t>
      </w:r>
      <w:proofErr w:type="spellStart"/>
      <w:r w:rsidRPr="007A018A">
        <w:rPr>
          <w:rFonts w:ascii="Times New Roman" w:eastAsia="Times New Roman" w:hAnsi="Times New Roman"/>
          <w:sz w:val="20"/>
          <w:szCs w:val="20"/>
          <w:lang w:eastAsia="ru-RU"/>
        </w:rPr>
        <w:t>Машинистова</w:t>
      </w:r>
      <w:proofErr w:type="spellEnd"/>
      <w:r w:rsidRPr="007A018A">
        <w:rPr>
          <w:rFonts w:ascii="Times New Roman" w:eastAsia="Times New Roman" w:hAnsi="Times New Roman"/>
          <w:sz w:val="20"/>
          <w:szCs w:val="20"/>
          <w:lang w:eastAsia="ru-RU"/>
        </w:rPr>
        <w:t>.</w:t>
      </w:r>
    </w:p>
    <w:p w:rsidR="007A018A" w:rsidRPr="007A018A" w:rsidRDefault="007A018A" w:rsidP="007A018A">
      <w:pPr>
        <w:tabs>
          <w:tab w:val="left" w:pos="709"/>
          <w:tab w:val="left" w:pos="1260"/>
        </w:tabs>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A018A">
        <w:rPr>
          <w:rFonts w:ascii="Times New Roman" w:eastAsia="Times New Roman" w:hAnsi="Times New Roman"/>
          <w:sz w:val="20"/>
          <w:szCs w:val="20"/>
          <w:lang w:eastAsia="ru-RU"/>
        </w:rPr>
        <w:t xml:space="preserve">3. Постановление вступает в силу со дня, следующего за днём опубликования в Официальном вестнике Богучанского района. </w:t>
      </w:r>
    </w:p>
    <w:tbl>
      <w:tblPr>
        <w:tblW w:w="0" w:type="auto"/>
        <w:tblLook w:val="01E0"/>
      </w:tblPr>
      <w:tblGrid>
        <w:gridCol w:w="4785"/>
        <w:gridCol w:w="4785"/>
      </w:tblGrid>
      <w:tr w:rsidR="007A018A" w:rsidRPr="007A018A" w:rsidTr="002D7C0B">
        <w:tc>
          <w:tcPr>
            <w:tcW w:w="4785" w:type="dxa"/>
          </w:tcPr>
          <w:p w:rsidR="007A018A" w:rsidRPr="007A018A" w:rsidRDefault="007A018A" w:rsidP="007A018A">
            <w:pPr>
              <w:tabs>
                <w:tab w:val="num" w:pos="0"/>
              </w:tabs>
              <w:spacing w:after="0" w:line="240" w:lineRule="auto"/>
              <w:jc w:val="both"/>
              <w:rPr>
                <w:rFonts w:ascii="Times New Roman" w:eastAsia="Times New Roman" w:hAnsi="Times New Roman"/>
                <w:sz w:val="20"/>
                <w:szCs w:val="20"/>
                <w:lang w:eastAsia="ru-RU"/>
              </w:rPr>
            </w:pPr>
          </w:p>
          <w:p w:rsidR="007A018A" w:rsidRPr="007A018A" w:rsidRDefault="007A018A" w:rsidP="007A018A">
            <w:pPr>
              <w:tabs>
                <w:tab w:val="num" w:pos="0"/>
              </w:tabs>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И.о. Главы Богучанского района</w:t>
            </w:r>
          </w:p>
        </w:tc>
        <w:tc>
          <w:tcPr>
            <w:tcW w:w="4785" w:type="dxa"/>
          </w:tcPr>
          <w:p w:rsidR="007A018A" w:rsidRPr="007A018A" w:rsidRDefault="007A018A" w:rsidP="007A018A">
            <w:pPr>
              <w:tabs>
                <w:tab w:val="num" w:pos="0"/>
              </w:tabs>
              <w:spacing w:after="0" w:line="240" w:lineRule="auto"/>
              <w:jc w:val="right"/>
              <w:rPr>
                <w:rFonts w:ascii="Times New Roman" w:eastAsia="Times New Roman" w:hAnsi="Times New Roman"/>
                <w:sz w:val="20"/>
                <w:szCs w:val="20"/>
                <w:lang w:eastAsia="ru-RU"/>
              </w:rPr>
            </w:pPr>
          </w:p>
          <w:p w:rsidR="007A018A" w:rsidRPr="007A018A" w:rsidRDefault="007A018A" w:rsidP="007A018A">
            <w:pPr>
              <w:tabs>
                <w:tab w:val="num" w:pos="0"/>
              </w:tabs>
              <w:spacing w:after="0" w:line="240" w:lineRule="auto"/>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А.Ю. Машинистов</w:t>
            </w:r>
          </w:p>
        </w:tc>
      </w:tr>
    </w:tbl>
    <w:p w:rsidR="007A018A" w:rsidRPr="00CD5E16" w:rsidRDefault="007A018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1"/>
        <w:gridCol w:w="3709"/>
      </w:tblGrid>
      <w:tr w:rsidR="007A018A" w:rsidRPr="007A018A" w:rsidTr="002D7C0B">
        <w:tc>
          <w:tcPr>
            <w:tcW w:w="6062" w:type="dxa"/>
          </w:tcPr>
          <w:p w:rsidR="007A018A" w:rsidRPr="007A018A" w:rsidRDefault="007A018A" w:rsidP="007A018A">
            <w:pPr>
              <w:spacing w:after="0" w:line="240" w:lineRule="auto"/>
              <w:jc w:val="center"/>
              <w:rPr>
                <w:sz w:val="28"/>
                <w:szCs w:val="28"/>
                <w:lang w:eastAsia="ru-RU"/>
              </w:rPr>
            </w:pPr>
          </w:p>
        </w:tc>
        <w:tc>
          <w:tcPr>
            <w:tcW w:w="3791" w:type="dxa"/>
          </w:tcPr>
          <w:p w:rsidR="007A018A" w:rsidRPr="007A018A" w:rsidRDefault="007A018A" w:rsidP="002B2C72">
            <w:pPr>
              <w:spacing w:after="0" w:line="240" w:lineRule="auto"/>
              <w:jc w:val="right"/>
              <w:rPr>
                <w:lang w:eastAsia="ru-RU"/>
              </w:rPr>
            </w:pPr>
          </w:p>
          <w:p w:rsidR="007A018A" w:rsidRPr="007A018A" w:rsidRDefault="007A018A" w:rsidP="002B2C72">
            <w:pPr>
              <w:spacing w:after="0" w:line="240" w:lineRule="auto"/>
              <w:jc w:val="right"/>
              <w:rPr>
                <w:sz w:val="18"/>
                <w:szCs w:val="18"/>
                <w:lang w:eastAsia="ru-RU"/>
              </w:rPr>
            </w:pPr>
            <w:r w:rsidRPr="007A018A">
              <w:rPr>
                <w:sz w:val="18"/>
                <w:szCs w:val="18"/>
                <w:lang w:eastAsia="ru-RU"/>
              </w:rPr>
              <w:t xml:space="preserve"> Приложение 1</w:t>
            </w:r>
          </w:p>
          <w:p w:rsidR="007A018A" w:rsidRPr="007A018A" w:rsidRDefault="007A018A" w:rsidP="002B2C72">
            <w:pPr>
              <w:spacing w:after="0" w:line="240" w:lineRule="auto"/>
              <w:jc w:val="right"/>
              <w:rPr>
                <w:sz w:val="18"/>
                <w:szCs w:val="18"/>
                <w:lang w:eastAsia="ru-RU"/>
              </w:rPr>
            </w:pPr>
            <w:r w:rsidRPr="007A018A">
              <w:rPr>
                <w:sz w:val="18"/>
                <w:szCs w:val="18"/>
                <w:lang w:eastAsia="ru-RU"/>
              </w:rPr>
              <w:t xml:space="preserve"> к постановлению </w:t>
            </w:r>
          </w:p>
          <w:p w:rsidR="007A018A" w:rsidRPr="007A018A" w:rsidRDefault="007A018A" w:rsidP="002B2C72">
            <w:pPr>
              <w:spacing w:after="0" w:line="240" w:lineRule="auto"/>
              <w:jc w:val="right"/>
              <w:rPr>
                <w:sz w:val="18"/>
                <w:szCs w:val="18"/>
                <w:lang w:eastAsia="ru-RU"/>
              </w:rPr>
            </w:pPr>
            <w:r w:rsidRPr="007A018A">
              <w:rPr>
                <w:sz w:val="18"/>
                <w:szCs w:val="18"/>
                <w:lang w:eastAsia="ru-RU"/>
              </w:rPr>
              <w:t xml:space="preserve"> администрации Богучанского района</w:t>
            </w:r>
          </w:p>
          <w:p w:rsidR="007A018A" w:rsidRPr="007A018A" w:rsidRDefault="007A018A" w:rsidP="002B2C72">
            <w:pPr>
              <w:spacing w:after="0" w:line="240" w:lineRule="auto"/>
              <w:jc w:val="right"/>
              <w:rPr>
                <w:sz w:val="18"/>
                <w:szCs w:val="18"/>
                <w:lang w:eastAsia="ru-RU"/>
              </w:rPr>
            </w:pPr>
            <w:r w:rsidRPr="007A018A">
              <w:rPr>
                <w:sz w:val="18"/>
                <w:szCs w:val="18"/>
                <w:lang w:eastAsia="ru-RU"/>
              </w:rPr>
              <w:t xml:space="preserve"> от 01.08.2017 № 861-п   </w:t>
            </w:r>
          </w:p>
          <w:p w:rsidR="007A018A" w:rsidRPr="007A018A" w:rsidRDefault="007A018A" w:rsidP="002B2C72">
            <w:pPr>
              <w:spacing w:after="0" w:line="240" w:lineRule="auto"/>
              <w:jc w:val="right"/>
              <w:rPr>
                <w:sz w:val="18"/>
                <w:szCs w:val="18"/>
                <w:lang w:eastAsia="ru-RU"/>
              </w:rPr>
            </w:pPr>
          </w:p>
          <w:p w:rsidR="007A018A" w:rsidRPr="007A018A" w:rsidRDefault="007A018A" w:rsidP="002B2C72">
            <w:pPr>
              <w:spacing w:after="0" w:line="240" w:lineRule="auto"/>
              <w:jc w:val="right"/>
              <w:rPr>
                <w:sz w:val="18"/>
                <w:szCs w:val="18"/>
                <w:lang w:eastAsia="ru-RU"/>
              </w:rPr>
            </w:pPr>
            <w:r w:rsidRPr="007A018A">
              <w:rPr>
                <w:sz w:val="18"/>
                <w:szCs w:val="18"/>
                <w:lang w:eastAsia="ru-RU"/>
              </w:rPr>
              <w:t xml:space="preserve"> Приложение 1</w:t>
            </w:r>
          </w:p>
          <w:p w:rsidR="007A018A" w:rsidRPr="007A018A" w:rsidRDefault="007A018A" w:rsidP="002B2C72">
            <w:pPr>
              <w:spacing w:after="0" w:line="240" w:lineRule="auto"/>
              <w:jc w:val="right"/>
              <w:rPr>
                <w:sz w:val="18"/>
                <w:szCs w:val="18"/>
                <w:lang w:eastAsia="ru-RU"/>
              </w:rPr>
            </w:pPr>
            <w:r w:rsidRPr="007A018A">
              <w:rPr>
                <w:sz w:val="18"/>
                <w:szCs w:val="18"/>
                <w:lang w:eastAsia="ru-RU"/>
              </w:rPr>
              <w:t xml:space="preserve"> к постановлению </w:t>
            </w:r>
          </w:p>
          <w:p w:rsidR="007A018A" w:rsidRPr="007A018A" w:rsidRDefault="007A018A" w:rsidP="002B2C72">
            <w:pPr>
              <w:spacing w:after="0" w:line="240" w:lineRule="auto"/>
              <w:jc w:val="right"/>
              <w:rPr>
                <w:sz w:val="18"/>
                <w:szCs w:val="18"/>
                <w:lang w:eastAsia="ru-RU"/>
              </w:rPr>
            </w:pPr>
            <w:r w:rsidRPr="007A018A">
              <w:rPr>
                <w:sz w:val="18"/>
                <w:szCs w:val="18"/>
                <w:lang w:eastAsia="ru-RU"/>
              </w:rPr>
              <w:t xml:space="preserve"> администрации Богучанского района</w:t>
            </w:r>
          </w:p>
          <w:p w:rsidR="007A018A" w:rsidRPr="007A018A" w:rsidRDefault="007A018A" w:rsidP="002B2C72">
            <w:pPr>
              <w:spacing w:after="0" w:line="240" w:lineRule="auto"/>
              <w:jc w:val="right"/>
              <w:rPr>
                <w:lang w:eastAsia="ru-RU"/>
              </w:rPr>
            </w:pPr>
            <w:r w:rsidRPr="007A018A">
              <w:rPr>
                <w:sz w:val="18"/>
                <w:szCs w:val="18"/>
                <w:lang w:eastAsia="ru-RU"/>
              </w:rPr>
              <w:lastRenderedPageBreak/>
              <w:t xml:space="preserve"> от 25.11.2016 № 860-п</w:t>
            </w:r>
          </w:p>
        </w:tc>
      </w:tr>
    </w:tbl>
    <w:p w:rsidR="007A018A" w:rsidRPr="007A018A" w:rsidRDefault="007A018A" w:rsidP="007A018A">
      <w:pPr>
        <w:spacing w:after="0" w:line="240" w:lineRule="auto"/>
        <w:jc w:val="center"/>
        <w:rPr>
          <w:rFonts w:ascii="Times New Roman" w:eastAsia="Times New Roman" w:hAnsi="Times New Roman"/>
          <w:sz w:val="28"/>
          <w:szCs w:val="28"/>
          <w:lang w:eastAsia="ru-RU"/>
        </w:rPr>
      </w:pPr>
    </w:p>
    <w:p w:rsidR="007A018A" w:rsidRPr="007A018A" w:rsidRDefault="007A018A" w:rsidP="007A018A">
      <w:pPr>
        <w:spacing w:after="0" w:line="240" w:lineRule="auto"/>
        <w:rPr>
          <w:rFonts w:ascii="Times New Roman" w:eastAsia="Times New Roman" w:hAnsi="Times New Roman"/>
          <w:sz w:val="6"/>
          <w:szCs w:val="6"/>
          <w:lang w:eastAsia="ru-RU"/>
        </w:rPr>
      </w:pPr>
    </w:p>
    <w:tbl>
      <w:tblPr>
        <w:tblW w:w="10031" w:type="dxa"/>
        <w:tblLook w:val="01E0"/>
      </w:tblPr>
      <w:tblGrid>
        <w:gridCol w:w="5868"/>
        <w:gridCol w:w="4163"/>
      </w:tblGrid>
      <w:tr w:rsidR="007A018A" w:rsidRPr="007A018A" w:rsidTr="002D7C0B">
        <w:tc>
          <w:tcPr>
            <w:tcW w:w="5868" w:type="dxa"/>
          </w:tcPr>
          <w:p w:rsidR="007A018A" w:rsidRPr="007A018A" w:rsidRDefault="007A018A" w:rsidP="007A018A">
            <w:pPr>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7A018A">
              <w:rPr>
                <w:rFonts w:ascii="Times New Roman" w:eastAsia="Times New Roman" w:hAnsi="Times New Roman"/>
                <w:sz w:val="28"/>
                <w:szCs w:val="28"/>
                <w:highlight w:val="yellow"/>
                <w:lang w:eastAsia="ru-RU"/>
              </w:rPr>
              <w:br w:type="page"/>
            </w:r>
          </w:p>
        </w:tc>
        <w:tc>
          <w:tcPr>
            <w:tcW w:w="4163" w:type="dxa"/>
          </w:tcPr>
          <w:p w:rsidR="007A018A" w:rsidRPr="007A018A" w:rsidRDefault="007A018A" w:rsidP="002B2C72">
            <w:pPr>
              <w:spacing w:after="0" w:line="240" w:lineRule="auto"/>
              <w:ind w:left="228" w:right="-6" w:hanging="228"/>
              <w:jc w:val="right"/>
              <w:rPr>
                <w:rFonts w:ascii="Times New Roman" w:eastAsia="Times New Roman" w:hAnsi="Times New Roman"/>
                <w:sz w:val="18"/>
                <w:lang w:eastAsia="ru-RU"/>
              </w:rPr>
            </w:pPr>
            <w:r w:rsidRPr="007A018A">
              <w:rPr>
                <w:rFonts w:ascii="Times New Roman" w:eastAsia="Times New Roman" w:hAnsi="Times New Roman"/>
                <w:lang w:eastAsia="ru-RU"/>
              </w:rPr>
              <w:t xml:space="preserve">     </w:t>
            </w:r>
            <w:r w:rsidRPr="007A018A">
              <w:rPr>
                <w:rFonts w:ascii="Times New Roman" w:eastAsia="Times New Roman" w:hAnsi="Times New Roman"/>
                <w:sz w:val="18"/>
                <w:lang w:eastAsia="ru-RU"/>
              </w:rPr>
              <w:t>Приложение  1</w:t>
            </w:r>
          </w:p>
          <w:p w:rsidR="007A018A" w:rsidRPr="007A018A" w:rsidRDefault="007A018A" w:rsidP="002B2C72">
            <w:pPr>
              <w:spacing w:after="0" w:line="240" w:lineRule="auto"/>
              <w:ind w:right="-6"/>
              <w:jc w:val="right"/>
              <w:rPr>
                <w:rFonts w:ascii="Times New Roman" w:eastAsia="Times New Roman" w:hAnsi="Times New Roman"/>
                <w:sz w:val="18"/>
                <w:lang w:eastAsia="ru-RU"/>
              </w:rPr>
            </w:pPr>
            <w:r w:rsidRPr="007A018A">
              <w:rPr>
                <w:rFonts w:ascii="Times New Roman" w:eastAsia="Times New Roman" w:hAnsi="Times New Roman"/>
                <w:sz w:val="18"/>
                <w:lang w:eastAsia="ru-RU"/>
              </w:rPr>
              <w:t xml:space="preserve">     к постановлению </w:t>
            </w:r>
          </w:p>
          <w:p w:rsidR="007A018A" w:rsidRPr="007A018A" w:rsidRDefault="007A018A" w:rsidP="002B2C72">
            <w:pPr>
              <w:spacing w:after="0" w:line="240" w:lineRule="auto"/>
              <w:ind w:right="-6"/>
              <w:jc w:val="right"/>
              <w:rPr>
                <w:rFonts w:ascii="Times New Roman" w:eastAsia="Times New Roman" w:hAnsi="Times New Roman"/>
                <w:sz w:val="18"/>
                <w:lang w:eastAsia="ru-RU"/>
              </w:rPr>
            </w:pPr>
            <w:r w:rsidRPr="007A018A">
              <w:rPr>
                <w:rFonts w:ascii="Times New Roman" w:eastAsia="Times New Roman" w:hAnsi="Times New Roman"/>
                <w:sz w:val="18"/>
                <w:lang w:eastAsia="ru-RU"/>
              </w:rPr>
              <w:t xml:space="preserve">     администрации Богучанского района  </w:t>
            </w:r>
          </w:p>
          <w:p w:rsidR="007A018A" w:rsidRPr="007A018A" w:rsidRDefault="007A018A" w:rsidP="002B2C72">
            <w:pPr>
              <w:spacing w:after="0" w:line="240" w:lineRule="auto"/>
              <w:ind w:right="-6"/>
              <w:jc w:val="right"/>
              <w:rPr>
                <w:rFonts w:ascii="Times New Roman" w:eastAsia="Times New Roman" w:hAnsi="Times New Roman"/>
                <w:sz w:val="18"/>
                <w:lang w:eastAsia="ru-RU"/>
              </w:rPr>
            </w:pPr>
            <w:r w:rsidRPr="007A018A">
              <w:rPr>
                <w:rFonts w:ascii="Times New Roman" w:eastAsia="Times New Roman" w:hAnsi="Times New Roman"/>
                <w:sz w:val="18"/>
                <w:lang w:eastAsia="ru-RU"/>
              </w:rPr>
              <w:t xml:space="preserve">     от 17.04.2015  № 431-п</w:t>
            </w:r>
          </w:p>
          <w:p w:rsidR="007A018A" w:rsidRPr="007A018A" w:rsidRDefault="007A018A" w:rsidP="007A018A">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tc>
      </w:tr>
    </w:tbl>
    <w:p w:rsidR="007A018A" w:rsidRPr="007A018A" w:rsidRDefault="002B2C72" w:rsidP="007A01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Порядок </w:t>
      </w:r>
      <w:r w:rsidR="007A018A" w:rsidRPr="007A018A">
        <w:rPr>
          <w:rFonts w:ascii="Times New Roman" w:eastAsia="Times New Roman" w:hAnsi="Times New Roman"/>
          <w:sz w:val="20"/>
          <w:szCs w:val="20"/>
          <w:lang w:eastAsia="ru-RU"/>
        </w:rPr>
        <w:t xml:space="preserve">предоставления компенсации части платы граждан за  коммунальные услуги </w:t>
      </w:r>
      <w:proofErr w:type="gramStart"/>
      <w:r w:rsidR="007A018A" w:rsidRPr="007A018A">
        <w:rPr>
          <w:rFonts w:ascii="Times New Roman" w:eastAsia="Times New Roman" w:hAnsi="Times New Roman"/>
          <w:sz w:val="20"/>
          <w:szCs w:val="20"/>
          <w:lang w:eastAsia="ru-RU"/>
        </w:rPr>
        <w:t>на</w:t>
      </w:r>
      <w:proofErr w:type="gramEnd"/>
    </w:p>
    <w:p w:rsidR="007A018A" w:rsidRPr="007A018A" w:rsidRDefault="007A018A" w:rsidP="007A018A">
      <w:pPr>
        <w:autoSpaceDE w:val="0"/>
        <w:autoSpaceDN w:val="0"/>
        <w:adjustRightInd w:val="0"/>
        <w:spacing w:after="0" w:line="240" w:lineRule="auto"/>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территории Богучанского района, </w:t>
      </w:r>
      <w:proofErr w:type="gramStart"/>
      <w:r w:rsidRPr="007A018A">
        <w:rPr>
          <w:rFonts w:ascii="Times New Roman" w:eastAsia="Times New Roman" w:hAnsi="Times New Roman"/>
          <w:sz w:val="20"/>
          <w:szCs w:val="20"/>
          <w:lang w:eastAsia="ru-RU"/>
        </w:rPr>
        <w:t>контроля за</w:t>
      </w:r>
      <w:proofErr w:type="gramEnd"/>
      <w:r w:rsidRPr="007A018A">
        <w:rPr>
          <w:rFonts w:ascii="Times New Roman" w:eastAsia="Times New Roman" w:hAnsi="Times New Roman"/>
          <w:sz w:val="20"/>
          <w:szCs w:val="20"/>
          <w:lang w:eastAsia="ru-RU"/>
        </w:rPr>
        <w:t xml:space="preserve"> соблюдением условий предоставления</w:t>
      </w:r>
    </w:p>
    <w:p w:rsidR="007A018A" w:rsidRPr="007A018A" w:rsidRDefault="007A018A" w:rsidP="007A018A">
      <w:pPr>
        <w:autoSpaceDE w:val="0"/>
        <w:autoSpaceDN w:val="0"/>
        <w:adjustRightInd w:val="0"/>
        <w:spacing w:after="0" w:line="240" w:lineRule="auto"/>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компенсации и возврата субсидий в случае нарушения условий их предоставления</w:t>
      </w:r>
    </w:p>
    <w:p w:rsidR="007A018A" w:rsidRPr="007A018A" w:rsidRDefault="007A018A" w:rsidP="002B2C72">
      <w:pPr>
        <w:autoSpaceDE w:val="0"/>
        <w:autoSpaceDN w:val="0"/>
        <w:adjustRightInd w:val="0"/>
        <w:spacing w:after="0" w:line="240" w:lineRule="auto"/>
        <w:rPr>
          <w:rFonts w:ascii="Times New Roman" w:eastAsia="Times New Roman" w:hAnsi="Times New Roman"/>
          <w:sz w:val="20"/>
          <w:szCs w:val="20"/>
          <w:lang w:eastAsia="ru-RU"/>
        </w:rPr>
      </w:pPr>
    </w:p>
    <w:p w:rsidR="007A018A" w:rsidRPr="007A018A" w:rsidRDefault="007A018A" w:rsidP="002B2C72">
      <w:pPr>
        <w:numPr>
          <w:ilvl w:val="3"/>
          <w:numId w:val="38"/>
        </w:numPr>
        <w:tabs>
          <w:tab w:val="num" w:pos="180"/>
        </w:tabs>
        <w:autoSpaceDE w:val="0"/>
        <w:autoSpaceDN w:val="0"/>
        <w:adjustRightInd w:val="0"/>
        <w:spacing w:after="0" w:line="240" w:lineRule="auto"/>
        <w:ind w:firstLine="0"/>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ОБЩИЕ ПОЛОЖЕНИЯ</w:t>
      </w:r>
    </w:p>
    <w:p w:rsidR="007A018A" w:rsidRPr="007A018A" w:rsidRDefault="007A018A" w:rsidP="007A018A">
      <w:pPr>
        <w:autoSpaceDE w:val="0"/>
        <w:autoSpaceDN w:val="0"/>
        <w:adjustRightInd w:val="0"/>
        <w:spacing w:after="0" w:line="240" w:lineRule="auto"/>
        <w:jc w:val="center"/>
        <w:rPr>
          <w:rFonts w:ascii="Times New Roman" w:eastAsia="Times New Roman" w:hAnsi="Times New Roman"/>
          <w:sz w:val="20"/>
          <w:szCs w:val="20"/>
          <w:lang w:eastAsia="ru-RU"/>
        </w:rPr>
      </w:pPr>
    </w:p>
    <w:p w:rsidR="007A018A" w:rsidRPr="007A018A" w:rsidRDefault="007A018A" w:rsidP="007A018A">
      <w:pPr>
        <w:numPr>
          <w:ilvl w:val="1"/>
          <w:numId w:val="39"/>
        </w:numPr>
        <w:tabs>
          <w:tab w:val="num" w:pos="900"/>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Настоящий Порядок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 (далее – Порядок) устанавливает процедуру расчета компенсации части платы граждан за ко</w:t>
      </w:r>
      <w:bookmarkStart w:id="0" w:name="_GoBack"/>
      <w:bookmarkEnd w:id="0"/>
      <w:r w:rsidRPr="007A018A">
        <w:rPr>
          <w:rFonts w:ascii="Times New Roman" w:eastAsia="Times New Roman" w:hAnsi="Times New Roman"/>
          <w:sz w:val="20"/>
          <w:szCs w:val="20"/>
          <w:lang w:eastAsia="ru-RU"/>
        </w:rPr>
        <w:t>ммунальные услуги, перечень и порядок подачи документов, контроль за соблюдением условий предоставления компенсации и возврата субсидий в случае нарушения условий их</w:t>
      </w:r>
      <w:proofErr w:type="gramEnd"/>
      <w:r w:rsidRPr="007A018A">
        <w:rPr>
          <w:rFonts w:ascii="Times New Roman" w:eastAsia="Times New Roman" w:hAnsi="Times New Roman"/>
          <w:sz w:val="20"/>
          <w:szCs w:val="20"/>
          <w:lang w:eastAsia="ru-RU"/>
        </w:rPr>
        <w:t xml:space="preserve"> предоставления.</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1.2.  Компенсация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7A018A">
        <w:rPr>
          <w:rFonts w:ascii="Times New Roman" w:eastAsia="Times New Roman" w:hAnsi="Times New Roman"/>
          <w:sz w:val="20"/>
          <w:szCs w:val="20"/>
          <w:lang w:eastAsia="ru-RU"/>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7A018A" w:rsidRPr="007A018A" w:rsidRDefault="007A018A" w:rsidP="007A018A">
      <w:pPr>
        <w:numPr>
          <w:ilvl w:val="0"/>
          <w:numId w:val="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numPr>
          <w:ilvl w:val="1"/>
          <w:numId w:val="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1.3. Компенсация части платы граждан за коммунальные услуги с учетом предельного индекса предоставляется исполнителям коммунальных услуг в форме субсидий.</w:t>
      </w:r>
    </w:p>
    <w:p w:rsidR="007A018A" w:rsidRPr="007A018A" w:rsidRDefault="007A018A" w:rsidP="007A018A">
      <w:pPr>
        <w:tabs>
          <w:tab w:val="num" w:pos="567"/>
        </w:tabs>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ab/>
        <w:t xml:space="preserve">1.4. </w:t>
      </w:r>
      <w:proofErr w:type="gramStart"/>
      <w:r w:rsidRPr="007A018A">
        <w:rPr>
          <w:rFonts w:ascii="Times New Roman" w:eastAsia="Times New Roman" w:hAnsi="Times New Roman"/>
          <w:sz w:val="20"/>
          <w:szCs w:val="20"/>
          <w:lang w:eastAsia="ru-RU"/>
        </w:rPr>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 7-2835 «Об отдельных мерах по обеспечению ограничения платы граждан за коммунальные услуги»  (далее – Закон края об ограничении платы граждан).</w:t>
      </w:r>
      <w:proofErr w:type="gramEnd"/>
    </w:p>
    <w:p w:rsidR="007A018A" w:rsidRPr="007A018A" w:rsidRDefault="007A018A" w:rsidP="007A018A">
      <w:pPr>
        <w:autoSpaceDE w:val="0"/>
        <w:autoSpaceDN w:val="0"/>
        <w:adjustRightInd w:val="0"/>
        <w:spacing w:after="0" w:line="240" w:lineRule="auto"/>
        <w:jc w:val="center"/>
        <w:rPr>
          <w:rFonts w:ascii="Times New Roman" w:eastAsia="Times New Roman" w:hAnsi="Times New Roman"/>
          <w:sz w:val="20"/>
          <w:szCs w:val="20"/>
          <w:lang w:eastAsia="ru-RU"/>
        </w:rPr>
      </w:pPr>
    </w:p>
    <w:p w:rsidR="007A018A" w:rsidRPr="007A018A" w:rsidRDefault="007A018A" w:rsidP="002B2C72">
      <w:pPr>
        <w:numPr>
          <w:ilvl w:val="3"/>
          <w:numId w:val="38"/>
        </w:numPr>
        <w:tabs>
          <w:tab w:val="num" w:pos="180"/>
        </w:tabs>
        <w:autoSpaceDE w:val="0"/>
        <w:autoSpaceDN w:val="0"/>
        <w:adjustRightInd w:val="0"/>
        <w:spacing w:after="0" w:line="240" w:lineRule="auto"/>
        <w:ind w:hanging="2558"/>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ПОРЯДОК РАСЧЕТА РАЗМЕРА КОМПЕНСАЦИИ ЧАСТИ ПЛАТЫ ГРАЖДАН ЗА КОММУНАЛЬНЫЕ УСЛУГИ</w:t>
      </w:r>
    </w:p>
    <w:p w:rsidR="007A018A" w:rsidRPr="007A018A" w:rsidRDefault="007A018A" w:rsidP="007A018A">
      <w:pPr>
        <w:tabs>
          <w:tab w:val="left" w:pos="518"/>
        </w:tabs>
        <w:autoSpaceDE w:val="0"/>
        <w:autoSpaceDN w:val="0"/>
        <w:adjustRightInd w:val="0"/>
        <w:spacing w:after="0" w:line="240" w:lineRule="auto"/>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ab/>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2.1. </w:t>
      </w:r>
      <w:proofErr w:type="gramStart"/>
      <w:r w:rsidRPr="007A018A">
        <w:rPr>
          <w:rFonts w:ascii="Times New Roman" w:eastAsia="Times New Roman" w:hAnsi="Times New Roman"/>
          <w:sz w:val="20"/>
          <w:szCs w:val="20"/>
          <w:lang w:eastAsia="ru-RU"/>
        </w:rPr>
        <w:t xml:space="preserve">Размер субсидии на компенсацию части </w:t>
      </w:r>
      <w:r w:rsidRPr="007A018A">
        <w:rPr>
          <w:rFonts w:ascii="Times New Roman" w:eastAsia="Times New Roman" w:hAnsi="Times New Roman"/>
          <w:bCs/>
          <w:sz w:val="20"/>
          <w:szCs w:val="20"/>
          <w:lang w:eastAsia="ru-RU"/>
        </w:rPr>
        <w:t>платы граждан за коммунальные услуги</w:t>
      </w:r>
      <w:r w:rsidRPr="007A018A">
        <w:rPr>
          <w:rFonts w:ascii="Times New Roman" w:eastAsia="Times New Roman" w:hAnsi="Times New Roman"/>
          <w:sz w:val="20"/>
          <w:szCs w:val="20"/>
          <w:lang w:eastAsia="ru-RU"/>
        </w:rPr>
        <w:t xml:space="preserve">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7A018A">
        <w:rPr>
          <w:rFonts w:ascii="Times New Roman" w:eastAsia="Times New Roman" w:hAnsi="Times New Roman"/>
          <w:sz w:val="20"/>
          <w:szCs w:val="20"/>
          <w:lang w:eastAsia="ru-RU"/>
        </w:rPr>
        <w:t>ресурсоснабжающей</w:t>
      </w:r>
      <w:proofErr w:type="spellEnd"/>
      <w:r w:rsidRPr="007A018A">
        <w:rPr>
          <w:rFonts w:ascii="Times New Roman" w:eastAsia="Times New Roman" w:hAnsi="Times New Roman"/>
          <w:sz w:val="20"/>
          <w:szCs w:val="20"/>
          <w:lang w:eastAsia="ru-RU"/>
        </w:rPr>
        <w:t xml:space="preserve">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w:t>
      </w:r>
      <w:proofErr w:type="gramEnd"/>
      <w:r w:rsidRPr="007A018A">
        <w:rPr>
          <w:rFonts w:ascii="Times New Roman" w:eastAsia="Times New Roman" w:hAnsi="Times New Roman"/>
          <w:sz w:val="20"/>
          <w:szCs w:val="20"/>
          <w:lang w:eastAsia="ru-RU"/>
        </w:rPr>
        <w:t xml:space="preserve"> размера вносимой гражданами платы за коммунальные услуги, </w:t>
      </w:r>
      <w:proofErr w:type="gramStart"/>
      <w:r w:rsidRPr="007A018A">
        <w:rPr>
          <w:rFonts w:ascii="Times New Roman" w:eastAsia="Times New Roman" w:hAnsi="Times New Roman"/>
          <w:sz w:val="20"/>
          <w:szCs w:val="20"/>
          <w:lang w:eastAsia="ru-RU"/>
        </w:rPr>
        <w:t>утвержденных</w:t>
      </w:r>
      <w:proofErr w:type="gramEnd"/>
      <w:r w:rsidRPr="007A018A">
        <w:rPr>
          <w:rFonts w:ascii="Times New Roman" w:eastAsia="Times New Roman" w:hAnsi="Times New Roman"/>
          <w:sz w:val="20"/>
          <w:szCs w:val="20"/>
          <w:lang w:eastAsia="ru-RU"/>
        </w:rPr>
        <w:t xml:space="preserve"> Указом Губернатора Красноярского края (далее – предельные индексы).</w:t>
      </w:r>
    </w:p>
    <w:p w:rsidR="007A018A" w:rsidRPr="007A018A" w:rsidRDefault="007A018A" w:rsidP="007A018A">
      <w:pPr>
        <w:tabs>
          <w:tab w:val="left" w:pos="1134"/>
        </w:tabs>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2.2. </w:t>
      </w:r>
      <w:proofErr w:type="gramStart"/>
      <w:r w:rsidRPr="007A018A">
        <w:rPr>
          <w:rFonts w:ascii="Times New Roman" w:eastAsia="Times New Roman" w:hAnsi="Times New Roman"/>
          <w:sz w:val="20"/>
          <w:szCs w:val="20"/>
          <w:lang w:eastAsia="ru-RU"/>
        </w:rPr>
        <w:t>Расчет размера компенсации для исполнителя коммунальных услуг определяется администрацией Богучанского района (далее – уполномоченный орган) по формам, разработанным министерством строительства и жилищно-коммунального хозяйства Красноярского края (далее – Министерство) в соответствии с формулами, указанными в пункте 2  Порядка расчета размера компенсации части платы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 платы</w:t>
      </w:r>
      <w:proofErr w:type="gramEnd"/>
      <w:r w:rsidRPr="007A018A">
        <w:rPr>
          <w:rFonts w:ascii="Times New Roman" w:eastAsia="Times New Roman" w:hAnsi="Times New Roman"/>
          <w:sz w:val="20"/>
          <w:szCs w:val="20"/>
          <w:lang w:eastAsia="ru-RU"/>
        </w:rPr>
        <w:t xml:space="preserve"> граждан за </w:t>
      </w:r>
      <w:r w:rsidRPr="007A018A">
        <w:rPr>
          <w:rFonts w:ascii="Times New Roman" w:eastAsia="Times New Roman" w:hAnsi="Times New Roman"/>
          <w:sz w:val="20"/>
          <w:szCs w:val="20"/>
          <w:lang w:eastAsia="ru-RU"/>
        </w:rPr>
        <w:lastRenderedPageBreak/>
        <w:t>коммунальные услуги» (далее – Порядок расчета размера компенсации, утвержденный постановлением Правительства края), на основании следующей информации:</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общей площади жилых помещений, отапливаемых центральным и (или) печным отоплением;</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объёмов потребления коммунальных услуг, определенных по показаниям приборов учета, а при их отсутствии - исходя из нормативов потребления коммунальных услуг;</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размера вносимой гражданами платы за коммунальные услуги (холодное и горячее водоснабжение, водоотведение, электроснабжение, отопление (теплоснабжение, в том числе поставка твердого топлива при наличии печного отопления) в базовом периоде (декабре предыдущего календарного года); </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цен (тарифов) </w:t>
      </w:r>
      <w:proofErr w:type="spellStart"/>
      <w:r w:rsidRPr="007A018A">
        <w:rPr>
          <w:rFonts w:ascii="Times New Roman" w:eastAsia="Times New Roman" w:hAnsi="Times New Roman"/>
          <w:sz w:val="20"/>
          <w:szCs w:val="20"/>
          <w:lang w:eastAsia="ru-RU"/>
        </w:rPr>
        <w:t>ресурсоснабжающих</w:t>
      </w:r>
      <w:proofErr w:type="spellEnd"/>
      <w:r w:rsidRPr="007A018A">
        <w:rPr>
          <w:rFonts w:ascii="Times New Roman" w:eastAsia="Times New Roman" w:hAnsi="Times New Roman"/>
          <w:sz w:val="20"/>
          <w:szCs w:val="20"/>
          <w:lang w:eastAsia="ru-RU"/>
        </w:rPr>
        <w:t xml:space="preserve"> организаций для группы потребителей «население», установленных в порядке, определенном законодательством Российской Федерации;</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численности граждан, зарегистрированных в жилом помещении.</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Данная информация предоставляется исполнителем коммунальных услуг при обращении в уполномоченный орган для получения компенсации.</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2.3. 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В случае перехода к расчету за коммунальные услуги с использованием приборов учета объем потребления коммунальных услуг в сравниваемых периодах</w:t>
      </w:r>
      <w:proofErr w:type="gramEnd"/>
      <w:r w:rsidRPr="007A018A">
        <w:rPr>
          <w:rFonts w:ascii="Times New Roman" w:eastAsia="Times New Roman" w:hAnsi="Times New Roman"/>
          <w:sz w:val="20"/>
          <w:szCs w:val="20"/>
          <w:lang w:eastAsia="ru-RU"/>
        </w:rPr>
        <w:t xml:space="preserve"> (месяцах) принимается равным нормативу, действующему в базовом периоде (декабре предыдущего календарного года).</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2.4. При расчете компенсации не подлежит учету разница в размере платежей, возникающая </w:t>
      </w:r>
      <w:proofErr w:type="gramStart"/>
      <w:r w:rsidRPr="007A018A">
        <w:rPr>
          <w:rFonts w:ascii="Times New Roman" w:eastAsia="Times New Roman" w:hAnsi="Times New Roman"/>
          <w:sz w:val="20"/>
          <w:szCs w:val="20"/>
          <w:lang w:eastAsia="ru-RU"/>
        </w:rPr>
        <w:t>вследствие</w:t>
      </w:r>
      <w:proofErr w:type="gramEnd"/>
      <w:r w:rsidRPr="007A018A">
        <w:rPr>
          <w:rFonts w:ascii="Times New Roman" w:eastAsia="Times New Roman" w:hAnsi="Times New Roman"/>
          <w:sz w:val="20"/>
          <w:szCs w:val="20"/>
          <w:lang w:eastAsia="ru-RU"/>
        </w:rPr>
        <w:t>:</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изменения набора коммунальных услуг;</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изменения размера платы граждан за коммунальные услуги, </w:t>
      </w:r>
      <w:proofErr w:type="gramStart"/>
      <w:r w:rsidRPr="007A018A">
        <w:rPr>
          <w:rFonts w:ascii="Times New Roman" w:eastAsia="Times New Roman" w:hAnsi="Times New Roman"/>
          <w:sz w:val="20"/>
          <w:szCs w:val="20"/>
          <w:lang w:eastAsia="ru-RU"/>
        </w:rPr>
        <w:t>которое</w:t>
      </w:r>
      <w:proofErr w:type="gramEnd"/>
      <w:r w:rsidRPr="007A018A">
        <w:rPr>
          <w:rFonts w:ascii="Times New Roman" w:eastAsia="Times New Roman" w:hAnsi="Times New Roman"/>
          <w:sz w:val="20"/>
          <w:szCs w:val="20"/>
          <w:lang w:eastAsia="ru-RU"/>
        </w:rPr>
        <w:t xml:space="preserve"> обусловлено изменением объема потребления коммунальных услуг, определяемого по показаниям приборов учета коммунальных услуг;</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 xml:space="preserve">изменения объемов предоставления гражданам субсидий, предусмотренных </w:t>
      </w:r>
      <w:hyperlink r:id="rId11" w:history="1">
        <w:r w:rsidRPr="00AF6878">
          <w:rPr>
            <w:rFonts w:ascii="Times New Roman" w:eastAsia="Times New Roman" w:hAnsi="Times New Roman"/>
            <w:sz w:val="20"/>
            <w:szCs w:val="20"/>
            <w:lang w:eastAsia="ru-RU"/>
          </w:rPr>
          <w:t>статьей 159</w:t>
        </w:r>
      </w:hyperlink>
      <w:r w:rsidRPr="007A018A">
        <w:rPr>
          <w:rFonts w:ascii="Times New Roman" w:eastAsia="Times New Roman" w:hAnsi="Times New Roman"/>
          <w:sz w:val="20"/>
          <w:szCs w:val="20"/>
          <w:lang w:eastAsia="ru-RU"/>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 № 13-2804 «О социальной поддержке населения при оплате жилья и коммунальных услуг», нормативными правовыми актами органов местного самоуправления;</w:t>
      </w:r>
      <w:proofErr w:type="gramEnd"/>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изменения фактических объемов потребления в результате проведения в порядке, установленном </w:t>
      </w:r>
      <w:hyperlink r:id="rId12" w:history="1">
        <w:r w:rsidRPr="00AF6878">
          <w:rPr>
            <w:rFonts w:ascii="Times New Roman" w:eastAsia="Times New Roman" w:hAnsi="Times New Roman"/>
            <w:sz w:val="20"/>
            <w:szCs w:val="20"/>
            <w:lang w:eastAsia="ru-RU"/>
          </w:rPr>
          <w:t>постановлением</w:t>
        </w:r>
      </w:hyperlink>
      <w:r w:rsidRPr="007A018A">
        <w:rPr>
          <w:rFonts w:ascii="Times New Roman" w:eastAsia="Times New Roman" w:hAnsi="Times New Roman"/>
          <w:sz w:val="20"/>
          <w:szCs w:val="20"/>
          <w:lang w:eastAsia="ru-RU"/>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применения в соответствии с законодательством Российской Федерации штрафных санкций, повышающих коэффициентов к тарифам и нормативам;</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перехода после 1 января 2015 года </w:t>
      </w:r>
      <w:proofErr w:type="gramStart"/>
      <w:r w:rsidRPr="007A018A">
        <w:rPr>
          <w:rFonts w:ascii="Times New Roman" w:eastAsia="Times New Roman" w:hAnsi="Times New Roman"/>
          <w:sz w:val="20"/>
          <w:szCs w:val="20"/>
          <w:lang w:eastAsia="ru-RU"/>
        </w:rP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7A018A">
        <w:rPr>
          <w:rFonts w:ascii="Times New Roman" w:eastAsia="Times New Roman" w:hAnsi="Times New Roman"/>
          <w:sz w:val="20"/>
          <w:szCs w:val="20"/>
          <w:lang w:eastAsia="ru-RU"/>
        </w:rPr>
        <w:t xml:space="preserve"> порядка расчета размера платы за коммунальную услугу по отоплению на период, равный продолжительности отопительного периода.</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highlight w:val="yellow"/>
          <w:lang w:eastAsia="ru-RU"/>
        </w:rPr>
      </w:pPr>
      <w:r w:rsidRPr="007A018A">
        <w:rPr>
          <w:rFonts w:ascii="Times New Roman" w:eastAsia="Times New Roman" w:hAnsi="Times New Roman"/>
          <w:sz w:val="20"/>
          <w:szCs w:val="20"/>
          <w:lang w:eastAsia="ru-RU"/>
        </w:rPr>
        <w:t>2.5.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7A018A" w:rsidRPr="007A018A" w:rsidRDefault="007A018A" w:rsidP="007A018A">
      <w:pPr>
        <w:numPr>
          <w:ilvl w:val="0"/>
          <w:numId w:val="40"/>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numPr>
          <w:ilvl w:val="0"/>
          <w:numId w:val="40"/>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2.6.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7A018A" w:rsidRPr="007A018A" w:rsidRDefault="007A018A" w:rsidP="007A018A">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ab/>
        <w:t>2.7. Расчет размера компенсации уполномоченным органом производится исполнителям коммунальных услуг сроком на двенадцать месяцев текущего года</w:t>
      </w:r>
      <w:r w:rsidRPr="007A018A">
        <w:rPr>
          <w:rFonts w:ascii="Times New Roman" w:eastAsia="Times New Roman" w:hAnsi="Times New Roman"/>
          <w:color w:val="0033CC"/>
          <w:sz w:val="20"/>
          <w:szCs w:val="20"/>
          <w:lang w:eastAsia="ru-RU"/>
        </w:rPr>
        <w:t xml:space="preserve">. </w:t>
      </w:r>
      <w:proofErr w:type="gramStart"/>
      <w:r w:rsidRPr="007A018A">
        <w:rPr>
          <w:rFonts w:ascii="Times New Roman" w:eastAsia="Times New Roman" w:hAnsi="Times New Roman"/>
          <w:sz w:val="20"/>
          <w:szCs w:val="20"/>
          <w:lang w:eastAsia="ru-RU"/>
        </w:rPr>
        <w:t>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пункте 2 Порядка расчета размера компенсации, утвержденного постановлением</w:t>
      </w:r>
      <w:proofErr w:type="gramEnd"/>
      <w:r w:rsidRPr="007A018A">
        <w:rPr>
          <w:rFonts w:ascii="Times New Roman" w:eastAsia="Times New Roman" w:hAnsi="Times New Roman"/>
          <w:sz w:val="20"/>
          <w:szCs w:val="20"/>
          <w:lang w:eastAsia="ru-RU"/>
        </w:rPr>
        <w:t xml:space="preserve"> Правительства края.</w:t>
      </w:r>
    </w:p>
    <w:p w:rsidR="007A018A" w:rsidRPr="007A018A" w:rsidRDefault="007A018A" w:rsidP="007A018A">
      <w:pPr>
        <w:autoSpaceDE w:val="0"/>
        <w:autoSpaceDN w:val="0"/>
        <w:adjustRightInd w:val="0"/>
        <w:spacing w:after="0" w:line="240" w:lineRule="auto"/>
        <w:jc w:val="both"/>
        <w:rPr>
          <w:rFonts w:ascii="Times New Roman" w:eastAsia="Times New Roman" w:hAnsi="Times New Roman"/>
          <w:sz w:val="20"/>
          <w:szCs w:val="20"/>
          <w:lang w:eastAsia="ru-RU"/>
        </w:rPr>
      </w:pPr>
    </w:p>
    <w:p w:rsidR="007A018A" w:rsidRPr="007A018A" w:rsidRDefault="007A018A" w:rsidP="002B2C72">
      <w:pPr>
        <w:numPr>
          <w:ilvl w:val="3"/>
          <w:numId w:val="38"/>
        </w:numPr>
        <w:tabs>
          <w:tab w:val="left" w:pos="180"/>
        </w:tabs>
        <w:autoSpaceDE w:val="0"/>
        <w:autoSpaceDN w:val="0"/>
        <w:adjustRightInd w:val="0"/>
        <w:spacing w:after="0" w:line="240" w:lineRule="auto"/>
        <w:ind w:hanging="2558"/>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УСЛОВИЯ ПРЕДОСТАВЛЕНИЯ КОМПЕНСАЦИИ</w:t>
      </w:r>
      <w:r w:rsidR="002B2C72">
        <w:rPr>
          <w:rFonts w:ascii="Times New Roman" w:eastAsia="Times New Roman" w:hAnsi="Times New Roman"/>
          <w:sz w:val="20"/>
          <w:szCs w:val="20"/>
          <w:lang w:eastAsia="ru-RU"/>
        </w:rPr>
        <w:t xml:space="preserve"> </w:t>
      </w:r>
      <w:r w:rsidRPr="007A018A">
        <w:rPr>
          <w:rFonts w:ascii="Times New Roman" w:eastAsia="Times New Roman" w:hAnsi="Times New Roman"/>
          <w:sz w:val="20"/>
          <w:szCs w:val="20"/>
          <w:lang w:eastAsia="ru-RU"/>
        </w:rPr>
        <w:t>ЧАСТИ ПЛАТЫ ГРАЖДАН ЗА КОММУНАЛЬНЫЕ УСЛУГИ</w:t>
      </w:r>
    </w:p>
    <w:p w:rsidR="007A018A" w:rsidRPr="007A018A" w:rsidRDefault="007A018A" w:rsidP="007A018A">
      <w:pPr>
        <w:tabs>
          <w:tab w:val="left" w:pos="180"/>
        </w:tabs>
        <w:autoSpaceDE w:val="0"/>
        <w:autoSpaceDN w:val="0"/>
        <w:adjustRightInd w:val="0"/>
        <w:spacing w:after="0" w:line="240" w:lineRule="auto"/>
        <w:ind w:left="22" w:hanging="22"/>
        <w:jc w:val="center"/>
        <w:rPr>
          <w:rFonts w:ascii="Times New Roman" w:eastAsia="Times New Roman" w:hAnsi="Times New Roman"/>
          <w:sz w:val="20"/>
          <w:szCs w:val="20"/>
          <w:lang w:eastAsia="ru-RU"/>
        </w:rPr>
      </w:pP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3.1. Компенсация  предоставляется исполнителям коммунальных услуг при соблюдении следующих условий:</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не превышает  плату граждан за коммунальные услуги в базовом периоде (декабрь предыдущего года);</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исполнителями коммунальных услуг обеспечивается целевое использование средств компенсации;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исполнители коммунальных услуг на первое число месяца, предшествующего месяцу, в котором планируется заключить соглашение о предоставлении компенсации между уполномоченным органом местного самоуправления и исполнителем коммунальных услуг, должны соответствовать следующим требованиям:</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исполнитель коммунальных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A018A">
        <w:rPr>
          <w:rFonts w:ascii="Times New Roman" w:eastAsia="Times New Roman" w:hAnsi="Times New Roman"/>
          <w:sz w:val="20"/>
          <w:szCs w:val="20"/>
          <w:lang w:eastAsia="ru-RU"/>
        </w:rPr>
        <w:t>офшорные</w:t>
      </w:r>
      <w:proofErr w:type="spellEnd"/>
      <w:proofErr w:type="gramEnd"/>
      <w:r w:rsidRPr="007A018A">
        <w:rPr>
          <w:rFonts w:ascii="Times New Roman" w:eastAsia="Times New Roman" w:hAnsi="Times New Roman"/>
          <w:sz w:val="20"/>
          <w:szCs w:val="20"/>
          <w:lang w:eastAsia="ru-RU"/>
        </w:rPr>
        <w:t xml:space="preserve"> зоны) в отношении таких юридических лиц, в совокупности превышает 50процентов;</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исполнитель коммунальных услуг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(возмещения) затрат, возникающих в связи с применением предельного индекса при оказании коммунальных услуг.</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Исполнителями коммунальных услуг, указанных в пункте 4.2 настоящего Порядка, целевое использование средств компенсации обеспечивается путём направления полученных средств компенсации </w:t>
      </w:r>
      <w:proofErr w:type="spellStart"/>
      <w:r w:rsidRPr="007A018A">
        <w:rPr>
          <w:rFonts w:ascii="Times New Roman" w:eastAsia="Times New Roman" w:hAnsi="Times New Roman"/>
          <w:sz w:val="20"/>
          <w:szCs w:val="20"/>
          <w:lang w:eastAsia="ru-RU"/>
        </w:rPr>
        <w:t>ресурсоснабжающим</w:t>
      </w:r>
      <w:proofErr w:type="spellEnd"/>
      <w:r w:rsidRPr="007A018A">
        <w:rPr>
          <w:rFonts w:ascii="Times New Roman" w:eastAsia="Times New Roman" w:hAnsi="Times New Roman"/>
          <w:sz w:val="20"/>
          <w:szCs w:val="20"/>
          <w:lang w:eastAsia="ru-RU"/>
        </w:rPr>
        <w:t xml:space="preserve"> организациям в полном объёме средств согласно решению о предоставлении компенсации, принятому уполномоченным органом местного самоуправления.</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Исполнителями коммунальных услуг, указанных в пункте 4.3 настоящего Порядка, целевое использование средств компенсации обеспечивается путём направления полученных средств компенсации на регулируемые виды деятельности  в объёме средств согласно решению о предоставлении компенсации, принятому уполномоченным  органом местного самоуправления.</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3.2. Соблюдение условий предоставления компенсации, предусмотренных в пункте 3.1 настоящих условий, осуществляется исполнителями коммунальных услуг.</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3.2.1.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w:t>
      </w:r>
      <w:r w:rsidRPr="007A018A">
        <w:rPr>
          <w:rFonts w:ascii="Times New Roman" w:eastAsia="Times New Roman" w:hAnsi="Times New Roman"/>
          <w:sz w:val="20"/>
          <w:szCs w:val="20"/>
          <w:lang w:eastAsia="ru-RU"/>
        </w:rPr>
        <w:br/>
        <w:t>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Рекомендованная форма квитанции утверждена приказом Министерства строительства и жилищно-коммунального хозяйства Российской Федерации от 29.12.2014 №924/</w:t>
      </w:r>
      <w:proofErr w:type="spellStart"/>
      <w:proofErr w:type="gramStart"/>
      <w:r w:rsidRPr="007A018A">
        <w:rPr>
          <w:rFonts w:ascii="Times New Roman" w:eastAsia="Times New Roman" w:hAnsi="Times New Roman"/>
          <w:sz w:val="20"/>
          <w:szCs w:val="20"/>
          <w:lang w:eastAsia="ru-RU"/>
        </w:rPr>
        <w:t>пр</w:t>
      </w:r>
      <w:proofErr w:type="spellEnd"/>
      <w:proofErr w:type="gramEnd"/>
      <w:r w:rsidRPr="007A018A">
        <w:rPr>
          <w:rFonts w:ascii="Times New Roman" w:eastAsia="Times New Roman" w:hAnsi="Times New Roman"/>
          <w:sz w:val="20"/>
          <w:szCs w:val="20"/>
          <w:lang w:eastAsia="ru-RU"/>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Если исполнителями коммунальных услуг выступают </w:t>
      </w:r>
      <w:proofErr w:type="spellStart"/>
      <w:r w:rsidRPr="007A018A">
        <w:rPr>
          <w:rFonts w:ascii="Times New Roman" w:eastAsia="Times New Roman" w:hAnsi="Times New Roman"/>
          <w:sz w:val="20"/>
          <w:szCs w:val="20"/>
          <w:lang w:eastAsia="ru-RU"/>
        </w:rPr>
        <w:t>ресурсоснабжающие</w:t>
      </w:r>
      <w:proofErr w:type="spellEnd"/>
      <w:r w:rsidRPr="007A018A">
        <w:rPr>
          <w:rFonts w:ascii="Times New Roman" w:eastAsia="Times New Roman" w:hAnsi="Times New Roman"/>
          <w:sz w:val="20"/>
          <w:szCs w:val="20"/>
          <w:lang w:eastAsia="ru-RU"/>
        </w:rPr>
        <w:t xml:space="preserve"> организации, компенсация части платы граждан за коммунальные услуги производится </w:t>
      </w:r>
      <w:proofErr w:type="spellStart"/>
      <w:r w:rsidRPr="007A018A">
        <w:rPr>
          <w:rFonts w:ascii="Times New Roman" w:eastAsia="Times New Roman" w:hAnsi="Times New Roman"/>
          <w:sz w:val="20"/>
          <w:szCs w:val="20"/>
          <w:lang w:eastAsia="ru-RU"/>
        </w:rPr>
        <w:t>ресурсоснабжающей</w:t>
      </w:r>
      <w:proofErr w:type="spellEnd"/>
      <w:r w:rsidRPr="007A018A">
        <w:rPr>
          <w:rFonts w:ascii="Times New Roman" w:eastAsia="Times New Roman" w:hAnsi="Times New Roman"/>
          <w:sz w:val="20"/>
          <w:szCs w:val="20"/>
          <w:lang w:eastAsia="ru-RU"/>
        </w:rPr>
        <w:t xml:space="preserve">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При этом оплата коммунальных услуг, предоставленных иными </w:t>
      </w:r>
      <w:proofErr w:type="spellStart"/>
      <w:r w:rsidRPr="007A018A">
        <w:rPr>
          <w:rFonts w:ascii="Times New Roman" w:eastAsia="Times New Roman" w:hAnsi="Times New Roman"/>
          <w:sz w:val="20"/>
          <w:szCs w:val="20"/>
          <w:lang w:eastAsia="ru-RU"/>
        </w:rPr>
        <w:t>ресурсоснабжающими</w:t>
      </w:r>
      <w:proofErr w:type="spellEnd"/>
      <w:r w:rsidRPr="007A018A">
        <w:rPr>
          <w:rFonts w:ascii="Times New Roman" w:eastAsia="Times New Roman" w:hAnsi="Times New Roman"/>
          <w:sz w:val="20"/>
          <w:szCs w:val="20"/>
          <w:lang w:eastAsia="ru-RU"/>
        </w:rPr>
        <w:t xml:space="preserve"> организациями, осуществляется в полном объеме за счет потребителей коммунальных услуг в пределах платы, рассчитанной </w:t>
      </w:r>
      <w:r w:rsidRPr="007A018A">
        <w:rPr>
          <w:rFonts w:ascii="Times New Roman" w:eastAsia="Times New Roman" w:hAnsi="Times New Roman"/>
          <w:sz w:val="20"/>
          <w:szCs w:val="20"/>
          <w:lang w:eastAsia="ru-RU"/>
        </w:rPr>
        <w:br/>
        <w:t>с применением предельного индекса.</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3.2.2. Исполнители коммунальных услуг обеспечивают целевое использование  средств компенсации. </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Исполнители коммунальных услуг, указанные в пункте 4.2 настоящего Порядка, ежеквартально представляют в уполномоченный орган информацию о целевом использовании средств компенсации в сроки и по форме, определенные  пунктом 5.3 настоящего Порядка.</w:t>
      </w:r>
    </w:p>
    <w:p w:rsidR="007A018A" w:rsidRPr="007A018A" w:rsidRDefault="007A018A" w:rsidP="007A018A">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ab/>
        <w:t>3.2.3. Исполнители коммунальных услуг по итогам года предоставляют в уполномоченный орган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
    <w:p w:rsidR="007A018A" w:rsidRPr="007A018A" w:rsidRDefault="007A018A" w:rsidP="007A018A">
      <w:pPr>
        <w:autoSpaceDE w:val="0"/>
        <w:autoSpaceDN w:val="0"/>
        <w:adjustRightInd w:val="0"/>
        <w:spacing w:after="0" w:line="240" w:lineRule="auto"/>
        <w:jc w:val="both"/>
        <w:rPr>
          <w:rFonts w:ascii="Times New Roman" w:eastAsia="Times New Roman" w:hAnsi="Times New Roman"/>
          <w:sz w:val="20"/>
          <w:szCs w:val="20"/>
          <w:lang w:eastAsia="ru-RU"/>
        </w:rPr>
      </w:pPr>
    </w:p>
    <w:p w:rsidR="007A018A" w:rsidRPr="007A018A" w:rsidRDefault="007A018A" w:rsidP="002B2C72">
      <w:pPr>
        <w:numPr>
          <w:ilvl w:val="3"/>
          <w:numId w:val="38"/>
        </w:numPr>
        <w:tabs>
          <w:tab w:val="clear" w:pos="2700"/>
          <w:tab w:val="left" w:pos="284"/>
          <w:tab w:val="num" w:pos="426"/>
        </w:tabs>
        <w:autoSpaceDE w:val="0"/>
        <w:autoSpaceDN w:val="0"/>
        <w:adjustRightInd w:val="0"/>
        <w:spacing w:after="0" w:line="240" w:lineRule="auto"/>
        <w:ind w:left="142" w:firstLine="284"/>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ПЕРЕЧЕНЬ И ПОРЯДОК ПОДАЧИ ДОКУМЕНТОВ, ПРЕДСТАВЛЯЕМЫХ ИСПОЛНИТЕЛЯМИ КОММУНАЛЬНЫХ У</w:t>
      </w:r>
      <w:r w:rsidR="002B2C72">
        <w:rPr>
          <w:rFonts w:ascii="Times New Roman" w:eastAsia="Times New Roman" w:hAnsi="Times New Roman"/>
          <w:sz w:val="20"/>
          <w:szCs w:val="20"/>
          <w:lang w:eastAsia="ru-RU"/>
        </w:rPr>
        <w:t xml:space="preserve">СЛУГ ДЛЯ ПОЛУЧЕНИЯ КОМПЕНСАЦИИ, </w:t>
      </w:r>
      <w:r w:rsidRPr="007A018A">
        <w:rPr>
          <w:rFonts w:ascii="Times New Roman" w:eastAsia="Times New Roman" w:hAnsi="Times New Roman"/>
          <w:sz w:val="20"/>
          <w:szCs w:val="20"/>
          <w:lang w:eastAsia="ru-RU"/>
        </w:rPr>
        <w:t xml:space="preserve">ТРЕБОВАНИЯ К  ОФОРМЛЕНИЮ </w:t>
      </w:r>
      <w:r w:rsidRPr="007A018A">
        <w:rPr>
          <w:rFonts w:ascii="Times New Roman" w:eastAsia="Times New Roman" w:hAnsi="Times New Roman"/>
          <w:sz w:val="20"/>
          <w:szCs w:val="20"/>
          <w:lang w:eastAsia="ru-RU"/>
        </w:rPr>
        <w:lastRenderedPageBreak/>
        <w:t xml:space="preserve">ДОКУМЕНТОВ, СРОКИ ИХ РАССМОТРЕНИЯ,  А ТАКЖЕ </w:t>
      </w:r>
      <w:proofErr w:type="gramStart"/>
      <w:r w:rsidRPr="007A018A">
        <w:rPr>
          <w:rFonts w:ascii="Times New Roman" w:eastAsia="Times New Roman" w:hAnsi="Times New Roman"/>
          <w:sz w:val="20"/>
          <w:szCs w:val="20"/>
          <w:lang w:eastAsia="ru-RU"/>
        </w:rPr>
        <w:t>КОНТРОЛЬ ЗА</w:t>
      </w:r>
      <w:proofErr w:type="gramEnd"/>
      <w:r w:rsidRPr="007A018A">
        <w:rPr>
          <w:rFonts w:ascii="Times New Roman" w:eastAsia="Times New Roman" w:hAnsi="Times New Roman"/>
          <w:sz w:val="20"/>
          <w:szCs w:val="20"/>
          <w:lang w:eastAsia="ru-RU"/>
        </w:rPr>
        <w:t xml:space="preserve"> СОБЛЮДЕНИЕМ УСЛОВИЙ ПРЕДОСТАВЛЕНИЯ КОМПЕНСАЦИИ</w:t>
      </w:r>
    </w:p>
    <w:p w:rsidR="007A018A" w:rsidRPr="007A018A" w:rsidRDefault="007A018A" w:rsidP="002B2C72">
      <w:pPr>
        <w:tabs>
          <w:tab w:val="left" w:pos="284"/>
        </w:tabs>
        <w:autoSpaceDE w:val="0"/>
        <w:autoSpaceDN w:val="0"/>
        <w:adjustRightInd w:val="0"/>
        <w:spacing w:after="0" w:line="240" w:lineRule="auto"/>
        <w:ind w:left="142" w:firstLine="284"/>
        <w:jc w:val="center"/>
        <w:rPr>
          <w:rFonts w:ascii="Times New Roman" w:eastAsia="Times New Roman" w:hAnsi="Times New Roman"/>
          <w:sz w:val="20"/>
          <w:szCs w:val="20"/>
          <w:lang w:eastAsia="ru-RU"/>
        </w:rPr>
      </w:pP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4.1. Для получения компенсации исполнители коммунальных услуг подают в уполномоченный орган заявление по форме, согласно приложению № 1 к настоящему Порядку.</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следующие документы:</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 xml:space="preserve">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7A018A">
        <w:rPr>
          <w:rFonts w:ascii="Times New Roman" w:eastAsia="Times New Roman" w:hAnsi="Times New Roman"/>
          <w:sz w:val="20"/>
          <w:szCs w:val="20"/>
          <w:lang w:eastAsia="ru-RU"/>
        </w:rPr>
        <w:t>ресурсоснабжающих</w:t>
      </w:r>
      <w:proofErr w:type="spellEnd"/>
      <w:r w:rsidRPr="007A018A">
        <w:rPr>
          <w:rFonts w:ascii="Times New Roman" w:eastAsia="Times New Roman" w:hAnsi="Times New Roman"/>
          <w:sz w:val="20"/>
          <w:szCs w:val="20"/>
          <w:lang w:eastAsia="ru-RU"/>
        </w:rPr>
        <w:t xml:space="preserve">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w:t>
      </w:r>
      <w:proofErr w:type="gramEnd"/>
      <w:r w:rsidRPr="007A018A">
        <w:rPr>
          <w:rFonts w:ascii="Times New Roman" w:eastAsia="Times New Roman" w:hAnsi="Times New Roman"/>
          <w:sz w:val="20"/>
          <w:szCs w:val="20"/>
          <w:lang w:eastAsia="ru-RU"/>
        </w:rPr>
        <w:t xml:space="preserve"> или иной специализированный потребительский кооператив, индивидуальный предприниматель осуществляет управление многоквартирным домом;</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2) копию лицензии на осуществление предпринимательской деятельности по управлению многоквартирными домами, заверенную в установленном порядке (предоставляется управляющими организациями); </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3) копии учредительных документов, заверенные в установленном порядке (предоставляются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 предварительный расчет размера компенсации, выполненный по формам, разработанным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5) копии договоров, заключенных исполнителем коммунальных услуг </w:t>
      </w:r>
      <w:r w:rsidRPr="007A018A">
        <w:rPr>
          <w:rFonts w:ascii="Times New Roman" w:eastAsia="Times New Roman" w:hAnsi="Times New Roman"/>
          <w:bCs/>
          <w:sz w:val="20"/>
          <w:szCs w:val="20"/>
          <w:lang w:eastAsia="ru-RU"/>
        </w:rPr>
        <w:t xml:space="preserve">с </w:t>
      </w:r>
      <w:proofErr w:type="spellStart"/>
      <w:r w:rsidRPr="007A018A">
        <w:rPr>
          <w:rFonts w:ascii="Times New Roman" w:eastAsia="Times New Roman" w:hAnsi="Times New Roman"/>
          <w:bCs/>
          <w:sz w:val="20"/>
          <w:szCs w:val="20"/>
          <w:lang w:eastAsia="ru-RU"/>
        </w:rPr>
        <w:t>ресурсоснабжающими</w:t>
      </w:r>
      <w:proofErr w:type="spellEnd"/>
      <w:r w:rsidRPr="007A018A">
        <w:rPr>
          <w:rFonts w:ascii="Times New Roman" w:eastAsia="Times New Roman" w:hAnsi="Times New Roman"/>
          <w:bCs/>
          <w:sz w:val="20"/>
          <w:szCs w:val="20"/>
          <w:lang w:eastAsia="ru-RU"/>
        </w:rPr>
        <w:t xml:space="preserve"> организациями</w:t>
      </w:r>
      <w:r w:rsidRPr="007A018A">
        <w:rPr>
          <w:rFonts w:ascii="Times New Roman" w:eastAsia="Times New Roman" w:hAnsi="Times New Roman"/>
          <w:sz w:val="20"/>
          <w:szCs w:val="20"/>
          <w:lang w:eastAsia="ru-RU"/>
        </w:rPr>
        <w:t xml:space="preserve"> на поставку коммунальных ресурсов, </w:t>
      </w:r>
      <w:r w:rsidRPr="007A018A">
        <w:rPr>
          <w:rFonts w:ascii="Times New Roman" w:eastAsia="Times New Roman" w:hAnsi="Times New Roman"/>
          <w:bCs/>
          <w:sz w:val="20"/>
          <w:szCs w:val="20"/>
          <w:lang w:eastAsia="ru-RU"/>
        </w:rPr>
        <w:t>в целях обеспечения предоставления коммунальных услуг</w:t>
      </w:r>
      <w:r w:rsidRPr="007A018A">
        <w:rPr>
          <w:rFonts w:ascii="Times New Roman" w:eastAsia="Times New Roman" w:hAnsi="Times New Roman"/>
          <w:sz w:val="20"/>
          <w:szCs w:val="20"/>
          <w:lang w:eastAsia="ru-RU"/>
        </w:rPr>
        <w:t xml:space="preserve">; </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6) информацию, содержащую сведения о путях раскрытия информации согласно пунктам 5,  5,1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4.2.1. Исполнители коммунальных услуг, перечисленные в пункте 4.2. настоящего Порядка, для получения компенсации вправе по собственной инициативе представить в уполномоченный орган следующие документы:</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1) юридические лица:</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а) копию свидетельства о государственной регистрации юридического лица, заверенную в установленном порядке;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б) копию выписки из единого государственного реестра юридических лиц, выданной территориальным органом Федеральной налоговой службы не ранее тридцати рабочих дней до дня подачи заявления, заверенную в установленном порядке;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в) справку территориального органа Федеральной налоговой </w:t>
      </w:r>
      <w:proofErr w:type="gramStart"/>
      <w:r w:rsidRPr="007A018A">
        <w:rPr>
          <w:rFonts w:ascii="Times New Roman" w:eastAsia="Times New Roman" w:hAnsi="Times New Roman"/>
          <w:sz w:val="20"/>
          <w:szCs w:val="20"/>
          <w:lang w:eastAsia="ru-RU"/>
        </w:rPr>
        <w:t>службы</w:t>
      </w:r>
      <w:proofErr w:type="gramEnd"/>
      <w:r w:rsidRPr="007A018A">
        <w:rPr>
          <w:rFonts w:ascii="Times New Roman" w:eastAsia="Times New Roman" w:hAnsi="Times New Roman"/>
          <w:sz w:val="20"/>
          <w:szCs w:val="20"/>
          <w:lang w:eastAsia="ru-RU"/>
        </w:rPr>
        <w:t xml:space="preserve"> подписанную её руководителем (иным уполномоченным лицом), подтверждающую, что исполнитель коммунальных услуг не является иностранным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A018A">
        <w:rPr>
          <w:rFonts w:ascii="Times New Roman" w:eastAsia="Times New Roman" w:hAnsi="Times New Roman"/>
          <w:sz w:val="20"/>
          <w:szCs w:val="20"/>
          <w:lang w:eastAsia="ru-RU"/>
        </w:rPr>
        <w:t>офшорные</w:t>
      </w:r>
      <w:proofErr w:type="spellEnd"/>
      <w:r w:rsidRPr="007A018A">
        <w:rPr>
          <w:rFonts w:ascii="Times New Roman" w:eastAsia="Times New Roman" w:hAnsi="Times New Roman"/>
          <w:sz w:val="20"/>
          <w:szCs w:val="20"/>
          <w:lang w:eastAsia="ru-RU"/>
        </w:rPr>
        <w:t xml:space="preserve"> зоны) в отношении таких юридических лиц, в совокупности превышает 50 процентов.</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2) индивидуальные предприниматели: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б) копию выписки из Единого государственного реестра индивидуальных предпринимателей, выданной органом Федеральной налоговой службы не ранее тридцати рабочих дней до дня подачи заявления, заверенную в установленном порядке.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7A018A">
        <w:rPr>
          <w:rFonts w:ascii="Times New Roman" w:eastAsia="Times New Roman" w:hAnsi="Times New Roman"/>
          <w:sz w:val="20"/>
          <w:szCs w:val="20"/>
          <w:lang w:eastAsia="ru-RU"/>
        </w:rPr>
        <w:lastRenderedPageBreak/>
        <w:t>межведомственного электронного взаимодействия, запрашивает и получает от территориального органа Федеральной налоговой службы:</w:t>
      </w:r>
      <w:proofErr w:type="gramEnd"/>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документы, указанные в пунктах «а» и «б» подпункта 1 и пунктах «а» и «б» подпункта 2 настоящего пункта;</w:t>
      </w:r>
      <w:proofErr w:type="gramEnd"/>
    </w:p>
    <w:p w:rsidR="007A018A" w:rsidRPr="007A018A" w:rsidRDefault="007A018A" w:rsidP="007A018A">
      <w:pPr>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w:t>
      </w:r>
      <w:proofErr w:type="gramStart"/>
      <w:r w:rsidRPr="007A018A">
        <w:rPr>
          <w:rFonts w:ascii="Times New Roman" w:eastAsia="Times New Roman" w:hAnsi="Times New Roman"/>
          <w:sz w:val="20"/>
          <w:szCs w:val="20"/>
          <w:lang w:eastAsia="ru-RU"/>
        </w:rPr>
        <w:t>сведения</w:t>
      </w:r>
      <w:proofErr w:type="gramEnd"/>
      <w:r w:rsidRPr="007A018A">
        <w:rPr>
          <w:rFonts w:ascii="Times New Roman" w:eastAsia="Times New Roman" w:hAnsi="Times New Roman"/>
          <w:sz w:val="20"/>
          <w:szCs w:val="20"/>
          <w:lang w:eastAsia="ru-RU"/>
        </w:rPr>
        <w:t xml:space="preserve"> подтверждающие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7A018A">
        <w:rPr>
          <w:rFonts w:ascii="Times New Roman" w:eastAsia="Times New Roman" w:hAnsi="Times New Roman"/>
          <w:sz w:val="20"/>
          <w:szCs w:val="20"/>
          <w:lang w:eastAsia="ru-RU"/>
        </w:rPr>
        <w:t>офшорные</w:t>
      </w:r>
      <w:proofErr w:type="spellEnd"/>
      <w:r w:rsidRPr="007A018A">
        <w:rPr>
          <w:rFonts w:ascii="Times New Roman" w:eastAsia="Times New Roman" w:hAnsi="Times New Roman"/>
          <w:sz w:val="20"/>
          <w:szCs w:val="20"/>
          <w:lang w:eastAsia="ru-RU"/>
        </w:rPr>
        <w:t xml:space="preserve"> зоны) в отношении таких юридических лиц, в совокупности превышает 50 процентов (для исполнителей коммунальных услуг - юридических лиц).</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 w:name="Par26"/>
      <w:bookmarkEnd w:id="1"/>
      <w:r w:rsidRPr="007A018A">
        <w:rPr>
          <w:rFonts w:ascii="Times New Roman" w:eastAsia="Times New Roman" w:hAnsi="Times New Roman"/>
          <w:sz w:val="20"/>
          <w:szCs w:val="20"/>
          <w:lang w:eastAsia="ru-RU"/>
        </w:rPr>
        <w:t xml:space="preserve">4.3. Исполнители коммунальных услуг - </w:t>
      </w:r>
      <w:proofErr w:type="spellStart"/>
      <w:r w:rsidRPr="007A018A">
        <w:rPr>
          <w:rFonts w:ascii="Times New Roman" w:eastAsia="Times New Roman" w:hAnsi="Times New Roman"/>
          <w:sz w:val="20"/>
          <w:szCs w:val="20"/>
          <w:lang w:eastAsia="ru-RU"/>
        </w:rPr>
        <w:t>ресурсоснабжающие</w:t>
      </w:r>
      <w:proofErr w:type="spellEnd"/>
      <w:r w:rsidRPr="007A018A">
        <w:rPr>
          <w:rFonts w:ascii="Times New Roman" w:eastAsia="Times New Roman" w:hAnsi="Times New Roman"/>
          <w:sz w:val="20"/>
          <w:szCs w:val="20"/>
          <w:lang w:eastAsia="ru-RU"/>
        </w:rPr>
        <w:t xml:space="preserve"> организации, индивидуальные предприниматели, предоставляющие коммунальные услуги гражданам, которые являются: </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 </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которых осуществляют непосредственное управление такими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w:t>
      </w:r>
      <w:proofErr w:type="gramEnd"/>
      <w:r w:rsidRPr="007A018A">
        <w:rPr>
          <w:rFonts w:ascii="Times New Roman" w:eastAsia="Times New Roman" w:hAnsi="Times New Roman"/>
          <w:sz w:val="20"/>
          <w:szCs w:val="20"/>
          <w:lang w:eastAsia="ru-RU"/>
        </w:rPr>
        <w:t xml:space="preserve"> домом;</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срока действия договоров, заключённых с </w:t>
      </w:r>
      <w:proofErr w:type="spellStart"/>
      <w:r w:rsidRPr="007A018A">
        <w:rPr>
          <w:rFonts w:ascii="Times New Roman" w:eastAsia="Times New Roman" w:hAnsi="Times New Roman"/>
          <w:sz w:val="20"/>
          <w:szCs w:val="20"/>
          <w:lang w:eastAsia="ru-RU"/>
        </w:rPr>
        <w:t>ресурсоснабжающими</w:t>
      </w:r>
      <w:proofErr w:type="spellEnd"/>
      <w:r w:rsidRPr="007A018A">
        <w:rPr>
          <w:rFonts w:ascii="Times New Roman" w:eastAsia="Times New Roman" w:hAnsi="Times New Roman"/>
          <w:sz w:val="20"/>
          <w:szCs w:val="20"/>
          <w:lang w:eastAsia="ru-RU"/>
        </w:rPr>
        <w:t xml:space="preserve"> организациями, индивидуальными предпринимателями, представляющими коммунальные услуги до дня вступления в силу Федерального</w:t>
      </w:r>
      <w:proofErr w:type="gramEnd"/>
      <w:r w:rsidRPr="007A018A">
        <w:rPr>
          <w:rFonts w:ascii="Times New Roman" w:eastAsia="Times New Roman" w:hAnsi="Times New Roman"/>
          <w:sz w:val="20"/>
          <w:szCs w:val="20"/>
          <w:lang w:eastAsia="ru-RU"/>
        </w:rPr>
        <w:t xml:space="preserve"> закона от 29.06.2015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отказа одной из сторон от исполнения таких договоров;</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собственниками жилых помещений многоквартирного дома при принятии решения о сохранении порядка предоставления коммунальных услуг и расчётов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w:t>
      </w:r>
      <w:proofErr w:type="gramEnd"/>
      <w:r w:rsidRPr="007A018A">
        <w:rPr>
          <w:rFonts w:ascii="Times New Roman" w:eastAsia="Times New Roman" w:hAnsi="Times New Roman"/>
          <w:sz w:val="20"/>
          <w:szCs w:val="20"/>
          <w:lang w:eastAsia="ru-RU"/>
        </w:rPr>
        <w:t>,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принятии такое решение;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подпунктом «а» пункта 30 Правил, обязательных при заключении управляющей организацией или товариществом собственников жилья либо жилищным</w:t>
      </w:r>
      <w:proofErr w:type="gramEnd"/>
      <w:r w:rsidRPr="007A018A">
        <w:rPr>
          <w:rFonts w:ascii="Times New Roman" w:eastAsia="Times New Roman" w:hAnsi="Times New Roman"/>
          <w:sz w:val="20"/>
          <w:szCs w:val="20"/>
          <w:lang w:eastAsia="ru-RU"/>
        </w:rPr>
        <w:t xml:space="preserve"> кооперативом или иным специализированным потребительским кооперативом договоров с </w:t>
      </w:r>
      <w:proofErr w:type="spellStart"/>
      <w:r w:rsidRPr="007A018A">
        <w:rPr>
          <w:rFonts w:ascii="Times New Roman" w:eastAsia="Times New Roman" w:hAnsi="Times New Roman"/>
          <w:sz w:val="20"/>
          <w:szCs w:val="20"/>
          <w:lang w:eastAsia="ru-RU"/>
        </w:rPr>
        <w:t>ресурсоснабжающими</w:t>
      </w:r>
      <w:proofErr w:type="spellEnd"/>
      <w:r w:rsidRPr="007A018A">
        <w:rPr>
          <w:rFonts w:ascii="Times New Roman" w:eastAsia="Times New Roman" w:hAnsi="Times New Roman"/>
          <w:sz w:val="20"/>
          <w:szCs w:val="20"/>
          <w:lang w:eastAsia="ru-RU"/>
        </w:rPr>
        <w:t xml:space="preserve"> организациями, утверждённых Постановлением Правительства Российской Федерации от 14.02.2012 №124;</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заключённого управляющей организацией с </w:t>
      </w:r>
      <w:proofErr w:type="spellStart"/>
      <w:r w:rsidRPr="007A018A">
        <w:rPr>
          <w:rFonts w:ascii="Times New Roman" w:eastAsia="Times New Roman" w:hAnsi="Times New Roman"/>
          <w:sz w:val="20"/>
          <w:szCs w:val="20"/>
          <w:lang w:eastAsia="ru-RU"/>
        </w:rPr>
        <w:t>ресурсоснабжающей</w:t>
      </w:r>
      <w:proofErr w:type="spellEnd"/>
      <w:r w:rsidRPr="007A018A">
        <w:rPr>
          <w:rFonts w:ascii="Times New Roman" w:eastAsia="Times New Roman" w:hAnsi="Times New Roman"/>
          <w:sz w:val="20"/>
          <w:szCs w:val="20"/>
          <w:lang w:eastAsia="ru-RU"/>
        </w:rPr>
        <w:t xml:space="preserve"> организацией.</w:t>
      </w:r>
      <w:proofErr w:type="gramEnd"/>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lastRenderedPageBreak/>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7A018A" w:rsidRPr="007A018A" w:rsidRDefault="007A018A" w:rsidP="007A018A">
      <w:pPr>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1) копии учредительных документов, заверенные в установленном порядке (предоставляются </w:t>
      </w:r>
      <w:proofErr w:type="spellStart"/>
      <w:r w:rsidRPr="007A018A">
        <w:rPr>
          <w:rFonts w:ascii="Times New Roman" w:eastAsia="Times New Roman" w:hAnsi="Times New Roman"/>
          <w:sz w:val="20"/>
          <w:szCs w:val="20"/>
          <w:lang w:eastAsia="ru-RU"/>
        </w:rPr>
        <w:t>ресурсоснабжающей</w:t>
      </w:r>
      <w:proofErr w:type="spellEnd"/>
      <w:r w:rsidRPr="007A018A">
        <w:rPr>
          <w:rFonts w:ascii="Times New Roman" w:eastAsia="Times New Roman" w:hAnsi="Times New Roman"/>
          <w:sz w:val="20"/>
          <w:szCs w:val="20"/>
          <w:lang w:eastAsia="ru-RU"/>
        </w:rPr>
        <w:t xml:space="preserve"> организацией);</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proofErr w:type="gramStart"/>
      <w:r w:rsidRPr="007A018A">
        <w:rPr>
          <w:rFonts w:ascii="Times New Roman" w:eastAsia="Times New Roman" w:hAnsi="Times New Roman"/>
          <w:sz w:val="20"/>
          <w:szCs w:val="20"/>
          <w:lang w:eastAsia="ru-RU"/>
        </w:rPr>
        <w:t>3) предварительный расчет размера компенсации, выполненный по формам, разработанными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roofErr w:type="gramEnd"/>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4.3.1. Исполнители коммунальных услуг, перечисленные в пункте 4.3 настоящего Порядка, для получения компенсации вправе по собственной инициативе представить в уполномоченный орган следующие документы:</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1) юридические лица:</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а) копию свидетельства о государственной регистрации юридического лица, заверенную в установленном порядке;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б) копию выписки из единого государственного реестра юридических лиц, выданной налоговым органом Федеральной налоговой службы не ранее тридцати рабочих дней до дня подачи заявления, заверенную в установленном порядке;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в) справку территориального органа Федеральной налоговой службы, подписанную её руководителем (иным уполномоченным лицом), подтверждающую,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rsidRPr="007A018A">
        <w:rPr>
          <w:rFonts w:ascii="Times New Roman" w:eastAsia="Times New Roman" w:hAnsi="Times New Roman"/>
          <w:sz w:val="20"/>
          <w:szCs w:val="20"/>
          <w:lang w:eastAsia="ru-RU"/>
        </w:rPr>
        <w:t xml:space="preserve"> налогообложения и (или) не предусматривающих раскрытия и представления информации при проведении  финансовых операций (</w:t>
      </w:r>
      <w:proofErr w:type="spellStart"/>
      <w:r w:rsidRPr="007A018A">
        <w:rPr>
          <w:rFonts w:ascii="Times New Roman" w:eastAsia="Times New Roman" w:hAnsi="Times New Roman"/>
          <w:sz w:val="20"/>
          <w:szCs w:val="20"/>
          <w:lang w:eastAsia="ru-RU"/>
        </w:rPr>
        <w:t>офшорные</w:t>
      </w:r>
      <w:proofErr w:type="spellEnd"/>
      <w:r w:rsidRPr="007A018A">
        <w:rPr>
          <w:rFonts w:ascii="Times New Roman" w:eastAsia="Times New Roman" w:hAnsi="Times New Roman"/>
          <w:sz w:val="20"/>
          <w:szCs w:val="20"/>
          <w:lang w:eastAsia="ru-RU"/>
        </w:rPr>
        <w:t xml:space="preserve"> зоны) в отношении таких юридических лиц, в совокупности превышает 50 процентов.</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2) индивидуальные предприниматели: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б) копию выписки из единого государственного реестра индивидуальных предпринимателей, выданной территориальным органом Федеральной налоговой службы не ранее тридцати рабочих дней до дня подачи заявления, заверенную в установленном порядке. </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территориального органа Федеральной налоговой службы:</w:t>
      </w:r>
      <w:proofErr w:type="gramEnd"/>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сведения, подтверждающие,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w:t>
      </w:r>
      <w:proofErr w:type="gramEnd"/>
      <w:r w:rsidRPr="007A018A">
        <w:rPr>
          <w:rFonts w:ascii="Times New Roman" w:eastAsia="Times New Roman" w:hAnsi="Times New Roman"/>
          <w:sz w:val="20"/>
          <w:szCs w:val="20"/>
          <w:lang w:eastAsia="ru-RU"/>
        </w:rPr>
        <w:t xml:space="preserve"> операций (</w:t>
      </w:r>
      <w:proofErr w:type="spellStart"/>
      <w:r w:rsidRPr="007A018A">
        <w:rPr>
          <w:rFonts w:ascii="Times New Roman" w:eastAsia="Times New Roman" w:hAnsi="Times New Roman"/>
          <w:sz w:val="20"/>
          <w:szCs w:val="20"/>
          <w:lang w:eastAsia="ru-RU"/>
        </w:rPr>
        <w:t>офшорные</w:t>
      </w:r>
      <w:proofErr w:type="spellEnd"/>
      <w:r w:rsidRPr="007A018A">
        <w:rPr>
          <w:rFonts w:ascii="Times New Roman" w:eastAsia="Times New Roman" w:hAnsi="Times New Roman"/>
          <w:sz w:val="20"/>
          <w:szCs w:val="20"/>
          <w:lang w:eastAsia="ru-RU"/>
        </w:rPr>
        <w:t xml:space="preserve"> зоны) в отношении таких юридических лиц, в совокупности превышает 50процентов (для исполнителей коммунальных услуг - юридических лиц).</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 xml:space="preserve">В случае отсутствия на территории Богучанского района единой </w:t>
      </w:r>
      <w:proofErr w:type="spellStart"/>
      <w:r w:rsidRPr="007A018A">
        <w:rPr>
          <w:rFonts w:ascii="Times New Roman" w:eastAsia="Times New Roman" w:hAnsi="Times New Roman"/>
          <w:sz w:val="20"/>
          <w:szCs w:val="20"/>
          <w:lang w:eastAsia="ru-RU"/>
        </w:rPr>
        <w:t>ресурсоснабжающей</w:t>
      </w:r>
      <w:proofErr w:type="spellEnd"/>
      <w:r w:rsidRPr="007A018A">
        <w:rPr>
          <w:rFonts w:ascii="Times New Roman" w:eastAsia="Times New Roman" w:hAnsi="Times New Roman"/>
          <w:sz w:val="20"/>
          <w:szCs w:val="20"/>
          <w:lang w:eastAsia="ru-RU"/>
        </w:rPr>
        <w:t xml:space="preserve"> организации, предоставляющей гражданам все виды коммунальных услуг в совокупности, </w:t>
      </w:r>
      <w:proofErr w:type="spellStart"/>
      <w:r w:rsidRPr="007A018A">
        <w:rPr>
          <w:rFonts w:ascii="Times New Roman" w:eastAsia="Times New Roman" w:hAnsi="Times New Roman"/>
          <w:sz w:val="20"/>
          <w:szCs w:val="20"/>
          <w:lang w:eastAsia="ru-RU"/>
        </w:rPr>
        <w:t>ресурсоснабжающая</w:t>
      </w:r>
      <w:proofErr w:type="spellEnd"/>
      <w:r w:rsidRPr="007A018A">
        <w:rPr>
          <w:rFonts w:ascii="Times New Roman" w:eastAsia="Times New Roman" w:hAnsi="Times New Roman"/>
          <w:sz w:val="20"/>
          <w:szCs w:val="20"/>
          <w:lang w:eastAsia="ru-RU"/>
        </w:rPr>
        <w:t xml:space="preserve"> организация, предоставляющая коммунальную услугу, плата за которую в общей сумме платежей за коммунальные услуги имеет наибольший удельный вес, вправе самостоятельно запрашивать необходимую для выполнения расчетов компенсации информацию у иных </w:t>
      </w:r>
      <w:proofErr w:type="spellStart"/>
      <w:r w:rsidRPr="007A018A">
        <w:rPr>
          <w:rFonts w:ascii="Times New Roman" w:eastAsia="Times New Roman" w:hAnsi="Times New Roman"/>
          <w:sz w:val="20"/>
          <w:szCs w:val="20"/>
          <w:lang w:eastAsia="ru-RU"/>
        </w:rPr>
        <w:t>ресурсоснабжающих</w:t>
      </w:r>
      <w:proofErr w:type="spellEnd"/>
      <w:r w:rsidRPr="007A018A">
        <w:rPr>
          <w:rFonts w:ascii="Times New Roman" w:eastAsia="Times New Roman" w:hAnsi="Times New Roman"/>
          <w:sz w:val="20"/>
          <w:szCs w:val="20"/>
          <w:lang w:eastAsia="ru-RU"/>
        </w:rPr>
        <w:t xml:space="preserve"> организаций, либо запрашивать предоставление указанной информации в органах местного самоуправления.</w:t>
      </w:r>
      <w:proofErr w:type="gramEnd"/>
      <w:r w:rsidRPr="007A018A">
        <w:rPr>
          <w:rFonts w:ascii="Times New Roman" w:eastAsia="Times New Roman" w:hAnsi="Times New Roman"/>
          <w:sz w:val="20"/>
          <w:szCs w:val="20"/>
          <w:lang w:eastAsia="ru-RU"/>
        </w:rPr>
        <w:t xml:space="preserve"> Кроме того,  уполномоченный орган вправе предоставить </w:t>
      </w:r>
      <w:proofErr w:type="spellStart"/>
      <w:r w:rsidRPr="007A018A">
        <w:rPr>
          <w:rFonts w:ascii="Times New Roman" w:eastAsia="Times New Roman" w:hAnsi="Times New Roman"/>
          <w:sz w:val="20"/>
          <w:szCs w:val="20"/>
          <w:lang w:eastAsia="ru-RU"/>
        </w:rPr>
        <w:t>ресурсоснабжающей</w:t>
      </w:r>
      <w:proofErr w:type="spellEnd"/>
      <w:r w:rsidRPr="007A018A">
        <w:rPr>
          <w:rFonts w:ascii="Times New Roman" w:eastAsia="Times New Roman" w:hAnsi="Times New Roman"/>
          <w:sz w:val="20"/>
          <w:szCs w:val="20"/>
          <w:lang w:eastAsia="ru-RU"/>
        </w:rPr>
        <w:t xml:space="preserve"> организации  статистические данные по расчету средневзвешенного норматива потребления электроэнергии и расчету платы граждан за коммунальную услугу по электроэнергии, для выполнения  предварительного расчета размера компенсации.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4.4. Копии документов, перечисленных в пунктах 4.1 - 4.3 Порядка, исполнители коммунальных услуг предоставляют в уполномоченный орган либо направляют через отделения федеральной почтовой связи с уведомлением о вручении.</w:t>
      </w:r>
      <w:bookmarkStart w:id="2" w:name="Par40"/>
      <w:bookmarkEnd w:id="2"/>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lastRenderedPageBreak/>
        <w:t>4.5. Уполномоченный орган в течение 20 рабочих дней со дня получения от исполнителя коммунальных услуг заявления и документов, указанных в пунктах      4.1 – 4.3,  рассматривает их на предмет:</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соблюдения исполнителями коммунальных услуг условий предоставления компенсации;</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соответствия представленных заявления и документов требованиям, установленными пунктами 4.1 - 4.3 настоящего Порядка.</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4.6. По итогам рассмотрения заявления и документов уполномоченный орган в срок, указанный в пункте 4.5. настоящего Порядка:</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проверяет предварительный расчет размера компенсации по исполнителям коммунальных услуг;</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принимает решение о предоставлении или об отказе в предоставлении компенсации по основаниям, предусмотренным пунктом 5 статьи 3 Закона  края об ограничении платы граждан.</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4.7. В постановлении о предоставлении компенсации исполнителям коммунальных услуг указывается: размер компенсации и период, в течение которого должна производиться компенсация, в соответствии с требованиями  пункта 2.7 настоящего Порядка, наименование исполнителя коммунальных услуг, которому предоставляется компенсация.</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4.8. В случае отказа в предоставлении компенсации исполнителю коммунальных услуг в течение 5 рабочих дней с момента истечения срока, установленного в пункте 4.5 настоящего Порядка, уполномоченный орган направляет уведомление об отказе с указанием причин отказа.</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4.9. </w:t>
      </w:r>
      <w:proofErr w:type="gramStart"/>
      <w:r w:rsidRPr="007A018A">
        <w:rPr>
          <w:rFonts w:ascii="Times New Roman" w:eastAsia="Times New Roman" w:hAnsi="Times New Roman"/>
          <w:sz w:val="20"/>
          <w:szCs w:val="20"/>
          <w:lang w:eastAsia="ru-RU"/>
        </w:rPr>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для получения  компенсации в срок не позднее  30 календарных дней с даты получения уведомления об отказе в предоставлении компенсации, с предоставлением заявления и документов, указанный в пунктах 4.1.-4.3. настоящего Порядка.</w:t>
      </w:r>
      <w:proofErr w:type="gramEnd"/>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4.10. В течение 5 рабочих дней </w:t>
      </w:r>
      <w:proofErr w:type="gramStart"/>
      <w:r w:rsidRPr="007A018A">
        <w:rPr>
          <w:rFonts w:ascii="Times New Roman" w:eastAsia="Times New Roman" w:hAnsi="Times New Roman"/>
          <w:sz w:val="20"/>
          <w:szCs w:val="20"/>
          <w:lang w:eastAsia="ru-RU"/>
        </w:rPr>
        <w:t>с даты принятия</w:t>
      </w:r>
      <w:proofErr w:type="gramEnd"/>
      <w:r w:rsidRPr="007A018A">
        <w:rPr>
          <w:rFonts w:ascii="Times New Roman" w:eastAsia="Times New Roman" w:hAnsi="Times New Roman"/>
          <w:sz w:val="20"/>
          <w:szCs w:val="20"/>
          <w:lang w:eastAsia="ru-RU"/>
        </w:rPr>
        <w:t xml:space="preserve"> постановления о предоставлении компенсации исполнителям коммунальных услуг уполномоченный орган уведомляет указанных лиц о принятом постановлении.</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4.11. Уполномоченный орган на основании данных, предоставляемых исполнителями коммунальных услуг, в сроки и по форме, определенные пунктом 5.3 настоящего Порядка, вносит изменения в постановление о предоставлении компенсации исполнителям коммунальных услуг, в течение 3 рабочих дней с момента их предоставления вносит изменения в постановление о предоставлении компенсации исполнителям коммунальных услуг.</w:t>
      </w:r>
    </w:p>
    <w:p w:rsidR="007A018A" w:rsidRPr="007A018A" w:rsidRDefault="007A018A" w:rsidP="007A018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4.11.1. Основаниями внесения изменений в постановление о предоставлении компенсации исполнителям коммунальных услуг, указанным в пункте 4.2настоящего Порядка, являются:</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отклонение суммы перечисленных средств компенсации из районного бюджета от суммы перечисленных средств компенсации исполнителем коммунальных услуг </w:t>
      </w:r>
      <w:proofErr w:type="spellStart"/>
      <w:r w:rsidRPr="007A018A">
        <w:rPr>
          <w:rFonts w:ascii="Times New Roman" w:eastAsia="Times New Roman" w:hAnsi="Times New Roman"/>
          <w:sz w:val="20"/>
          <w:szCs w:val="20"/>
          <w:lang w:eastAsia="ru-RU"/>
        </w:rPr>
        <w:t>ресурсоснабжающим</w:t>
      </w:r>
      <w:proofErr w:type="spellEnd"/>
      <w:r w:rsidRPr="007A018A">
        <w:rPr>
          <w:rFonts w:ascii="Times New Roman" w:eastAsia="Times New Roman" w:hAnsi="Times New Roman"/>
          <w:sz w:val="20"/>
          <w:szCs w:val="20"/>
          <w:lang w:eastAsia="ru-RU"/>
        </w:rPr>
        <w:t xml:space="preserve"> организациям.</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4.11.2. Основанием внесения изменений в постановление о предоставлении компенсации Исполнителям коммунальных услуг, указанным в пункте 4.3настоящего Порядка, является 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4.12. Уполномоченный орган вправе уточнить размер компенсации по исполнителям коммунальных услуг в случае уточнения министерством объема субвенций </w:t>
      </w:r>
      <w:proofErr w:type="spellStart"/>
      <w:r w:rsidRPr="007A018A">
        <w:rPr>
          <w:rFonts w:ascii="Times New Roman" w:eastAsia="Times New Roman" w:hAnsi="Times New Roman"/>
          <w:sz w:val="20"/>
          <w:szCs w:val="20"/>
          <w:lang w:eastAsia="ru-RU"/>
        </w:rPr>
        <w:t>Богучанскому</w:t>
      </w:r>
      <w:proofErr w:type="spellEnd"/>
      <w:r w:rsidRPr="007A018A">
        <w:rPr>
          <w:rFonts w:ascii="Times New Roman" w:eastAsia="Times New Roman" w:hAnsi="Times New Roman"/>
          <w:sz w:val="20"/>
          <w:szCs w:val="20"/>
          <w:lang w:eastAsia="ru-RU"/>
        </w:rPr>
        <w:t xml:space="preserve"> району на  компенсацию части платы граждан за коммунальные услуги.</w:t>
      </w:r>
    </w:p>
    <w:p w:rsidR="007A018A" w:rsidRPr="007A018A" w:rsidRDefault="007A018A" w:rsidP="007A018A">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7A018A" w:rsidRPr="007A018A" w:rsidRDefault="007A018A" w:rsidP="002B2C72">
      <w:pPr>
        <w:numPr>
          <w:ilvl w:val="3"/>
          <w:numId w:val="38"/>
        </w:numPr>
        <w:tabs>
          <w:tab w:val="left" w:pos="180"/>
        </w:tabs>
        <w:autoSpaceDE w:val="0"/>
        <w:autoSpaceDN w:val="0"/>
        <w:adjustRightInd w:val="0"/>
        <w:spacing w:after="0" w:line="240" w:lineRule="auto"/>
        <w:ind w:hanging="2558"/>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ПОРЯДОК И СРОКИ ПЕРЕЧИСЛЕНИЯ СРЕДСТВ  КОМПЕНСАЦИИ</w:t>
      </w:r>
    </w:p>
    <w:p w:rsidR="007A018A" w:rsidRPr="007A018A" w:rsidRDefault="007A018A" w:rsidP="002B2C72">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ИСПОЛНИТЕЛЯМ КОММУНАЛЬНЫХ УСЛУГ, А ТАКЖЕ ПОРЯДОК ВОЗВРАТА СУБСИДИЙ В СЛУЧАЕ НАРУШЕНИЯ УСЛОВИЙ ИХ ПРЕДОСТАВЛЕНИЯ</w:t>
      </w:r>
    </w:p>
    <w:p w:rsidR="007A018A" w:rsidRPr="007A018A" w:rsidRDefault="007A018A" w:rsidP="007A018A">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7A018A" w:rsidRPr="007A018A" w:rsidRDefault="007A018A" w:rsidP="007A018A">
      <w:pPr>
        <w:numPr>
          <w:ilvl w:val="0"/>
          <w:numId w:val="4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numPr>
          <w:ilvl w:val="0"/>
          <w:numId w:val="4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numPr>
          <w:ilvl w:val="0"/>
          <w:numId w:val="4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numPr>
          <w:ilvl w:val="0"/>
          <w:numId w:val="4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color w:val="FF0000"/>
          <w:sz w:val="20"/>
          <w:szCs w:val="20"/>
          <w:lang w:eastAsia="ru-RU"/>
        </w:rPr>
      </w:pPr>
      <w:r w:rsidRPr="007A018A">
        <w:rPr>
          <w:rFonts w:ascii="Times New Roman" w:eastAsia="Times New Roman" w:hAnsi="Times New Roman"/>
          <w:sz w:val="20"/>
          <w:szCs w:val="20"/>
          <w:lang w:eastAsia="ru-RU"/>
        </w:rPr>
        <w:t>5.1. Перечисление средств компенсации исполнителям коммунальных услуг осуществляется на основании постановления о предоставлении компенсации и соглашения о предоставлении субсидии на компенсацию, заключённого между уполномоченным органом и исполнителем коммунальных услуг.</w:t>
      </w:r>
    </w:p>
    <w:p w:rsidR="007A018A" w:rsidRPr="007A018A" w:rsidRDefault="007A018A" w:rsidP="007A018A">
      <w:p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Соглашение о предоставлении субсидий на компенсацию заключается</w:t>
      </w:r>
      <w:r w:rsidRPr="007A018A">
        <w:rPr>
          <w:rFonts w:ascii="Times New Roman" w:eastAsia="Times New Roman" w:hAnsi="Times New Roman"/>
          <w:sz w:val="26"/>
          <w:szCs w:val="26"/>
          <w:lang w:eastAsia="ru-RU"/>
        </w:rPr>
        <w:t xml:space="preserve"> </w:t>
      </w:r>
      <w:r w:rsidRPr="007A018A">
        <w:rPr>
          <w:rFonts w:ascii="Times New Roman" w:eastAsia="Times New Roman" w:hAnsi="Times New Roman"/>
          <w:sz w:val="20"/>
          <w:szCs w:val="20"/>
          <w:lang w:eastAsia="ru-RU"/>
        </w:rPr>
        <w:t xml:space="preserve">в течение 10 рабочих дней </w:t>
      </w:r>
      <w:proofErr w:type="gramStart"/>
      <w:r w:rsidRPr="007A018A">
        <w:rPr>
          <w:rFonts w:ascii="Times New Roman" w:eastAsia="Times New Roman" w:hAnsi="Times New Roman"/>
          <w:sz w:val="20"/>
          <w:szCs w:val="20"/>
          <w:lang w:eastAsia="ru-RU"/>
        </w:rPr>
        <w:t>с даты принятия</w:t>
      </w:r>
      <w:proofErr w:type="gramEnd"/>
      <w:r w:rsidRPr="007A018A">
        <w:rPr>
          <w:rFonts w:ascii="Times New Roman" w:eastAsia="Times New Roman" w:hAnsi="Times New Roman"/>
          <w:sz w:val="20"/>
          <w:szCs w:val="20"/>
          <w:lang w:eastAsia="ru-RU"/>
        </w:rPr>
        <w:t xml:space="preserve"> уполномоченным органом постановления о предоставлении компенсации.</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5.2. </w:t>
      </w:r>
      <w:proofErr w:type="gramStart"/>
      <w:r w:rsidRPr="007A018A">
        <w:rPr>
          <w:rFonts w:ascii="Times New Roman" w:eastAsia="Times New Roman" w:hAnsi="Times New Roman"/>
          <w:sz w:val="20"/>
          <w:szCs w:val="20"/>
          <w:lang w:eastAsia="ru-RU"/>
        </w:rPr>
        <w:t>Перечисление средств компенсации исполнителям коммунальных услуг осуществляется уполномоченным органом в срок до 20 числа  месяца, следующего за отчетным,  в соответствии со сводной бюджетной росписью районного бюджета на расчётные счета исполнителей коммунальных услуг, открытые в российских кредитных организациях.</w:t>
      </w:r>
      <w:proofErr w:type="gramEnd"/>
      <w:r w:rsidRPr="007A018A">
        <w:rPr>
          <w:rFonts w:ascii="Times New Roman" w:eastAsia="Times New Roman" w:hAnsi="Times New Roman"/>
          <w:sz w:val="20"/>
          <w:szCs w:val="20"/>
          <w:lang w:eastAsia="ru-RU"/>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7A018A" w:rsidRPr="007A018A" w:rsidRDefault="007A018A" w:rsidP="007A018A">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lastRenderedPageBreak/>
        <w:t xml:space="preserve">5.3. </w:t>
      </w:r>
      <w:proofErr w:type="gramStart"/>
      <w:r w:rsidRPr="007A018A">
        <w:rPr>
          <w:rFonts w:ascii="Times New Roman" w:eastAsia="Times New Roman" w:hAnsi="Times New Roman"/>
          <w:sz w:val="20"/>
          <w:szCs w:val="20"/>
          <w:lang w:eastAsia="ru-RU"/>
        </w:rPr>
        <w:t>Исполнители коммунальных услуг, указанные в пункте 4.2 настоящего Порядка, ежеквартально в срок до 10 числа месяца, следующего за отчетным кварталом, представляют в уполномоченный орган данные по разделам 1, 2 информации о целевом использовании и потребности в средствах субсидии на компенсацию части платы граждан за коммунальные услуги (далее – Информация) по форме, согласно приложению № 2 к настоящему Порядку.</w:t>
      </w:r>
      <w:proofErr w:type="gramEnd"/>
    </w:p>
    <w:p w:rsidR="007A018A" w:rsidRPr="007A018A" w:rsidRDefault="007A018A" w:rsidP="007A018A">
      <w:pPr>
        <w:spacing w:after="0" w:line="240" w:lineRule="auto"/>
        <w:ind w:right="-6" w:firstLine="567"/>
        <w:jc w:val="both"/>
        <w:rPr>
          <w:rFonts w:ascii="Times New Roman" w:eastAsia="Times New Roman" w:hAnsi="Times New Roman"/>
          <w:b/>
          <w:sz w:val="20"/>
          <w:szCs w:val="20"/>
          <w:lang w:eastAsia="ru-RU"/>
        </w:rPr>
      </w:pPr>
      <w:r w:rsidRPr="007A018A">
        <w:rPr>
          <w:rFonts w:ascii="Times New Roman" w:eastAsia="Times New Roman" w:hAnsi="Times New Roman"/>
          <w:sz w:val="20"/>
          <w:szCs w:val="20"/>
          <w:lang w:eastAsia="ru-RU"/>
        </w:rPr>
        <w:t>Исполнители коммунальных услуг, указанные в пункте 4.3 настоящего Порядка, ежеквартально в срок до 10 числа месяца, следующего за отчетным кварталом, предоставляют в уполномоченный орган данные по разделу 2 Информации по форме, согласно приложению № 2 к настоящему Порядку.</w:t>
      </w:r>
    </w:p>
    <w:p w:rsidR="007A018A" w:rsidRPr="007A018A" w:rsidRDefault="007A018A" w:rsidP="007A018A">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К данным раздела 1 Информации исполнители коммунальных услуг прилагают копии платёжных поручений, подтверждающих направление исполнителем коммунальных услуг, указанным в пункте 4.2 настоящего Порядка, средств </w:t>
      </w:r>
      <w:proofErr w:type="spellStart"/>
      <w:r w:rsidRPr="007A018A">
        <w:rPr>
          <w:rFonts w:ascii="Times New Roman" w:eastAsia="Times New Roman" w:hAnsi="Times New Roman"/>
          <w:sz w:val="20"/>
          <w:szCs w:val="20"/>
          <w:lang w:eastAsia="ru-RU"/>
        </w:rPr>
        <w:t>ресурсоснабжающим</w:t>
      </w:r>
      <w:proofErr w:type="spellEnd"/>
      <w:r w:rsidRPr="007A018A">
        <w:rPr>
          <w:rFonts w:ascii="Times New Roman" w:eastAsia="Times New Roman" w:hAnsi="Times New Roman"/>
          <w:sz w:val="20"/>
          <w:szCs w:val="20"/>
          <w:lang w:eastAsia="ru-RU"/>
        </w:rPr>
        <w:t xml:space="preserve"> организациям в объёме согласно принятому уполномоченным органом постановлению о предоставлении компенсации. Копии платёжных поручений заверяются руководителем исполнителя коммунальных услуг.</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В случае возникновения разницы между перечисленными средствами компенсации из бюджета  исполнителю коммунальных услуг и перечисленными средствами компенсации исполнителем коммунальных услуг </w:t>
      </w:r>
      <w:proofErr w:type="spellStart"/>
      <w:r w:rsidRPr="007A018A">
        <w:rPr>
          <w:rFonts w:ascii="Times New Roman" w:eastAsia="Times New Roman" w:hAnsi="Times New Roman"/>
          <w:sz w:val="20"/>
          <w:szCs w:val="20"/>
          <w:lang w:eastAsia="ru-RU"/>
        </w:rPr>
        <w:t>ресурсоснабжающей</w:t>
      </w:r>
      <w:proofErr w:type="spellEnd"/>
      <w:r w:rsidRPr="007A018A">
        <w:rPr>
          <w:rFonts w:ascii="Times New Roman" w:eastAsia="Times New Roman" w:hAnsi="Times New Roman"/>
          <w:sz w:val="20"/>
          <w:szCs w:val="20"/>
          <w:lang w:eastAsia="ru-RU"/>
        </w:rPr>
        <w:t xml:space="preserve"> организации,  исполнители коммунальных услуг, указанные в </w:t>
      </w:r>
      <w:hyperlink r:id="rId13" w:history="1">
        <w:r w:rsidRPr="007A018A">
          <w:rPr>
            <w:rFonts w:ascii="Times New Roman" w:eastAsia="Times New Roman" w:hAnsi="Times New Roman"/>
            <w:sz w:val="20"/>
            <w:szCs w:val="20"/>
            <w:lang w:eastAsia="ru-RU"/>
          </w:rPr>
          <w:t>пункте 4.2</w:t>
        </w:r>
      </w:hyperlink>
      <w:r w:rsidRPr="007A018A">
        <w:rPr>
          <w:rFonts w:ascii="Times New Roman" w:eastAsia="Times New Roman" w:hAnsi="Times New Roman"/>
          <w:sz w:val="20"/>
          <w:szCs w:val="20"/>
          <w:lang w:eastAsia="ru-RU"/>
        </w:rPr>
        <w:t xml:space="preserve"> настоящего Порядка, указывают причины образовавшейся разницы.</w:t>
      </w:r>
    </w:p>
    <w:p w:rsidR="007A018A" w:rsidRPr="007A018A" w:rsidRDefault="007A018A" w:rsidP="007A018A">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7A018A">
        <w:rPr>
          <w:rFonts w:ascii="Times New Roman" w:eastAsia="Times New Roman" w:hAnsi="Times New Roman"/>
          <w:sz w:val="20"/>
          <w:szCs w:val="20"/>
          <w:lang w:eastAsia="ru-RU"/>
        </w:rPr>
        <w:t>К  данным раздела 2 Информации о целевом использовании и потребности в средствах субсидии исполнителем коммунальных услуг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приложения №3 к Порядку и срокам перечисления средств субсидий на компенсацию части платы граждан за</w:t>
      </w:r>
      <w:proofErr w:type="gramEnd"/>
      <w:r w:rsidRPr="007A018A">
        <w:rPr>
          <w:rFonts w:ascii="Times New Roman" w:eastAsia="Times New Roman" w:hAnsi="Times New Roman"/>
          <w:sz w:val="20"/>
          <w:szCs w:val="20"/>
          <w:lang w:eastAsia="ru-RU"/>
        </w:rPr>
        <w:t xml:space="preserve"> коммунальные услуги исполнителям коммунальных услуг,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потребностью в средствах субсидии с учетом неизменного набора и объема потребляемых коммунальных услуг  исполнители коммунальных услуг, указанные в </w:t>
      </w:r>
      <w:hyperlink r:id="rId14" w:history="1">
        <w:r w:rsidRPr="007A018A">
          <w:rPr>
            <w:rFonts w:ascii="Times New Roman" w:eastAsia="Times New Roman" w:hAnsi="Times New Roman"/>
            <w:sz w:val="20"/>
            <w:szCs w:val="20"/>
            <w:lang w:eastAsia="ru-RU"/>
          </w:rPr>
          <w:t>пунктах 4.2</w:t>
        </w:r>
      </w:hyperlink>
      <w:r w:rsidRPr="007A018A">
        <w:rPr>
          <w:rFonts w:ascii="Times New Roman" w:eastAsia="Times New Roman" w:hAnsi="Times New Roman"/>
          <w:sz w:val="20"/>
          <w:szCs w:val="20"/>
          <w:lang w:eastAsia="ru-RU"/>
        </w:rPr>
        <w:t xml:space="preserve">, </w:t>
      </w:r>
      <w:hyperlink r:id="rId15" w:history="1">
        <w:r w:rsidRPr="007A018A">
          <w:rPr>
            <w:rFonts w:ascii="Times New Roman" w:eastAsia="Times New Roman" w:hAnsi="Times New Roman"/>
            <w:sz w:val="20"/>
            <w:szCs w:val="20"/>
            <w:lang w:eastAsia="ru-RU"/>
          </w:rPr>
          <w:t>4.3</w:t>
        </w:r>
      </w:hyperlink>
      <w:r w:rsidRPr="007A018A">
        <w:rPr>
          <w:rFonts w:ascii="Times New Roman" w:eastAsia="Times New Roman" w:hAnsi="Times New Roman"/>
          <w:sz w:val="20"/>
          <w:szCs w:val="20"/>
          <w:lang w:eastAsia="ru-RU"/>
        </w:rPr>
        <w:t xml:space="preserve"> настоящего Порядка указывают причины образовавшейся разницы между перечисленными средствами из бюджета и потребностью.</w:t>
      </w:r>
    </w:p>
    <w:p w:rsidR="007A018A" w:rsidRPr="007A018A" w:rsidRDefault="007A018A" w:rsidP="007A018A">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Информация за 1У квартал текущего года предоставляется исполнителями коммунальных услуг уполномоченному органу в срок до 15 января, следующего за отчетным годом.</w:t>
      </w:r>
    </w:p>
    <w:p w:rsidR="007A018A" w:rsidRPr="007A018A" w:rsidRDefault="007A018A" w:rsidP="007A018A">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На основании годового отчета о целевом использовании и потребности в средствах компенсации исполнителями коммунальных услуг осуществляется возврат остатка неиспользованных субсидий или средств субсидий, использованных не по целевому назначению, в районный бюджет в срок до 30 января года, следующего за отчетным годом.</w:t>
      </w:r>
    </w:p>
    <w:p w:rsidR="007A018A" w:rsidRPr="007A018A" w:rsidRDefault="007A018A" w:rsidP="007A018A">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5.4.Уполномоченный орган перечисляет средства компенсации исполнителям коммунальных услуг с учетом Информации, указанной в пункте 5.3 настоящего Порядка, при условии целевого использования средств компенсации, полученных в отчетном квартале.</w:t>
      </w:r>
    </w:p>
    <w:p w:rsidR="007A018A" w:rsidRPr="007A018A" w:rsidRDefault="007A018A" w:rsidP="007A018A">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5.4.1. При не 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исполнителям коммунальных услуг не производится.</w:t>
      </w:r>
    </w:p>
    <w:p w:rsidR="007A018A" w:rsidRPr="007A018A" w:rsidRDefault="007A018A" w:rsidP="007A018A">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5.4.2. Перечисление средств компенсации осуществляется в течение 15 рабочих дней со дня поступления в уполномоченный орган документов, подтверждающих целевое использование средств компенсации, с учётом размера средств компенсации за период, в котором перечисление средств компенсации не осуществлялось.</w:t>
      </w:r>
    </w:p>
    <w:p w:rsidR="007A018A" w:rsidRPr="007A018A" w:rsidRDefault="007A018A" w:rsidP="007A018A">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5.4.3. Исполнители коммунальных услуг возвращают средства компенсации в районный бюджет в объёме средств компенсации, целевое использование которых не подтверждено.</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7A018A">
        <w:rPr>
          <w:rFonts w:ascii="Times New Roman" w:eastAsia="Times New Roman" w:hAnsi="Times New Roman"/>
          <w:sz w:val="20"/>
          <w:szCs w:val="20"/>
          <w:lang w:eastAsia="ru-RU"/>
        </w:rPr>
        <w:t>5.5. При нарушении исполнителем коммунальных услуг условий предоставления компенсации,</w:t>
      </w:r>
      <w:r w:rsidRPr="007A018A">
        <w:rPr>
          <w:rFonts w:ascii="Times New Roman" w:eastAsia="Times New Roman" w:hAnsi="Times New Roman"/>
          <w:bCs/>
          <w:sz w:val="20"/>
          <w:szCs w:val="20"/>
          <w:lang w:eastAsia="ru-RU"/>
        </w:rPr>
        <w:t xml:space="preserve"> а также представления</w:t>
      </w:r>
      <w:r w:rsidRPr="007A018A">
        <w:rPr>
          <w:rFonts w:ascii="Times New Roman" w:eastAsia="Times New Roman" w:hAnsi="Times New Roman"/>
          <w:sz w:val="20"/>
          <w:szCs w:val="20"/>
          <w:lang w:eastAsia="ru-RU"/>
        </w:rPr>
        <w:t xml:space="preserve"> исполнителем коммунальных услуг</w:t>
      </w:r>
      <w:r w:rsidRPr="007A018A">
        <w:rPr>
          <w:rFonts w:ascii="Times New Roman" w:eastAsia="Times New Roman" w:hAnsi="Times New Roman"/>
          <w:bCs/>
          <w:sz w:val="20"/>
          <w:szCs w:val="20"/>
          <w:lang w:eastAsia="ru-RU"/>
        </w:rPr>
        <w:t xml:space="preserve"> недостоверных сведений, содержащихся в документах, представленных ими для получения субсидий на компенсацию, уполномоченный орган направляет уведомление о возврате в 10-дневный срок средств перечисленных субсидий в районный бюджет за период, в котором были допущены нарушения условий.</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bCs/>
          <w:sz w:val="20"/>
          <w:szCs w:val="20"/>
          <w:lang w:eastAsia="ru-RU"/>
        </w:rPr>
        <w:t xml:space="preserve">Уведомление направляется </w:t>
      </w:r>
      <w:r w:rsidRPr="007A018A">
        <w:rPr>
          <w:rFonts w:ascii="Times New Roman" w:eastAsia="Times New Roman" w:hAnsi="Times New Roman"/>
          <w:sz w:val="20"/>
          <w:szCs w:val="20"/>
          <w:lang w:eastAsia="ru-RU"/>
        </w:rPr>
        <w:t>заказным письмом через отделения федеральной почтовой связи с уведомлением о вручении.</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7A018A">
        <w:rPr>
          <w:rFonts w:ascii="Times New Roman" w:eastAsia="Times New Roman" w:hAnsi="Times New Roman"/>
          <w:bCs/>
          <w:sz w:val="20"/>
          <w:szCs w:val="20"/>
          <w:lang w:eastAsia="ru-RU"/>
        </w:rPr>
        <w:t>5.6. И</w:t>
      </w:r>
      <w:r w:rsidRPr="007A018A">
        <w:rPr>
          <w:rFonts w:ascii="Times New Roman" w:eastAsia="Times New Roman" w:hAnsi="Times New Roman"/>
          <w:sz w:val="20"/>
          <w:szCs w:val="20"/>
          <w:lang w:eastAsia="ru-RU"/>
        </w:rPr>
        <w:t xml:space="preserve">сполнители коммунальных услуг </w:t>
      </w:r>
      <w:r w:rsidRPr="007A018A">
        <w:rPr>
          <w:rFonts w:ascii="Times New Roman" w:eastAsia="Times New Roman" w:hAnsi="Times New Roman"/>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7A018A">
        <w:rPr>
          <w:rFonts w:ascii="Times New Roman" w:eastAsia="Times New Roman" w:hAnsi="Times New Roman"/>
          <w:bCs/>
          <w:sz w:val="20"/>
          <w:szCs w:val="20"/>
          <w:lang w:eastAsia="ru-RU"/>
        </w:rPr>
        <w:t>В случае</w:t>
      </w:r>
      <w:proofErr w:type="gramStart"/>
      <w:r w:rsidRPr="007A018A">
        <w:rPr>
          <w:rFonts w:ascii="Times New Roman" w:eastAsia="Times New Roman" w:hAnsi="Times New Roman"/>
          <w:bCs/>
          <w:sz w:val="20"/>
          <w:szCs w:val="20"/>
          <w:lang w:eastAsia="ru-RU"/>
        </w:rPr>
        <w:t>,</w:t>
      </w:r>
      <w:proofErr w:type="gramEnd"/>
      <w:r w:rsidRPr="007A018A">
        <w:rPr>
          <w:rFonts w:ascii="Times New Roman" w:eastAsia="Times New Roman" w:hAnsi="Times New Roman"/>
          <w:bCs/>
          <w:sz w:val="20"/>
          <w:szCs w:val="20"/>
          <w:lang w:eastAsia="ru-RU"/>
        </w:rPr>
        <w:t xml:space="preserve"> если исполнители коммунальных услуг не возвратили субсидии в установленный срок или возвратили не в полном объеме, уполномоченный орган обращается в суд с заявлением о взыскании перечисленных сумм субсидий в районный бюджет.</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A018A">
        <w:rPr>
          <w:rFonts w:ascii="Times New Roman" w:eastAsia="Times New Roman" w:hAnsi="Times New Roman"/>
          <w:bCs/>
          <w:sz w:val="20"/>
          <w:szCs w:val="20"/>
          <w:lang w:eastAsia="ru-RU"/>
        </w:rPr>
        <w:lastRenderedPageBreak/>
        <w:t xml:space="preserve">5.7. </w:t>
      </w:r>
      <w:r w:rsidRPr="007A018A">
        <w:rPr>
          <w:rFonts w:ascii="Times New Roman" w:eastAsia="Times New Roman" w:hAnsi="Times New Roman"/>
          <w:sz w:val="20"/>
          <w:szCs w:val="20"/>
          <w:lang w:eastAsia="ru-RU"/>
        </w:rPr>
        <w:t>Ответственность за целевое использование полученных субсидий, а также достоверность предоставляемых в уполномоченный орган данных по объёмам оказанных населению коммунальных услуг и направлениям использования средств субсидий, возлагается на исполнителей коммунальных услуг.</w:t>
      </w:r>
    </w:p>
    <w:p w:rsidR="007A018A" w:rsidRPr="007A018A" w:rsidRDefault="007A018A" w:rsidP="007A018A">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7A018A">
        <w:rPr>
          <w:rFonts w:ascii="Times New Roman" w:eastAsia="Times New Roman" w:hAnsi="Times New Roman"/>
          <w:bCs/>
          <w:sz w:val="20"/>
          <w:szCs w:val="20"/>
          <w:lang w:eastAsia="ru-RU"/>
        </w:rPr>
        <w:t>5.8.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tbl>
      <w:tblPr>
        <w:tblW w:w="5000" w:type="pct"/>
        <w:tblLook w:val="01E0"/>
      </w:tblPr>
      <w:tblGrid>
        <w:gridCol w:w="9570"/>
      </w:tblGrid>
      <w:tr w:rsidR="007A018A" w:rsidRPr="007A018A" w:rsidTr="007A018A">
        <w:trPr>
          <w:trHeight w:val="1548"/>
        </w:trPr>
        <w:tc>
          <w:tcPr>
            <w:tcW w:w="5000" w:type="pct"/>
          </w:tcPr>
          <w:p w:rsidR="007A018A" w:rsidRPr="007A018A" w:rsidRDefault="007A018A" w:rsidP="007A018A">
            <w:pPr>
              <w:spacing w:after="0" w:line="240" w:lineRule="auto"/>
              <w:ind w:right="-6"/>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w:t>
            </w:r>
          </w:p>
          <w:p w:rsidR="007A018A" w:rsidRPr="007A018A" w:rsidRDefault="007A018A" w:rsidP="007A018A">
            <w:pPr>
              <w:spacing w:after="0" w:line="240" w:lineRule="auto"/>
              <w:ind w:right="-6"/>
              <w:jc w:val="right"/>
              <w:rPr>
                <w:rFonts w:ascii="Times New Roman" w:eastAsia="Times New Roman" w:hAnsi="Times New Roman"/>
                <w:sz w:val="18"/>
                <w:szCs w:val="20"/>
                <w:lang w:eastAsia="ru-RU"/>
              </w:rPr>
            </w:pPr>
            <w:r w:rsidRPr="007A018A">
              <w:rPr>
                <w:rFonts w:ascii="Times New Roman" w:eastAsia="Times New Roman" w:hAnsi="Times New Roman"/>
                <w:sz w:val="18"/>
                <w:szCs w:val="20"/>
                <w:lang w:eastAsia="ru-RU"/>
              </w:rPr>
              <w:t xml:space="preserve">                                                                                   Приложение № 1</w:t>
            </w:r>
          </w:p>
          <w:p w:rsidR="007A018A" w:rsidRPr="007A018A" w:rsidRDefault="007A018A" w:rsidP="007A018A">
            <w:pPr>
              <w:spacing w:after="0" w:line="240" w:lineRule="auto"/>
              <w:ind w:right="-6"/>
              <w:jc w:val="right"/>
              <w:rPr>
                <w:rFonts w:ascii="Times New Roman" w:eastAsia="Times New Roman" w:hAnsi="Times New Roman"/>
                <w:sz w:val="18"/>
                <w:szCs w:val="20"/>
                <w:lang w:eastAsia="ru-RU"/>
              </w:rPr>
            </w:pPr>
            <w:r w:rsidRPr="007A018A">
              <w:rPr>
                <w:rFonts w:ascii="Times New Roman" w:eastAsia="Times New Roman" w:hAnsi="Times New Roman"/>
                <w:sz w:val="18"/>
                <w:szCs w:val="20"/>
                <w:lang w:eastAsia="ru-RU"/>
              </w:rPr>
              <w:t xml:space="preserve">                                                                                   к  Порядку предоставления компенсации части платы граждан  </w:t>
            </w:r>
          </w:p>
          <w:p w:rsidR="007A018A" w:rsidRPr="007A018A" w:rsidRDefault="007A018A" w:rsidP="007A018A">
            <w:pPr>
              <w:spacing w:after="0" w:line="240" w:lineRule="auto"/>
              <w:ind w:right="-6"/>
              <w:jc w:val="right"/>
              <w:rPr>
                <w:rFonts w:ascii="Times New Roman" w:eastAsia="Times New Roman" w:hAnsi="Times New Roman"/>
                <w:sz w:val="18"/>
                <w:szCs w:val="20"/>
                <w:lang w:eastAsia="ru-RU"/>
              </w:rPr>
            </w:pPr>
            <w:r w:rsidRPr="007A018A">
              <w:rPr>
                <w:rFonts w:ascii="Times New Roman" w:eastAsia="Times New Roman" w:hAnsi="Times New Roman"/>
                <w:sz w:val="18"/>
                <w:szCs w:val="20"/>
                <w:lang w:eastAsia="ru-RU"/>
              </w:rPr>
              <w:t xml:space="preserve">                                                                                   за коммунальные услуги на территории Богучанского района, </w:t>
            </w:r>
          </w:p>
          <w:p w:rsidR="007A018A" w:rsidRPr="007A018A" w:rsidRDefault="007A018A" w:rsidP="007A018A">
            <w:pPr>
              <w:spacing w:after="0" w:line="240" w:lineRule="auto"/>
              <w:ind w:right="-6"/>
              <w:jc w:val="right"/>
              <w:rPr>
                <w:rFonts w:ascii="Times New Roman" w:eastAsia="Times New Roman" w:hAnsi="Times New Roman"/>
                <w:sz w:val="18"/>
                <w:szCs w:val="20"/>
                <w:lang w:eastAsia="ru-RU"/>
              </w:rPr>
            </w:pPr>
            <w:r w:rsidRPr="007A018A">
              <w:rPr>
                <w:rFonts w:ascii="Times New Roman" w:eastAsia="Times New Roman" w:hAnsi="Times New Roman"/>
                <w:sz w:val="18"/>
                <w:szCs w:val="20"/>
                <w:lang w:eastAsia="ru-RU"/>
              </w:rPr>
              <w:t xml:space="preserve">                                                                                   а также </w:t>
            </w:r>
            <w:proofErr w:type="gramStart"/>
            <w:r w:rsidRPr="007A018A">
              <w:rPr>
                <w:rFonts w:ascii="Times New Roman" w:eastAsia="Times New Roman" w:hAnsi="Times New Roman"/>
                <w:sz w:val="18"/>
                <w:szCs w:val="20"/>
                <w:lang w:eastAsia="ru-RU"/>
              </w:rPr>
              <w:t>контроля за</w:t>
            </w:r>
            <w:proofErr w:type="gramEnd"/>
            <w:r w:rsidRPr="007A018A">
              <w:rPr>
                <w:rFonts w:ascii="Times New Roman" w:eastAsia="Times New Roman" w:hAnsi="Times New Roman"/>
                <w:sz w:val="18"/>
                <w:szCs w:val="20"/>
                <w:lang w:eastAsia="ru-RU"/>
              </w:rPr>
              <w:t xml:space="preserve"> соблюдением условий предоставления</w:t>
            </w:r>
          </w:p>
          <w:p w:rsidR="007A018A" w:rsidRPr="007A018A" w:rsidRDefault="007A018A" w:rsidP="007A018A">
            <w:pPr>
              <w:spacing w:after="0" w:line="240" w:lineRule="auto"/>
              <w:ind w:right="-6"/>
              <w:jc w:val="right"/>
              <w:rPr>
                <w:rFonts w:ascii="Times New Roman" w:eastAsia="Times New Roman" w:hAnsi="Times New Roman"/>
                <w:sz w:val="18"/>
                <w:szCs w:val="20"/>
                <w:lang w:eastAsia="ru-RU"/>
              </w:rPr>
            </w:pPr>
            <w:r w:rsidRPr="007A018A">
              <w:rPr>
                <w:rFonts w:ascii="Times New Roman" w:eastAsia="Times New Roman" w:hAnsi="Times New Roman"/>
                <w:sz w:val="18"/>
                <w:szCs w:val="20"/>
                <w:lang w:eastAsia="ru-RU"/>
              </w:rPr>
              <w:t xml:space="preserve">                                                                                   компенсации и возврата субсидий в случае нарушения условий    </w:t>
            </w:r>
          </w:p>
          <w:p w:rsidR="007A018A" w:rsidRPr="007A018A" w:rsidRDefault="007A018A" w:rsidP="007A018A">
            <w:pPr>
              <w:autoSpaceDE w:val="0"/>
              <w:autoSpaceDN w:val="0"/>
              <w:adjustRightInd w:val="0"/>
              <w:spacing w:after="0" w:line="240" w:lineRule="auto"/>
              <w:jc w:val="right"/>
              <w:rPr>
                <w:rFonts w:ascii="Times New Roman" w:eastAsia="Times New Roman" w:hAnsi="Times New Roman"/>
                <w:sz w:val="20"/>
                <w:szCs w:val="20"/>
                <w:lang w:eastAsia="ru-RU"/>
              </w:rPr>
            </w:pPr>
            <w:r w:rsidRPr="007A018A">
              <w:rPr>
                <w:rFonts w:ascii="Times New Roman" w:eastAsia="Times New Roman" w:hAnsi="Times New Roman"/>
                <w:sz w:val="18"/>
                <w:szCs w:val="20"/>
                <w:lang w:eastAsia="ru-RU"/>
              </w:rPr>
              <w:t xml:space="preserve">                                                                                   их предоставления</w:t>
            </w:r>
          </w:p>
        </w:tc>
      </w:tr>
    </w:tbl>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6"/>
          <w:szCs w:val="26"/>
          <w:lang w:eastAsia="ru-RU"/>
        </w:rPr>
      </w:pPr>
    </w:p>
    <w:p w:rsidR="007A018A" w:rsidRPr="007A018A" w:rsidRDefault="007A018A" w:rsidP="007A018A">
      <w:pPr>
        <w:widowControl w:val="0"/>
        <w:autoSpaceDE w:val="0"/>
        <w:autoSpaceDN w:val="0"/>
        <w:adjustRightInd w:val="0"/>
        <w:spacing w:after="0" w:line="240" w:lineRule="auto"/>
        <w:ind w:firstLine="4395"/>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Руководителю уполномоченного</w:t>
      </w:r>
    </w:p>
    <w:p w:rsidR="007A018A" w:rsidRPr="007A018A" w:rsidRDefault="007A018A" w:rsidP="007A018A">
      <w:pPr>
        <w:widowControl w:val="0"/>
        <w:autoSpaceDE w:val="0"/>
        <w:autoSpaceDN w:val="0"/>
        <w:adjustRightInd w:val="0"/>
        <w:spacing w:after="0" w:line="240" w:lineRule="auto"/>
        <w:ind w:firstLine="4395"/>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органа местного самоуправления</w:t>
      </w:r>
    </w:p>
    <w:p w:rsidR="007A018A" w:rsidRPr="007A018A" w:rsidRDefault="007A018A" w:rsidP="007A018A">
      <w:pPr>
        <w:widowControl w:val="0"/>
        <w:autoSpaceDE w:val="0"/>
        <w:autoSpaceDN w:val="0"/>
        <w:adjustRightInd w:val="0"/>
        <w:spacing w:after="0" w:line="240" w:lineRule="auto"/>
        <w:ind w:firstLine="4395"/>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_________________________________</w:t>
      </w:r>
    </w:p>
    <w:p w:rsidR="007A018A" w:rsidRPr="007A018A" w:rsidRDefault="007A018A" w:rsidP="007A018A">
      <w:pPr>
        <w:widowControl w:val="0"/>
        <w:autoSpaceDE w:val="0"/>
        <w:autoSpaceDN w:val="0"/>
        <w:adjustRightInd w:val="0"/>
        <w:spacing w:after="0" w:line="240" w:lineRule="auto"/>
        <w:ind w:firstLine="4395"/>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 xml:space="preserve">           (ФИО)</w:t>
      </w:r>
    </w:p>
    <w:p w:rsidR="007A018A" w:rsidRPr="007A018A" w:rsidRDefault="007A018A" w:rsidP="007A018A">
      <w:pPr>
        <w:widowControl w:val="0"/>
        <w:autoSpaceDE w:val="0"/>
        <w:autoSpaceDN w:val="0"/>
        <w:adjustRightInd w:val="0"/>
        <w:spacing w:after="0" w:line="240" w:lineRule="auto"/>
        <w:ind w:left="4395"/>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руководителя исполнителя коммунальных услуг</w:t>
      </w:r>
    </w:p>
    <w:p w:rsidR="007A018A" w:rsidRPr="007A018A" w:rsidRDefault="007A018A" w:rsidP="007A018A">
      <w:pPr>
        <w:widowControl w:val="0"/>
        <w:autoSpaceDE w:val="0"/>
        <w:autoSpaceDN w:val="0"/>
        <w:adjustRightInd w:val="0"/>
        <w:spacing w:after="0" w:line="240" w:lineRule="auto"/>
        <w:ind w:firstLine="4395"/>
        <w:rPr>
          <w:rFonts w:ascii="Times New Roman" w:eastAsia="Times New Roman" w:hAnsi="Times New Roman"/>
          <w:sz w:val="27"/>
          <w:szCs w:val="27"/>
          <w:lang w:eastAsia="ru-RU"/>
        </w:rPr>
      </w:pPr>
      <w:r w:rsidRPr="007A018A">
        <w:rPr>
          <w:rFonts w:ascii="Times New Roman" w:eastAsia="Times New Roman" w:hAnsi="Times New Roman"/>
          <w:sz w:val="27"/>
          <w:szCs w:val="27"/>
          <w:lang w:eastAsia="ru-RU"/>
        </w:rPr>
        <w:t>_________________________________</w:t>
      </w:r>
    </w:p>
    <w:p w:rsidR="007A018A" w:rsidRPr="007A018A" w:rsidRDefault="007A018A" w:rsidP="007A018A">
      <w:pPr>
        <w:widowControl w:val="0"/>
        <w:autoSpaceDE w:val="0"/>
        <w:autoSpaceDN w:val="0"/>
        <w:adjustRightInd w:val="0"/>
        <w:spacing w:after="0" w:line="240" w:lineRule="auto"/>
        <w:ind w:left="4395"/>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(ФИО руководителя исполнителя коммунальных услуг)</w:t>
      </w:r>
    </w:p>
    <w:p w:rsidR="007A018A" w:rsidRPr="007A018A" w:rsidRDefault="007A018A" w:rsidP="007A018A">
      <w:pPr>
        <w:widowControl w:val="0"/>
        <w:autoSpaceDE w:val="0"/>
        <w:autoSpaceDN w:val="0"/>
        <w:adjustRightInd w:val="0"/>
        <w:spacing w:after="0" w:line="240" w:lineRule="auto"/>
        <w:ind w:firstLine="4395"/>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Адрес: __________________________</w:t>
      </w:r>
    </w:p>
    <w:p w:rsidR="007A018A" w:rsidRPr="007A018A" w:rsidRDefault="007A018A" w:rsidP="007A018A">
      <w:pPr>
        <w:widowControl w:val="0"/>
        <w:autoSpaceDE w:val="0"/>
        <w:autoSpaceDN w:val="0"/>
        <w:adjustRightInd w:val="0"/>
        <w:spacing w:after="0" w:line="240" w:lineRule="auto"/>
        <w:ind w:firstLine="4395"/>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Телефон: ________________________</w:t>
      </w:r>
    </w:p>
    <w:p w:rsidR="007A018A" w:rsidRPr="007A018A" w:rsidRDefault="007A018A" w:rsidP="007A018A">
      <w:pPr>
        <w:widowControl w:val="0"/>
        <w:autoSpaceDE w:val="0"/>
        <w:autoSpaceDN w:val="0"/>
        <w:adjustRightInd w:val="0"/>
        <w:spacing w:after="0" w:line="240" w:lineRule="auto"/>
        <w:ind w:firstLine="4395"/>
        <w:outlineLvl w:val="0"/>
        <w:rPr>
          <w:rFonts w:ascii="Times New Roman" w:eastAsia="Times New Roman" w:hAnsi="Times New Roman"/>
          <w:sz w:val="26"/>
          <w:szCs w:val="26"/>
          <w:lang w:eastAsia="ru-RU"/>
        </w:rPr>
      </w:pPr>
    </w:p>
    <w:p w:rsidR="007A018A" w:rsidRPr="007A018A" w:rsidRDefault="007A018A" w:rsidP="007A018A">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Заявление</w:t>
      </w:r>
    </w:p>
    <w:p w:rsidR="007A018A" w:rsidRPr="007A018A" w:rsidRDefault="007A018A" w:rsidP="007A018A">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 xml:space="preserve">о предоставлении компенсации части платы граждан за коммунальные услуги </w:t>
      </w:r>
      <w:r w:rsidRPr="007A018A">
        <w:rPr>
          <w:rFonts w:ascii="Times New Roman" w:eastAsia="Times New Roman" w:hAnsi="Times New Roman"/>
          <w:sz w:val="26"/>
          <w:szCs w:val="26"/>
          <w:lang w:eastAsia="ru-RU"/>
        </w:rPr>
        <w:br/>
        <w:t>в форме субсидий исполнителю коммунальных услуг</w:t>
      </w:r>
    </w:p>
    <w:p w:rsidR="007A018A" w:rsidRPr="007A018A" w:rsidRDefault="007A018A" w:rsidP="007A018A">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7A018A" w:rsidRPr="007A018A" w:rsidRDefault="007A018A" w:rsidP="007A018A">
      <w:pPr>
        <w:widowControl w:val="0"/>
        <w:autoSpaceDE w:val="0"/>
        <w:autoSpaceDN w:val="0"/>
        <w:adjustRightInd w:val="0"/>
        <w:spacing w:after="0" w:line="240" w:lineRule="auto"/>
        <w:ind w:firstLine="708"/>
        <w:rPr>
          <w:rFonts w:ascii="Times New Roman" w:eastAsia="Times New Roman" w:hAnsi="Times New Roman"/>
          <w:sz w:val="27"/>
          <w:szCs w:val="27"/>
          <w:lang w:eastAsia="ru-RU"/>
        </w:rPr>
      </w:pPr>
      <w:r w:rsidRPr="007A018A">
        <w:rPr>
          <w:rFonts w:ascii="Times New Roman" w:eastAsia="Times New Roman" w:hAnsi="Times New Roman"/>
          <w:sz w:val="26"/>
          <w:szCs w:val="26"/>
          <w:lang w:eastAsia="ru-RU"/>
        </w:rPr>
        <w:t xml:space="preserve">В соответствии с </w:t>
      </w:r>
      <w:hyperlink r:id="rId16" w:history="1">
        <w:r w:rsidRPr="007A018A">
          <w:rPr>
            <w:rFonts w:ascii="Times New Roman" w:eastAsia="Times New Roman" w:hAnsi="Times New Roman"/>
            <w:sz w:val="26"/>
            <w:lang w:eastAsia="ru-RU"/>
          </w:rPr>
          <w:t>Законом</w:t>
        </w:r>
      </w:hyperlink>
      <w:r w:rsidRPr="007A018A">
        <w:rPr>
          <w:rFonts w:ascii="Times New Roman" w:eastAsia="Times New Roman" w:hAnsi="Times New Roman"/>
          <w:sz w:val="26"/>
          <w:szCs w:val="26"/>
          <w:lang w:eastAsia="ru-RU"/>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w:t>
      </w:r>
      <w:r w:rsidRPr="007A018A">
        <w:rPr>
          <w:rFonts w:ascii="Times New Roman" w:eastAsia="Times New Roman" w:hAnsi="Times New Roman"/>
          <w:sz w:val="27"/>
          <w:szCs w:val="27"/>
          <w:lang w:eastAsia="ru-RU"/>
        </w:rPr>
        <w:t xml:space="preserve"> ______________________________________________________________________</w:t>
      </w:r>
    </w:p>
    <w:p w:rsidR="007A018A" w:rsidRPr="007A018A" w:rsidRDefault="007A018A" w:rsidP="007A018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(наименование исполнителя коммунальных услуг)</w:t>
      </w: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ИНН исполнителя коммунальных услуг ______________________________________</w:t>
      </w: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В  случае  принятия  решения  о  предоставлении  компенсации  прошу  ее перечислять на расчетный счет _________________________________________________________________________</w:t>
      </w:r>
    </w:p>
    <w:p w:rsidR="007A018A" w:rsidRPr="007A018A" w:rsidRDefault="007A018A" w:rsidP="007A018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(наименование исполнителя коммунальных услуг)</w:t>
      </w:r>
    </w:p>
    <w:p w:rsidR="007A018A" w:rsidRPr="007A018A" w:rsidRDefault="007A018A" w:rsidP="007A018A">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7A018A">
        <w:rPr>
          <w:rFonts w:ascii="Times New Roman" w:eastAsia="Times New Roman" w:hAnsi="Times New Roman"/>
          <w:sz w:val="26"/>
          <w:szCs w:val="26"/>
          <w:lang w:eastAsia="ru-RU"/>
        </w:rPr>
        <w:t>№______</w:t>
      </w:r>
      <w:r w:rsidRPr="007A018A">
        <w:rPr>
          <w:rFonts w:ascii="Times New Roman" w:eastAsia="Times New Roman" w:hAnsi="Times New Roman"/>
          <w:sz w:val="27"/>
          <w:szCs w:val="27"/>
          <w:lang w:eastAsia="ru-RU"/>
        </w:rPr>
        <w:t xml:space="preserve"> в ___________________________________________________________ </w:t>
      </w:r>
    </w:p>
    <w:p w:rsidR="007A018A" w:rsidRPr="007A018A" w:rsidRDefault="007A018A" w:rsidP="007A018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 xml:space="preserve">                                                                            (наименование банка)</w:t>
      </w:r>
    </w:p>
    <w:p w:rsidR="007A018A" w:rsidRPr="007A018A" w:rsidRDefault="007A018A" w:rsidP="007A018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 xml:space="preserve">БИК______________________________________________, </w:t>
      </w:r>
      <w:r w:rsidRPr="007A018A">
        <w:rPr>
          <w:rFonts w:ascii="Times New Roman" w:eastAsia="Times New Roman" w:hAnsi="Times New Roman"/>
          <w:sz w:val="26"/>
          <w:szCs w:val="26"/>
          <w:lang w:eastAsia="ru-RU"/>
        </w:rPr>
        <w:br/>
        <w:t>корсчет № _________________________________________.</w:t>
      </w: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6"/>
          <w:szCs w:val="26"/>
          <w:lang w:eastAsia="ru-RU"/>
        </w:rPr>
      </w:pPr>
      <w:r w:rsidRPr="007A018A">
        <w:rPr>
          <w:rFonts w:ascii="Times New Roman" w:eastAsia="Times New Roman" w:hAnsi="Times New Roman"/>
          <w:sz w:val="26"/>
          <w:szCs w:val="26"/>
          <w:lang w:eastAsia="ru-RU"/>
        </w:rPr>
        <w:t xml:space="preserve">Приложение: на _____ </w:t>
      </w:r>
      <w:proofErr w:type="gramStart"/>
      <w:r w:rsidRPr="007A018A">
        <w:rPr>
          <w:rFonts w:ascii="Times New Roman" w:eastAsia="Times New Roman" w:hAnsi="Times New Roman"/>
          <w:sz w:val="26"/>
          <w:szCs w:val="26"/>
          <w:lang w:eastAsia="ru-RU"/>
        </w:rPr>
        <w:t>л</w:t>
      </w:r>
      <w:proofErr w:type="gramEnd"/>
      <w:r w:rsidRPr="007A018A">
        <w:rPr>
          <w:rFonts w:ascii="Times New Roman" w:eastAsia="Times New Roman" w:hAnsi="Times New Roman"/>
          <w:sz w:val="26"/>
          <w:szCs w:val="26"/>
          <w:lang w:eastAsia="ru-RU"/>
        </w:rPr>
        <w:t>. в _____ экз.</w:t>
      </w: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6"/>
          <w:szCs w:val="26"/>
          <w:lang w:eastAsia="ru-RU"/>
        </w:rPr>
      </w:pP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7"/>
          <w:szCs w:val="27"/>
          <w:lang w:eastAsia="ru-RU"/>
        </w:rPr>
      </w:pPr>
      <w:r w:rsidRPr="007A018A">
        <w:rPr>
          <w:rFonts w:ascii="Times New Roman" w:eastAsia="Times New Roman" w:hAnsi="Times New Roman"/>
          <w:sz w:val="26"/>
          <w:szCs w:val="26"/>
          <w:lang w:eastAsia="ru-RU"/>
        </w:rPr>
        <w:t>Заявитель __________________________________</w:t>
      </w:r>
      <w:r w:rsidRPr="007A018A">
        <w:rPr>
          <w:rFonts w:ascii="Times New Roman" w:eastAsia="Times New Roman" w:hAnsi="Times New Roman"/>
          <w:sz w:val="27"/>
          <w:szCs w:val="27"/>
          <w:lang w:eastAsia="ru-RU"/>
        </w:rPr>
        <w:t xml:space="preserve">            ___________________</w:t>
      </w: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lastRenderedPageBreak/>
        <w:t xml:space="preserve">                                                </w:t>
      </w:r>
      <w:proofErr w:type="gramStart"/>
      <w:r w:rsidRPr="007A018A">
        <w:rPr>
          <w:rFonts w:ascii="Times New Roman" w:eastAsia="Times New Roman" w:hAnsi="Times New Roman"/>
          <w:sz w:val="20"/>
          <w:szCs w:val="20"/>
          <w:lang w:eastAsia="ru-RU"/>
        </w:rPr>
        <w:t>(ФИО руководителя исполнителя                                       (подпись)</w:t>
      </w:r>
      <w:proofErr w:type="gramEnd"/>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0"/>
          <w:szCs w:val="20"/>
          <w:lang w:eastAsia="ru-RU"/>
        </w:rPr>
      </w:pPr>
      <w:r w:rsidRPr="007A018A">
        <w:rPr>
          <w:rFonts w:ascii="Times New Roman" w:eastAsia="Times New Roman" w:hAnsi="Times New Roman"/>
          <w:sz w:val="20"/>
          <w:szCs w:val="20"/>
          <w:lang w:eastAsia="ru-RU"/>
        </w:rPr>
        <w:t>коммунальных услуг/индивидуального предпринимателя)</w:t>
      </w: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8"/>
          <w:szCs w:val="20"/>
          <w:lang w:eastAsia="ru-RU"/>
        </w:rPr>
      </w:pPr>
    </w:p>
    <w:p w:rsidR="007A018A" w:rsidRPr="007A018A" w:rsidRDefault="007A018A" w:rsidP="007A018A">
      <w:pPr>
        <w:widowControl w:val="0"/>
        <w:autoSpaceDE w:val="0"/>
        <w:autoSpaceDN w:val="0"/>
        <w:adjustRightInd w:val="0"/>
        <w:spacing w:after="0" w:line="240" w:lineRule="auto"/>
        <w:rPr>
          <w:rFonts w:ascii="Times New Roman" w:eastAsia="Times New Roman" w:hAnsi="Times New Roman"/>
          <w:sz w:val="28"/>
          <w:szCs w:val="20"/>
          <w:lang w:eastAsia="ru-RU"/>
        </w:rPr>
      </w:pPr>
      <w:r w:rsidRPr="007A018A">
        <w:rPr>
          <w:rFonts w:ascii="Times New Roman" w:eastAsia="Times New Roman" w:hAnsi="Times New Roman"/>
          <w:sz w:val="28"/>
          <w:szCs w:val="20"/>
          <w:lang w:eastAsia="ru-RU"/>
        </w:rPr>
        <w:t xml:space="preserve"> __________________</w:t>
      </w:r>
    </w:p>
    <w:tbl>
      <w:tblPr>
        <w:tblW w:w="5000" w:type="pct"/>
        <w:tblLook w:val="01E0"/>
      </w:tblPr>
      <w:tblGrid>
        <w:gridCol w:w="4094"/>
        <w:gridCol w:w="5476"/>
      </w:tblGrid>
      <w:tr w:rsidR="007A018A" w:rsidRPr="007A018A" w:rsidTr="007A018A">
        <w:trPr>
          <w:trHeight w:val="1548"/>
        </w:trPr>
        <w:tc>
          <w:tcPr>
            <w:tcW w:w="2139" w:type="pct"/>
          </w:tcPr>
          <w:p w:rsidR="007A018A" w:rsidRDefault="007A018A" w:rsidP="007A018A">
            <w:pPr>
              <w:autoSpaceDE w:val="0"/>
              <w:autoSpaceDN w:val="0"/>
              <w:adjustRightInd w:val="0"/>
              <w:spacing w:after="0" w:line="240" w:lineRule="auto"/>
              <w:jc w:val="center"/>
              <w:rPr>
                <w:rFonts w:ascii="Times New Roman" w:eastAsia="Times New Roman" w:hAnsi="Times New Roman"/>
                <w:sz w:val="24"/>
                <w:szCs w:val="24"/>
                <w:lang w:eastAsia="ru-RU"/>
              </w:rPr>
            </w:pPr>
            <w:r w:rsidRPr="007A018A">
              <w:rPr>
                <w:rFonts w:ascii="Times New Roman" w:eastAsia="Times New Roman" w:hAnsi="Times New Roman"/>
                <w:sz w:val="20"/>
                <w:szCs w:val="20"/>
                <w:lang w:eastAsia="ru-RU"/>
              </w:rPr>
              <w:t xml:space="preserve">                 (дата)</w:t>
            </w:r>
            <w:r w:rsidR="002B2C72" w:rsidRPr="007A018A">
              <w:rPr>
                <w:rFonts w:ascii="Times New Roman" w:eastAsia="Times New Roman" w:hAnsi="Times New Roman"/>
                <w:sz w:val="24"/>
                <w:szCs w:val="24"/>
                <w:lang w:eastAsia="ru-RU"/>
              </w:rPr>
              <w:t xml:space="preserve"> </w:t>
            </w:r>
          </w:p>
          <w:p w:rsidR="002B2C72" w:rsidRDefault="002B2C72" w:rsidP="007A018A">
            <w:pPr>
              <w:autoSpaceDE w:val="0"/>
              <w:autoSpaceDN w:val="0"/>
              <w:adjustRightInd w:val="0"/>
              <w:spacing w:after="0" w:line="240" w:lineRule="auto"/>
              <w:jc w:val="center"/>
              <w:rPr>
                <w:rFonts w:ascii="Times New Roman" w:eastAsia="Times New Roman" w:hAnsi="Times New Roman"/>
                <w:sz w:val="24"/>
                <w:szCs w:val="24"/>
                <w:lang w:eastAsia="ru-RU"/>
              </w:rPr>
            </w:pPr>
          </w:p>
          <w:p w:rsidR="002B2C72" w:rsidRPr="007A018A" w:rsidRDefault="002B2C72" w:rsidP="007A018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861" w:type="pct"/>
          </w:tcPr>
          <w:p w:rsidR="002B2C72" w:rsidRDefault="002B2C72" w:rsidP="007A018A">
            <w:pPr>
              <w:spacing w:after="0" w:line="240" w:lineRule="auto"/>
              <w:ind w:right="-6"/>
              <w:jc w:val="right"/>
              <w:rPr>
                <w:rFonts w:ascii="Times New Roman" w:eastAsia="Times New Roman" w:hAnsi="Times New Roman"/>
                <w:sz w:val="20"/>
                <w:szCs w:val="20"/>
                <w:lang w:eastAsia="ru-RU"/>
              </w:rPr>
            </w:pPr>
          </w:p>
          <w:p w:rsidR="007A018A" w:rsidRPr="007A018A" w:rsidRDefault="007A018A" w:rsidP="007A018A">
            <w:pPr>
              <w:spacing w:after="0" w:line="240" w:lineRule="auto"/>
              <w:ind w:right="-6"/>
              <w:jc w:val="right"/>
              <w:rPr>
                <w:rFonts w:ascii="Times New Roman" w:eastAsia="Times New Roman" w:hAnsi="Times New Roman"/>
                <w:sz w:val="18"/>
                <w:szCs w:val="20"/>
                <w:lang w:eastAsia="ru-RU"/>
              </w:rPr>
            </w:pPr>
            <w:r w:rsidRPr="007A018A">
              <w:rPr>
                <w:rFonts w:ascii="Times New Roman" w:eastAsia="Times New Roman" w:hAnsi="Times New Roman"/>
                <w:sz w:val="18"/>
                <w:szCs w:val="20"/>
                <w:lang w:eastAsia="ru-RU"/>
              </w:rPr>
              <w:t>Приложение № 2</w:t>
            </w:r>
          </w:p>
          <w:p w:rsidR="007A018A" w:rsidRPr="007A018A" w:rsidRDefault="007A018A" w:rsidP="007A018A">
            <w:pPr>
              <w:spacing w:after="0" w:line="240" w:lineRule="auto"/>
              <w:ind w:right="-6"/>
              <w:jc w:val="right"/>
              <w:rPr>
                <w:rFonts w:ascii="Times New Roman" w:eastAsia="Times New Roman" w:hAnsi="Times New Roman"/>
                <w:sz w:val="18"/>
                <w:szCs w:val="20"/>
                <w:lang w:eastAsia="ru-RU"/>
              </w:rPr>
            </w:pPr>
            <w:r w:rsidRPr="007A018A">
              <w:rPr>
                <w:rFonts w:ascii="Times New Roman" w:eastAsia="Times New Roman" w:hAnsi="Times New Roman"/>
                <w:sz w:val="18"/>
                <w:szCs w:val="20"/>
                <w:lang w:eastAsia="ru-RU"/>
              </w:rPr>
              <w:t xml:space="preserve">к Порядку предоставления компенсации части платы граждан за коммунальные услуги на территории Богучанского района, а также </w:t>
            </w:r>
            <w:proofErr w:type="gramStart"/>
            <w:r w:rsidRPr="007A018A">
              <w:rPr>
                <w:rFonts w:ascii="Times New Roman" w:eastAsia="Times New Roman" w:hAnsi="Times New Roman"/>
                <w:sz w:val="18"/>
                <w:szCs w:val="20"/>
                <w:lang w:eastAsia="ru-RU"/>
              </w:rPr>
              <w:t>контроля за</w:t>
            </w:r>
            <w:proofErr w:type="gramEnd"/>
            <w:r w:rsidRPr="007A018A">
              <w:rPr>
                <w:rFonts w:ascii="Times New Roman" w:eastAsia="Times New Roman" w:hAnsi="Times New Roman"/>
                <w:sz w:val="18"/>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7A018A" w:rsidRPr="007A018A" w:rsidRDefault="007A018A" w:rsidP="007A018A">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7A018A" w:rsidRPr="007A018A" w:rsidRDefault="007A018A" w:rsidP="007A018A">
      <w:pPr>
        <w:spacing w:after="0" w:line="240" w:lineRule="auto"/>
        <w:ind w:right="-6"/>
        <w:jc w:val="center"/>
        <w:rPr>
          <w:rFonts w:ascii="Times New Roman" w:eastAsia="Times New Roman" w:hAnsi="Times New Roman"/>
          <w:sz w:val="20"/>
          <w:szCs w:val="24"/>
          <w:lang w:eastAsia="ru-RU"/>
        </w:rPr>
      </w:pPr>
      <w:r w:rsidRPr="007A018A">
        <w:rPr>
          <w:rFonts w:ascii="Times New Roman" w:eastAsia="Times New Roman" w:hAnsi="Times New Roman"/>
          <w:sz w:val="20"/>
          <w:szCs w:val="24"/>
          <w:lang w:eastAsia="ru-RU"/>
        </w:rPr>
        <w:t>ИНФОРМАЦИЯ</w:t>
      </w:r>
    </w:p>
    <w:p w:rsidR="007A018A" w:rsidRPr="007A018A" w:rsidRDefault="007A018A" w:rsidP="007A018A">
      <w:pPr>
        <w:spacing w:after="0" w:line="240" w:lineRule="auto"/>
        <w:ind w:right="-6"/>
        <w:jc w:val="center"/>
        <w:rPr>
          <w:rFonts w:ascii="Times New Roman" w:eastAsia="Times New Roman" w:hAnsi="Times New Roman"/>
          <w:sz w:val="24"/>
          <w:szCs w:val="24"/>
          <w:lang w:eastAsia="ru-RU"/>
        </w:rPr>
      </w:pPr>
      <w:r w:rsidRPr="007A018A">
        <w:rPr>
          <w:rFonts w:ascii="Times New Roman" w:eastAsia="Times New Roman" w:hAnsi="Times New Roman"/>
          <w:sz w:val="24"/>
          <w:szCs w:val="24"/>
          <w:lang w:eastAsia="ru-RU"/>
        </w:rPr>
        <w:t>о целевом использовании и потребности в  средствах субсидии на компенсацию</w:t>
      </w:r>
    </w:p>
    <w:p w:rsidR="007A018A" w:rsidRPr="007A018A" w:rsidRDefault="007A018A" w:rsidP="007A018A">
      <w:pPr>
        <w:spacing w:after="0" w:line="240" w:lineRule="auto"/>
        <w:ind w:right="-6"/>
        <w:jc w:val="center"/>
        <w:rPr>
          <w:rFonts w:ascii="Times New Roman" w:eastAsia="Times New Roman" w:hAnsi="Times New Roman"/>
          <w:sz w:val="24"/>
          <w:szCs w:val="24"/>
          <w:lang w:eastAsia="ru-RU"/>
        </w:rPr>
      </w:pPr>
      <w:r w:rsidRPr="007A018A">
        <w:rPr>
          <w:rFonts w:ascii="Times New Roman" w:eastAsia="Times New Roman" w:hAnsi="Times New Roman"/>
          <w:sz w:val="24"/>
          <w:szCs w:val="24"/>
          <w:lang w:eastAsia="ru-RU"/>
        </w:rPr>
        <w:t>части платы граждан за коммунальные услуги</w:t>
      </w:r>
    </w:p>
    <w:p w:rsidR="007A018A" w:rsidRPr="007A018A" w:rsidRDefault="007A018A" w:rsidP="007A018A">
      <w:pPr>
        <w:spacing w:after="0" w:line="240" w:lineRule="auto"/>
        <w:ind w:right="-6"/>
        <w:jc w:val="center"/>
        <w:rPr>
          <w:rFonts w:ascii="Times New Roman" w:eastAsia="Times New Roman" w:hAnsi="Times New Roman"/>
          <w:sz w:val="24"/>
          <w:szCs w:val="24"/>
          <w:lang w:eastAsia="ru-RU"/>
        </w:rPr>
      </w:pPr>
      <w:r w:rsidRPr="007A018A">
        <w:rPr>
          <w:rFonts w:ascii="Times New Roman" w:eastAsia="Times New Roman" w:hAnsi="Times New Roman"/>
          <w:sz w:val="24"/>
          <w:szCs w:val="24"/>
          <w:lang w:eastAsia="ru-RU"/>
        </w:rPr>
        <w:t>за ____ квартал  20___ года</w:t>
      </w:r>
    </w:p>
    <w:p w:rsidR="007A018A" w:rsidRPr="007A018A" w:rsidRDefault="007A018A" w:rsidP="007A018A">
      <w:pPr>
        <w:spacing w:after="0" w:line="240" w:lineRule="auto"/>
        <w:ind w:right="-6"/>
        <w:jc w:val="both"/>
        <w:rPr>
          <w:rFonts w:ascii="Times New Roman" w:eastAsia="Times New Roman" w:hAnsi="Times New Roman"/>
          <w:sz w:val="24"/>
          <w:szCs w:val="24"/>
          <w:vertAlign w:val="superscript"/>
          <w:lang w:eastAsia="ru-RU"/>
        </w:rPr>
      </w:pPr>
      <w:r w:rsidRPr="007A018A">
        <w:rPr>
          <w:rFonts w:ascii="Times New Roman" w:eastAsia="Times New Roman" w:hAnsi="Times New Roman"/>
          <w:b/>
          <w:sz w:val="24"/>
          <w:szCs w:val="24"/>
          <w:vertAlign w:val="superscript"/>
          <w:lang w:eastAsia="ru-RU"/>
        </w:rPr>
        <w:t xml:space="preserve"> (нарастающим итогом)</w:t>
      </w:r>
    </w:p>
    <w:p w:rsidR="007A018A" w:rsidRPr="007A018A" w:rsidRDefault="007A018A" w:rsidP="007A018A">
      <w:pPr>
        <w:spacing w:after="0" w:line="240" w:lineRule="auto"/>
        <w:ind w:right="-6"/>
        <w:jc w:val="both"/>
        <w:rPr>
          <w:rFonts w:ascii="Times New Roman" w:eastAsia="Times New Roman" w:hAnsi="Times New Roman"/>
          <w:sz w:val="28"/>
          <w:szCs w:val="28"/>
          <w:lang w:eastAsia="ru-RU"/>
        </w:rPr>
      </w:pPr>
      <w:r w:rsidRPr="007A018A">
        <w:rPr>
          <w:rFonts w:ascii="Times New Roman" w:eastAsia="Times New Roman" w:hAnsi="Times New Roman"/>
          <w:sz w:val="24"/>
          <w:szCs w:val="24"/>
          <w:lang w:eastAsia="ru-RU"/>
        </w:rPr>
        <w:t>по Исполнителю коммунальных услуг: ____________________</w:t>
      </w:r>
      <w:r w:rsidRPr="007A018A">
        <w:rPr>
          <w:rFonts w:ascii="Times New Roman" w:eastAsia="Times New Roman" w:hAnsi="Times New Roman"/>
          <w:sz w:val="28"/>
          <w:szCs w:val="28"/>
          <w:lang w:eastAsia="ru-RU"/>
        </w:rPr>
        <w:t>____________________</w:t>
      </w:r>
    </w:p>
    <w:p w:rsidR="007A018A" w:rsidRPr="007A018A" w:rsidRDefault="007A018A" w:rsidP="007A018A">
      <w:pPr>
        <w:spacing w:after="0" w:line="240" w:lineRule="auto"/>
        <w:ind w:right="-6"/>
        <w:jc w:val="both"/>
        <w:rPr>
          <w:rFonts w:ascii="Times New Roman" w:eastAsia="Times New Roman" w:hAnsi="Times New Roman"/>
          <w:sz w:val="28"/>
          <w:szCs w:val="28"/>
          <w:vertAlign w:val="superscript"/>
          <w:lang w:eastAsia="ru-RU"/>
        </w:rPr>
      </w:pPr>
      <w:r w:rsidRPr="007A018A">
        <w:rPr>
          <w:rFonts w:ascii="Times New Roman" w:eastAsia="Times New Roman" w:hAnsi="Times New Roman"/>
          <w:sz w:val="28"/>
          <w:szCs w:val="28"/>
          <w:vertAlign w:val="superscript"/>
          <w:lang w:eastAsia="ru-RU"/>
        </w:rPr>
        <w:t xml:space="preserve">                                                                                                  (наименование исполнителя коммунальных услуг)</w:t>
      </w:r>
    </w:p>
    <w:p w:rsidR="007A018A" w:rsidRPr="007A018A" w:rsidRDefault="007A018A" w:rsidP="007A018A">
      <w:pPr>
        <w:spacing w:after="0" w:line="240" w:lineRule="auto"/>
        <w:ind w:right="-6"/>
        <w:rPr>
          <w:rFonts w:ascii="Times New Roman" w:eastAsia="Times New Roman" w:hAnsi="Times New Roman"/>
          <w:sz w:val="20"/>
          <w:szCs w:val="24"/>
          <w:lang w:eastAsia="ru-RU"/>
        </w:rPr>
      </w:pPr>
      <w:r w:rsidRPr="007A018A">
        <w:rPr>
          <w:rFonts w:ascii="Times New Roman" w:eastAsia="Times New Roman" w:hAnsi="Times New Roman"/>
          <w:sz w:val="20"/>
          <w:szCs w:val="24"/>
          <w:lang w:eastAsia="ru-RU"/>
        </w:rPr>
        <w:t>Раздел 1.</w:t>
      </w:r>
    </w:p>
    <w:p w:rsidR="007A018A" w:rsidRPr="007A018A" w:rsidRDefault="007A018A" w:rsidP="007A018A">
      <w:pPr>
        <w:spacing w:after="0" w:line="240" w:lineRule="auto"/>
        <w:ind w:right="-6"/>
        <w:rPr>
          <w:rFonts w:ascii="Times New Roman" w:eastAsia="Times New Roman" w:hAnsi="Times New Roman"/>
          <w:szCs w:val="28"/>
          <w:vertAlign w:val="superscript"/>
          <w:lang w:eastAsia="ru-RU"/>
        </w:rPr>
      </w:pPr>
      <w:r w:rsidRPr="007A018A">
        <w:rPr>
          <w:rFonts w:ascii="Times New Roman" w:eastAsia="Times New Roman" w:hAnsi="Times New Roman"/>
          <w:sz w:val="20"/>
          <w:szCs w:val="24"/>
          <w:lang w:eastAsia="ru-RU"/>
        </w:rPr>
        <w:t>Информация о целевом использовании средств субсидии на компенсацию части платы граждан за коммунальные услуги</w:t>
      </w:r>
    </w:p>
    <w:p w:rsidR="007A018A" w:rsidRPr="007A018A" w:rsidRDefault="007A018A" w:rsidP="007A018A">
      <w:pPr>
        <w:spacing w:after="0" w:line="240" w:lineRule="auto"/>
        <w:ind w:right="-6"/>
        <w:jc w:val="right"/>
        <w:rPr>
          <w:rFonts w:ascii="Times New Roman" w:eastAsia="Times New Roman" w:hAnsi="Times New Roman"/>
          <w:sz w:val="16"/>
          <w:szCs w:val="16"/>
          <w:lang w:eastAsia="ru-RU"/>
        </w:rPr>
      </w:pPr>
      <w:r w:rsidRPr="007A018A">
        <w:rPr>
          <w:rFonts w:ascii="Times New Roman" w:eastAsia="Times New Roman" w:hAnsi="Times New Roman"/>
          <w:sz w:val="16"/>
          <w:szCs w:val="16"/>
          <w:lang w:eastAsia="ru-RU"/>
        </w:rPr>
        <w:t xml:space="preserve"> рублей</w:t>
      </w:r>
    </w:p>
    <w:tbl>
      <w:tblPr>
        <w:tblW w:w="5000" w:type="pct"/>
        <w:tblLook w:val="00A0"/>
      </w:tblPr>
      <w:tblGrid>
        <w:gridCol w:w="364"/>
        <w:gridCol w:w="2823"/>
        <w:gridCol w:w="940"/>
        <w:gridCol w:w="914"/>
        <w:gridCol w:w="1187"/>
        <w:gridCol w:w="1187"/>
        <w:gridCol w:w="1187"/>
        <w:gridCol w:w="968"/>
      </w:tblGrid>
      <w:tr w:rsidR="007A018A" w:rsidRPr="007A018A" w:rsidTr="002B2C72">
        <w:trPr>
          <w:trHeight w:val="1872"/>
        </w:trPr>
        <w:tc>
          <w:tcPr>
            <w:tcW w:w="189" w:type="pct"/>
            <w:tcBorders>
              <w:top w:val="single" w:sz="4" w:space="0" w:color="auto"/>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xml:space="preserve">№ </w:t>
            </w:r>
            <w:proofErr w:type="spellStart"/>
            <w:proofErr w:type="gramStart"/>
            <w:r w:rsidRPr="007A018A">
              <w:rPr>
                <w:rFonts w:ascii="Times New Roman" w:eastAsia="Times New Roman" w:hAnsi="Times New Roman"/>
                <w:sz w:val="14"/>
                <w:szCs w:val="14"/>
                <w:lang w:eastAsia="ru-RU"/>
              </w:rPr>
              <w:t>п</w:t>
            </w:r>
            <w:proofErr w:type="spellEnd"/>
            <w:proofErr w:type="gramEnd"/>
            <w:r w:rsidRPr="007A018A">
              <w:rPr>
                <w:rFonts w:ascii="Times New Roman" w:eastAsia="Times New Roman" w:hAnsi="Times New Roman"/>
                <w:sz w:val="14"/>
                <w:szCs w:val="14"/>
                <w:lang w:eastAsia="ru-RU"/>
              </w:rPr>
              <w:t>/</w:t>
            </w:r>
            <w:proofErr w:type="spellStart"/>
            <w:r w:rsidRPr="007A018A">
              <w:rPr>
                <w:rFonts w:ascii="Times New Roman" w:eastAsia="Times New Roman" w:hAnsi="Times New Roman"/>
                <w:sz w:val="14"/>
                <w:szCs w:val="14"/>
                <w:lang w:eastAsia="ru-RU"/>
              </w:rPr>
              <w:t>п</w:t>
            </w:r>
            <w:proofErr w:type="spellEnd"/>
          </w:p>
        </w:tc>
        <w:tc>
          <w:tcPr>
            <w:tcW w:w="1474"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xml:space="preserve">Наименование </w:t>
            </w:r>
            <w:proofErr w:type="spellStart"/>
            <w:r w:rsidRPr="007A018A">
              <w:rPr>
                <w:rFonts w:ascii="Times New Roman" w:eastAsia="Times New Roman" w:hAnsi="Times New Roman"/>
                <w:sz w:val="14"/>
                <w:szCs w:val="14"/>
                <w:lang w:eastAsia="ru-RU"/>
              </w:rPr>
              <w:t>ресурсоснабжающей</w:t>
            </w:r>
            <w:proofErr w:type="spellEnd"/>
            <w:r w:rsidRPr="007A018A">
              <w:rPr>
                <w:rFonts w:ascii="Times New Roman" w:eastAsia="Times New Roman" w:hAnsi="Times New Roman"/>
                <w:sz w:val="14"/>
                <w:szCs w:val="14"/>
                <w:lang w:eastAsia="ru-RU"/>
              </w:rPr>
              <w:t xml:space="preserve"> организации (РСО)</w:t>
            </w:r>
          </w:p>
        </w:tc>
        <w:tc>
          <w:tcPr>
            <w:tcW w:w="49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Вид коммунального ресурса</w:t>
            </w:r>
          </w:p>
        </w:tc>
        <w:tc>
          <w:tcPr>
            <w:tcW w:w="478"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Перечислено средств субсидии из районного бюджета исполнителю коммунальных услуг</w:t>
            </w:r>
          </w:p>
        </w:tc>
        <w:tc>
          <w:tcPr>
            <w:tcW w:w="62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xml:space="preserve">Перечислено средств субсидии исполнителем коммунальных услуг </w:t>
            </w:r>
            <w:proofErr w:type="spellStart"/>
            <w:r w:rsidRPr="007A018A">
              <w:rPr>
                <w:rFonts w:ascii="Times New Roman" w:eastAsia="Times New Roman" w:hAnsi="Times New Roman"/>
                <w:sz w:val="14"/>
                <w:szCs w:val="14"/>
                <w:lang w:eastAsia="ru-RU"/>
              </w:rPr>
              <w:t>ресурсоснабжающей</w:t>
            </w:r>
            <w:proofErr w:type="spellEnd"/>
            <w:r w:rsidRPr="007A018A">
              <w:rPr>
                <w:rFonts w:ascii="Times New Roman" w:eastAsia="Times New Roman" w:hAnsi="Times New Roman"/>
                <w:sz w:val="14"/>
                <w:szCs w:val="14"/>
                <w:lang w:eastAsia="ru-RU"/>
              </w:rPr>
              <w:t xml:space="preserve"> организации</w:t>
            </w:r>
          </w:p>
        </w:tc>
        <w:tc>
          <w:tcPr>
            <w:tcW w:w="62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p>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xml:space="preserve">№, дата платежного документа, подтверждающего перечисление средств исполнителем коммунальных услуг </w:t>
            </w:r>
            <w:proofErr w:type="spellStart"/>
            <w:r w:rsidRPr="007A018A">
              <w:rPr>
                <w:rFonts w:ascii="Times New Roman" w:eastAsia="Times New Roman" w:hAnsi="Times New Roman"/>
                <w:sz w:val="14"/>
                <w:szCs w:val="14"/>
                <w:lang w:eastAsia="ru-RU"/>
              </w:rPr>
              <w:t>ресурсоснабжающей</w:t>
            </w:r>
            <w:proofErr w:type="spellEnd"/>
            <w:r w:rsidRPr="007A018A">
              <w:rPr>
                <w:rFonts w:ascii="Times New Roman" w:eastAsia="Times New Roman" w:hAnsi="Times New Roman"/>
                <w:sz w:val="14"/>
                <w:szCs w:val="14"/>
                <w:lang w:eastAsia="ru-RU"/>
              </w:rPr>
              <w:t xml:space="preserve"> организации</w:t>
            </w:r>
          </w:p>
        </w:tc>
        <w:tc>
          <w:tcPr>
            <w:tcW w:w="62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xml:space="preserve">Разница между перечисленными средствами из бюджета и перечисленными средствами </w:t>
            </w:r>
            <w:proofErr w:type="spellStart"/>
            <w:r w:rsidRPr="007A018A">
              <w:rPr>
                <w:rFonts w:ascii="Times New Roman" w:eastAsia="Times New Roman" w:hAnsi="Times New Roman"/>
                <w:sz w:val="14"/>
                <w:szCs w:val="14"/>
                <w:lang w:eastAsia="ru-RU"/>
              </w:rPr>
              <w:t>ресурсоснабжающей</w:t>
            </w:r>
            <w:proofErr w:type="spellEnd"/>
            <w:r w:rsidRPr="007A018A">
              <w:rPr>
                <w:rFonts w:ascii="Times New Roman" w:eastAsia="Times New Roman" w:hAnsi="Times New Roman"/>
                <w:sz w:val="14"/>
                <w:szCs w:val="14"/>
                <w:lang w:eastAsia="ru-RU"/>
              </w:rPr>
              <w:t xml:space="preserve"> организации</w:t>
            </w:r>
            <w:proofErr w:type="gramStart"/>
            <w:r w:rsidRPr="007A018A">
              <w:rPr>
                <w:rFonts w:ascii="Times New Roman" w:eastAsia="Times New Roman" w:hAnsi="Times New Roman"/>
                <w:sz w:val="14"/>
                <w:szCs w:val="14"/>
                <w:lang w:eastAsia="ru-RU"/>
              </w:rPr>
              <w:br/>
              <w:t>(+,-),</w:t>
            </w:r>
            <w:r w:rsidRPr="007A018A">
              <w:rPr>
                <w:rFonts w:ascii="Times New Roman" w:eastAsia="Times New Roman" w:hAnsi="Times New Roman"/>
                <w:sz w:val="14"/>
                <w:szCs w:val="14"/>
                <w:lang w:eastAsia="ru-RU"/>
              </w:rPr>
              <w:br/>
            </w:r>
            <w:proofErr w:type="gramEnd"/>
            <w:r w:rsidRPr="007A018A">
              <w:rPr>
                <w:rFonts w:ascii="Times New Roman" w:eastAsia="Times New Roman" w:hAnsi="Times New Roman"/>
                <w:sz w:val="14"/>
                <w:szCs w:val="14"/>
                <w:lang w:eastAsia="ru-RU"/>
              </w:rPr>
              <w:t xml:space="preserve">гр.4-гр.5 </w:t>
            </w:r>
          </w:p>
        </w:tc>
        <w:tc>
          <w:tcPr>
            <w:tcW w:w="506"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Пояснение</w:t>
            </w:r>
            <w:r w:rsidRPr="007A018A">
              <w:rPr>
                <w:rFonts w:ascii="Times New Roman" w:eastAsia="Times New Roman" w:hAnsi="Times New Roman"/>
                <w:sz w:val="14"/>
                <w:szCs w:val="14"/>
                <w:lang w:eastAsia="ru-RU"/>
              </w:rPr>
              <w:br/>
              <w:t>причин образовавшейся разницы по гр.7</w:t>
            </w:r>
          </w:p>
        </w:tc>
      </w:tr>
      <w:tr w:rsidR="007A018A" w:rsidRPr="007A018A" w:rsidTr="002B2C72">
        <w:trPr>
          <w:trHeight w:val="126"/>
        </w:trPr>
        <w:tc>
          <w:tcPr>
            <w:tcW w:w="189" w:type="pct"/>
            <w:tcBorders>
              <w:top w:val="nil"/>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1</w:t>
            </w:r>
          </w:p>
        </w:tc>
        <w:tc>
          <w:tcPr>
            <w:tcW w:w="1474"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2</w:t>
            </w:r>
          </w:p>
        </w:tc>
        <w:tc>
          <w:tcPr>
            <w:tcW w:w="491"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3</w:t>
            </w:r>
          </w:p>
        </w:tc>
        <w:tc>
          <w:tcPr>
            <w:tcW w:w="478"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4</w:t>
            </w:r>
          </w:p>
        </w:tc>
        <w:tc>
          <w:tcPr>
            <w:tcW w:w="621"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5</w:t>
            </w:r>
          </w:p>
        </w:tc>
        <w:tc>
          <w:tcPr>
            <w:tcW w:w="621"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6</w:t>
            </w:r>
          </w:p>
        </w:tc>
        <w:tc>
          <w:tcPr>
            <w:tcW w:w="621" w:type="pct"/>
            <w:tcBorders>
              <w:top w:val="nil"/>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7</w:t>
            </w:r>
          </w:p>
        </w:tc>
        <w:tc>
          <w:tcPr>
            <w:tcW w:w="506"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8</w:t>
            </w:r>
          </w:p>
        </w:tc>
      </w:tr>
      <w:tr w:rsidR="007A018A" w:rsidRPr="007A018A" w:rsidTr="002B2C72">
        <w:trPr>
          <w:trHeight w:val="128"/>
        </w:trPr>
        <w:tc>
          <w:tcPr>
            <w:tcW w:w="189" w:type="pct"/>
            <w:tcBorders>
              <w:top w:val="single" w:sz="4" w:space="0" w:color="auto"/>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1</w:t>
            </w:r>
          </w:p>
        </w:tc>
        <w:tc>
          <w:tcPr>
            <w:tcW w:w="1474"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РСО 1</w:t>
            </w:r>
          </w:p>
        </w:tc>
        <w:tc>
          <w:tcPr>
            <w:tcW w:w="49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478"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Х</w:t>
            </w: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506"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r>
      <w:tr w:rsidR="007A018A" w:rsidRPr="007A018A" w:rsidTr="002B2C72">
        <w:trPr>
          <w:trHeight w:val="230"/>
        </w:trPr>
        <w:tc>
          <w:tcPr>
            <w:tcW w:w="189" w:type="pct"/>
            <w:tcBorders>
              <w:top w:val="single" w:sz="4" w:space="0" w:color="auto"/>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2</w:t>
            </w:r>
          </w:p>
        </w:tc>
        <w:tc>
          <w:tcPr>
            <w:tcW w:w="1474"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РСО 2</w:t>
            </w:r>
          </w:p>
        </w:tc>
        <w:tc>
          <w:tcPr>
            <w:tcW w:w="49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478"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Х</w:t>
            </w: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506"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r>
      <w:tr w:rsidR="007A018A" w:rsidRPr="007A018A" w:rsidTr="002B2C72">
        <w:trPr>
          <w:trHeight w:val="134"/>
        </w:trPr>
        <w:tc>
          <w:tcPr>
            <w:tcW w:w="189" w:type="pct"/>
            <w:tcBorders>
              <w:top w:val="single" w:sz="4" w:space="0" w:color="auto"/>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3</w:t>
            </w:r>
          </w:p>
        </w:tc>
        <w:tc>
          <w:tcPr>
            <w:tcW w:w="1474"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и т.д.</w:t>
            </w:r>
          </w:p>
        </w:tc>
        <w:tc>
          <w:tcPr>
            <w:tcW w:w="49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478"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Х</w:t>
            </w: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p>
        </w:tc>
        <w:tc>
          <w:tcPr>
            <w:tcW w:w="506"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r>
      <w:tr w:rsidR="007A018A" w:rsidRPr="007A018A" w:rsidTr="002B2C72">
        <w:trPr>
          <w:trHeight w:val="66"/>
        </w:trPr>
        <w:tc>
          <w:tcPr>
            <w:tcW w:w="189" w:type="pct"/>
            <w:tcBorders>
              <w:top w:val="single" w:sz="4" w:space="0" w:color="auto"/>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1474"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ИТОГО по РСО:</w:t>
            </w:r>
          </w:p>
        </w:tc>
        <w:tc>
          <w:tcPr>
            <w:tcW w:w="49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Х</w:t>
            </w:r>
          </w:p>
        </w:tc>
        <w:tc>
          <w:tcPr>
            <w:tcW w:w="478"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621"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506"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r>
    </w:tbl>
    <w:p w:rsidR="007A018A" w:rsidRPr="007A018A" w:rsidRDefault="007A018A" w:rsidP="007A018A">
      <w:pPr>
        <w:spacing w:after="0" w:line="240" w:lineRule="auto"/>
        <w:ind w:right="-6"/>
        <w:rPr>
          <w:rFonts w:ascii="Times New Roman" w:eastAsia="Times New Roman" w:hAnsi="Times New Roman"/>
          <w:b/>
          <w:sz w:val="24"/>
          <w:szCs w:val="24"/>
          <w:lang w:eastAsia="ru-RU"/>
        </w:rPr>
      </w:pPr>
    </w:p>
    <w:p w:rsidR="007A018A" w:rsidRPr="007A018A" w:rsidRDefault="007A018A" w:rsidP="007A018A">
      <w:pPr>
        <w:spacing w:after="0" w:line="240" w:lineRule="auto"/>
        <w:rPr>
          <w:rFonts w:ascii="Times New Roman" w:eastAsia="Times New Roman" w:hAnsi="Times New Roman"/>
          <w:sz w:val="24"/>
          <w:szCs w:val="24"/>
          <w:lang w:eastAsia="ru-RU"/>
        </w:rPr>
      </w:pPr>
      <w:r w:rsidRPr="007A018A">
        <w:rPr>
          <w:rFonts w:ascii="Times New Roman" w:eastAsia="Times New Roman" w:hAnsi="Times New Roman"/>
          <w:sz w:val="24"/>
          <w:szCs w:val="24"/>
          <w:lang w:eastAsia="ru-RU"/>
        </w:rPr>
        <w:t>Руководитель                       _____________________      / __________________ /</w:t>
      </w:r>
    </w:p>
    <w:p w:rsidR="007A018A" w:rsidRPr="007A018A" w:rsidRDefault="007A018A" w:rsidP="007A018A">
      <w:pPr>
        <w:spacing w:after="0" w:line="240" w:lineRule="auto"/>
        <w:rPr>
          <w:rFonts w:ascii="Times New Roman" w:eastAsia="Times New Roman" w:hAnsi="Times New Roman"/>
          <w:sz w:val="24"/>
          <w:szCs w:val="24"/>
          <w:vertAlign w:val="superscript"/>
          <w:lang w:eastAsia="ru-RU"/>
        </w:rPr>
      </w:pPr>
      <w:r w:rsidRPr="007A018A">
        <w:rPr>
          <w:rFonts w:ascii="Times New Roman" w:eastAsia="Times New Roman" w:hAnsi="Times New Roman"/>
          <w:sz w:val="24"/>
          <w:szCs w:val="24"/>
          <w:lang w:eastAsia="ru-RU"/>
        </w:rPr>
        <w:tab/>
      </w:r>
      <w:r w:rsidRPr="007A018A">
        <w:rPr>
          <w:rFonts w:ascii="Times New Roman" w:eastAsia="Times New Roman" w:hAnsi="Times New Roman"/>
          <w:sz w:val="24"/>
          <w:szCs w:val="24"/>
          <w:lang w:eastAsia="ru-RU"/>
        </w:rPr>
        <w:tab/>
      </w:r>
      <w:r w:rsidRPr="007A018A">
        <w:rPr>
          <w:rFonts w:ascii="Times New Roman" w:eastAsia="Times New Roman" w:hAnsi="Times New Roman"/>
          <w:sz w:val="24"/>
          <w:szCs w:val="24"/>
          <w:lang w:eastAsia="ru-RU"/>
        </w:rPr>
        <w:tab/>
        <w:t>МП</w:t>
      </w:r>
      <w:r w:rsidRPr="007A018A">
        <w:rPr>
          <w:rFonts w:ascii="Times New Roman" w:eastAsia="Times New Roman" w:hAnsi="Times New Roman"/>
          <w:b/>
          <w:sz w:val="24"/>
          <w:szCs w:val="24"/>
          <w:lang w:eastAsia="ru-RU"/>
        </w:rPr>
        <w:t xml:space="preserve">            </w:t>
      </w:r>
      <w:r w:rsidRPr="007A018A">
        <w:rPr>
          <w:rFonts w:ascii="Times New Roman" w:eastAsia="Times New Roman" w:hAnsi="Times New Roman"/>
          <w:sz w:val="24"/>
          <w:szCs w:val="24"/>
          <w:vertAlign w:val="superscript"/>
          <w:lang w:eastAsia="ru-RU"/>
        </w:rPr>
        <w:t xml:space="preserve">(подпись)   (ФИО)                                                    </w:t>
      </w:r>
    </w:p>
    <w:p w:rsidR="007A018A" w:rsidRPr="007A018A" w:rsidRDefault="007A018A" w:rsidP="007A018A">
      <w:pPr>
        <w:spacing w:after="0" w:line="240" w:lineRule="auto"/>
        <w:rPr>
          <w:rFonts w:ascii="Times New Roman" w:eastAsia="Times New Roman" w:hAnsi="Times New Roman"/>
          <w:sz w:val="16"/>
          <w:szCs w:val="16"/>
          <w:lang w:eastAsia="ru-RU"/>
        </w:rPr>
      </w:pPr>
      <w:r w:rsidRPr="007A018A">
        <w:rPr>
          <w:rFonts w:ascii="Times New Roman" w:eastAsia="Times New Roman" w:hAnsi="Times New Roman"/>
          <w:sz w:val="16"/>
          <w:szCs w:val="16"/>
          <w:lang w:eastAsia="ru-RU"/>
        </w:rPr>
        <w:t>Ф.И.О. специалиста,</w:t>
      </w:r>
    </w:p>
    <w:p w:rsidR="007A018A" w:rsidRPr="007A018A" w:rsidRDefault="007A018A" w:rsidP="007A018A">
      <w:pPr>
        <w:spacing w:after="0" w:line="240" w:lineRule="auto"/>
        <w:rPr>
          <w:rFonts w:ascii="Times New Roman" w:eastAsia="Times New Roman" w:hAnsi="Times New Roman"/>
          <w:sz w:val="16"/>
          <w:szCs w:val="16"/>
          <w:lang w:eastAsia="ru-RU"/>
        </w:rPr>
      </w:pPr>
      <w:r w:rsidRPr="007A018A">
        <w:rPr>
          <w:rFonts w:ascii="Times New Roman" w:eastAsia="Times New Roman" w:hAnsi="Times New Roman"/>
          <w:sz w:val="16"/>
          <w:szCs w:val="16"/>
          <w:lang w:eastAsia="ru-RU"/>
        </w:rPr>
        <w:t>Телефон</w:t>
      </w:r>
    </w:p>
    <w:p w:rsidR="007A018A" w:rsidRPr="007A018A" w:rsidRDefault="007A018A" w:rsidP="007A018A">
      <w:pPr>
        <w:spacing w:after="0" w:line="240" w:lineRule="auto"/>
        <w:ind w:right="-6"/>
        <w:rPr>
          <w:rFonts w:ascii="Times New Roman" w:eastAsia="Times New Roman" w:hAnsi="Times New Roman"/>
          <w:b/>
          <w:sz w:val="24"/>
          <w:szCs w:val="24"/>
          <w:lang w:eastAsia="ru-RU"/>
        </w:rPr>
      </w:pPr>
    </w:p>
    <w:p w:rsidR="007A018A" w:rsidRPr="007A018A" w:rsidRDefault="007A018A" w:rsidP="007A018A">
      <w:pPr>
        <w:spacing w:after="0" w:line="240" w:lineRule="auto"/>
        <w:ind w:right="-6"/>
        <w:rPr>
          <w:rFonts w:ascii="Times New Roman" w:eastAsia="Times New Roman" w:hAnsi="Times New Roman"/>
          <w:sz w:val="20"/>
          <w:szCs w:val="24"/>
          <w:lang w:eastAsia="ru-RU"/>
        </w:rPr>
      </w:pPr>
      <w:r w:rsidRPr="007A018A">
        <w:rPr>
          <w:rFonts w:ascii="Times New Roman" w:eastAsia="Times New Roman" w:hAnsi="Times New Roman"/>
          <w:sz w:val="20"/>
          <w:szCs w:val="24"/>
          <w:lang w:eastAsia="ru-RU"/>
        </w:rPr>
        <w:t>Раздел 2.</w:t>
      </w:r>
    </w:p>
    <w:p w:rsidR="007A018A" w:rsidRPr="007A018A" w:rsidRDefault="007A018A" w:rsidP="007A018A">
      <w:pPr>
        <w:spacing w:after="0" w:line="240" w:lineRule="auto"/>
        <w:ind w:right="-6"/>
        <w:rPr>
          <w:rFonts w:ascii="Times New Roman" w:eastAsia="Times New Roman" w:hAnsi="Times New Roman"/>
          <w:sz w:val="20"/>
          <w:szCs w:val="24"/>
          <w:vertAlign w:val="superscript"/>
          <w:lang w:eastAsia="ru-RU"/>
        </w:rPr>
      </w:pPr>
      <w:r w:rsidRPr="007A018A">
        <w:rPr>
          <w:rFonts w:ascii="Times New Roman" w:eastAsia="Times New Roman" w:hAnsi="Times New Roman"/>
          <w:sz w:val="20"/>
          <w:szCs w:val="24"/>
          <w:lang w:eastAsia="ru-RU"/>
        </w:rPr>
        <w:t>Информация о потребности в средствах субсидии на компенсацию части платы граждан за коммунальные услуги</w:t>
      </w:r>
    </w:p>
    <w:p w:rsidR="007A018A" w:rsidRPr="007A018A" w:rsidRDefault="007A018A" w:rsidP="007A018A">
      <w:pPr>
        <w:spacing w:after="0" w:line="240" w:lineRule="auto"/>
        <w:ind w:right="-6"/>
        <w:jc w:val="right"/>
        <w:rPr>
          <w:rFonts w:ascii="Times New Roman" w:eastAsia="Times New Roman" w:hAnsi="Times New Roman"/>
          <w:sz w:val="16"/>
          <w:szCs w:val="16"/>
          <w:lang w:eastAsia="ru-RU"/>
        </w:rPr>
      </w:pPr>
      <w:r w:rsidRPr="007A018A">
        <w:rPr>
          <w:rFonts w:ascii="Times New Roman" w:eastAsia="Times New Roman" w:hAnsi="Times New Roman"/>
          <w:sz w:val="16"/>
          <w:szCs w:val="16"/>
          <w:lang w:eastAsia="ru-RU"/>
        </w:rPr>
        <w:t xml:space="preserve"> рублей</w:t>
      </w:r>
    </w:p>
    <w:tbl>
      <w:tblPr>
        <w:tblW w:w="5000" w:type="pct"/>
        <w:tblLook w:val="00A0"/>
      </w:tblPr>
      <w:tblGrid>
        <w:gridCol w:w="618"/>
        <w:gridCol w:w="1275"/>
        <w:gridCol w:w="1438"/>
        <w:gridCol w:w="1298"/>
        <w:gridCol w:w="1022"/>
        <w:gridCol w:w="1438"/>
        <w:gridCol w:w="1300"/>
        <w:gridCol w:w="1181"/>
      </w:tblGrid>
      <w:tr w:rsidR="007A018A" w:rsidRPr="007A018A" w:rsidTr="002B2C72">
        <w:trPr>
          <w:trHeight w:val="20"/>
        </w:trPr>
        <w:tc>
          <w:tcPr>
            <w:tcW w:w="368" w:type="pct"/>
            <w:tcBorders>
              <w:top w:val="single" w:sz="4" w:space="0" w:color="auto"/>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w:t>
            </w:r>
          </w:p>
          <w:p w:rsidR="007A018A" w:rsidRPr="007A018A" w:rsidRDefault="007A018A" w:rsidP="007A018A">
            <w:pPr>
              <w:spacing w:after="0" w:line="240" w:lineRule="auto"/>
              <w:jc w:val="center"/>
              <w:rPr>
                <w:rFonts w:ascii="Times New Roman" w:eastAsia="Times New Roman" w:hAnsi="Times New Roman"/>
                <w:sz w:val="14"/>
                <w:szCs w:val="14"/>
                <w:lang w:eastAsia="ru-RU"/>
              </w:rPr>
            </w:pPr>
            <w:proofErr w:type="spellStart"/>
            <w:proofErr w:type="gramStart"/>
            <w:r w:rsidRPr="007A018A">
              <w:rPr>
                <w:rFonts w:ascii="Times New Roman" w:eastAsia="Times New Roman" w:hAnsi="Times New Roman"/>
                <w:sz w:val="14"/>
                <w:szCs w:val="14"/>
                <w:lang w:eastAsia="ru-RU"/>
              </w:rPr>
              <w:t>п</w:t>
            </w:r>
            <w:proofErr w:type="spellEnd"/>
            <w:proofErr w:type="gramEnd"/>
            <w:r w:rsidRPr="007A018A">
              <w:rPr>
                <w:rFonts w:ascii="Times New Roman" w:eastAsia="Times New Roman" w:hAnsi="Times New Roman"/>
                <w:sz w:val="14"/>
                <w:szCs w:val="14"/>
                <w:lang w:eastAsia="ru-RU"/>
              </w:rPr>
              <w:t>/</w:t>
            </w:r>
            <w:proofErr w:type="spellStart"/>
            <w:r w:rsidRPr="007A018A">
              <w:rPr>
                <w:rFonts w:ascii="Times New Roman" w:eastAsia="Times New Roman" w:hAnsi="Times New Roman"/>
                <w:sz w:val="14"/>
                <w:szCs w:val="14"/>
                <w:lang w:eastAsia="ru-RU"/>
              </w:rPr>
              <w:t>п</w:t>
            </w:r>
            <w:proofErr w:type="spellEnd"/>
          </w:p>
        </w:tc>
        <w:tc>
          <w:tcPr>
            <w:tcW w:w="508" w:type="pct"/>
            <w:tcBorders>
              <w:top w:val="single" w:sz="4" w:space="0" w:color="auto"/>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Отчетный период</w:t>
            </w:r>
          </w:p>
        </w:tc>
        <w:tc>
          <w:tcPr>
            <w:tcW w:w="796"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Остаток средств субсидии на счете исполнителя коммунальных услуг на конец отчетного периода (предыдущего квартала)</w:t>
            </w:r>
          </w:p>
        </w:tc>
        <w:tc>
          <w:tcPr>
            <w:tcW w:w="723"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Предусмотрено средств   согласно Постановлению уполномоченного органа местного самоуправления</w:t>
            </w:r>
          </w:p>
        </w:tc>
        <w:tc>
          <w:tcPr>
            <w:tcW w:w="579"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xml:space="preserve">Перечислено средств субсидии из районного бюджета </w:t>
            </w:r>
          </w:p>
        </w:tc>
        <w:tc>
          <w:tcPr>
            <w:tcW w:w="796"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Потребность</w:t>
            </w:r>
            <w:r w:rsidRPr="007A018A">
              <w:rPr>
                <w:rFonts w:ascii="Times New Roman" w:eastAsia="Times New Roman" w:hAnsi="Times New Roman"/>
                <w:sz w:val="14"/>
                <w:szCs w:val="14"/>
                <w:lang w:eastAsia="ru-RU"/>
              </w:rPr>
              <w:br/>
              <w:t>в средствах субсидии с учетом неизменного набора и объема потребляемых коммунальных услуг</w:t>
            </w:r>
          </w:p>
        </w:tc>
        <w:tc>
          <w:tcPr>
            <w:tcW w:w="724"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Разница между перечисленными средствами из бюджета и потребностью</w:t>
            </w:r>
            <w:proofErr w:type="gramStart"/>
            <w:r w:rsidRPr="007A018A">
              <w:rPr>
                <w:rFonts w:ascii="Times New Roman" w:eastAsia="Times New Roman" w:hAnsi="Times New Roman"/>
                <w:sz w:val="14"/>
                <w:szCs w:val="14"/>
                <w:lang w:eastAsia="ru-RU"/>
              </w:rPr>
              <w:br/>
              <w:t>(+, -),</w:t>
            </w:r>
            <w:r w:rsidRPr="007A018A">
              <w:rPr>
                <w:rFonts w:ascii="Times New Roman" w:eastAsia="Times New Roman" w:hAnsi="Times New Roman"/>
                <w:sz w:val="14"/>
                <w:szCs w:val="14"/>
                <w:lang w:eastAsia="ru-RU"/>
              </w:rPr>
              <w:br/>
            </w:r>
            <w:proofErr w:type="gramEnd"/>
            <w:r w:rsidRPr="007A018A">
              <w:rPr>
                <w:rFonts w:ascii="Times New Roman" w:eastAsia="Times New Roman" w:hAnsi="Times New Roman"/>
                <w:sz w:val="14"/>
                <w:szCs w:val="14"/>
                <w:lang w:eastAsia="ru-RU"/>
              </w:rPr>
              <w:t>гр.5-гр.6</w:t>
            </w:r>
          </w:p>
        </w:tc>
        <w:tc>
          <w:tcPr>
            <w:tcW w:w="506" w:type="pct"/>
            <w:tcBorders>
              <w:top w:val="single" w:sz="4" w:space="0" w:color="auto"/>
              <w:left w:val="nil"/>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Пояснение</w:t>
            </w:r>
            <w:r w:rsidRPr="007A018A">
              <w:rPr>
                <w:rFonts w:ascii="Times New Roman" w:eastAsia="Times New Roman" w:hAnsi="Times New Roman"/>
                <w:sz w:val="14"/>
                <w:szCs w:val="14"/>
                <w:lang w:eastAsia="ru-RU"/>
              </w:rPr>
              <w:br/>
              <w:t>причин образовавшейся разницы по гр.7</w:t>
            </w:r>
          </w:p>
        </w:tc>
      </w:tr>
      <w:tr w:rsidR="007A018A" w:rsidRPr="007A018A" w:rsidTr="002B2C72">
        <w:trPr>
          <w:trHeight w:val="20"/>
        </w:trPr>
        <w:tc>
          <w:tcPr>
            <w:tcW w:w="368" w:type="pct"/>
            <w:tcBorders>
              <w:top w:val="nil"/>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1</w:t>
            </w:r>
          </w:p>
        </w:tc>
        <w:tc>
          <w:tcPr>
            <w:tcW w:w="508"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2</w:t>
            </w:r>
          </w:p>
        </w:tc>
        <w:tc>
          <w:tcPr>
            <w:tcW w:w="796"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3</w:t>
            </w:r>
          </w:p>
        </w:tc>
        <w:tc>
          <w:tcPr>
            <w:tcW w:w="723"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4</w:t>
            </w:r>
          </w:p>
        </w:tc>
        <w:tc>
          <w:tcPr>
            <w:tcW w:w="579"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5</w:t>
            </w:r>
          </w:p>
        </w:tc>
        <w:tc>
          <w:tcPr>
            <w:tcW w:w="796"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6</w:t>
            </w:r>
          </w:p>
        </w:tc>
        <w:tc>
          <w:tcPr>
            <w:tcW w:w="724"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7</w:t>
            </w:r>
          </w:p>
        </w:tc>
        <w:tc>
          <w:tcPr>
            <w:tcW w:w="506"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8</w:t>
            </w:r>
          </w:p>
        </w:tc>
      </w:tr>
      <w:tr w:rsidR="007A018A" w:rsidRPr="007A018A" w:rsidTr="002B2C72">
        <w:trPr>
          <w:trHeight w:val="20"/>
        </w:trPr>
        <w:tc>
          <w:tcPr>
            <w:tcW w:w="368" w:type="pct"/>
            <w:tcBorders>
              <w:top w:val="nil"/>
              <w:left w:val="single" w:sz="4" w:space="0" w:color="auto"/>
              <w:bottom w:val="single" w:sz="4" w:space="0" w:color="auto"/>
              <w:right w:val="single" w:sz="4" w:space="0" w:color="auto"/>
            </w:tcBorders>
            <w:vAlign w:val="center"/>
          </w:tcPr>
          <w:p w:rsidR="007A018A" w:rsidRPr="007A018A" w:rsidRDefault="007A018A" w:rsidP="007A018A">
            <w:pPr>
              <w:spacing w:after="0" w:line="240" w:lineRule="auto"/>
              <w:jc w:val="center"/>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1</w:t>
            </w:r>
          </w:p>
        </w:tc>
        <w:tc>
          <w:tcPr>
            <w:tcW w:w="508"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796"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p>
        </w:tc>
        <w:tc>
          <w:tcPr>
            <w:tcW w:w="723"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w:t>
            </w:r>
          </w:p>
        </w:tc>
        <w:tc>
          <w:tcPr>
            <w:tcW w:w="579"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w:t>
            </w:r>
          </w:p>
        </w:tc>
        <w:tc>
          <w:tcPr>
            <w:tcW w:w="796"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w:t>
            </w:r>
          </w:p>
        </w:tc>
        <w:tc>
          <w:tcPr>
            <w:tcW w:w="506" w:type="pct"/>
            <w:tcBorders>
              <w:top w:val="nil"/>
              <w:left w:val="nil"/>
              <w:bottom w:val="single" w:sz="4" w:space="0" w:color="auto"/>
              <w:right w:val="single" w:sz="4" w:space="0" w:color="auto"/>
            </w:tcBorders>
            <w:noWrap/>
            <w:vAlign w:val="center"/>
          </w:tcPr>
          <w:p w:rsidR="007A018A" w:rsidRPr="007A018A" w:rsidRDefault="007A018A" w:rsidP="007A018A">
            <w:pPr>
              <w:spacing w:after="0" w:line="240" w:lineRule="auto"/>
              <w:rPr>
                <w:rFonts w:ascii="Times New Roman" w:eastAsia="Times New Roman" w:hAnsi="Times New Roman"/>
                <w:sz w:val="14"/>
                <w:szCs w:val="14"/>
                <w:lang w:eastAsia="ru-RU"/>
              </w:rPr>
            </w:pPr>
            <w:r w:rsidRPr="007A018A">
              <w:rPr>
                <w:rFonts w:ascii="Times New Roman" w:eastAsia="Times New Roman" w:hAnsi="Times New Roman"/>
                <w:sz w:val="14"/>
                <w:szCs w:val="14"/>
                <w:lang w:eastAsia="ru-RU"/>
              </w:rPr>
              <w:t> </w:t>
            </w:r>
          </w:p>
        </w:tc>
      </w:tr>
    </w:tbl>
    <w:p w:rsidR="007A018A" w:rsidRPr="007A018A" w:rsidRDefault="007A018A" w:rsidP="007A018A">
      <w:pPr>
        <w:spacing w:after="0" w:line="240" w:lineRule="auto"/>
        <w:ind w:right="-6"/>
        <w:jc w:val="both"/>
        <w:rPr>
          <w:rFonts w:ascii="Times New Roman" w:eastAsia="Times New Roman" w:hAnsi="Times New Roman"/>
          <w:sz w:val="16"/>
          <w:szCs w:val="16"/>
          <w:lang w:eastAsia="ru-RU"/>
        </w:rPr>
      </w:pPr>
    </w:p>
    <w:p w:rsidR="007A018A" w:rsidRPr="007A018A" w:rsidRDefault="007A018A" w:rsidP="007A018A">
      <w:pPr>
        <w:spacing w:after="0" w:line="240" w:lineRule="auto"/>
        <w:rPr>
          <w:rFonts w:ascii="Times New Roman" w:eastAsia="Times New Roman" w:hAnsi="Times New Roman"/>
          <w:sz w:val="24"/>
          <w:szCs w:val="24"/>
          <w:lang w:eastAsia="ru-RU"/>
        </w:rPr>
      </w:pPr>
    </w:p>
    <w:p w:rsidR="007A018A" w:rsidRPr="007A018A" w:rsidRDefault="007A018A" w:rsidP="007A018A">
      <w:pPr>
        <w:spacing w:after="0" w:line="240" w:lineRule="auto"/>
        <w:rPr>
          <w:rFonts w:ascii="Times New Roman" w:eastAsia="Times New Roman" w:hAnsi="Times New Roman"/>
          <w:sz w:val="24"/>
          <w:szCs w:val="24"/>
          <w:lang w:eastAsia="ru-RU"/>
        </w:rPr>
      </w:pPr>
      <w:r w:rsidRPr="007A018A">
        <w:rPr>
          <w:rFonts w:ascii="Times New Roman" w:eastAsia="Times New Roman" w:hAnsi="Times New Roman"/>
          <w:sz w:val="24"/>
          <w:szCs w:val="24"/>
          <w:lang w:eastAsia="ru-RU"/>
        </w:rPr>
        <w:t>Руководитель                       _____________________      / __________________ /</w:t>
      </w:r>
    </w:p>
    <w:p w:rsidR="007A018A" w:rsidRPr="007A018A" w:rsidRDefault="007A018A" w:rsidP="007A018A">
      <w:pPr>
        <w:spacing w:after="0" w:line="240" w:lineRule="auto"/>
        <w:rPr>
          <w:rFonts w:ascii="Times New Roman" w:eastAsia="Times New Roman" w:hAnsi="Times New Roman"/>
          <w:sz w:val="24"/>
          <w:szCs w:val="24"/>
          <w:vertAlign w:val="superscript"/>
          <w:lang w:eastAsia="ru-RU"/>
        </w:rPr>
      </w:pPr>
      <w:r w:rsidRPr="007A018A">
        <w:rPr>
          <w:rFonts w:ascii="Times New Roman" w:eastAsia="Times New Roman" w:hAnsi="Times New Roman"/>
          <w:sz w:val="24"/>
          <w:szCs w:val="24"/>
          <w:lang w:eastAsia="ru-RU"/>
        </w:rPr>
        <w:tab/>
      </w:r>
      <w:r w:rsidRPr="007A018A">
        <w:rPr>
          <w:rFonts w:ascii="Times New Roman" w:eastAsia="Times New Roman" w:hAnsi="Times New Roman"/>
          <w:sz w:val="24"/>
          <w:szCs w:val="24"/>
          <w:lang w:eastAsia="ru-RU"/>
        </w:rPr>
        <w:tab/>
      </w:r>
      <w:r w:rsidRPr="007A018A">
        <w:rPr>
          <w:rFonts w:ascii="Times New Roman" w:eastAsia="Times New Roman" w:hAnsi="Times New Roman"/>
          <w:sz w:val="24"/>
          <w:szCs w:val="24"/>
          <w:lang w:eastAsia="ru-RU"/>
        </w:rPr>
        <w:tab/>
        <w:t>МП</w:t>
      </w:r>
      <w:r w:rsidRPr="007A018A">
        <w:rPr>
          <w:rFonts w:ascii="Times New Roman" w:eastAsia="Times New Roman" w:hAnsi="Times New Roman"/>
          <w:b/>
          <w:sz w:val="24"/>
          <w:szCs w:val="24"/>
          <w:lang w:eastAsia="ru-RU"/>
        </w:rPr>
        <w:t xml:space="preserve">             </w:t>
      </w:r>
      <w:r w:rsidRPr="007A018A">
        <w:rPr>
          <w:rFonts w:ascii="Times New Roman" w:eastAsia="Times New Roman" w:hAnsi="Times New Roman"/>
          <w:sz w:val="24"/>
          <w:szCs w:val="24"/>
          <w:vertAlign w:val="superscript"/>
          <w:lang w:eastAsia="ru-RU"/>
        </w:rPr>
        <w:t xml:space="preserve">(подпись)   (ФИО)                                                    </w:t>
      </w:r>
    </w:p>
    <w:p w:rsidR="007A018A" w:rsidRPr="007A018A" w:rsidRDefault="007A018A" w:rsidP="007A018A">
      <w:pPr>
        <w:spacing w:after="0" w:line="240" w:lineRule="auto"/>
        <w:rPr>
          <w:rFonts w:ascii="Times New Roman" w:eastAsia="Times New Roman" w:hAnsi="Times New Roman"/>
          <w:sz w:val="16"/>
          <w:szCs w:val="16"/>
          <w:lang w:eastAsia="ru-RU"/>
        </w:rPr>
      </w:pPr>
      <w:r w:rsidRPr="007A018A">
        <w:rPr>
          <w:rFonts w:ascii="Times New Roman" w:eastAsia="Times New Roman" w:hAnsi="Times New Roman"/>
          <w:sz w:val="16"/>
          <w:szCs w:val="16"/>
          <w:lang w:eastAsia="ru-RU"/>
        </w:rPr>
        <w:t>Ф.И.О. специалиста,</w:t>
      </w:r>
    </w:p>
    <w:p w:rsidR="007A018A" w:rsidRPr="007A018A" w:rsidRDefault="007A018A" w:rsidP="007A018A">
      <w:pPr>
        <w:spacing w:after="0" w:line="240" w:lineRule="auto"/>
        <w:rPr>
          <w:rFonts w:ascii="Times New Roman" w:eastAsia="Times New Roman" w:hAnsi="Times New Roman"/>
          <w:sz w:val="16"/>
          <w:szCs w:val="16"/>
          <w:lang w:eastAsia="ru-RU"/>
        </w:rPr>
      </w:pPr>
      <w:r w:rsidRPr="007A018A">
        <w:rPr>
          <w:rFonts w:ascii="Times New Roman" w:eastAsia="Times New Roman" w:hAnsi="Times New Roman"/>
          <w:sz w:val="16"/>
          <w:szCs w:val="16"/>
          <w:lang w:eastAsia="ru-RU"/>
        </w:rPr>
        <w:t>Телефон</w:t>
      </w:r>
    </w:p>
    <w:p w:rsidR="00CD5E16" w:rsidRP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D5E16" w:rsidRP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47AAC" w:rsidRPr="00347AAC" w:rsidRDefault="00347AAC" w:rsidP="00347AAC">
      <w:pPr>
        <w:spacing w:after="0" w:line="240" w:lineRule="auto"/>
        <w:jc w:val="center"/>
        <w:rPr>
          <w:rFonts w:ascii="Times New Roman" w:eastAsia="Times New Roman" w:hAnsi="Times New Roman"/>
          <w:sz w:val="18"/>
          <w:szCs w:val="18"/>
          <w:lang w:eastAsia="ru-RU"/>
        </w:rPr>
      </w:pPr>
      <w:r w:rsidRPr="00347AAC">
        <w:rPr>
          <w:rFonts w:ascii="Times New Roman" w:eastAsia="Times New Roman" w:hAnsi="Times New Roman"/>
          <w:sz w:val="18"/>
          <w:szCs w:val="18"/>
          <w:lang w:eastAsia="ru-RU"/>
        </w:rPr>
        <w:t>АДМИНИСТРАЦИЯ БОГУЧАНСКОГО РАЙОНА</w:t>
      </w:r>
    </w:p>
    <w:p w:rsidR="00347AAC" w:rsidRPr="00347AAC" w:rsidRDefault="00347AAC" w:rsidP="00347AAC">
      <w:pPr>
        <w:spacing w:after="0" w:line="240" w:lineRule="auto"/>
        <w:jc w:val="center"/>
        <w:rPr>
          <w:rFonts w:ascii="Times New Roman" w:eastAsia="Times New Roman" w:hAnsi="Times New Roman"/>
          <w:sz w:val="18"/>
          <w:szCs w:val="18"/>
          <w:lang w:eastAsia="ru-RU"/>
        </w:rPr>
      </w:pPr>
      <w:r w:rsidRPr="00347AAC">
        <w:rPr>
          <w:rFonts w:ascii="Times New Roman" w:eastAsia="Times New Roman" w:hAnsi="Times New Roman"/>
          <w:sz w:val="18"/>
          <w:szCs w:val="18"/>
          <w:lang w:eastAsia="ru-RU"/>
        </w:rPr>
        <w:t>ПОСТАНОВЛЕНИЕ</w:t>
      </w:r>
    </w:p>
    <w:p w:rsidR="00347AAC" w:rsidRPr="00347AAC" w:rsidRDefault="00347AAC" w:rsidP="00347AAC">
      <w:pPr>
        <w:spacing w:after="0" w:line="240" w:lineRule="auto"/>
        <w:jc w:val="center"/>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 xml:space="preserve">09.08.2017     </w:t>
      </w:r>
      <w:r>
        <w:rPr>
          <w:rFonts w:ascii="Times New Roman" w:eastAsia="Times New Roman" w:hAnsi="Times New Roman"/>
          <w:sz w:val="20"/>
          <w:szCs w:val="20"/>
          <w:lang w:eastAsia="ru-RU"/>
        </w:rPr>
        <w:t xml:space="preserve">                             </w:t>
      </w:r>
      <w:r w:rsidRPr="00347AAC">
        <w:rPr>
          <w:rFonts w:ascii="Times New Roman" w:eastAsia="Times New Roman" w:hAnsi="Times New Roman"/>
          <w:sz w:val="20"/>
          <w:szCs w:val="20"/>
          <w:lang w:eastAsia="ru-RU"/>
        </w:rPr>
        <w:t xml:space="preserve">   с. </w:t>
      </w:r>
      <w:proofErr w:type="spellStart"/>
      <w:r w:rsidRPr="00347AAC">
        <w:rPr>
          <w:rFonts w:ascii="Times New Roman" w:eastAsia="Times New Roman" w:hAnsi="Times New Roman"/>
          <w:sz w:val="20"/>
          <w:szCs w:val="20"/>
          <w:lang w:eastAsia="ru-RU"/>
        </w:rPr>
        <w:t>Богучаны</w:t>
      </w:r>
      <w:proofErr w:type="spellEnd"/>
      <w:r w:rsidRPr="00347AAC">
        <w:rPr>
          <w:rFonts w:ascii="Times New Roman" w:eastAsia="Times New Roman" w:hAnsi="Times New Roman"/>
          <w:sz w:val="20"/>
          <w:szCs w:val="20"/>
          <w:lang w:eastAsia="ru-RU"/>
        </w:rPr>
        <w:t xml:space="preserve">                                         №904-п</w:t>
      </w:r>
    </w:p>
    <w:p w:rsidR="00347AAC" w:rsidRPr="00347AAC" w:rsidRDefault="00347AAC" w:rsidP="00347AAC">
      <w:pPr>
        <w:spacing w:after="0" w:line="240" w:lineRule="auto"/>
        <w:jc w:val="center"/>
        <w:rPr>
          <w:rFonts w:ascii="Times New Roman" w:eastAsia="Times New Roman" w:hAnsi="Times New Roman"/>
          <w:sz w:val="20"/>
          <w:szCs w:val="20"/>
          <w:lang w:eastAsia="ru-RU"/>
        </w:rPr>
      </w:pPr>
    </w:p>
    <w:p w:rsidR="00347AAC" w:rsidRPr="00347AAC" w:rsidRDefault="00347AAC" w:rsidP="00347AAC">
      <w:pPr>
        <w:spacing w:after="0" w:line="240" w:lineRule="auto"/>
        <w:jc w:val="center"/>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347AAC" w:rsidRPr="00347AAC" w:rsidRDefault="00347AAC" w:rsidP="00347AAC">
      <w:pPr>
        <w:spacing w:after="0" w:line="240" w:lineRule="auto"/>
        <w:ind w:firstLine="720"/>
        <w:jc w:val="both"/>
        <w:rPr>
          <w:rFonts w:ascii="Times New Roman" w:eastAsia="Times New Roman" w:hAnsi="Times New Roman"/>
          <w:sz w:val="20"/>
          <w:szCs w:val="20"/>
          <w:lang w:eastAsia="ru-RU"/>
        </w:rPr>
      </w:pPr>
    </w:p>
    <w:p w:rsidR="00347AAC" w:rsidRDefault="00347AAC" w:rsidP="00347AAC">
      <w:pPr>
        <w:spacing w:after="0" w:line="240" w:lineRule="auto"/>
        <w:ind w:firstLine="720"/>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347AAC" w:rsidRPr="00347AAC" w:rsidRDefault="00347AAC" w:rsidP="00347AAC">
      <w:pPr>
        <w:spacing w:after="0" w:line="240" w:lineRule="auto"/>
        <w:ind w:firstLine="720"/>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 xml:space="preserve"> ПОСТАНОВЛЯЮ:</w:t>
      </w:r>
    </w:p>
    <w:p w:rsidR="00347AAC" w:rsidRPr="00347AAC" w:rsidRDefault="00347AAC" w:rsidP="00347AAC">
      <w:pPr>
        <w:spacing w:after="0" w:line="240" w:lineRule="auto"/>
        <w:ind w:firstLine="708"/>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 xml:space="preserve">1. Внести в приложение к муниципальной программе Богучанского района «Развитие транспортной системы Богучанского района», </w:t>
      </w:r>
      <w:proofErr w:type="gramStart"/>
      <w:r w:rsidRPr="00347AAC">
        <w:rPr>
          <w:rFonts w:ascii="Times New Roman" w:eastAsia="Times New Roman" w:hAnsi="Times New Roman"/>
          <w:sz w:val="20"/>
          <w:szCs w:val="20"/>
          <w:lang w:eastAsia="ru-RU"/>
        </w:rPr>
        <w:t>утвержденную</w:t>
      </w:r>
      <w:proofErr w:type="gramEnd"/>
      <w:r w:rsidRPr="00347AAC">
        <w:rPr>
          <w:rFonts w:ascii="Times New Roman" w:eastAsia="Times New Roman" w:hAnsi="Times New Roman"/>
          <w:sz w:val="20"/>
          <w:szCs w:val="20"/>
          <w:lang w:eastAsia="ru-RU"/>
        </w:rPr>
        <w:t xml:space="preserve"> постановлением администрации Богучанского района от 25.10.2013 № 1351-п следующие изменения:</w:t>
      </w:r>
    </w:p>
    <w:p w:rsidR="00347AAC" w:rsidRPr="00347AAC" w:rsidRDefault="00347AAC" w:rsidP="00347AAC">
      <w:pPr>
        <w:spacing w:after="0" w:line="240" w:lineRule="auto"/>
        <w:ind w:firstLine="708"/>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1.1. В разделе 1 «Паспорт муниципальной программы»:</w:t>
      </w:r>
    </w:p>
    <w:p w:rsidR="00347AAC" w:rsidRPr="00347AAC" w:rsidRDefault="00347AAC" w:rsidP="00347AAC">
      <w:pPr>
        <w:spacing w:after="0" w:line="240" w:lineRule="auto"/>
        <w:ind w:firstLine="708"/>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а) - в строке «Перечень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p w:rsidR="00347AAC" w:rsidRPr="00347AAC" w:rsidRDefault="00347AAC" w:rsidP="00347AAC">
      <w:pPr>
        <w:spacing w:after="0" w:line="240" w:lineRule="auto"/>
        <w:ind w:firstLine="708"/>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пятом слова и цифры «в 2017 году составит 25,9 км (или 6,6%)» заменить словами и цифрами «в 2017 году составит 38,6 км (или 9,84%)»;</w:t>
      </w:r>
    </w:p>
    <w:p w:rsidR="00347AAC" w:rsidRPr="00347AAC" w:rsidRDefault="00347AAC" w:rsidP="00347AAC">
      <w:pPr>
        <w:spacing w:after="0" w:line="240" w:lineRule="auto"/>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б) - в строке «Ресурсное обеспечение программы»:</w:t>
      </w:r>
    </w:p>
    <w:p w:rsidR="00347AAC" w:rsidRPr="00347AAC" w:rsidRDefault="00347AAC" w:rsidP="00347AAC">
      <w:pPr>
        <w:spacing w:after="0" w:line="240" w:lineRule="auto"/>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первом цифру «281249671,56» заменить цифрой «284116201,56»;</w:t>
      </w:r>
    </w:p>
    <w:p w:rsidR="00347AAC" w:rsidRPr="00347AAC" w:rsidRDefault="00347AAC" w:rsidP="00347AAC">
      <w:pPr>
        <w:spacing w:after="0" w:line="240" w:lineRule="auto"/>
        <w:ind w:firstLine="708"/>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пятом  цифру «67452750,00» заменить цифрой    «70319280,00»;</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восьмом цифру «91724890,00» заменить цифрой «94591420,00»;</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двенадцатом цифру «32405040,00» заменить цифрой «35271570,00».</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1.2. В разделе 6 «Перечень подпрограмм с указанием сроков их реализации и ожидаемых результатов»:</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шестом слова и цифры «</w:t>
      </w:r>
      <w:r w:rsidRPr="00347AAC">
        <w:rPr>
          <w:rFonts w:eastAsia="Times New Roman"/>
          <w:sz w:val="20"/>
          <w:szCs w:val="20"/>
          <w:lang w:eastAsia="ru-RU"/>
        </w:rPr>
        <w:t xml:space="preserve">в </w:t>
      </w:r>
      <w:r w:rsidRPr="00347AAC">
        <w:rPr>
          <w:rFonts w:ascii="Times New Roman" w:eastAsia="Times New Roman" w:hAnsi="Times New Roman"/>
          <w:sz w:val="20"/>
          <w:szCs w:val="20"/>
          <w:lang w:eastAsia="ru-RU"/>
        </w:rPr>
        <w:t xml:space="preserve">2017г - 25,9 км (предварительно)»  </w:t>
      </w:r>
      <w:proofErr w:type="gramStart"/>
      <w:r w:rsidRPr="00347AAC">
        <w:rPr>
          <w:rFonts w:ascii="Times New Roman" w:eastAsia="Times New Roman" w:hAnsi="Times New Roman"/>
          <w:sz w:val="20"/>
          <w:szCs w:val="20"/>
          <w:lang w:eastAsia="ru-RU"/>
        </w:rPr>
        <w:t>заменить на слова</w:t>
      </w:r>
      <w:proofErr w:type="gramEnd"/>
      <w:r w:rsidRPr="00347AAC">
        <w:rPr>
          <w:rFonts w:ascii="Times New Roman" w:eastAsia="Times New Roman" w:hAnsi="Times New Roman"/>
          <w:sz w:val="20"/>
          <w:szCs w:val="20"/>
          <w:lang w:eastAsia="ru-RU"/>
        </w:rPr>
        <w:t xml:space="preserve"> и цифры «в 2017г – 38,6 км (предварительно)»;</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 xml:space="preserve">в абзаце седьмом слова и цифры «в 2017г- 7 км (предварительно)» </w:t>
      </w:r>
      <w:proofErr w:type="gramStart"/>
      <w:r w:rsidRPr="00347AAC">
        <w:rPr>
          <w:rFonts w:ascii="Times New Roman" w:eastAsia="Times New Roman" w:hAnsi="Times New Roman"/>
          <w:sz w:val="20"/>
          <w:szCs w:val="20"/>
          <w:lang w:eastAsia="ru-RU"/>
        </w:rPr>
        <w:t>заменить на слова</w:t>
      </w:r>
      <w:proofErr w:type="gramEnd"/>
      <w:r w:rsidRPr="00347AAC">
        <w:rPr>
          <w:rFonts w:ascii="Times New Roman" w:eastAsia="Times New Roman" w:hAnsi="Times New Roman"/>
          <w:sz w:val="20"/>
          <w:szCs w:val="20"/>
          <w:lang w:eastAsia="ru-RU"/>
        </w:rPr>
        <w:t xml:space="preserve"> и цифры «в 2017г- 7,3 км (предварительно)».</w:t>
      </w:r>
    </w:p>
    <w:p w:rsidR="00347AAC" w:rsidRPr="00347AAC" w:rsidRDefault="00347AAC" w:rsidP="00347AA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1.3.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347AAC" w:rsidRPr="00347AAC" w:rsidRDefault="00347AAC" w:rsidP="00347AAC">
      <w:pPr>
        <w:spacing w:after="0" w:line="240" w:lineRule="auto"/>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 xml:space="preserve">        в абзаце первом цифру «281249671,56» заменить цифрой «284116201,56»;</w:t>
      </w:r>
    </w:p>
    <w:p w:rsidR="00347AAC" w:rsidRPr="00347AAC" w:rsidRDefault="00347AAC" w:rsidP="00347AAC">
      <w:pPr>
        <w:spacing w:after="0" w:line="240" w:lineRule="auto"/>
        <w:ind w:firstLine="708"/>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пятом  цифру «67452750,00» заменить цифрой    «70319280,00»;</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восьмом цифру «91724890,00» заменить цифрой «94591420»;</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в абзаце двенадцатом цифру «32405040,00» заменить цифрой «35271570,00».</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1.4.  Приложение № 1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 1 к настоящему постановлению.</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1.5.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 2 к настоящему постановлению.</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1.6.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 3 к настоящему постановлению.</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1.7. Приложение № 5 к муниципальной программе Богучанского района «Развитие транспортной системы Богучанского района» подпрограмма «Дороги Богучанского района» на 2014-2019 годы  читать в новой редакции согласно приложению № 4 к настоящему постановлению.</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1.8. Приложение № 1 к подпрограмме «Дороги Богучанского района» на 2014-2019 годы читать в новой редакции согласно приложению № 5 к настоящему постановлению.</w:t>
      </w:r>
    </w:p>
    <w:p w:rsidR="00347AAC" w:rsidRPr="00347AAC" w:rsidRDefault="00347AAC" w:rsidP="00347AAC">
      <w:pPr>
        <w:spacing w:after="0" w:line="240" w:lineRule="auto"/>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1.9. Приложение № 2 к подпрограмме «Дороги Богучанского района» на 2014-2019 годы читать в новой редакции согласно приложению № 6 к настоящему постановлению.</w:t>
      </w:r>
    </w:p>
    <w:p w:rsidR="00347AAC" w:rsidRPr="00347AAC" w:rsidRDefault="00347AAC" w:rsidP="00347AAC">
      <w:pPr>
        <w:spacing w:after="0" w:line="240" w:lineRule="auto"/>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 xml:space="preserve">2. </w:t>
      </w:r>
      <w:proofErr w:type="gramStart"/>
      <w:r w:rsidRPr="00347AAC">
        <w:rPr>
          <w:rFonts w:ascii="Times New Roman" w:eastAsia="Times New Roman" w:hAnsi="Times New Roman"/>
          <w:sz w:val="20"/>
          <w:szCs w:val="20"/>
          <w:lang w:eastAsia="ru-RU"/>
        </w:rPr>
        <w:t>Контроль за</w:t>
      </w:r>
      <w:proofErr w:type="gramEnd"/>
      <w:r w:rsidRPr="00347AAC">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А.Ю.</w:t>
      </w:r>
      <w:r>
        <w:rPr>
          <w:rFonts w:ascii="Times New Roman" w:eastAsia="Times New Roman" w:hAnsi="Times New Roman"/>
          <w:sz w:val="20"/>
          <w:szCs w:val="20"/>
          <w:lang w:eastAsia="ru-RU"/>
        </w:rPr>
        <w:t xml:space="preserve"> </w:t>
      </w:r>
      <w:proofErr w:type="spellStart"/>
      <w:r w:rsidRPr="00347AAC">
        <w:rPr>
          <w:rFonts w:ascii="Times New Roman" w:eastAsia="Times New Roman" w:hAnsi="Times New Roman"/>
          <w:sz w:val="20"/>
          <w:szCs w:val="20"/>
          <w:lang w:eastAsia="ru-RU"/>
        </w:rPr>
        <w:t>Машинистова</w:t>
      </w:r>
      <w:proofErr w:type="spellEnd"/>
      <w:r w:rsidRPr="00347AAC">
        <w:rPr>
          <w:rFonts w:ascii="Times New Roman" w:eastAsia="Times New Roman" w:hAnsi="Times New Roman"/>
          <w:sz w:val="20"/>
          <w:szCs w:val="20"/>
          <w:lang w:eastAsia="ru-RU"/>
        </w:rPr>
        <w:t>.</w:t>
      </w:r>
    </w:p>
    <w:p w:rsidR="00347AAC" w:rsidRPr="00347AAC" w:rsidRDefault="00347AAC" w:rsidP="00347AAC">
      <w:pPr>
        <w:spacing w:after="0" w:line="240" w:lineRule="atLeast"/>
        <w:ind w:firstLine="709"/>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347AAC" w:rsidRPr="00347AAC" w:rsidRDefault="00347AAC" w:rsidP="00347AAC">
      <w:pPr>
        <w:spacing w:after="0" w:line="240" w:lineRule="atLeast"/>
        <w:rPr>
          <w:rFonts w:ascii="Times New Roman" w:eastAsia="Times New Roman" w:hAnsi="Times New Roman"/>
          <w:color w:val="000000"/>
          <w:sz w:val="20"/>
          <w:szCs w:val="20"/>
          <w:lang w:eastAsia="ru-RU"/>
        </w:rPr>
      </w:pPr>
    </w:p>
    <w:tbl>
      <w:tblPr>
        <w:tblW w:w="0" w:type="auto"/>
        <w:tblLook w:val="01E0"/>
      </w:tblPr>
      <w:tblGrid>
        <w:gridCol w:w="4785"/>
        <w:gridCol w:w="4785"/>
      </w:tblGrid>
      <w:tr w:rsidR="00347AAC" w:rsidRPr="00347AAC" w:rsidTr="002D7C0B">
        <w:tc>
          <w:tcPr>
            <w:tcW w:w="4785" w:type="dxa"/>
          </w:tcPr>
          <w:p w:rsidR="00347AAC" w:rsidRPr="00347AAC" w:rsidRDefault="00347AAC" w:rsidP="00347AAC">
            <w:pPr>
              <w:spacing w:after="0" w:line="240" w:lineRule="auto"/>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И.о. Главы Богучанского  района</w:t>
            </w:r>
          </w:p>
        </w:tc>
        <w:tc>
          <w:tcPr>
            <w:tcW w:w="4785" w:type="dxa"/>
          </w:tcPr>
          <w:p w:rsidR="00347AAC" w:rsidRPr="00347AAC" w:rsidRDefault="00347AAC" w:rsidP="00347AAC">
            <w:pPr>
              <w:spacing w:after="0" w:line="240" w:lineRule="auto"/>
              <w:jc w:val="right"/>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А.Ю. Машинистов</w:t>
            </w:r>
          </w:p>
        </w:tc>
      </w:tr>
    </w:tbl>
    <w:p w:rsidR="00CD5E16" w:rsidRPr="00CD5E16"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47AAC" w:rsidRPr="00347AAC" w:rsidRDefault="00347AAC" w:rsidP="00347AAC">
      <w:pPr>
        <w:spacing w:after="0" w:line="240" w:lineRule="auto"/>
        <w:jc w:val="center"/>
        <w:rPr>
          <w:rFonts w:ascii="Times New Roman" w:hAnsi="Times New Roman"/>
          <w:sz w:val="18"/>
          <w:szCs w:val="20"/>
          <w:lang w:eastAsia="ru-RU"/>
        </w:rPr>
      </w:pPr>
      <w:r w:rsidRPr="00347AAC">
        <w:rPr>
          <w:rFonts w:ascii="Times New Roman" w:hAnsi="Times New Roman"/>
          <w:sz w:val="18"/>
          <w:szCs w:val="20"/>
          <w:lang w:eastAsia="ru-RU"/>
        </w:rPr>
        <w:t>АДМИНИСТРАЦИЯ БОГУЧАНСКОГО РАЙОНА</w:t>
      </w:r>
    </w:p>
    <w:p w:rsidR="00347AAC" w:rsidRPr="00347AAC" w:rsidRDefault="00347AAC" w:rsidP="00347AAC">
      <w:pPr>
        <w:spacing w:after="0" w:line="240" w:lineRule="auto"/>
        <w:jc w:val="center"/>
        <w:rPr>
          <w:rFonts w:ascii="Times New Roman" w:hAnsi="Times New Roman"/>
          <w:sz w:val="18"/>
          <w:szCs w:val="20"/>
          <w:lang w:eastAsia="ru-RU"/>
        </w:rPr>
      </w:pPr>
      <w:r w:rsidRPr="00347AAC">
        <w:rPr>
          <w:rFonts w:ascii="Times New Roman" w:hAnsi="Times New Roman"/>
          <w:sz w:val="18"/>
          <w:szCs w:val="20"/>
          <w:lang w:eastAsia="ru-RU"/>
        </w:rPr>
        <w:t>ПОСТАНОВЛЕНИЕ</w:t>
      </w:r>
    </w:p>
    <w:p w:rsidR="00347AAC" w:rsidRPr="00347AAC" w:rsidRDefault="00347AAC" w:rsidP="00347AAC">
      <w:pPr>
        <w:spacing w:after="0" w:line="240" w:lineRule="auto"/>
        <w:jc w:val="center"/>
        <w:rPr>
          <w:rFonts w:ascii="Times New Roman" w:hAnsi="Times New Roman"/>
          <w:sz w:val="18"/>
          <w:szCs w:val="20"/>
          <w:lang w:eastAsia="ru-RU"/>
        </w:rPr>
      </w:pPr>
      <w:r w:rsidRPr="00347AAC">
        <w:rPr>
          <w:rFonts w:ascii="Times New Roman" w:hAnsi="Times New Roman"/>
          <w:sz w:val="18"/>
          <w:szCs w:val="20"/>
          <w:lang w:eastAsia="ru-RU"/>
        </w:rPr>
        <w:t>14.08.</w:t>
      </w:r>
      <w:r w:rsidRPr="00347AAC">
        <w:rPr>
          <w:rFonts w:ascii="Times New Roman" w:hAnsi="Times New Roman"/>
          <w:sz w:val="18"/>
          <w:szCs w:val="20"/>
          <w:lang w:eastAsia="ru-RU"/>
        </w:rPr>
        <w:t>201</w:t>
      </w:r>
      <w:r w:rsidRPr="00347AAC">
        <w:rPr>
          <w:rFonts w:ascii="Times New Roman" w:hAnsi="Times New Roman"/>
          <w:sz w:val="18"/>
          <w:szCs w:val="20"/>
          <w:lang w:eastAsia="ru-RU"/>
        </w:rPr>
        <w:t>7 г.</w:t>
      </w:r>
      <w:r w:rsidRPr="00347AAC">
        <w:rPr>
          <w:rFonts w:ascii="Times New Roman" w:hAnsi="Times New Roman"/>
          <w:sz w:val="18"/>
          <w:szCs w:val="20"/>
          <w:lang w:eastAsia="ru-RU"/>
        </w:rPr>
        <w:t xml:space="preserve">               </w:t>
      </w:r>
      <w:r w:rsidRPr="00347AAC">
        <w:rPr>
          <w:rFonts w:ascii="Times New Roman" w:hAnsi="Times New Roman"/>
          <w:sz w:val="18"/>
          <w:szCs w:val="20"/>
          <w:lang w:eastAsia="ru-RU"/>
        </w:rPr>
        <w:t xml:space="preserve">        </w:t>
      </w:r>
      <w:r w:rsidRPr="00347AAC">
        <w:rPr>
          <w:rFonts w:ascii="Times New Roman" w:hAnsi="Times New Roman"/>
          <w:sz w:val="18"/>
          <w:szCs w:val="20"/>
          <w:lang w:eastAsia="ru-RU"/>
        </w:rPr>
        <w:t xml:space="preserve">    </w:t>
      </w:r>
      <w:r w:rsidRPr="00347AAC">
        <w:rPr>
          <w:rFonts w:ascii="Times New Roman" w:hAnsi="Times New Roman"/>
          <w:sz w:val="18"/>
          <w:szCs w:val="20"/>
          <w:lang w:eastAsia="ru-RU"/>
        </w:rPr>
        <w:t xml:space="preserve">       </w:t>
      </w:r>
      <w:r w:rsidRPr="00347AAC">
        <w:rPr>
          <w:rFonts w:ascii="Times New Roman" w:hAnsi="Times New Roman"/>
          <w:sz w:val="18"/>
          <w:szCs w:val="20"/>
          <w:lang w:eastAsia="ru-RU"/>
        </w:rPr>
        <w:t xml:space="preserve"> с.</w:t>
      </w:r>
      <w:r w:rsidRPr="00347AAC">
        <w:rPr>
          <w:rFonts w:ascii="Times New Roman" w:hAnsi="Times New Roman"/>
          <w:sz w:val="18"/>
          <w:szCs w:val="20"/>
          <w:lang w:eastAsia="ru-RU"/>
        </w:rPr>
        <w:t xml:space="preserve"> </w:t>
      </w:r>
      <w:proofErr w:type="spellStart"/>
      <w:r w:rsidRPr="00347AAC">
        <w:rPr>
          <w:rFonts w:ascii="Times New Roman" w:hAnsi="Times New Roman"/>
          <w:sz w:val="18"/>
          <w:szCs w:val="20"/>
          <w:lang w:eastAsia="ru-RU"/>
        </w:rPr>
        <w:t>Богучаны</w:t>
      </w:r>
      <w:proofErr w:type="spellEnd"/>
      <w:r w:rsidRPr="00347AAC">
        <w:rPr>
          <w:rFonts w:ascii="Times New Roman" w:hAnsi="Times New Roman"/>
          <w:sz w:val="18"/>
          <w:szCs w:val="20"/>
          <w:lang w:eastAsia="ru-RU"/>
        </w:rPr>
        <w:t xml:space="preserve">       </w:t>
      </w:r>
      <w:r w:rsidRPr="00347AAC">
        <w:rPr>
          <w:rFonts w:ascii="Times New Roman" w:hAnsi="Times New Roman"/>
          <w:sz w:val="18"/>
          <w:szCs w:val="20"/>
          <w:lang w:eastAsia="ru-RU"/>
        </w:rPr>
        <w:t xml:space="preserve">                                  </w:t>
      </w:r>
      <w:r w:rsidRPr="00347AAC">
        <w:rPr>
          <w:rFonts w:ascii="Times New Roman" w:hAnsi="Times New Roman"/>
          <w:sz w:val="18"/>
          <w:szCs w:val="20"/>
          <w:lang w:eastAsia="ru-RU"/>
        </w:rPr>
        <w:t xml:space="preserve">№ </w:t>
      </w:r>
      <w:r w:rsidRPr="00347AAC">
        <w:rPr>
          <w:rFonts w:ascii="Times New Roman" w:hAnsi="Times New Roman"/>
          <w:sz w:val="18"/>
          <w:szCs w:val="20"/>
          <w:lang w:eastAsia="ru-RU"/>
        </w:rPr>
        <w:t>931-п</w:t>
      </w:r>
    </w:p>
    <w:p w:rsidR="00347AAC" w:rsidRPr="00347AAC" w:rsidRDefault="00347AAC" w:rsidP="00347AAC">
      <w:pPr>
        <w:spacing w:after="0" w:line="240" w:lineRule="auto"/>
        <w:jc w:val="center"/>
        <w:rPr>
          <w:rFonts w:ascii="Times New Roman" w:hAnsi="Times New Roman"/>
          <w:sz w:val="20"/>
          <w:szCs w:val="20"/>
          <w:lang w:eastAsia="ru-RU"/>
        </w:rPr>
      </w:pPr>
    </w:p>
    <w:p w:rsidR="00347AAC" w:rsidRPr="00347AAC" w:rsidRDefault="00347AAC" w:rsidP="00347AAC">
      <w:pPr>
        <w:spacing w:after="0" w:line="240" w:lineRule="auto"/>
        <w:jc w:val="center"/>
        <w:rPr>
          <w:rFonts w:ascii="Times New Roman" w:hAnsi="Times New Roman"/>
          <w:sz w:val="20"/>
          <w:szCs w:val="20"/>
          <w:lang w:eastAsia="ru-RU"/>
        </w:rPr>
      </w:pPr>
      <w:r w:rsidRPr="00347AAC">
        <w:rPr>
          <w:rFonts w:ascii="Times New Roman" w:hAnsi="Times New Roman"/>
          <w:sz w:val="20"/>
          <w:szCs w:val="20"/>
          <w:lang w:eastAsia="ru-RU"/>
        </w:rPr>
        <w:t>О</w:t>
      </w:r>
      <w:r w:rsidRPr="00347AAC">
        <w:rPr>
          <w:rFonts w:ascii="Times New Roman" w:hAnsi="Times New Roman"/>
          <w:sz w:val="20"/>
          <w:szCs w:val="20"/>
          <w:lang w:eastAsia="ru-RU"/>
        </w:rPr>
        <w:t>б организации и ведении гражданской  обороны в Богучанском районе</w:t>
      </w:r>
    </w:p>
    <w:p w:rsidR="00347AAC" w:rsidRPr="00347AAC" w:rsidRDefault="00347AAC" w:rsidP="00347AAC">
      <w:pPr>
        <w:spacing w:after="0" w:line="240" w:lineRule="auto"/>
        <w:jc w:val="both"/>
        <w:rPr>
          <w:rFonts w:ascii="Times New Roman" w:hAnsi="Times New Roman"/>
          <w:sz w:val="20"/>
          <w:szCs w:val="20"/>
          <w:lang w:eastAsia="ru-RU"/>
        </w:rPr>
      </w:pPr>
    </w:p>
    <w:p w:rsidR="00347AAC" w:rsidRDefault="00347AAC" w:rsidP="00347AAC">
      <w:pPr>
        <w:autoSpaceDE w:val="0"/>
        <w:spacing w:after="0" w:line="240" w:lineRule="auto"/>
        <w:ind w:firstLine="720"/>
        <w:jc w:val="both"/>
        <w:rPr>
          <w:rFonts w:ascii="Times New Roman" w:hAnsi="Times New Roman"/>
          <w:sz w:val="20"/>
          <w:szCs w:val="20"/>
          <w:lang w:eastAsia="ru-RU"/>
        </w:rPr>
      </w:pPr>
      <w:proofErr w:type="gramStart"/>
      <w:r w:rsidRPr="00347AAC">
        <w:rPr>
          <w:rFonts w:ascii="Times New Roman" w:hAnsi="Times New Roman"/>
          <w:sz w:val="20"/>
          <w:szCs w:val="20"/>
          <w:lang w:eastAsia="ru-RU"/>
        </w:rPr>
        <w:t>В соответствии с Федеральным законом от 12.02.1998 № 28 – ФЗ «О гражданской обороне», постановлением Правительства РФ от 26.11.2007 № 804 «Об утверждении Положения о гражданской обороне в Российской Федерации», приказа МЧС России от 14.11.2008 № 687 «</w:t>
      </w:r>
      <w:r w:rsidRPr="00347AAC">
        <w:rPr>
          <w:rFonts w:ascii="Times New Roman" w:hAnsi="Times New Roman"/>
          <w:bCs/>
          <w:kern w:val="36"/>
          <w:sz w:val="20"/>
          <w:szCs w:val="20"/>
          <w:lang w:eastAsia="ru-RU"/>
        </w:rPr>
        <w:t xml:space="preserve">Об утверждении Положения об организации и ведении гражданской обороны в муниципальных образованиях и организациях», Федеральным законом </w:t>
      </w:r>
      <w:r w:rsidRPr="00347AAC">
        <w:rPr>
          <w:rFonts w:ascii="Times New Roman" w:hAnsi="Times New Roman"/>
          <w:sz w:val="20"/>
          <w:szCs w:val="20"/>
          <w:lang w:eastAsia="ru-RU"/>
        </w:rPr>
        <w:t>от 06.10.2003 № 131-ФЗ «Об общих принципах организации местного самоуправления в Российской</w:t>
      </w:r>
      <w:proofErr w:type="gramEnd"/>
      <w:r w:rsidRPr="00347AAC">
        <w:rPr>
          <w:rFonts w:ascii="Times New Roman" w:hAnsi="Times New Roman"/>
          <w:sz w:val="20"/>
          <w:szCs w:val="20"/>
          <w:lang w:eastAsia="ru-RU"/>
        </w:rPr>
        <w:t xml:space="preserve"> Федерации», статьями 7, 8, 43, 47, Устава Богучанского района Красноярского края</w:t>
      </w:r>
      <w:r>
        <w:rPr>
          <w:rFonts w:ascii="Times New Roman" w:hAnsi="Times New Roman"/>
          <w:sz w:val="20"/>
          <w:szCs w:val="20"/>
          <w:lang w:eastAsia="ru-RU"/>
        </w:rPr>
        <w:t>,</w:t>
      </w:r>
    </w:p>
    <w:p w:rsidR="00347AAC" w:rsidRPr="00347AAC" w:rsidRDefault="00347AAC" w:rsidP="00347AAC">
      <w:pPr>
        <w:autoSpaceDE w:val="0"/>
        <w:spacing w:after="0" w:line="240" w:lineRule="auto"/>
        <w:ind w:firstLine="720"/>
        <w:jc w:val="both"/>
        <w:rPr>
          <w:rFonts w:ascii="Times New Roman" w:hAnsi="Times New Roman"/>
          <w:sz w:val="20"/>
          <w:szCs w:val="20"/>
          <w:lang w:eastAsia="ru-RU"/>
        </w:rPr>
      </w:pPr>
      <w:r w:rsidRPr="00347AAC">
        <w:rPr>
          <w:rFonts w:ascii="Times New Roman" w:hAnsi="Times New Roman"/>
          <w:sz w:val="20"/>
          <w:szCs w:val="20"/>
          <w:lang w:eastAsia="ru-RU"/>
        </w:rPr>
        <w:t xml:space="preserve"> ПОСТАНОВЛЯЮ:</w:t>
      </w:r>
    </w:p>
    <w:p w:rsidR="00347AAC" w:rsidRPr="00347AAC" w:rsidRDefault="00347AAC" w:rsidP="00347AAC">
      <w:pPr>
        <w:numPr>
          <w:ilvl w:val="1"/>
          <w:numId w:val="42"/>
        </w:numPr>
        <w:spacing w:after="0" w:line="240" w:lineRule="auto"/>
        <w:jc w:val="both"/>
        <w:rPr>
          <w:rFonts w:ascii="Times New Roman" w:hAnsi="Times New Roman"/>
          <w:sz w:val="20"/>
          <w:szCs w:val="20"/>
          <w:lang w:eastAsia="ru-RU"/>
        </w:rPr>
      </w:pPr>
      <w:r w:rsidRPr="00347AAC">
        <w:rPr>
          <w:rFonts w:ascii="Times New Roman" w:hAnsi="Times New Roman"/>
          <w:sz w:val="20"/>
          <w:szCs w:val="20"/>
          <w:lang w:eastAsia="ru-RU"/>
        </w:rPr>
        <w:t xml:space="preserve">Утвердить Положение об организации и ведении гражданской обороны в Богучанском районе и организациях согласно приложению. </w:t>
      </w:r>
    </w:p>
    <w:p w:rsidR="00347AAC" w:rsidRPr="00347AAC" w:rsidRDefault="00347AAC" w:rsidP="00347AAC">
      <w:pPr>
        <w:numPr>
          <w:ilvl w:val="1"/>
          <w:numId w:val="42"/>
        </w:numPr>
        <w:spacing w:after="0" w:line="240" w:lineRule="auto"/>
        <w:jc w:val="both"/>
        <w:rPr>
          <w:rFonts w:ascii="Times New Roman" w:hAnsi="Times New Roman"/>
          <w:sz w:val="20"/>
          <w:szCs w:val="20"/>
          <w:lang w:eastAsia="ru-RU"/>
        </w:rPr>
      </w:pPr>
      <w:r w:rsidRPr="00347AAC">
        <w:rPr>
          <w:rFonts w:ascii="Times New Roman" w:hAnsi="Times New Roman"/>
          <w:sz w:val="20"/>
          <w:szCs w:val="20"/>
          <w:lang w:eastAsia="ru-RU"/>
        </w:rPr>
        <w:t>Отделу по делам ГО, ЧС и ПБ администрации Богучанского района:</w:t>
      </w:r>
    </w:p>
    <w:p w:rsidR="00347AAC" w:rsidRPr="00347AAC" w:rsidRDefault="00347AAC" w:rsidP="00347AAC">
      <w:pPr>
        <w:spacing w:after="0" w:line="240" w:lineRule="auto"/>
        <w:ind w:left="730"/>
        <w:jc w:val="both"/>
        <w:rPr>
          <w:rFonts w:ascii="Times New Roman" w:hAnsi="Times New Roman"/>
          <w:sz w:val="20"/>
          <w:szCs w:val="20"/>
          <w:lang w:eastAsia="ru-RU"/>
        </w:rPr>
      </w:pPr>
      <w:r w:rsidRPr="00347AAC">
        <w:rPr>
          <w:rFonts w:ascii="Times New Roman" w:hAnsi="Times New Roman"/>
          <w:sz w:val="20"/>
          <w:szCs w:val="20"/>
          <w:lang w:eastAsia="ru-RU"/>
        </w:rPr>
        <w:t>- планировать и осуществлять мероприятия по гражданской обороне в соответствии с приложением;</w:t>
      </w:r>
    </w:p>
    <w:p w:rsidR="00347AAC" w:rsidRPr="00347AAC" w:rsidRDefault="00347AAC" w:rsidP="00347AAC">
      <w:pPr>
        <w:spacing w:after="0" w:line="240" w:lineRule="auto"/>
        <w:ind w:left="730"/>
        <w:jc w:val="both"/>
        <w:rPr>
          <w:rFonts w:ascii="Times New Roman" w:hAnsi="Times New Roman"/>
          <w:sz w:val="20"/>
          <w:szCs w:val="20"/>
          <w:lang w:eastAsia="ru-RU"/>
        </w:rPr>
      </w:pPr>
      <w:r w:rsidRPr="00347AAC">
        <w:rPr>
          <w:rFonts w:ascii="Times New Roman" w:hAnsi="Times New Roman"/>
          <w:sz w:val="20"/>
          <w:szCs w:val="20"/>
          <w:lang w:eastAsia="ru-RU"/>
        </w:rPr>
        <w:t>- в решении задач по гражданской обороне осуществлять взаимодействие с территориальными федеральными органами исполнительной власти,  с органами исполнительной власти Красноярского края и организациями;</w:t>
      </w:r>
    </w:p>
    <w:p w:rsidR="00347AAC" w:rsidRPr="00347AAC" w:rsidRDefault="00347AAC" w:rsidP="00347AAC">
      <w:pPr>
        <w:spacing w:after="0" w:line="240" w:lineRule="auto"/>
        <w:jc w:val="both"/>
        <w:rPr>
          <w:rFonts w:ascii="Times New Roman" w:hAnsi="Times New Roman"/>
          <w:sz w:val="20"/>
          <w:szCs w:val="20"/>
          <w:lang w:eastAsia="ru-RU"/>
        </w:rPr>
      </w:pPr>
      <w:r w:rsidRPr="00347AAC">
        <w:rPr>
          <w:rFonts w:ascii="Times New Roman" w:hAnsi="Times New Roman"/>
          <w:sz w:val="20"/>
          <w:szCs w:val="20"/>
          <w:lang w:eastAsia="ru-RU"/>
        </w:rPr>
        <w:t xml:space="preserve">     3. Постановление Главы Богучанского района от 02.04.2009 № 345-П «Об организации и ведении гражданской обороны в Богучанском районе» признать утратившим силу. </w:t>
      </w:r>
    </w:p>
    <w:p w:rsidR="00347AAC" w:rsidRPr="00347AAC" w:rsidRDefault="00347AAC" w:rsidP="00347AAC">
      <w:pPr>
        <w:spacing w:after="0" w:line="240" w:lineRule="auto"/>
        <w:jc w:val="both"/>
        <w:rPr>
          <w:rFonts w:ascii="Times New Roman" w:hAnsi="Times New Roman"/>
          <w:color w:val="000000"/>
          <w:sz w:val="20"/>
          <w:szCs w:val="20"/>
          <w:lang/>
        </w:rPr>
      </w:pPr>
      <w:r w:rsidRPr="00347AAC">
        <w:rPr>
          <w:rFonts w:ascii="Times New Roman" w:hAnsi="Times New Roman"/>
          <w:color w:val="000000"/>
          <w:sz w:val="20"/>
          <w:szCs w:val="20"/>
          <w:lang/>
        </w:rPr>
        <w:t xml:space="preserve">     4</w:t>
      </w:r>
      <w:r w:rsidRPr="00347AAC">
        <w:rPr>
          <w:rFonts w:ascii="Times New Roman" w:hAnsi="Times New Roman"/>
          <w:color w:val="000000"/>
          <w:sz w:val="20"/>
          <w:szCs w:val="20"/>
          <w:lang/>
        </w:rPr>
        <w:t xml:space="preserve">. Контроль за исполнением настоящего постановления </w:t>
      </w:r>
      <w:r w:rsidRPr="00347AAC">
        <w:rPr>
          <w:rFonts w:ascii="Times New Roman" w:hAnsi="Times New Roman"/>
          <w:color w:val="000000"/>
          <w:sz w:val="20"/>
          <w:szCs w:val="20"/>
          <w:lang/>
        </w:rPr>
        <w:t>оставляю за собой</w:t>
      </w:r>
      <w:r w:rsidRPr="00347AAC">
        <w:rPr>
          <w:rFonts w:ascii="Times New Roman" w:hAnsi="Times New Roman"/>
          <w:color w:val="000000"/>
          <w:sz w:val="20"/>
          <w:szCs w:val="20"/>
          <w:lang/>
        </w:rPr>
        <w:t>.</w:t>
      </w:r>
    </w:p>
    <w:p w:rsidR="00347AAC" w:rsidRPr="00347AAC" w:rsidRDefault="00347AAC" w:rsidP="00347AAC">
      <w:pPr>
        <w:spacing w:after="0" w:line="240" w:lineRule="auto"/>
        <w:jc w:val="both"/>
        <w:rPr>
          <w:rFonts w:ascii="Times New Roman" w:hAnsi="Times New Roman"/>
          <w:color w:val="000000"/>
          <w:sz w:val="20"/>
          <w:szCs w:val="20"/>
          <w:lang/>
        </w:rPr>
      </w:pPr>
      <w:r w:rsidRPr="00347AAC">
        <w:rPr>
          <w:rFonts w:ascii="Times New Roman" w:hAnsi="Times New Roman"/>
          <w:color w:val="000000"/>
          <w:sz w:val="20"/>
          <w:szCs w:val="20"/>
          <w:lang/>
        </w:rPr>
        <w:t xml:space="preserve">     5</w:t>
      </w:r>
      <w:r w:rsidRPr="00347AAC">
        <w:rPr>
          <w:rFonts w:ascii="Times New Roman" w:hAnsi="Times New Roman"/>
          <w:color w:val="000000"/>
          <w:sz w:val="20"/>
          <w:szCs w:val="20"/>
          <w:lang/>
        </w:rPr>
        <w:t xml:space="preserve">. </w:t>
      </w:r>
      <w:r w:rsidRPr="00347AAC">
        <w:rPr>
          <w:rFonts w:ascii="Times New Roman" w:hAnsi="Times New Roman"/>
          <w:sz w:val="20"/>
          <w:szCs w:val="20"/>
          <w:lang/>
        </w:rPr>
        <w:t xml:space="preserve">Постановление вступает в силу со дня его подписания. </w:t>
      </w:r>
    </w:p>
    <w:p w:rsidR="00347AAC" w:rsidRPr="00347AAC" w:rsidRDefault="00347AAC" w:rsidP="00347AAC">
      <w:pPr>
        <w:autoSpaceDE w:val="0"/>
        <w:spacing w:after="0" w:line="240" w:lineRule="auto"/>
        <w:jc w:val="both"/>
        <w:rPr>
          <w:rFonts w:ascii="Times New Roman" w:hAnsi="Times New Roman"/>
          <w:sz w:val="20"/>
          <w:szCs w:val="20"/>
          <w:lang w:eastAsia="ru-RU"/>
        </w:rPr>
      </w:pPr>
    </w:p>
    <w:tbl>
      <w:tblPr>
        <w:tblW w:w="0" w:type="auto"/>
        <w:tblLook w:val="04A0"/>
      </w:tblPr>
      <w:tblGrid>
        <w:gridCol w:w="4792"/>
        <w:gridCol w:w="4778"/>
      </w:tblGrid>
      <w:tr w:rsidR="00347AAC" w:rsidRPr="00347AAC" w:rsidTr="002D7C0B">
        <w:trPr>
          <w:trHeight w:val="647"/>
        </w:trPr>
        <w:tc>
          <w:tcPr>
            <w:tcW w:w="4998" w:type="dxa"/>
          </w:tcPr>
          <w:p w:rsidR="00347AAC" w:rsidRPr="00347AAC" w:rsidRDefault="00347AAC" w:rsidP="00347AAC">
            <w:pPr>
              <w:autoSpaceDE w:val="0"/>
              <w:spacing w:after="0" w:line="240" w:lineRule="auto"/>
              <w:rPr>
                <w:rFonts w:ascii="Times New Roman" w:hAnsi="Times New Roman"/>
                <w:sz w:val="20"/>
                <w:szCs w:val="20"/>
                <w:lang w:eastAsia="ru-RU"/>
              </w:rPr>
            </w:pPr>
            <w:r w:rsidRPr="00347AAC">
              <w:rPr>
                <w:rFonts w:ascii="Times New Roman" w:hAnsi="Times New Roman"/>
                <w:sz w:val="20"/>
                <w:szCs w:val="20"/>
                <w:lang w:eastAsia="ru-RU"/>
              </w:rPr>
              <w:t>И.о. Главы Богучанского района</w:t>
            </w:r>
          </w:p>
        </w:tc>
        <w:tc>
          <w:tcPr>
            <w:tcW w:w="4999" w:type="dxa"/>
          </w:tcPr>
          <w:p w:rsidR="00347AAC" w:rsidRPr="00347AAC" w:rsidRDefault="00347AAC" w:rsidP="00347AAC">
            <w:pPr>
              <w:autoSpaceDE w:val="0"/>
              <w:spacing w:after="0" w:line="240" w:lineRule="auto"/>
              <w:rPr>
                <w:rFonts w:ascii="Times New Roman" w:hAnsi="Times New Roman"/>
                <w:sz w:val="20"/>
                <w:szCs w:val="20"/>
                <w:lang w:eastAsia="ru-RU"/>
              </w:rPr>
            </w:pPr>
            <w:r w:rsidRPr="00347AAC">
              <w:rPr>
                <w:rFonts w:ascii="Times New Roman" w:hAnsi="Times New Roman"/>
                <w:sz w:val="20"/>
                <w:szCs w:val="20"/>
                <w:lang w:eastAsia="ru-RU"/>
              </w:rPr>
              <w:t xml:space="preserve">                                   В. Ю. Карнаухов </w:t>
            </w:r>
          </w:p>
        </w:tc>
      </w:tr>
    </w:tbl>
    <w:p w:rsidR="00347AAC" w:rsidRPr="00347AAC" w:rsidRDefault="00347AAC" w:rsidP="00347AAC">
      <w:pPr>
        <w:spacing w:after="0" w:line="240" w:lineRule="auto"/>
        <w:jc w:val="right"/>
        <w:rPr>
          <w:rFonts w:ascii="Times New Roman" w:hAnsi="Times New Roman"/>
          <w:sz w:val="18"/>
          <w:szCs w:val="24"/>
          <w:lang w:eastAsia="ru-RU"/>
        </w:rPr>
      </w:pPr>
      <w:r w:rsidRPr="00347AAC">
        <w:rPr>
          <w:rFonts w:ascii="Times New Roman" w:hAnsi="Times New Roman"/>
          <w:sz w:val="18"/>
          <w:szCs w:val="24"/>
          <w:lang w:eastAsia="ru-RU"/>
        </w:rPr>
        <w:t xml:space="preserve">                                                                                               Приложение </w:t>
      </w:r>
    </w:p>
    <w:p w:rsidR="00347AAC" w:rsidRPr="00347AAC" w:rsidRDefault="00347AAC" w:rsidP="00347AAC">
      <w:pPr>
        <w:spacing w:after="0" w:line="240" w:lineRule="auto"/>
        <w:jc w:val="right"/>
        <w:rPr>
          <w:rFonts w:ascii="Times New Roman" w:hAnsi="Times New Roman"/>
          <w:sz w:val="18"/>
          <w:szCs w:val="24"/>
          <w:lang w:eastAsia="ru-RU"/>
        </w:rPr>
      </w:pPr>
      <w:r w:rsidRPr="00347AAC">
        <w:rPr>
          <w:rFonts w:ascii="Times New Roman" w:hAnsi="Times New Roman"/>
          <w:sz w:val="18"/>
          <w:szCs w:val="24"/>
          <w:lang w:eastAsia="ru-RU"/>
        </w:rPr>
        <w:t xml:space="preserve">                                                                              к постановлению администрации </w:t>
      </w:r>
    </w:p>
    <w:p w:rsidR="00347AAC" w:rsidRPr="00347AAC" w:rsidRDefault="00347AAC" w:rsidP="00347AAC">
      <w:pPr>
        <w:spacing w:after="0" w:line="240" w:lineRule="auto"/>
        <w:jc w:val="right"/>
        <w:rPr>
          <w:rFonts w:ascii="Times New Roman" w:hAnsi="Times New Roman"/>
          <w:sz w:val="18"/>
          <w:szCs w:val="24"/>
          <w:lang w:eastAsia="ru-RU"/>
        </w:rPr>
      </w:pPr>
      <w:r w:rsidRPr="00347AAC">
        <w:rPr>
          <w:rFonts w:ascii="Times New Roman" w:hAnsi="Times New Roman"/>
          <w:sz w:val="18"/>
          <w:szCs w:val="24"/>
          <w:lang w:eastAsia="ru-RU"/>
        </w:rPr>
        <w:t xml:space="preserve">                                                                              Бог</w:t>
      </w:r>
      <w:r>
        <w:rPr>
          <w:rFonts w:ascii="Times New Roman" w:hAnsi="Times New Roman"/>
          <w:sz w:val="18"/>
          <w:szCs w:val="24"/>
          <w:lang w:eastAsia="ru-RU"/>
        </w:rPr>
        <w:t>учанского района от  14.08.2017 №931-п</w:t>
      </w:r>
    </w:p>
    <w:p w:rsidR="00347AAC" w:rsidRPr="00347AAC" w:rsidRDefault="00347AAC" w:rsidP="00347AAC">
      <w:pPr>
        <w:spacing w:after="0" w:line="240" w:lineRule="auto"/>
        <w:jc w:val="center"/>
        <w:rPr>
          <w:rFonts w:ascii="Times New Roman" w:hAnsi="Times New Roman"/>
          <w:sz w:val="28"/>
          <w:szCs w:val="28"/>
          <w:lang w:eastAsia="ru-RU"/>
        </w:rPr>
      </w:pPr>
    </w:p>
    <w:p w:rsidR="00347AAC" w:rsidRPr="00347AAC" w:rsidRDefault="00347AAC" w:rsidP="00347AAC">
      <w:pPr>
        <w:autoSpaceDE w:val="0"/>
        <w:autoSpaceDN w:val="0"/>
        <w:adjustRightInd w:val="0"/>
        <w:spacing w:after="0" w:line="240" w:lineRule="auto"/>
        <w:jc w:val="center"/>
        <w:rPr>
          <w:rFonts w:ascii="Times New Roman" w:eastAsia="Times New Roman" w:hAnsi="Times New Roman"/>
          <w:bCs/>
          <w:sz w:val="18"/>
          <w:szCs w:val="20"/>
          <w:lang w:eastAsia="ru-RU"/>
        </w:rPr>
      </w:pPr>
      <w:r w:rsidRPr="00347AAC">
        <w:rPr>
          <w:rFonts w:ascii="Times New Roman" w:eastAsia="Times New Roman" w:hAnsi="Times New Roman"/>
          <w:bCs/>
          <w:sz w:val="18"/>
          <w:szCs w:val="20"/>
          <w:lang w:eastAsia="ru-RU"/>
        </w:rPr>
        <w:t xml:space="preserve">ПОЛОЖЕНИЕ ОБ ОРГАНИЗАЦИИ И ВЕДЕНИИ ГРАЖДАНСКОЙ ОБОРОНЫ В БОГУЧАСНКОМ РАЙОНЕ </w:t>
      </w:r>
    </w:p>
    <w:p w:rsidR="00347AAC" w:rsidRPr="00347AAC" w:rsidRDefault="00347AAC" w:rsidP="00347AA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47AAC" w:rsidRPr="00347AAC" w:rsidRDefault="00347AAC" w:rsidP="00347AAC">
      <w:pPr>
        <w:numPr>
          <w:ilvl w:val="0"/>
          <w:numId w:val="43"/>
        </w:numPr>
        <w:tabs>
          <w:tab w:val="left" w:pos="993"/>
        </w:tabs>
        <w:autoSpaceDE w:val="0"/>
        <w:autoSpaceDN w:val="0"/>
        <w:adjustRightInd w:val="0"/>
        <w:spacing w:after="0" w:line="240" w:lineRule="auto"/>
        <w:ind w:left="0" w:firstLine="540"/>
        <w:jc w:val="both"/>
        <w:rPr>
          <w:rFonts w:ascii="Times New Roman" w:eastAsia="Times New Roman" w:hAnsi="Times New Roman"/>
          <w:sz w:val="20"/>
          <w:szCs w:val="20"/>
          <w:lang w:eastAsia="ru-RU"/>
        </w:rPr>
      </w:pPr>
      <w:proofErr w:type="gramStart"/>
      <w:r w:rsidRPr="00347AAC">
        <w:rPr>
          <w:rFonts w:ascii="Times New Roman" w:eastAsia="Times New Roman" w:hAnsi="Times New Roman"/>
          <w:sz w:val="20"/>
          <w:szCs w:val="20"/>
          <w:lang w:eastAsia="ru-RU"/>
        </w:rPr>
        <w:t xml:space="preserve">Настоящее Положение разработано в соответствии с Федеральным законом от 12 февраля 1998 № 28-ФЗ «О гражданской обороне», </w:t>
      </w:r>
      <w:r w:rsidRPr="00347AAC">
        <w:rPr>
          <w:rFonts w:ascii="Times New Roman" w:eastAsia="Times New Roman" w:hAnsi="Times New Roman"/>
          <w:bCs/>
          <w:kern w:val="36"/>
          <w:sz w:val="20"/>
          <w:szCs w:val="20"/>
          <w:lang w:eastAsia="ru-RU"/>
        </w:rPr>
        <w:t xml:space="preserve">Федеральным законом </w:t>
      </w:r>
      <w:r w:rsidRPr="00347AAC">
        <w:rPr>
          <w:rFonts w:ascii="Times New Roman" w:eastAsia="Times New Roman" w:hAnsi="Times New Roman"/>
          <w:sz w:val="20"/>
          <w:szCs w:val="20"/>
          <w:lang w:eastAsia="ru-RU"/>
        </w:rPr>
        <w:t>от 06.10.2003 № 131-ФЗ «Об общих принципах организации местного самоуправления в Российской Федерации», постановлением Правительства Российской Федерации от 26 ноября 2007 № 804 «Об утверждении Положения о гражданской обороне в Российской Федерации», п</w:t>
      </w:r>
      <w:r w:rsidRPr="00347AAC">
        <w:rPr>
          <w:rFonts w:ascii="Times New Roman" w:eastAsia="Times New Roman" w:hAnsi="Times New Roman"/>
          <w:bCs/>
          <w:kern w:val="36"/>
          <w:sz w:val="20"/>
          <w:szCs w:val="20"/>
          <w:lang w:eastAsia="ru-RU"/>
        </w:rPr>
        <w:t>риказом МЧС России от 14.11.2008 № 687 «Об утверждении Положения об организации и</w:t>
      </w:r>
      <w:proofErr w:type="gramEnd"/>
      <w:r w:rsidRPr="00347AAC">
        <w:rPr>
          <w:rFonts w:ascii="Times New Roman" w:eastAsia="Times New Roman" w:hAnsi="Times New Roman"/>
          <w:bCs/>
          <w:kern w:val="36"/>
          <w:sz w:val="20"/>
          <w:szCs w:val="20"/>
          <w:lang w:eastAsia="ru-RU"/>
        </w:rPr>
        <w:t xml:space="preserve"> </w:t>
      </w:r>
      <w:proofErr w:type="gramStart"/>
      <w:r w:rsidRPr="00347AAC">
        <w:rPr>
          <w:rFonts w:ascii="Times New Roman" w:eastAsia="Times New Roman" w:hAnsi="Times New Roman"/>
          <w:bCs/>
          <w:kern w:val="36"/>
          <w:sz w:val="20"/>
          <w:szCs w:val="20"/>
          <w:lang w:eastAsia="ru-RU"/>
        </w:rPr>
        <w:t>ведении гражданской обороны в муниципальных образованиях и организациях», п. 22 ст. 8 Устава Богучанского района</w:t>
      </w:r>
      <w:r w:rsidRPr="00347AAC">
        <w:rPr>
          <w:rFonts w:ascii="Times New Roman" w:eastAsia="Times New Roman" w:hAnsi="Times New Roman"/>
          <w:sz w:val="20"/>
          <w:szCs w:val="20"/>
          <w:lang w:eastAsia="ru-RU"/>
        </w:rPr>
        <w:t xml:space="preserve">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Богучанском районе и организациях.</w:t>
      </w:r>
      <w:proofErr w:type="gramEnd"/>
    </w:p>
    <w:p w:rsidR="00347AAC" w:rsidRPr="00347AAC" w:rsidRDefault="00347AAC" w:rsidP="00347AAC">
      <w:pPr>
        <w:numPr>
          <w:ilvl w:val="0"/>
          <w:numId w:val="43"/>
        </w:numPr>
        <w:tabs>
          <w:tab w:val="left" w:pos="993"/>
        </w:tabs>
        <w:autoSpaceDE w:val="0"/>
        <w:autoSpaceDN w:val="0"/>
        <w:adjustRightInd w:val="0"/>
        <w:spacing w:after="0" w:line="240" w:lineRule="auto"/>
        <w:ind w:left="0" w:firstLine="540"/>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Мероприятия по гражданской обороне организуются в Богучанском районе и организациях в рамках подготовки к ведению и ведения гражданской обороны.</w:t>
      </w:r>
    </w:p>
    <w:p w:rsidR="00347AAC" w:rsidRPr="00347AAC" w:rsidRDefault="00347AAC" w:rsidP="00347AAC">
      <w:pPr>
        <w:numPr>
          <w:ilvl w:val="0"/>
          <w:numId w:val="43"/>
        </w:numPr>
        <w:tabs>
          <w:tab w:val="left" w:pos="993"/>
        </w:tabs>
        <w:autoSpaceDE w:val="0"/>
        <w:autoSpaceDN w:val="0"/>
        <w:adjustRightInd w:val="0"/>
        <w:spacing w:after="0" w:line="240" w:lineRule="auto"/>
        <w:ind w:left="0" w:firstLine="540"/>
        <w:jc w:val="both"/>
        <w:rPr>
          <w:rFonts w:ascii="Times New Roman" w:eastAsia="Times New Roman" w:hAnsi="Times New Roman"/>
          <w:sz w:val="20"/>
          <w:szCs w:val="20"/>
          <w:lang w:eastAsia="ru-RU"/>
        </w:rPr>
      </w:pPr>
      <w:proofErr w:type="gramStart"/>
      <w:r w:rsidRPr="00347AAC">
        <w:rPr>
          <w:rFonts w:ascii="Times New Roman" w:eastAsia="Times New Roman" w:hAnsi="Times New Roman"/>
          <w:sz w:val="20"/>
          <w:szCs w:val="20"/>
          <w:lang w:eastAsia="ru-RU"/>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w:t>
      </w:r>
      <w:proofErr w:type="gramEnd"/>
      <w:r w:rsidRPr="00347AAC">
        <w:rPr>
          <w:rFonts w:ascii="Times New Roman" w:eastAsia="Times New Roman" w:hAnsi="Times New Roman"/>
          <w:sz w:val="20"/>
          <w:szCs w:val="20"/>
          <w:lang w:eastAsia="ru-RU"/>
        </w:rPr>
        <w:t xml:space="preserve"> мероприятий) муниципального образования (организации).</w:t>
      </w:r>
    </w:p>
    <w:p w:rsidR="00347AAC" w:rsidRPr="00347AAC" w:rsidRDefault="00347AAC" w:rsidP="00347AAC">
      <w:pPr>
        <w:numPr>
          <w:ilvl w:val="0"/>
          <w:numId w:val="43"/>
        </w:numPr>
        <w:tabs>
          <w:tab w:val="left" w:pos="993"/>
        </w:tabs>
        <w:autoSpaceDE w:val="0"/>
        <w:autoSpaceDN w:val="0"/>
        <w:adjustRightInd w:val="0"/>
        <w:spacing w:after="0" w:line="240" w:lineRule="auto"/>
        <w:ind w:left="0" w:firstLine="540"/>
        <w:jc w:val="both"/>
        <w:rPr>
          <w:rFonts w:ascii="Times New Roman" w:eastAsia="Times New Roman" w:hAnsi="Times New Roman"/>
          <w:sz w:val="20"/>
          <w:szCs w:val="20"/>
          <w:lang w:eastAsia="ru-RU"/>
        </w:rPr>
      </w:pPr>
      <w:proofErr w:type="gramStart"/>
      <w:r w:rsidRPr="00347AAC">
        <w:rPr>
          <w:rFonts w:ascii="Times New Roman" w:eastAsia="Times New Roman" w:hAnsi="Times New Roman"/>
          <w:sz w:val="20"/>
          <w:szCs w:val="20"/>
          <w:lang w:eastAsia="ru-RU"/>
        </w:rPr>
        <w:t>План основных мероприятий на год Богучанского района разрабатывается Администрацией Богучанского района и согласовывается с органом, уполномоченным решать задачи гражданской обороны и задачи по предупреждению и ликвидации чрезвычайных ситуаций по субъекту Российской Федерации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w:t>
      </w:r>
      <w:proofErr w:type="gramEnd"/>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lastRenderedPageBreak/>
        <w:t>План основных мероприятий организации на год разрабатывается структурным подразделением (работниками) организации, уполномоченным на решение задач в области гражданской обороны, и согласовывается с органом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Богучанского района и в организациях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
    <w:p w:rsidR="00347AAC" w:rsidRPr="00347AAC" w:rsidRDefault="00347AAC" w:rsidP="00347AAC">
      <w:pPr>
        <w:numPr>
          <w:ilvl w:val="0"/>
          <w:numId w:val="43"/>
        </w:numPr>
        <w:tabs>
          <w:tab w:val="left" w:pos="993"/>
        </w:tabs>
        <w:spacing w:after="0" w:line="240" w:lineRule="auto"/>
        <w:ind w:left="0" w:right="20" w:firstLine="540"/>
        <w:jc w:val="both"/>
        <w:rPr>
          <w:rFonts w:ascii="Times New Roman" w:hAnsi="Times New Roman"/>
          <w:sz w:val="20"/>
          <w:szCs w:val="20"/>
          <w:lang w:eastAsia="ru-RU"/>
        </w:rPr>
      </w:pPr>
      <w:proofErr w:type="gramStart"/>
      <w:r w:rsidRPr="00347AAC">
        <w:rPr>
          <w:rFonts w:ascii="Times New Roman" w:hAnsi="Times New Roman"/>
          <w:sz w:val="20"/>
          <w:szCs w:val="20"/>
          <w:lang w:eastAsia="ru-RU"/>
        </w:rPr>
        <w:t>Подготовка к ведению гражданской обороны на муниципальном уровне Богучанского района и в организациях определяется положением об организации и ведении гражданской обороны в Богучанском районе и организациях и заключается в планировании мероприятий по защите населения (работников), материальных и культурных ценностей на территории Богучанского района от опасностей, возникающих при военных конфликтах или вследствие этих конфликтов, а также при возникновении чрезвычайных ситуаций природного</w:t>
      </w:r>
      <w:proofErr w:type="gramEnd"/>
      <w:r w:rsidRPr="00347AAC">
        <w:rPr>
          <w:rFonts w:ascii="Times New Roman" w:hAnsi="Times New Roman"/>
          <w:sz w:val="20"/>
          <w:szCs w:val="20"/>
          <w:lang w:eastAsia="ru-RU"/>
        </w:rPr>
        <w:t xml:space="preserve"> и техногенного характера.</w:t>
      </w:r>
    </w:p>
    <w:p w:rsidR="00347AAC" w:rsidRPr="00347AAC" w:rsidRDefault="00347AAC" w:rsidP="00347AAC">
      <w:pPr>
        <w:tabs>
          <w:tab w:val="left" w:pos="993"/>
          <w:tab w:val="left" w:pos="1560"/>
        </w:tabs>
        <w:spacing w:after="0" w:line="240" w:lineRule="auto"/>
        <w:ind w:right="20" w:firstLine="567"/>
        <w:jc w:val="both"/>
        <w:rPr>
          <w:rFonts w:ascii="Times New Roman" w:hAnsi="Times New Roman"/>
          <w:sz w:val="20"/>
          <w:szCs w:val="20"/>
          <w:lang w:eastAsia="ru-RU"/>
        </w:rPr>
      </w:pPr>
      <w:proofErr w:type="gramStart"/>
      <w:r w:rsidRPr="00347AAC">
        <w:rPr>
          <w:rFonts w:ascii="Times New Roman" w:hAnsi="Times New Roman"/>
          <w:sz w:val="20"/>
          <w:szCs w:val="20"/>
          <w:lang w:eastAsia="ru-RU"/>
        </w:rPr>
        <w:t>Ведение гражданской обороны в Богучанском районе осуществляется на основе планов гражданской обороны и защиты населения Богучанского района, а в организациях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Богучанского района от опасностей, возникающих при военных конфликтах или вследствие этих конфликтов, а также при возникновении чрезвычайных ситуаций природного</w:t>
      </w:r>
      <w:proofErr w:type="gramEnd"/>
      <w:r w:rsidRPr="00347AAC">
        <w:rPr>
          <w:rFonts w:ascii="Times New Roman" w:hAnsi="Times New Roman"/>
          <w:sz w:val="20"/>
          <w:szCs w:val="20"/>
          <w:lang w:eastAsia="ru-RU"/>
        </w:rPr>
        <w:t xml:space="preserve"> и техногенного характера.</w:t>
      </w:r>
    </w:p>
    <w:p w:rsidR="00347AAC" w:rsidRPr="00347AAC" w:rsidRDefault="00347AAC" w:rsidP="00347AAC">
      <w:pPr>
        <w:numPr>
          <w:ilvl w:val="0"/>
          <w:numId w:val="43"/>
        </w:numPr>
        <w:tabs>
          <w:tab w:val="left" w:pos="993"/>
          <w:tab w:val="left" w:pos="1560"/>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 xml:space="preserve">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 </w:t>
      </w:r>
    </w:p>
    <w:p w:rsidR="00347AAC" w:rsidRPr="00347AAC" w:rsidRDefault="00347AAC" w:rsidP="00347AAC">
      <w:pPr>
        <w:numPr>
          <w:ilvl w:val="0"/>
          <w:numId w:val="43"/>
        </w:numPr>
        <w:tabs>
          <w:tab w:val="left" w:pos="993"/>
          <w:tab w:val="left" w:pos="1560"/>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 xml:space="preserve">Администрация Богучанского района и организации </w:t>
      </w:r>
      <w:proofErr w:type="gramStart"/>
      <w:r w:rsidRPr="00347AAC">
        <w:rPr>
          <w:rFonts w:ascii="Times New Roman" w:hAnsi="Times New Roman"/>
          <w:sz w:val="20"/>
          <w:szCs w:val="20"/>
          <w:lang w:eastAsia="ru-RU"/>
        </w:rPr>
        <w:t>в целях решения задач в области гражданской обороны в соответствии с полномочиями в области</w:t>
      </w:r>
      <w:proofErr w:type="gramEnd"/>
      <w:r w:rsidRPr="00347AAC">
        <w:rPr>
          <w:rFonts w:ascii="Times New Roman" w:hAnsi="Times New Roman"/>
          <w:sz w:val="20"/>
          <w:szCs w:val="20"/>
          <w:lang w:eastAsia="ru-RU"/>
        </w:rPr>
        <w:t xml:space="preserve">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347AAC" w:rsidRPr="00347AAC" w:rsidRDefault="00347AAC" w:rsidP="00347AAC">
      <w:pPr>
        <w:numPr>
          <w:ilvl w:val="0"/>
          <w:numId w:val="43"/>
        </w:numPr>
        <w:tabs>
          <w:tab w:val="left" w:pos="993"/>
          <w:tab w:val="left" w:pos="1560"/>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По решению Администрации Богучанского района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proofErr w:type="gramStart"/>
      <w:r w:rsidRPr="00347AAC">
        <w:rPr>
          <w:rFonts w:ascii="Times New Roman" w:hAnsi="Times New Roman"/>
          <w:sz w:val="20"/>
          <w:szCs w:val="20"/>
          <w:lang w:eastAsia="ru-RU"/>
        </w:rPr>
        <w:t>В состав спасательной службы Администрации Богучанского района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roofErr w:type="gramEnd"/>
    </w:p>
    <w:p w:rsidR="00347AAC" w:rsidRPr="00347AAC" w:rsidRDefault="00347AAC" w:rsidP="00347A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 xml:space="preserve">Вид и количество спасательных служб, создаваемых Администрацией Богучанского района и организациями, определяются на основании расчета объема и </w:t>
      </w:r>
      <w:proofErr w:type="gramStart"/>
      <w:r w:rsidRPr="00347AAC">
        <w:rPr>
          <w:rFonts w:ascii="Times New Roman" w:eastAsia="Times New Roman" w:hAnsi="Times New Roman"/>
          <w:sz w:val="20"/>
          <w:szCs w:val="20"/>
          <w:lang w:eastAsia="ru-RU"/>
        </w:rPr>
        <w:t>характера</w:t>
      </w:r>
      <w:proofErr w:type="gramEnd"/>
      <w:r w:rsidRPr="00347AAC">
        <w:rPr>
          <w:rFonts w:ascii="Times New Roman" w:eastAsia="Times New Roman" w:hAnsi="Times New Roman"/>
          <w:sz w:val="20"/>
          <w:szCs w:val="20"/>
          <w:lang w:eastAsia="ru-RU"/>
        </w:rPr>
        <w:t xml:space="preserve"> выполняемых в соответствии с планами гражданской обороны и защиты населения (планами гражданской обороны) задач.</w:t>
      </w:r>
    </w:p>
    <w:p w:rsidR="00347AAC" w:rsidRPr="00347AAC" w:rsidRDefault="00347AAC" w:rsidP="00347A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Положение о спасательной службе Богучанского района разрабатывается Администрацией Богучанского района, согласовывается с руководителем соответствующей спасательной службы субъекта Российской Федерации и утверждается Главой Богучанского района.</w:t>
      </w:r>
    </w:p>
    <w:p w:rsidR="00347AAC" w:rsidRPr="00347AAC" w:rsidRDefault="00347AAC" w:rsidP="00347A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Положение о спасательной службе организации разрабатывается организацией и согласовывается с Администрацией Богучанского района, руководителем соответствующей спасательной службы Богучанского района и утверждается руководителем организации.</w:t>
      </w:r>
    </w:p>
    <w:p w:rsidR="00347AAC" w:rsidRPr="00347AAC" w:rsidRDefault="00347AAC" w:rsidP="00347AA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47AAC">
        <w:rPr>
          <w:rFonts w:ascii="Times New Roman" w:eastAsia="Times New Roman" w:hAnsi="Times New Roman"/>
          <w:sz w:val="20"/>
          <w:szCs w:val="20"/>
          <w:lang w:eastAsia="ru-RU"/>
        </w:rPr>
        <w:t>Методическое руководство созданием и обеспечением готовности сил и сре</w:t>
      </w:r>
      <w:proofErr w:type="gramStart"/>
      <w:r w:rsidRPr="00347AAC">
        <w:rPr>
          <w:rFonts w:ascii="Times New Roman" w:eastAsia="Times New Roman" w:hAnsi="Times New Roman"/>
          <w:sz w:val="20"/>
          <w:szCs w:val="20"/>
          <w:lang w:eastAsia="ru-RU"/>
        </w:rPr>
        <w:t>дств гр</w:t>
      </w:r>
      <w:proofErr w:type="gramEnd"/>
      <w:r w:rsidRPr="00347AAC">
        <w:rPr>
          <w:rFonts w:ascii="Times New Roman" w:eastAsia="Times New Roman" w:hAnsi="Times New Roman"/>
          <w:sz w:val="20"/>
          <w:szCs w:val="20"/>
          <w:lang w:eastAsia="ru-RU"/>
        </w:rPr>
        <w:t>ажданской обороны в Богучанском районе и организациях, а также контроль в этой области осуществляются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главным управлениям МЧС России по Красноярскому краю.</w:t>
      </w:r>
    </w:p>
    <w:p w:rsidR="00347AAC" w:rsidRPr="00347AAC" w:rsidRDefault="00347AAC" w:rsidP="00347AAC">
      <w:pPr>
        <w:numPr>
          <w:ilvl w:val="0"/>
          <w:numId w:val="43"/>
        </w:numPr>
        <w:tabs>
          <w:tab w:val="left" w:pos="1004"/>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Для планирования, подготовки и проведения эвакуационных мероприятий Администрацией Богучанского района заблаговременно в мирное время создаются эвакуационные комиссии. Эвакуационные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347AAC" w:rsidRPr="00347AAC" w:rsidRDefault="00347AAC" w:rsidP="00347AAC">
      <w:pPr>
        <w:numPr>
          <w:ilvl w:val="0"/>
          <w:numId w:val="43"/>
        </w:numPr>
        <w:tabs>
          <w:tab w:val="left" w:pos="993"/>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w:t>
      </w:r>
      <w:proofErr w:type="gramStart"/>
      <w:r w:rsidRPr="00347AAC">
        <w:rPr>
          <w:rFonts w:ascii="Times New Roman" w:hAnsi="Times New Roman"/>
          <w:sz w:val="20"/>
          <w:szCs w:val="20"/>
          <w:lang w:eastAsia="ru-RU"/>
        </w:rPr>
        <w:t>дств гр</w:t>
      </w:r>
      <w:proofErr w:type="gramEnd"/>
      <w:r w:rsidRPr="00347AAC">
        <w:rPr>
          <w:rFonts w:ascii="Times New Roman" w:hAnsi="Times New Roman"/>
          <w:sz w:val="20"/>
          <w:szCs w:val="20"/>
          <w:lang w:eastAsia="ru-RU"/>
        </w:rPr>
        <w:t xml:space="preserve">ажданской обороны для ликвидации последствий </w:t>
      </w:r>
      <w:r w:rsidRPr="00347AAC">
        <w:rPr>
          <w:rFonts w:ascii="Times New Roman" w:hAnsi="Times New Roman"/>
          <w:sz w:val="20"/>
          <w:szCs w:val="20"/>
          <w:lang w:eastAsia="ru-RU"/>
        </w:rPr>
        <w:lastRenderedPageBreak/>
        <w:t>чрезвычайных ситуаций принимают руководители гражданской обороны Богучанского района в отношении созданных ими сил гражданской обороны.</w:t>
      </w:r>
    </w:p>
    <w:p w:rsidR="00347AAC" w:rsidRPr="00347AAC" w:rsidRDefault="00347AAC" w:rsidP="00347AAC">
      <w:pPr>
        <w:numPr>
          <w:ilvl w:val="0"/>
          <w:numId w:val="43"/>
        </w:numPr>
        <w:tabs>
          <w:tab w:val="left" w:pos="993"/>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Руководство гражданской обороной на территории Богучанского района осуществляет Глава Богучанского района, а в организациях - их руководители.</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Глава Богучанского района несет персональную ответственность за организацию и проведение мероприятий по гражданской обороне и защите населения (статья 11 Федерального закона от 12.02.1998</w:t>
      </w:r>
      <w:r w:rsidRPr="00347AAC">
        <w:rPr>
          <w:rFonts w:ascii="Times New Roman" w:hAnsi="Times New Roman"/>
          <w:sz w:val="20"/>
          <w:szCs w:val="20"/>
          <w:shd w:val="clear" w:color="auto" w:fill="FFFFFF"/>
          <w:lang w:eastAsia="ru-RU"/>
        </w:rPr>
        <w:t xml:space="preserve"> </w:t>
      </w:r>
      <w:r w:rsidRPr="00347AAC">
        <w:rPr>
          <w:rFonts w:ascii="Times New Roman" w:hAnsi="Times New Roman"/>
          <w:sz w:val="20"/>
          <w:szCs w:val="20"/>
          <w:lang w:eastAsia="ru-RU"/>
        </w:rPr>
        <w:t>№ 28-ФЗ).</w:t>
      </w:r>
    </w:p>
    <w:p w:rsidR="00347AAC" w:rsidRPr="00347AAC" w:rsidRDefault="00347AAC" w:rsidP="00347AAC">
      <w:pPr>
        <w:numPr>
          <w:ilvl w:val="0"/>
          <w:numId w:val="43"/>
        </w:numPr>
        <w:tabs>
          <w:tab w:val="left" w:pos="993"/>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Органами, осуществляющими управление гражданской обороной в Богучанском районе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 В администрации Богучанского района – Отдел по делам ГО, ЧС и ПБ администрации Богучанского района.</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Администрация Богучанского района и организации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Руководители структурных подразделений (работники) по гражданской обороне подчиняются непосредственно Главе Богучанского района и руководителю организации.</w:t>
      </w:r>
    </w:p>
    <w:p w:rsidR="00347AAC" w:rsidRPr="00347AAC" w:rsidRDefault="00347AAC" w:rsidP="00347AAC">
      <w:pPr>
        <w:numPr>
          <w:ilvl w:val="0"/>
          <w:numId w:val="43"/>
        </w:numPr>
        <w:tabs>
          <w:tab w:val="left" w:pos="1134"/>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и мирное время, на территории Российской Федерации организуется сбор информации в области гражданской обороны (далее - информация) и обмен ею.</w:t>
      </w:r>
    </w:p>
    <w:p w:rsidR="00347AAC" w:rsidRPr="00347AAC" w:rsidRDefault="00347AAC" w:rsidP="00347AAC">
      <w:pPr>
        <w:spacing w:after="0" w:line="240" w:lineRule="auto"/>
        <w:ind w:left="20" w:right="20" w:firstLine="700"/>
        <w:jc w:val="both"/>
        <w:rPr>
          <w:rFonts w:ascii="Times New Roman" w:hAnsi="Times New Roman"/>
          <w:sz w:val="20"/>
          <w:szCs w:val="20"/>
          <w:lang w:eastAsia="ru-RU"/>
        </w:rPr>
      </w:pPr>
      <w:r w:rsidRPr="00347AAC">
        <w:rPr>
          <w:rFonts w:ascii="Times New Roman" w:hAnsi="Times New Roman"/>
          <w:sz w:val="20"/>
          <w:szCs w:val="20"/>
          <w:lang w:eastAsia="ru-RU"/>
        </w:rPr>
        <w:t xml:space="preserve">Сбор и обмен информацией осуществляются Администрацией Богучанского района (ЕДДС МО Богучанского района),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w:t>
      </w:r>
      <w:proofErr w:type="spellStart"/>
      <w:proofErr w:type="gramStart"/>
      <w:r w:rsidRPr="00347AAC">
        <w:rPr>
          <w:rFonts w:ascii="Times New Roman" w:hAnsi="Times New Roman"/>
          <w:sz w:val="20"/>
          <w:szCs w:val="20"/>
          <w:lang w:eastAsia="ru-RU"/>
        </w:rPr>
        <w:t>радиационно</w:t>
      </w:r>
      <w:proofErr w:type="spellEnd"/>
      <w:r w:rsidRPr="00347AAC">
        <w:rPr>
          <w:rFonts w:ascii="Times New Roman" w:hAnsi="Times New Roman"/>
          <w:sz w:val="20"/>
          <w:szCs w:val="20"/>
          <w:lang w:eastAsia="ru-RU"/>
        </w:rPr>
        <w:t xml:space="preserve"> опасные</w:t>
      </w:r>
      <w:proofErr w:type="gramEnd"/>
      <w:r w:rsidRPr="00347AAC">
        <w:rPr>
          <w:rFonts w:ascii="Times New Roman" w:hAnsi="Times New Roman"/>
          <w:sz w:val="20"/>
          <w:szCs w:val="20"/>
          <w:lang w:eastAsia="ru-RU"/>
        </w:rPr>
        <w:t xml:space="preserve"> и </w:t>
      </w:r>
      <w:proofErr w:type="spellStart"/>
      <w:r w:rsidRPr="00347AAC">
        <w:rPr>
          <w:rFonts w:ascii="Times New Roman" w:hAnsi="Times New Roman"/>
          <w:sz w:val="20"/>
          <w:szCs w:val="20"/>
          <w:lang w:eastAsia="ru-RU"/>
        </w:rPr>
        <w:t>ядерно</w:t>
      </w:r>
      <w:proofErr w:type="spellEnd"/>
      <w:r w:rsidRPr="00347AAC">
        <w:rPr>
          <w:rFonts w:ascii="Times New Roman" w:hAnsi="Times New Roman"/>
          <w:sz w:val="20"/>
          <w:szCs w:val="20"/>
          <w:lang w:eastAsia="ru-RU"/>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Администрация Богучанского района представляет информацию в Правительство Красноярского края, организации - в Администрацию Богучанского района и федеральный орган исполнительной власти, к сфере деятельности которого они относятся или в ведении которых находятся.</w:t>
      </w:r>
    </w:p>
    <w:p w:rsidR="00347AAC" w:rsidRPr="00347AAC" w:rsidRDefault="00347AAC" w:rsidP="00347AAC">
      <w:pPr>
        <w:numPr>
          <w:ilvl w:val="0"/>
          <w:numId w:val="43"/>
        </w:numPr>
        <w:tabs>
          <w:tab w:val="left" w:pos="1134"/>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Мероприятия по гражданской обороне в Богучанском районе и в организациях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347AAC" w:rsidRPr="00347AAC" w:rsidRDefault="00347AAC" w:rsidP="00347AAC">
      <w:pPr>
        <w:numPr>
          <w:ilvl w:val="0"/>
          <w:numId w:val="43"/>
        </w:numPr>
        <w:tabs>
          <w:tab w:val="left" w:pos="1134"/>
        </w:tabs>
        <w:spacing w:after="0" w:line="240" w:lineRule="auto"/>
        <w:ind w:left="0" w:right="20" w:firstLine="540"/>
        <w:jc w:val="both"/>
        <w:rPr>
          <w:rFonts w:ascii="Times New Roman" w:hAnsi="Times New Roman"/>
          <w:sz w:val="20"/>
          <w:szCs w:val="20"/>
          <w:lang w:eastAsia="ru-RU"/>
        </w:rPr>
      </w:pPr>
      <w:r w:rsidRPr="00347AAC">
        <w:rPr>
          <w:rFonts w:ascii="Times New Roman" w:hAnsi="Times New Roman"/>
          <w:sz w:val="20"/>
          <w:szCs w:val="20"/>
          <w:lang w:eastAsia="ru-RU"/>
        </w:rPr>
        <w:t>Администрация Богучанского района в целях решения задач в области гражданской обороны планируют и осуществляют следующие основные мероприятия:</w:t>
      </w:r>
    </w:p>
    <w:p w:rsidR="00347AAC" w:rsidRPr="00347AAC" w:rsidRDefault="00347AAC" w:rsidP="00347AAC">
      <w:pPr>
        <w:numPr>
          <w:ilvl w:val="1"/>
          <w:numId w:val="43"/>
        </w:numPr>
        <w:tabs>
          <w:tab w:val="left" w:pos="1134"/>
        </w:tabs>
        <w:spacing w:after="0" w:line="240" w:lineRule="auto"/>
        <w:ind w:right="20"/>
        <w:jc w:val="both"/>
        <w:rPr>
          <w:rFonts w:ascii="Times New Roman" w:hAnsi="Times New Roman"/>
          <w:sz w:val="20"/>
          <w:szCs w:val="20"/>
          <w:lang w:eastAsia="ru-RU"/>
        </w:rPr>
      </w:pPr>
      <w:r w:rsidRPr="00347AAC">
        <w:rPr>
          <w:rFonts w:ascii="Times New Roman" w:hAnsi="Times New Roman"/>
          <w:sz w:val="20"/>
          <w:szCs w:val="20"/>
          <w:lang w:eastAsia="ru-RU"/>
        </w:rPr>
        <w:t>По подготовке населения в области гражданской обороны:</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разработка с учетом особенностей Богучанского района и на основе примерных программ, утвержденных Правительством Красноярского края, примерных программ подготовки работающего населения, должностных лиц и работников гражданской обороны, личного состава формирований и служб Богучанского района;</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организация подготовки населения Богучанского района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47AAC" w:rsidRPr="00347AAC" w:rsidRDefault="00347AAC" w:rsidP="00347AAC">
      <w:pPr>
        <w:tabs>
          <w:tab w:val="left" w:pos="8786"/>
        </w:tabs>
        <w:spacing w:after="0" w:line="240" w:lineRule="auto"/>
        <w:ind w:right="-3" w:firstLine="580"/>
        <w:rPr>
          <w:rFonts w:ascii="Times New Roman" w:hAnsi="Times New Roman"/>
          <w:sz w:val="20"/>
          <w:szCs w:val="20"/>
          <w:lang w:eastAsia="ru-RU"/>
        </w:rPr>
      </w:pPr>
      <w:r w:rsidRPr="00347AAC">
        <w:rPr>
          <w:rFonts w:ascii="Times New Roman" w:hAnsi="Times New Roman"/>
          <w:sz w:val="20"/>
          <w:szCs w:val="20"/>
          <w:lang w:eastAsia="ru-RU"/>
        </w:rPr>
        <w:t xml:space="preserve">- подготовка личного состава формирований и служб Богучанского района; </w:t>
      </w:r>
    </w:p>
    <w:p w:rsidR="00347AAC" w:rsidRPr="00347AAC" w:rsidRDefault="00347AAC" w:rsidP="00347AAC">
      <w:pPr>
        <w:tabs>
          <w:tab w:val="left" w:pos="8786"/>
        </w:tabs>
        <w:spacing w:after="0" w:line="240" w:lineRule="auto"/>
        <w:ind w:right="-3" w:firstLine="580"/>
        <w:rPr>
          <w:rFonts w:ascii="Times New Roman" w:hAnsi="Times New Roman"/>
          <w:sz w:val="20"/>
          <w:szCs w:val="20"/>
          <w:lang w:eastAsia="ru-RU"/>
        </w:rPr>
      </w:pPr>
      <w:r w:rsidRPr="00347AAC">
        <w:rPr>
          <w:rFonts w:ascii="Times New Roman" w:hAnsi="Times New Roman"/>
          <w:sz w:val="20"/>
          <w:szCs w:val="20"/>
          <w:lang w:eastAsia="ru-RU"/>
        </w:rPr>
        <w:t>- проведение учений и тренировок по гражданской обороне;</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xml:space="preserve">- организационно-методическое руководство и </w:t>
      </w:r>
      <w:proofErr w:type="gramStart"/>
      <w:r w:rsidRPr="00347AAC">
        <w:rPr>
          <w:rFonts w:ascii="Times New Roman" w:hAnsi="Times New Roman"/>
          <w:sz w:val="20"/>
          <w:szCs w:val="20"/>
          <w:lang w:eastAsia="ru-RU"/>
        </w:rPr>
        <w:t>контроль за</w:t>
      </w:r>
      <w:proofErr w:type="gramEnd"/>
      <w:r w:rsidRPr="00347AAC">
        <w:rPr>
          <w:rFonts w:ascii="Times New Roman" w:hAnsi="Times New Roman"/>
          <w:sz w:val="20"/>
          <w:szCs w:val="20"/>
          <w:lang w:eastAsia="ru-RU"/>
        </w:rPr>
        <w:t xml:space="preserve"> подготовкой работников, личного состава формирований и служб организаций, находящихся на территории Богучанского района;</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Администрации Богучанского района и муниципальных учреждений в образовательных учреждениях дополнительного профессионального образования, имеющих соответствующую лицензию;</w:t>
      </w:r>
    </w:p>
    <w:p w:rsidR="00347AAC" w:rsidRPr="00347AAC" w:rsidRDefault="00347AAC" w:rsidP="00347AAC">
      <w:pPr>
        <w:spacing w:after="0" w:line="240" w:lineRule="auto"/>
        <w:ind w:left="20" w:firstLine="560"/>
        <w:jc w:val="both"/>
        <w:rPr>
          <w:rFonts w:ascii="Times New Roman" w:hAnsi="Times New Roman"/>
          <w:sz w:val="20"/>
          <w:szCs w:val="20"/>
          <w:lang w:eastAsia="ru-RU"/>
        </w:rPr>
      </w:pPr>
      <w:r w:rsidRPr="00347AAC">
        <w:rPr>
          <w:rFonts w:ascii="Times New Roman" w:hAnsi="Times New Roman"/>
          <w:sz w:val="20"/>
          <w:szCs w:val="20"/>
          <w:lang w:eastAsia="ru-RU"/>
        </w:rPr>
        <w:t>- пропаганда знаний в области гражданской обороны.</w:t>
      </w:r>
    </w:p>
    <w:p w:rsidR="00347AAC" w:rsidRPr="00347AAC" w:rsidRDefault="00347AAC" w:rsidP="00347AAC">
      <w:pPr>
        <w:spacing w:after="0" w:line="240" w:lineRule="auto"/>
        <w:ind w:left="20" w:firstLine="560"/>
        <w:jc w:val="both"/>
        <w:rPr>
          <w:rFonts w:ascii="Times New Roman" w:hAnsi="Times New Roman"/>
          <w:sz w:val="20"/>
          <w:szCs w:val="20"/>
          <w:lang w:eastAsia="ru-RU"/>
        </w:rPr>
      </w:pPr>
      <w:r w:rsidRPr="00347AAC">
        <w:rPr>
          <w:rFonts w:ascii="Times New Roman" w:hAnsi="Times New Roman"/>
          <w:sz w:val="20"/>
          <w:szCs w:val="20"/>
          <w:lang w:eastAsia="ru-RU"/>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установка специализированных технических средств оповещения и информирования населения в местах массового пребывания людей;</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lastRenderedPageBreak/>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347AAC" w:rsidRPr="00347AAC" w:rsidRDefault="00347AAC" w:rsidP="00347AAC">
      <w:pPr>
        <w:spacing w:after="0" w:line="240" w:lineRule="auto"/>
        <w:ind w:left="20" w:firstLine="560"/>
        <w:jc w:val="both"/>
        <w:rPr>
          <w:rFonts w:ascii="Times New Roman" w:hAnsi="Times New Roman"/>
          <w:sz w:val="20"/>
          <w:szCs w:val="20"/>
          <w:lang w:eastAsia="ru-RU"/>
        </w:rPr>
      </w:pPr>
      <w:r w:rsidRPr="00347AAC">
        <w:rPr>
          <w:rFonts w:ascii="Times New Roman" w:hAnsi="Times New Roman"/>
          <w:sz w:val="20"/>
          <w:szCs w:val="20"/>
          <w:lang w:eastAsia="ru-RU"/>
        </w:rPr>
        <w:t>- сбор информации в области гражданской обороны и обмен ею.</w:t>
      </w:r>
    </w:p>
    <w:p w:rsidR="00347AAC" w:rsidRPr="00347AAC" w:rsidRDefault="00347AAC" w:rsidP="00347AAC">
      <w:pPr>
        <w:numPr>
          <w:ilvl w:val="1"/>
          <w:numId w:val="44"/>
        </w:numPr>
        <w:spacing w:after="0" w:line="240" w:lineRule="auto"/>
        <w:ind w:left="0" w:firstLine="580"/>
        <w:jc w:val="both"/>
        <w:rPr>
          <w:rFonts w:ascii="Times New Roman" w:hAnsi="Times New Roman"/>
          <w:sz w:val="20"/>
          <w:szCs w:val="20"/>
          <w:lang w:eastAsia="ru-RU"/>
        </w:rPr>
      </w:pPr>
      <w:r w:rsidRPr="00347AAC">
        <w:rPr>
          <w:rFonts w:ascii="Times New Roman" w:hAnsi="Times New Roman"/>
          <w:sz w:val="20"/>
          <w:szCs w:val="20"/>
          <w:lang w:eastAsia="ru-RU"/>
        </w:rPr>
        <w:t>По эвакуации населения, материальных и культурных ценностей в безопасные районы:</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 же рассредоточение работников организаций, продолжающих свою производственную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подготовка безопасных районов для размещения населения, материальных и культурных ценностей, подлежащих эвакуации;</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создание и организация деятельности эвакуационных органов, а также подготовка их личного состава.</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15.4</w:t>
      </w:r>
      <w:proofErr w:type="gramStart"/>
      <w:r w:rsidRPr="00347AAC">
        <w:rPr>
          <w:rFonts w:ascii="Times New Roman" w:hAnsi="Times New Roman"/>
          <w:sz w:val="20"/>
          <w:szCs w:val="20"/>
          <w:lang w:eastAsia="ru-RU"/>
        </w:rPr>
        <w:t xml:space="preserve"> П</w:t>
      </w:r>
      <w:proofErr w:type="gramEnd"/>
      <w:r w:rsidRPr="00347AAC">
        <w:rPr>
          <w:rFonts w:ascii="Times New Roman" w:hAnsi="Times New Roman"/>
          <w:sz w:val="20"/>
          <w:szCs w:val="20"/>
          <w:lang w:eastAsia="ru-RU"/>
        </w:rPr>
        <w:t xml:space="preserve">о предоставлению населению средств индивидуальной и коллективной защиты: </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347AAC" w:rsidRPr="00347AAC" w:rsidRDefault="00347AAC" w:rsidP="00347AAC">
      <w:pPr>
        <w:spacing w:after="0" w:line="240" w:lineRule="auto"/>
        <w:ind w:left="20" w:right="20" w:firstLine="560"/>
        <w:jc w:val="both"/>
        <w:rPr>
          <w:rFonts w:ascii="Times New Roman" w:hAnsi="Times New Roman"/>
          <w:sz w:val="20"/>
          <w:szCs w:val="20"/>
          <w:lang w:eastAsia="ru-RU"/>
        </w:rPr>
      </w:pPr>
      <w:r w:rsidRPr="00347AAC">
        <w:rPr>
          <w:rFonts w:ascii="Times New Roman" w:hAnsi="Times New Roman"/>
          <w:sz w:val="20"/>
          <w:szCs w:val="20"/>
          <w:lang w:eastAsia="ru-RU"/>
        </w:rPr>
        <w:t>- разработка планов наращивания инженерной защиты территорий, отнесенных в установленном порядке к группам по гражданской обороне;</w:t>
      </w:r>
    </w:p>
    <w:p w:rsidR="00347AAC" w:rsidRPr="00347AAC" w:rsidRDefault="00347AAC" w:rsidP="00347AAC">
      <w:pPr>
        <w:spacing w:after="0" w:line="240" w:lineRule="auto"/>
        <w:ind w:left="20" w:firstLine="560"/>
        <w:jc w:val="both"/>
        <w:rPr>
          <w:rFonts w:ascii="Times New Roman" w:hAnsi="Times New Roman"/>
          <w:sz w:val="20"/>
          <w:szCs w:val="20"/>
          <w:lang w:eastAsia="ru-RU"/>
        </w:rPr>
      </w:pPr>
      <w:r w:rsidRPr="00347AAC">
        <w:rPr>
          <w:rFonts w:ascii="Times New Roman" w:hAnsi="Times New Roman"/>
          <w:sz w:val="20"/>
          <w:szCs w:val="20"/>
          <w:lang w:eastAsia="ru-RU"/>
        </w:rPr>
        <w:t>-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планирование и организация строительства недостающих защитных сооружений гражданской обороны в военное время;</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обеспечение укрытия населения в защитных сооружениях гражданской обороны; накопление, хранение, освежение и использование по предназначению средств индивидуальной защиты населения;</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обеспечение выдачи населению средств индивидуальной защиты и предоставления средств коллективной защиты в установленные сроки.</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xml:space="preserve">15.5. </w:t>
      </w:r>
      <w:proofErr w:type="gramStart"/>
      <w:r w:rsidRPr="00347AAC">
        <w:rPr>
          <w:rFonts w:ascii="Times New Roman" w:hAnsi="Times New Roman"/>
          <w:sz w:val="20"/>
          <w:szCs w:val="20"/>
          <w:lang w:eastAsia="ru-RU"/>
        </w:rPr>
        <w:t xml:space="preserve">По световой и другим видам маскировки: </w:t>
      </w:r>
      <w:proofErr w:type="gramEnd"/>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определение перечня объектов, подлежащих маскировке;</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разработка планов осуществления комплексной маскировки территорий, отнесенных в установленном порядке к группам по гражданской обороне;</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proofErr w:type="gramStart"/>
      <w:r w:rsidRPr="00347AAC">
        <w:rPr>
          <w:rFonts w:ascii="Times New Roman" w:hAnsi="Times New Roman"/>
          <w:sz w:val="20"/>
          <w:szCs w:val="20"/>
          <w:lang w:eastAsia="ru-RU"/>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roofErr w:type="gramEnd"/>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15.6. По проведению аварийно-спасательных и других неотложных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создание, оснащение и подготовка необходимых сил и сре</w:t>
      </w:r>
      <w:proofErr w:type="gramStart"/>
      <w:r w:rsidRPr="00347AAC">
        <w:rPr>
          <w:rFonts w:ascii="Times New Roman" w:hAnsi="Times New Roman"/>
          <w:sz w:val="20"/>
          <w:szCs w:val="20"/>
          <w:lang w:eastAsia="ru-RU"/>
        </w:rPr>
        <w:t>дств гр</w:t>
      </w:r>
      <w:proofErr w:type="gramEnd"/>
      <w:r w:rsidRPr="00347AAC">
        <w:rPr>
          <w:rFonts w:ascii="Times New Roman" w:hAnsi="Times New Roman"/>
          <w:sz w:val="20"/>
          <w:szCs w:val="20"/>
          <w:lang w:eastAsia="ru-RU"/>
        </w:rPr>
        <w:t>ажданской обороны для проведения аварийно-спасательных и других неотложных работ, а также планирование их действий;</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347AAC">
        <w:rPr>
          <w:rFonts w:ascii="Times New Roman" w:hAnsi="Times New Roman"/>
          <w:sz w:val="20"/>
          <w:szCs w:val="20"/>
          <w:lang w:eastAsia="ru-RU"/>
        </w:rPr>
        <w:t>дств дл</w:t>
      </w:r>
      <w:proofErr w:type="gramEnd"/>
      <w:r w:rsidRPr="00347AAC">
        <w:rPr>
          <w:rFonts w:ascii="Times New Roman" w:hAnsi="Times New Roman"/>
          <w:sz w:val="20"/>
          <w:szCs w:val="20"/>
          <w:lang w:eastAsia="ru-RU"/>
        </w:rPr>
        <w:t>я всестороннего обеспечения аварийно-спасательных и других неотложных работ.</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15.7.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планирование и организация основных видов первоочередного жизнеобеспечения населения;</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нормированное снабжение населения продовольственными и непродовольственными товарами;</w:t>
      </w:r>
    </w:p>
    <w:p w:rsidR="00347AAC" w:rsidRPr="00347AAC" w:rsidRDefault="00347AAC" w:rsidP="00347AAC">
      <w:pPr>
        <w:spacing w:after="0" w:line="240" w:lineRule="auto"/>
        <w:ind w:left="40" w:right="20" w:firstLine="560"/>
        <w:rPr>
          <w:rFonts w:ascii="Times New Roman" w:hAnsi="Times New Roman"/>
          <w:sz w:val="20"/>
          <w:szCs w:val="20"/>
          <w:lang w:eastAsia="ru-RU"/>
        </w:rPr>
      </w:pPr>
      <w:r w:rsidRPr="00347AAC">
        <w:rPr>
          <w:rFonts w:ascii="Times New Roman" w:hAnsi="Times New Roman"/>
          <w:sz w:val="20"/>
          <w:szCs w:val="20"/>
          <w:lang w:eastAsia="ru-RU"/>
        </w:rPr>
        <w:t>- предоставление населению коммунально-бытовых услуг;</w:t>
      </w:r>
    </w:p>
    <w:p w:rsidR="00347AAC" w:rsidRPr="00347AAC" w:rsidRDefault="00347AAC" w:rsidP="00347AAC">
      <w:pPr>
        <w:spacing w:after="0" w:line="240" w:lineRule="auto"/>
        <w:ind w:left="40" w:right="20" w:firstLine="560"/>
        <w:rPr>
          <w:rFonts w:ascii="Times New Roman" w:hAnsi="Times New Roman"/>
          <w:sz w:val="20"/>
          <w:szCs w:val="20"/>
          <w:lang w:eastAsia="ru-RU"/>
        </w:rPr>
      </w:pPr>
      <w:r w:rsidRPr="00347AAC">
        <w:rPr>
          <w:rFonts w:ascii="Times New Roman" w:hAnsi="Times New Roman"/>
          <w:sz w:val="20"/>
          <w:szCs w:val="20"/>
          <w:lang w:eastAsia="ru-RU"/>
        </w:rPr>
        <w:t>- проведение санитарно-гигиенических и противоэпидемических мероприятий среди пострадавшего населения;</w:t>
      </w:r>
    </w:p>
    <w:p w:rsidR="00347AAC" w:rsidRPr="00347AAC" w:rsidRDefault="00347AAC" w:rsidP="00347AAC">
      <w:pPr>
        <w:spacing w:after="0" w:line="240" w:lineRule="auto"/>
        <w:ind w:left="40" w:right="20" w:firstLine="560"/>
        <w:rPr>
          <w:rFonts w:ascii="Times New Roman" w:hAnsi="Times New Roman"/>
          <w:sz w:val="20"/>
          <w:szCs w:val="20"/>
          <w:lang w:eastAsia="ru-RU"/>
        </w:rPr>
      </w:pPr>
      <w:r w:rsidRPr="00347AAC">
        <w:rPr>
          <w:rFonts w:ascii="Times New Roman" w:hAnsi="Times New Roman"/>
          <w:sz w:val="20"/>
          <w:szCs w:val="20"/>
          <w:lang w:eastAsia="ru-RU"/>
        </w:rPr>
        <w:t xml:space="preserve">- проведение лечебно-эвакуационных мероприятий; </w:t>
      </w:r>
    </w:p>
    <w:p w:rsidR="00347AAC" w:rsidRPr="00347AAC" w:rsidRDefault="00347AAC" w:rsidP="00347AAC">
      <w:pPr>
        <w:spacing w:after="0" w:line="240" w:lineRule="auto"/>
        <w:ind w:left="40" w:right="20" w:firstLine="560"/>
        <w:rPr>
          <w:rFonts w:ascii="Times New Roman" w:hAnsi="Times New Roman"/>
          <w:sz w:val="20"/>
          <w:szCs w:val="20"/>
          <w:lang w:eastAsia="ru-RU"/>
        </w:rPr>
      </w:pPr>
      <w:r w:rsidRPr="00347AAC">
        <w:rPr>
          <w:rFonts w:ascii="Times New Roman" w:hAnsi="Times New Roman"/>
          <w:sz w:val="20"/>
          <w:szCs w:val="20"/>
          <w:lang w:eastAsia="ru-RU"/>
        </w:rPr>
        <w:t xml:space="preserve">- развертывание необходимой лечебной базы в безопасных районах, организация ее </w:t>
      </w:r>
      <w:proofErr w:type="spellStart"/>
      <w:r w:rsidRPr="00347AAC">
        <w:rPr>
          <w:rFonts w:ascii="Times New Roman" w:hAnsi="Times New Roman"/>
          <w:sz w:val="20"/>
          <w:szCs w:val="20"/>
          <w:lang w:eastAsia="ru-RU"/>
        </w:rPr>
        <w:t>энерго</w:t>
      </w:r>
      <w:proofErr w:type="spellEnd"/>
      <w:r w:rsidRPr="00347AAC">
        <w:rPr>
          <w:rFonts w:ascii="Times New Roman" w:hAnsi="Times New Roman"/>
          <w:sz w:val="20"/>
          <w:szCs w:val="20"/>
          <w:lang w:eastAsia="ru-RU"/>
        </w:rPr>
        <w:t>- и водоснабжения;</w:t>
      </w:r>
    </w:p>
    <w:p w:rsidR="00347AAC" w:rsidRPr="00347AAC" w:rsidRDefault="00347AAC" w:rsidP="00347AAC">
      <w:pPr>
        <w:spacing w:after="0" w:line="240" w:lineRule="auto"/>
        <w:ind w:left="40" w:firstLine="560"/>
        <w:jc w:val="both"/>
        <w:rPr>
          <w:rFonts w:ascii="Times New Roman" w:hAnsi="Times New Roman"/>
          <w:sz w:val="20"/>
          <w:szCs w:val="20"/>
          <w:lang w:eastAsia="ru-RU"/>
        </w:rPr>
      </w:pPr>
      <w:r w:rsidRPr="00347AAC">
        <w:rPr>
          <w:rFonts w:ascii="Times New Roman" w:hAnsi="Times New Roman"/>
          <w:sz w:val="20"/>
          <w:szCs w:val="20"/>
          <w:lang w:eastAsia="ru-RU"/>
        </w:rPr>
        <w:t>- оказание населению первой помощи;</w:t>
      </w:r>
    </w:p>
    <w:p w:rsidR="00347AAC" w:rsidRPr="00347AAC" w:rsidRDefault="00347AAC" w:rsidP="00347AAC">
      <w:pPr>
        <w:spacing w:after="0" w:line="240" w:lineRule="auto"/>
        <w:ind w:left="40" w:firstLine="560"/>
        <w:jc w:val="both"/>
        <w:rPr>
          <w:rFonts w:ascii="Times New Roman" w:hAnsi="Times New Roman"/>
          <w:sz w:val="20"/>
          <w:szCs w:val="20"/>
          <w:lang w:eastAsia="ru-RU"/>
        </w:rPr>
      </w:pPr>
      <w:r w:rsidRPr="00347AAC">
        <w:rPr>
          <w:rFonts w:ascii="Times New Roman" w:hAnsi="Times New Roman"/>
          <w:sz w:val="20"/>
          <w:szCs w:val="20"/>
          <w:lang w:eastAsia="ru-RU"/>
        </w:rPr>
        <w:t>- определение численности населения, оставшегося без жилья;</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lastRenderedPageBreak/>
        <w:t>-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347AAC" w:rsidRPr="00347AAC" w:rsidRDefault="00347AAC" w:rsidP="00347AAC">
      <w:pPr>
        <w:spacing w:after="0" w:line="240" w:lineRule="auto"/>
        <w:ind w:left="40" w:right="20" w:firstLine="560"/>
        <w:jc w:val="both"/>
        <w:rPr>
          <w:rFonts w:ascii="Times New Roman" w:hAnsi="Times New Roman"/>
          <w:sz w:val="20"/>
          <w:szCs w:val="20"/>
          <w:lang w:eastAsia="ru-RU"/>
        </w:rPr>
      </w:pPr>
      <w:r w:rsidRPr="00347AAC">
        <w:rPr>
          <w:rFonts w:ascii="Times New Roman" w:hAnsi="Times New Roman"/>
          <w:sz w:val="20"/>
          <w:szCs w:val="20"/>
          <w:lang w:eastAsia="ru-RU"/>
        </w:rPr>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347AAC" w:rsidRPr="00347AAC" w:rsidRDefault="00347AAC" w:rsidP="00347AAC">
      <w:pPr>
        <w:spacing w:after="0" w:line="240" w:lineRule="auto"/>
        <w:ind w:left="40" w:firstLine="540"/>
        <w:jc w:val="both"/>
        <w:rPr>
          <w:rFonts w:ascii="Times New Roman" w:hAnsi="Times New Roman"/>
          <w:sz w:val="20"/>
          <w:szCs w:val="20"/>
          <w:lang w:eastAsia="ru-RU"/>
        </w:rPr>
      </w:pPr>
      <w:r w:rsidRPr="00347AAC">
        <w:rPr>
          <w:rFonts w:ascii="Times New Roman" w:hAnsi="Times New Roman"/>
          <w:sz w:val="20"/>
          <w:szCs w:val="20"/>
          <w:lang w:eastAsia="ru-RU"/>
        </w:rPr>
        <w:t>- предоставление населению информационно-психологической поддержки.</w:t>
      </w:r>
    </w:p>
    <w:p w:rsidR="00347AAC" w:rsidRPr="00347AAC" w:rsidRDefault="00347AAC" w:rsidP="00347AAC">
      <w:pPr>
        <w:spacing w:after="0" w:line="240" w:lineRule="auto"/>
        <w:ind w:left="40" w:firstLine="540"/>
        <w:jc w:val="both"/>
        <w:rPr>
          <w:rFonts w:ascii="Times New Roman" w:hAnsi="Times New Roman"/>
          <w:sz w:val="20"/>
          <w:szCs w:val="20"/>
          <w:lang w:eastAsia="ru-RU"/>
        </w:rPr>
      </w:pPr>
      <w:r w:rsidRPr="00347AAC">
        <w:rPr>
          <w:rFonts w:ascii="Times New Roman" w:hAnsi="Times New Roman"/>
          <w:sz w:val="20"/>
          <w:szCs w:val="20"/>
          <w:lang w:eastAsia="ru-RU"/>
        </w:rPr>
        <w:t>15.8. По борьбе с пожарами, возникшими при ведении военных действий или вследствие этих действий:</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347AAC" w:rsidRPr="00347AAC" w:rsidRDefault="00347AAC" w:rsidP="00347AAC">
      <w:pPr>
        <w:spacing w:after="0" w:line="240" w:lineRule="auto"/>
        <w:ind w:left="40" w:firstLine="540"/>
        <w:jc w:val="both"/>
        <w:rPr>
          <w:rFonts w:ascii="Times New Roman" w:hAnsi="Times New Roman"/>
          <w:sz w:val="20"/>
          <w:szCs w:val="20"/>
          <w:lang w:eastAsia="ru-RU"/>
        </w:rPr>
      </w:pPr>
      <w:r w:rsidRPr="00347AAC">
        <w:rPr>
          <w:rFonts w:ascii="Times New Roman" w:hAnsi="Times New Roman"/>
          <w:sz w:val="20"/>
          <w:szCs w:val="20"/>
          <w:lang w:eastAsia="ru-RU"/>
        </w:rPr>
        <w:t>- заблаговременное создание запасов химических реагентов для тушения пожаров.</w:t>
      </w:r>
    </w:p>
    <w:p w:rsidR="00347AAC" w:rsidRPr="00347AAC" w:rsidRDefault="00347AAC" w:rsidP="00347AAC">
      <w:pPr>
        <w:spacing w:after="0" w:line="240" w:lineRule="auto"/>
        <w:ind w:left="40" w:firstLine="540"/>
        <w:jc w:val="both"/>
        <w:rPr>
          <w:rFonts w:ascii="Times New Roman" w:hAnsi="Times New Roman"/>
          <w:sz w:val="20"/>
          <w:szCs w:val="20"/>
          <w:lang w:eastAsia="ru-RU"/>
        </w:rPr>
      </w:pPr>
      <w:r w:rsidRPr="00347AAC">
        <w:rPr>
          <w:rFonts w:ascii="Times New Roman" w:hAnsi="Times New Roman"/>
          <w:sz w:val="20"/>
          <w:szCs w:val="20"/>
          <w:lang w:eastAsia="ru-RU"/>
        </w:rPr>
        <w:t>15.9. По обнаружению и обозначению районов, подвергшихся радиоактивному, химическому, биологическому и иному заражению (загрязнению):</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введение режимов радиационной защиты на территориях, подвергшихся радиоактивному загрязнению;</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15.10. По санитарной обработке населения, обеззараживанию зданий и сооружений, специальной обработке техники и территорий:</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заблаговременное создание запасов дезактивирующих, дегазирующих и дезинфицирующих веществ и растворов;</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и оснащение сил охраны общественного порядка, подготовка их в области гражданской обороны;</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обеспечение беспрепятственного передвижения сил гражданской обороны для проведения аварийно-спасательных и других неотложных работ;</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осуществление пропускного режима и поддержание общественного порядка в очагах поражения;</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15.12. По вопросам срочного восстановления функционирования необходимых коммунальных служб в военное время:</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обеспечение готовности коммунальных служб к работе в условиях военного времени, разработка планов их действий;</w:t>
      </w:r>
    </w:p>
    <w:p w:rsidR="00347AAC" w:rsidRPr="00347AAC" w:rsidRDefault="00347AAC" w:rsidP="00347AAC">
      <w:pPr>
        <w:spacing w:after="0" w:line="240" w:lineRule="auto"/>
        <w:ind w:left="40" w:right="20" w:firstLine="540"/>
        <w:jc w:val="both"/>
        <w:rPr>
          <w:rFonts w:ascii="Times New Roman" w:hAnsi="Times New Roman"/>
          <w:sz w:val="20"/>
          <w:szCs w:val="20"/>
          <w:lang w:eastAsia="ru-RU"/>
        </w:rPr>
      </w:pPr>
      <w:r w:rsidRPr="00347AAC">
        <w:rPr>
          <w:rFonts w:ascii="Times New Roman" w:hAnsi="Times New Roman"/>
          <w:sz w:val="20"/>
          <w:szCs w:val="20"/>
          <w:lang w:eastAsia="ru-RU"/>
        </w:rPr>
        <w:t xml:space="preserve">- создание запасов оборудования и запасных частей для ремонта поврежденных систем </w:t>
      </w:r>
      <w:proofErr w:type="spellStart"/>
      <w:r w:rsidRPr="00347AAC">
        <w:rPr>
          <w:rFonts w:ascii="Times New Roman" w:hAnsi="Times New Roman"/>
          <w:sz w:val="20"/>
          <w:szCs w:val="20"/>
          <w:lang w:eastAsia="ru-RU"/>
        </w:rPr>
        <w:t>газ</w:t>
      </w:r>
      <w:proofErr w:type="gramStart"/>
      <w:r w:rsidRPr="00347AAC">
        <w:rPr>
          <w:rFonts w:ascii="Times New Roman" w:hAnsi="Times New Roman"/>
          <w:sz w:val="20"/>
          <w:szCs w:val="20"/>
          <w:lang w:eastAsia="ru-RU"/>
        </w:rPr>
        <w:t>о</w:t>
      </w:r>
      <w:proofErr w:type="spellEnd"/>
      <w:r w:rsidRPr="00347AAC">
        <w:rPr>
          <w:rFonts w:ascii="Times New Roman" w:hAnsi="Times New Roman"/>
          <w:sz w:val="20"/>
          <w:szCs w:val="20"/>
          <w:lang w:eastAsia="ru-RU"/>
        </w:rPr>
        <w:t>-</w:t>
      </w:r>
      <w:proofErr w:type="gramEnd"/>
      <w:r w:rsidRPr="00347AAC">
        <w:rPr>
          <w:rFonts w:ascii="Times New Roman" w:hAnsi="Times New Roman"/>
          <w:sz w:val="20"/>
          <w:szCs w:val="20"/>
          <w:lang w:eastAsia="ru-RU"/>
        </w:rPr>
        <w:t xml:space="preserve">, </w:t>
      </w:r>
      <w:proofErr w:type="spellStart"/>
      <w:r w:rsidRPr="00347AAC">
        <w:rPr>
          <w:rFonts w:ascii="Times New Roman" w:hAnsi="Times New Roman"/>
          <w:sz w:val="20"/>
          <w:szCs w:val="20"/>
          <w:lang w:eastAsia="ru-RU"/>
        </w:rPr>
        <w:t>энерго</w:t>
      </w:r>
      <w:proofErr w:type="spellEnd"/>
      <w:r w:rsidRPr="00347AAC">
        <w:rPr>
          <w:rFonts w:ascii="Times New Roman" w:hAnsi="Times New Roman"/>
          <w:sz w:val="20"/>
          <w:szCs w:val="20"/>
          <w:lang w:eastAsia="ru-RU"/>
        </w:rPr>
        <w:t>- и водоснабжения, водоотведения и канализации;</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и подготовка резерва мобильных сре</w:t>
      </w:r>
      <w:proofErr w:type="gramStart"/>
      <w:r w:rsidRPr="00347AAC">
        <w:rPr>
          <w:rFonts w:ascii="Times New Roman" w:hAnsi="Times New Roman"/>
          <w:sz w:val="20"/>
          <w:szCs w:val="20"/>
          <w:lang w:eastAsia="ru-RU"/>
        </w:rPr>
        <w:t>дств дл</w:t>
      </w:r>
      <w:proofErr w:type="gramEnd"/>
      <w:r w:rsidRPr="00347AAC">
        <w:rPr>
          <w:rFonts w:ascii="Times New Roman" w:hAnsi="Times New Roman"/>
          <w:sz w:val="20"/>
          <w:szCs w:val="20"/>
          <w:lang w:eastAsia="ru-RU"/>
        </w:rPr>
        <w:t>я очистки, опреснения и транспортировки воды;</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на водопроводных станциях необходимых запасов реагентов, реактивов, консервантов и дезинфицирующих средств;</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347AAC">
        <w:rPr>
          <w:rFonts w:ascii="Times New Roman" w:hAnsi="Times New Roman"/>
          <w:sz w:val="20"/>
          <w:szCs w:val="20"/>
          <w:lang w:eastAsia="ru-RU"/>
        </w:rPr>
        <w:t>дств дл</w:t>
      </w:r>
      <w:proofErr w:type="gramEnd"/>
      <w:r w:rsidRPr="00347AAC">
        <w:rPr>
          <w:rFonts w:ascii="Times New Roman" w:hAnsi="Times New Roman"/>
          <w:sz w:val="20"/>
          <w:szCs w:val="20"/>
          <w:lang w:eastAsia="ru-RU"/>
        </w:rPr>
        <w:t>я организации коммунального снабжения населения.</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lastRenderedPageBreak/>
        <w:t>15.13. По срочному захоронению трупов в военное время:</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заблаговременное, в мирное время, определение мест возможных захоронений;</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подготовка и обеспечение готовности сил и сре</w:t>
      </w:r>
      <w:proofErr w:type="gramStart"/>
      <w:r w:rsidRPr="00347AAC">
        <w:rPr>
          <w:rFonts w:ascii="Times New Roman" w:hAnsi="Times New Roman"/>
          <w:sz w:val="20"/>
          <w:szCs w:val="20"/>
          <w:lang w:eastAsia="ru-RU"/>
        </w:rPr>
        <w:t>дств гр</w:t>
      </w:r>
      <w:proofErr w:type="gramEnd"/>
      <w:r w:rsidRPr="00347AAC">
        <w:rPr>
          <w:rFonts w:ascii="Times New Roman" w:hAnsi="Times New Roman"/>
          <w:sz w:val="20"/>
          <w:szCs w:val="20"/>
          <w:lang w:eastAsia="ru-RU"/>
        </w:rPr>
        <w:t>ажданской обороны для обеспечения мероприятий по захоронению трупов, в том числе на базе специализированных ритуальных организаций;</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оборудование мест погребения (захоронения) тел (останков) погибших;</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347AAC" w:rsidRPr="00347AAC" w:rsidRDefault="00347AAC" w:rsidP="00347AAC">
      <w:pPr>
        <w:spacing w:after="0" w:line="240" w:lineRule="auto"/>
        <w:ind w:left="20" w:firstLine="540"/>
        <w:jc w:val="both"/>
        <w:rPr>
          <w:rFonts w:ascii="Times New Roman" w:hAnsi="Times New Roman"/>
          <w:sz w:val="20"/>
          <w:szCs w:val="20"/>
          <w:lang w:eastAsia="ru-RU"/>
        </w:rPr>
      </w:pPr>
      <w:r w:rsidRPr="00347AAC">
        <w:rPr>
          <w:rFonts w:ascii="Times New Roman" w:hAnsi="Times New Roman"/>
          <w:sz w:val="20"/>
          <w:szCs w:val="20"/>
          <w:lang w:eastAsia="ru-RU"/>
        </w:rPr>
        <w:t>- организация санитарно-эпидемиологического надзора.</w:t>
      </w:r>
    </w:p>
    <w:p w:rsidR="00347AAC" w:rsidRPr="00347AAC" w:rsidRDefault="00347AAC" w:rsidP="00347AAC">
      <w:pPr>
        <w:spacing w:after="0" w:line="240" w:lineRule="auto"/>
        <w:ind w:left="20" w:firstLine="540"/>
        <w:jc w:val="both"/>
        <w:rPr>
          <w:rFonts w:ascii="Times New Roman" w:hAnsi="Times New Roman"/>
          <w:sz w:val="20"/>
          <w:szCs w:val="20"/>
          <w:lang w:eastAsia="ru-RU"/>
        </w:rPr>
      </w:pPr>
      <w:r w:rsidRPr="00347AAC">
        <w:rPr>
          <w:rFonts w:ascii="Times New Roman" w:hAnsi="Times New Roman"/>
          <w:sz w:val="20"/>
          <w:szCs w:val="20"/>
          <w:lang w:eastAsia="ru-RU"/>
        </w:rPr>
        <w:t>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xml:space="preserve">- создание и организация работы в мирное и военное время комиссий по вопросам </w:t>
      </w:r>
      <w:proofErr w:type="gramStart"/>
      <w:r w:rsidRPr="00347AAC">
        <w:rPr>
          <w:rFonts w:ascii="Times New Roman" w:hAnsi="Times New Roman"/>
          <w:sz w:val="20"/>
          <w:szCs w:val="20"/>
          <w:lang w:eastAsia="ru-RU"/>
        </w:rPr>
        <w:t>повышения устойчивости функционирования объектов экономики</w:t>
      </w:r>
      <w:proofErr w:type="gramEnd"/>
      <w:r w:rsidRPr="00347AAC">
        <w:rPr>
          <w:rFonts w:ascii="Times New Roman" w:hAnsi="Times New Roman"/>
          <w:sz w:val="20"/>
          <w:szCs w:val="20"/>
          <w:lang w:eastAsia="ru-RU"/>
        </w:rPr>
        <w:t xml:space="preserve"> территорий, отнесенных в установленном порядке к группам по гражданской обороне;</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рациональное размещение объектов экономики и инфраструктуры, а также сре</w:t>
      </w:r>
      <w:proofErr w:type="gramStart"/>
      <w:r w:rsidRPr="00347AAC">
        <w:rPr>
          <w:rFonts w:ascii="Times New Roman" w:hAnsi="Times New Roman"/>
          <w:sz w:val="20"/>
          <w:szCs w:val="20"/>
          <w:lang w:eastAsia="ru-RU"/>
        </w:rPr>
        <w:t>дств пр</w:t>
      </w:r>
      <w:proofErr w:type="gramEnd"/>
      <w:r w:rsidRPr="00347AAC">
        <w:rPr>
          <w:rFonts w:ascii="Times New Roman" w:hAnsi="Times New Roman"/>
          <w:sz w:val="20"/>
          <w:szCs w:val="20"/>
          <w:lang w:eastAsia="ru-RU"/>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xml:space="preserve">-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 </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создание страхового фонда документации;</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повышение эффективности защиты производственных фондов при воздействии на них современных средств поражения.</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15.15. По вопросам обеспечения постоянной готовности сил и сре</w:t>
      </w:r>
      <w:proofErr w:type="gramStart"/>
      <w:r w:rsidRPr="00347AAC">
        <w:rPr>
          <w:rFonts w:ascii="Times New Roman" w:hAnsi="Times New Roman"/>
          <w:sz w:val="20"/>
          <w:szCs w:val="20"/>
          <w:lang w:eastAsia="ru-RU"/>
        </w:rPr>
        <w:t>дств гр</w:t>
      </w:r>
      <w:proofErr w:type="gramEnd"/>
      <w:r w:rsidRPr="00347AAC">
        <w:rPr>
          <w:rFonts w:ascii="Times New Roman" w:hAnsi="Times New Roman"/>
          <w:sz w:val="20"/>
          <w:szCs w:val="20"/>
          <w:lang w:eastAsia="ru-RU"/>
        </w:rPr>
        <w:t>ажданской обороны:</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xml:space="preserve">- создание и оснащение сил гражданской обороны </w:t>
      </w:r>
      <w:proofErr w:type="gramStart"/>
      <w:r w:rsidRPr="00347AAC">
        <w:rPr>
          <w:rFonts w:ascii="Times New Roman" w:hAnsi="Times New Roman"/>
          <w:sz w:val="20"/>
          <w:szCs w:val="20"/>
          <w:lang w:eastAsia="ru-RU"/>
        </w:rPr>
        <w:t>современными</w:t>
      </w:r>
      <w:proofErr w:type="gramEnd"/>
      <w:r w:rsidRPr="00347AAC">
        <w:rPr>
          <w:rFonts w:ascii="Times New Roman" w:hAnsi="Times New Roman"/>
          <w:sz w:val="20"/>
          <w:szCs w:val="20"/>
          <w:lang w:eastAsia="ru-RU"/>
        </w:rPr>
        <w:t xml:space="preserve"> техникой и оборудованием;</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подготовка сил гражданской обороны к действиям, проведение учений и тренировок по гражданской обороне;</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xml:space="preserve">- разработка и корректировка планов действий сил гражданской обороны; </w:t>
      </w:r>
    </w:p>
    <w:p w:rsidR="00347AAC" w:rsidRPr="00347AAC" w:rsidRDefault="00347AAC" w:rsidP="00347AAC">
      <w:pPr>
        <w:spacing w:after="0" w:line="240" w:lineRule="auto"/>
        <w:ind w:left="20" w:right="20" w:firstLine="540"/>
        <w:jc w:val="both"/>
        <w:rPr>
          <w:rFonts w:ascii="Times New Roman" w:hAnsi="Times New Roman"/>
          <w:sz w:val="20"/>
          <w:szCs w:val="20"/>
          <w:lang w:eastAsia="ru-RU"/>
        </w:rPr>
      </w:pPr>
      <w:r w:rsidRPr="00347AAC">
        <w:rPr>
          <w:rFonts w:ascii="Times New Roman" w:hAnsi="Times New Roman"/>
          <w:sz w:val="20"/>
          <w:szCs w:val="20"/>
          <w:lang w:eastAsia="ru-RU"/>
        </w:rPr>
        <w:t>- определение порядка взаимодействия и привлечения сил и сре</w:t>
      </w:r>
      <w:proofErr w:type="gramStart"/>
      <w:r w:rsidRPr="00347AAC">
        <w:rPr>
          <w:rFonts w:ascii="Times New Roman" w:hAnsi="Times New Roman"/>
          <w:sz w:val="20"/>
          <w:szCs w:val="20"/>
          <w:lang w:eastAsia="ru-RU"/>
        </w:rPr>
        <w:t>дств гр</w:t>
      </w:r>
      <w:proofErr w:type="gramEnd"/>
      <w:r w:rsidRPr="00347AAC">
        <w:rPr>
          <w:rFonts w:ascii="Times New Roman" w:hAnsi="Times New Roman"/>
          <w:sz w:val="20"/>
          <w:szCs w:val="20"/>
          <w:lang w:eastAsia="ru-RU"/>
        </w:rPr>
        <w:t>ажданской обороны, а также всестороннее обеспечение их действий.</w:t>
      </w:r>
    </w:p>
    <w:p w:rsidR="00CD5E16" w:rsidRPr="00347AAC"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06DEE" w:rsidRPr="00106DEE" w:rsidRDefault="00106DEE" w:rsidP="00106DEE">
      <w:pPr>
        <w:spacing w:after="0" w:line="240" w:lineRule="auto"/>
        <w:jc w:val="center"/>
        <w:rPr>
          <w:rFonts w:ascii="Times New Roman" w:eastAsia="Times New Roman" w:hAnsi="Times New Roman"/>
          <w:sz w:val="18"/>
          <w:szCs w:val="20"/>
          <w:lang w:eastAsia="ru-RU"/>
        </w:rPr>
      </w:pPr>
      <w:r w:rsidRPr="00106DEE">
        <w:rPr>
          <w:rFonts w:ascii="Times New Roman" w:eastAsia="Times New Roman" w:hAnsi="Times New Roman"/>
          <w:sz w:val="18"/>
          <w:szCs w:val="20"/>
          <w:lang w:eastAsia="ru-RU"/>
        </w:rPr>
        <w:t>БОГУЧАНСКИЙ РАЙОННЫЙ СОВЕТ ДЕПУТАТОВ</w:t>
      </w:r>
    </w:p>
    <w:p w:rsidR="00106DEE" w:rsidRPr="00106DEE" w:rsidRDefault="00106DEE" w:rsidP="00106DEE">
      <w:pPr>
        <w:keepNext/>
        <w:spacing w:after="0" w:line="240" w:lineRule="auto"/>
        <w:jc w:val="center"/>
        <w:outlineLvl w:val="0"/>
        <w:rPr>
          <w:rFonts w:ascii="Times New Roman" w:eastAsia="Times New Roman" w:hAnsi="Times New Roman"/>
          <w:sz w:val="18"/>
          <w:szCs w:val="20"/>
          <w:lang w:eastAsia="ru-RU"/>
        </w:rPr>
      </w:pPr>
      <w:proofErr w:type="gramStart"/>
      <w:r w:rsidRPr="00106DEE">
        <w:rPr>
          <w:rFonts w:ascii="Times New Roman" w:eastAsia="Times New Roman" w:hAnsi="Times New Roman"/>
          <w:sz w:val="18"/>
          <w:szCs w:val="20"/>
          <w:lang w:eastAsia="ru-RU"/>
        </w:rPr>
        <w:t>Р</w:t>
      </w:r>
      <w:proofErr w:type="gramEnd"/>
      <w:r w:rsidRPr="00106DEE">
        <w:rPr>
          <w:rFonts w:ascii="Times New Roman" w:eastAsia="Times New Roman" w:hAnsi="Times New Roman"/>
          <w:sz w:val="18"/>
          <w:szCs w:val="20"/>
          <w:lang w:eastAsia="ru-RU"/>
        </w:rPr>
        <w:t xml:space="preserve"> Е Ш Е Н И Е (ПРОЕКТ)</w:t>
      </w:r>
    </w:p>
    <w:p w:rsidR="00106DEE" w:rsidRPr="00106DEE" w:rsidRDefault="00106DEE" w:rsidP="00106DEE">
      <w:pPr>
        <w:tabs>
          <w:tab w:val="left" w:pos="1710"/>
        </w:tabs>
        <w:spacing w:after="0" w:line="240" w:lineRule="auto"/>
        <w:jc w:val="center"/>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       .2017                            </w:t>
      </w:r>
      <w:proofErr w:type="spellStart"/>
      <w:r w:rsidRPr="00106DEE">
        <w:rPr>
          <w:rFonts w:ascii="Times New Roman" w:eastAsia="Times New Roman" w:hAnsi="Times New Roman"/>
          <w:sz w:val="20"/>
          <w:szCs w:val="20"/>
          <w:lang w:eastAsia="ru-RU"/>
        </w:rPr>
        <w:t>с</w:t>
      </w:r>
      <w:proofErr w:type="gramStart"/>
      <w:r w:rsidRPr="00106DEE">
        <w:rPr>
          <w:rFonts w:ascii="Times New Roman" w:eastAsia="Times New Roman" w:hAnsi="Times New Roman"/>
          <w:sz w:val="20"/>
          <w:szCs w:val="20"/>
          <w:lang w:eastAsia="ru-RU"/>
        </w:rPr>
        <w:t>.Б</w:t>
      </w:r>
      <w:proofErr w:type="gramEnd"/>
      <w:r w:rsidRPr="00106DEE">
        <w:rPr>
          <w:rFonts w:ascii="Times New Roman" w:eastAsia="Times New Roman" w:hAnsi="Times New Roman"/>
          <w:sz w:val="20"/>
          <w:szCs w:val="20"/>
          <w:lang w:eastAsia="ru-RU"/>
        </w:rPr>
        <w:t>огучаны</w:t>
      </w:r>
      <w:proofErr w:type="spellEnd"/>
      <w:r w:rsidRPr="00106DEE">
        <w:rPr>
          <w:rFonts w:ascii="Times New Roman" w:eastAsia="Times New Roman" w:hAnsi="Times New Roman"/>
          <w:sz w:val="20"/>
          <w:szCs w:val="20"/>
          <w:lang w:eastAsia="ru-RU"/>
        </w:rPr>
        <w:t xml:space="preserve">                                      №</w:t>
      </w:r>
    </w:p>
    <w:p w:rsidR="00106DEE" w:rsidRPr="00106DEE" w:rsidRDefault="00106DEE" w:rsidP="00106DEE">
      <w:pPr>
        <w:spacing w:after="0" w:line="240" w:lineRule="auto"/>
        <w:jc w:val="center"/>
        <w:rPr>
          <w:rFonts w:ascii="Times New Roman" w:eastAsia="Times New Roman" w:hAnsi="Times New Roman"/>
          <w:sz w:val="20"/>
          <w:szCs w:val="20"/>
          <w:lang w:eastAsia="ru-RU"/>
        </w:rPr>
      </w:pPr>
    </w:p>
    <w:p w:rsidR="00106DEE" w:rsidRPr="00106DEE" w:rsidRDefault="00106DEE" w:rsidP="00106DEE">
      <w:pPr>
        <w:spacing w:after="0" w:line="240" w:lineRule="auto"/>
        <w:jc w:val="center"/>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w:t>
      </w:r>
    </w:p>
    <w:p w:rsidR="00106DEE" w:rsidRPr="00106DEE" w:rsidRDefault="00106DEE" w:rsidP="00106DEE">
      <w:pPr>
        <w:spacing w:after="0" w:line="240" w:lineRule="auto"/>
        <w:jc w:val="both"/>
        <w:rPr>
          <w:rFonts w:ascii="Times New Roman" w:eastAsia="Times New Roman" w:hAnsi="Times New Roman"/>
          <w:sz w:val="20"/>
          <w:szCs w:val="20"/>
          <w:lang w:eastAsia="ru-RU"/>
        </w:rPr>
      </w:pPr>
    </w:p>
    <w:p w:rsidR="00106DEE" w:rsidRPr="00106DEE" w:rsidRDefault="00106DEE" w:rsidP="00106DE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В целях приведения Устава Богучанского района Красноярского края в соответствие с требованиями Федерального закона от 06.10.2003года N 131-ФЗ "Об общих принципах организации местного самоуправления в Российской Федерации»", руководствуясь ст.ст. 32, 36 Устава Богучанского района Красноярского края, </w:t>
      </w:r>
      <w:proofErr w:type="spellStart"/>
      <w:r w:rsidRPr="00106DEE">
        <w:rPr>
          <w:rFonts w:ascii="Times New Roman" w:eastAsia="Times New Roman" w:hAnsi="Times New Roman"/>
          <w:sz w:val="20"/>
          <w:szCs w:val="20"/>
          <w:lang w:eastAsia="ru-RU"/>
        </w:rPr>
        <w:t>Богучанский</w:t>
      </w:r>
      <w:proofErr w:type="spellEnd"/>
      <w:r w:rsidRPr="00106DEE">
        <w:rPr>
          <w:rFonts w:ascii="Times New Roman" w:eastAsia="Times New Roman" w:hAnsi="Times New Roman"/>
          <w:sz w:val="20"/>
          <w:szCs w:val="20"/>
          <w:lang w:eastAsia="ru-RU"/>
        </w:rPr>
        <w:t xml:space="preserve"> районный Совет депутатов </w:t>
      </w:r>
    </w:p>
    <w:p w:rsidR="00106DEE" w:rsidRPr="00106DEE" w:rsidRDefault="00106DEE" w:rsidP="00106DEE">
      <w:pPr>
        <w:autoSpaceDE w:val="0"/>
        <w:autoSpaceDN w:val="0"/>
        <w:adjustRightInd w:val="0"/>
        <w:spacing w:after="0" w:line="240" w:lineRule="auto"/>
        <w:ind w:firstLine="54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06DEE">
        <w:rPr>
          <w:rFonts w:ascii="Times New Roman" w:eastAsia="Times New Roman" w:hAnsi="Times New Roman"/>
          <w:sz w:val="20"/>
          <w:szCs w:val="20"/>
          <w:lang w:eastAsia="ru-RU"/>
        </w:rPr>
        <w:t>РЕШИЛ:</w:t>
      </w:r>
    </w:p>
    <w:p w:rsidR="00106DEE" w:rsidRPr="00106DEE" w:rsidRDefault="00106DEE" w:rsidP="00106DEE">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1. Внести следующие изменения и дополнения в Устав Богучанского района Красноярского края (далее также Устав) следующего содержания:</w:t>
      </w:r>
    </w:p>
    <w:p w:rsidR="00106DEE" w:rsidRPr="00106DEE" w:rsidRDefault="00106DEE" w:rsidP="00106DE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          1.1. в пункте 10 части 1 статьи 8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6DEE" w:rsidRPr="00106DEE" w:rsidRDefault="00106DEE" w:rsidP="00106DE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          </w:t>
      </w:r>
      <w:proofErr w:type="gramStart"/>
      <w:r w:rsidRPr="00106DEE">
        <w:rPr>
          <w:rFonts w:ascii="Times New Roman" w:eastAsia="Times New Roman" w:hAnsi="Times New Roman"/>
          <w:sz w:val="20"/>
          <w:szCs w:val="20"/>
          <w:lang w:eastAsia="ru-RU"/>
        </w:rPr>
        <w:t>1.2. в пункте 7 статьи 38  слова «и другими федеральными законами» заменить словами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w:t>
      </w:r>
      <w:proofErr w:type="gramEnd"/>
      <w:r w:rsidRPr="00106DEE">
        <w:rPr>
          <w:rFonts w:ascii="Times New Roman" w:eastAsia="Times New Roman" w:hAnsi="Times New Roman"/>
          <w:sz w:val="20"/>
          <w:szCs w:val="20"/>
          <w:lang w:eastAsia="ru-RU"/>
        </w:rPr>
        <w:t xml:space="preserve"> иностранных </w:t>
      </w:r>
      <w:proofErr w:type="gramStart"/>
      <w:r w:rsidRPr="00106DEE">
        <w:rPr>
          <w:rFonts w:ascii="Times New Roman" w:eastAsia="Times New Roman" w:hAnsi="Times New Roman"/>
          <w:sz w:val="20"/>
          <w:szCs w:val="20"/>
          <w:lang w:eastAsia="ru-RU"/>
        </w:rPr>
        <w:t>банках</w:t>
      </w:r>
      <w:proofErr w:type="gramEnd"/>
      <w:r w:rsidRPr="00106DEE">
        <w:rPr>
          <w:rFonts w:ascii="Times New Roman" w:eastAsia="Times New Roman" w:hAnsi="Times New Roman"/>
          <w:sz w:val="20"/>
          <w:szCs w:val="20"/>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106DEE" w:rsidRPr="00106DEE" w:rsidRDefault="00106DEE" w:rsidP="00106DE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1.3. часть 4 статьи 76 изложить в новой редакции:</w:t>
      </w:r>
    </w:p>
    <w:p w:rsidR="00106DEE" w:rsidRPr="00106DEE" w:rsidRDefault="00106DEE" w:rsidP="00106DE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 </w:t>
      </w:r>
      <w:proofErr w:type="gramStart"/>
      <w:r w:rsidRPr="00106DEE">
        <w:rPr>
          <w:rFonts w:ascii="Times New Roman" w:eastAsia="Times New Roman" w:hAnsi="Times New Roman"/>
          <w:sz w:val="20"/>
          <w:szCs w:val="20"/>
          <w:lang w:eastAsia="ru-RU"/>
        </w:rPr>
        <w:t xml:space="preserve">«Проект устава района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106DEE">
          <w:rPr>
            <w:rFonts w:ascii="Times New Roman" w:eastAsia="Times New Roman" w:hAnsi="Times New Roman"/>
            <w:sz w:val="20"/>
            <w:szCs w:val="20"/>
            <w:lang w:eastAsia="ru-RU"/>
          </w:rPr>
          <w:t>Конституции</w:t>
        </w:r>
      </w:hyperlink>
      <w:r w:rsidRPr="00106DEE">
        <w:rPr>
          <w:rFonts w:ascii="Times New Roman" w:eastAsia="Times New Roman" w:hAnsi="Times New Roman"/>
          <w:sz w:val="20"/>
          <w:szCs w:val="20"/>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06DEE" w:rsidRPr="00106DEE" w:rsidRDefault="00106DEE" w:rsidP="00106DE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1.4. второе предложение части 3 статьи 76 Устава изложить в новой  редакции:</w:t>
      </w:r>
    </w:p>
    <w:p w:rsidR="00106DEE" w:rsidRPr="00106DEE" w:rsidRDefault="00106DEE" w:rsidP="00106DE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106DEE">
        <w:rPr>
          <w:rFonts w:ascii="Times New Roman" w:eastAsia="Times New Roman" w:hAnsi="Times New Roman"/>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106DEE">
        <w:rPr>
          <w:rFonts w:ascii="Times New Roman" w:eastAsia="Times New Roman" w:hAnsi="Times New Roman"/>
          <w:sz w:val="20"/>
          <w:szCs w:val="20"/>
          <w:lang w:eastAsia="ru-RU"/>
        </w:rPr>
        <w:t xml:space="preserve"> устава в соответствие с этими нормативными правовыми актами»;</w:t>
      </w:r>
    </w:p>
    <w:p w:rsidR="00106DEE" w:rsidRPr="00106DEE" w:rsidRDefault="00106DEE" w:rsidP="00106DE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       </w:t>
      </w:r>
      <w:proofErr w:type="gramStart"/>
      <w:r w:rsidRPr="00106DEE">
        <w:rPr>
          <w:rFonts w:ascii="Times New Roman" w:eastAsia="Times New Roman" w:hAnsi="Times New Roman"/>
          <w:sz w:val="20"/>
          <w:szCs w:val="20"/>
          <w:lang w:eastAsia="ru-RU"/>
        </w:rPr>
        <w:t>1.5. в пункте 8 статьи 29  слова «и другими федеральными законами» заменить словами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w:t>
      </w:r>
      <w:proofErr w:type="gramEnd"/>
      <w:r w:rsidRPr="00106DEE">
        <w:rPr>
          <w:rFonts w:ascii="Times New Roman" w:eastAsia="Times New Roman" w:hAnsi="Times New Roman"/>
          <w:sz w:val="20"/>
          <w:szCs w:val="20"/>
          <w:lang w:eastAsia="ru-RU"/>
        </w:rPr>
        <w:t xml:space="preserve"> иностранных </w:t>
      </w:r>
      <w:proofErr w:type="gramStart"/>
      <w:r w:rsidRPr="00106DEE">
        <w:rPr>
          <w:rFonts w:ascii="Times New Roman" w:eastAsia="Times New Roman" w:hAnsi="Times New Roman"/>
          <w:sz w:val="20"/>
          <w:szCs w:val="20"/>
          <w:lang w:eastAsia="ru-RU"/>
        </w:rPr>
        <w:t>банках</w:t>
      </w:r>
      <w:proofErr w:type="gramEnd"/>
      <w:r w:rsidRPr="00106DEE">
        <w:rPr>
          <w:rFonts w:ascii="Times New Roman" w:eastAsia="Times New Roman" w:hAnsi="Times New Roman"/>
          <w:sz w:val="20"/>
          <w:szCs w:val="20"/>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106DEE" w:rsidRPr="00106DEE" w:rsidRDefault="00106DEE" w:rsidP="00106DEE">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106DEE" w:rsidRPr="00106DEE" w:rsidRDefault="00106DEE" w:rsidP="00106DEE">
      <w:pPr>
        <w:spacing w:after="0" w:line="240" w:lineRule="auto"/>
        <w:ind w:firstLine="54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3. </w:t>
      </w:r>
      <w:proofErr w:type="gramStart"/>
      <w:r w:rsidRPr="00106DEE">
        <w:rPr>
          <w:rFonts w:ascii="Times New Roman" w:eastAsia="Times New Roman" w:hAnsi="Times New Roman"/>
          <w:sz w:val="20"/>
          <w:szCs w:val="20"/>
          <w:lang w:eastAsia="ru-RU"/>
        </w:rPr>
        <w:t>Контроль за</w:t>
      </w:r>
      <w:proofErr w:type="gramEnd"/>
      <w:r w:rsidRPr="00106DEE">
        <w:rPr>
          <w:rFonts w:ascii="Times New Roman" w:eastAsia="Times New Roman" w:hAnsi="Times New Roman"/>
          <w:sz w:val="20"/>
          <w:szCs w:val="20"/>
          <w:lang w:eastAsia="ru-RU"/>
        </w:rPr>
        <w:t xml:space="preserve"> исполнением настоящего решения возложить на Главу Богучанского района Бахтина А.В..</w:t>
      </w:r>
    </w:p>
    <w:p w:rsidR="00106DEE" w:rsidRPr="00106DEE" w:rsidRDefault="00106DEE" w:rsidP="00106DE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случая, установленного пунктом 5 настоящего решения. </w:t>
      </w:r>
    </w:p>
    <w:p w:rsidR="00106DEE" w:rsidRPr="00106DEE" w:rsidRDefault="00106DEE" w:rsidP="00106DE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106DEE" w:rsidRPr="00106DEE" w:rsidRDefault="00106DEE" w:rsidP="00106DEE">
      <w:pPr>
        <w:spacing w:after="0" w:line="240" w:lineRule="auto"/>
        <w:jc w:val="both"/>
        <w:rPr>
          <w:rFonts w:ascii="Times New Roman" w:eastAsia="Times New Roman" w:hAnsi="Times New Roman"/>
          <w:sz w:val="20"/>
          <w:szCs w:val="20"/>
          <w:lang w:eastAsia="ru-RU"/>
        </w:rPr>
      </w:pPr>
    </w:p>
    <w:p w:rsidR="00106DEE" w:rsidRPr="00106DEE" w:rsidRDefault="00106DEE" w:rsidP="00106DEE">
      <w:pPr>
        <w:spacing w:after="0" w:line="240" w:lineRule="auto"/>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Председатель Богучанского районного              и.о</w:t>
      </w:r>
      <w:proofErr w:type="gramStart"/>
      <w:r w:rsidRPr="00106DEE">
        <w:rPr>
          <w:rFonts w:ascii="Times New Roman" w:eastAsia="Times New Roman" w:hAnsi="Times New Roman"/>
          <w:sz w:val="20"/>
          <w:szCs w:val="20"/>
          <w:lang w:eastAsia="ru-RU"/>
        </w:rPr>
        <w:t>.Г</w:t>
      </w:r>
      <w:proofErr w:type="gramEnd"/>
      <w:r w:rsidRPr="00106DEE">
        <w:rPr>
          <w:rFonts w:ascii="Times New Roman" w:eastAsia="Times New Roman" w:hAnsi="Times New Roman"/>
          <w:sz w:val="20"/>
          <w:szCs w:val="20"/>
          <w:lang w:eastAsia="ru-RU"/>
        </w:rPr>
        <w:t xml:space="preserve">лавы Богучанского района </w:t>
      </w:r>
    </w:p>
    <w:p w:rsidR="00106DEE" w:rsidRPr="00106DEE" w:rsidRDefault="00106DEE" w:rsidP="00106DEE">
      <w:pPr>
        <w:spacing w:after="0" w:line="240" w:lineRule="auto"/>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Совета депутатов Т.В. Брюханова</w:t>
      </w:r>
      <w:r w:rsidRPr="00106DEE">
        <w:rPr>
          <w:rFonts w:ascii="Times New Roman" w:eastAsia="Times New Roman" w:hAnsi="Times New Roman"/>
          <w:sz w:val="20"/>
          <w:szCs w:val="20"/>
          <w:lang w:eastAsia="ru-RU"/>
        </w:rPr>
        <w:tab/>
        <w:t xml:space="preserve">                   района А.Ю.Машинистов               </w:t>
      </w:r>
    </w:p>
    <w:p w:rsidR="00106DEE" w:rsidRPr="00106DEE" w:rsidRDefault="00106DEE" w:rsidP="00106DEE">
      <w:pPr>
        <w:spacing w:after="0" w:line="240" w:lineRule="auto"/>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ab/>
      </w:r>
      <w:r w:rsidRPr="00106DEE">
        <w:rPr>
          <w:rFonts w:ascii="Times New Roman" w:eastAsia="Times New Roman" w:hAnsi="Times New Roman"/>
          <w:sz w:val="20"/>
          <w:szCs w:val="20"/>
          <w:lang w:eastAsia="ru-RU"/>
        </w:rPr>
        <w:tab/>
      </w:r>
      <w:r w:rsidRPr="00106DEE">
        <w:rPr>
          <w:rFonts w:ascii="Times New Roman" w:eastAsia="Times New Roman" w:hAnsi="Times New Roman"/>
          <w:sz w:val="20"/>
          <w:szCs w:val="20"/>
          <w:lang w:eastAsia="ru-RU"/>
        </w:rPr>
        <w:tab/>
        <w:t xml:space="preserve">           </w:t>
      </w:r>
    </w:p>
    <w:p w:rsidR="00106DEE" w:rsidRPr="00106DEE" w:rsidRDefault="00106DEE" w:rsidP="00106DEE">
      <w:pPr>
        <w:spacing w:after="0" w:line="240" w:lineRule="auto"/>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_________________                                            __________________</w:t>
      </w:r>
    </w:p>
    <w:p w:rsidR="00106DEE" w:rsidRPr="00106DEE" w:rsidRDefault="00106DEE" w:rsidP="00106DEE">
      <w:pPr>
        <w:tabs>
          <w:tab w:val="left" w:pos="709"/>
        </w:tabs>
        <w:suppressAutoHyphens/>
        <w:spacing w:after="0" w:line="240" w:lineRule="auto"/>
        <w:jc w:val="both"/>
        <w:rPr>
          <w:rFonts w:ascii="Arial" w:eastAsia="Times New Roman" w:hAnsi="Arial" w:cs="Arial"/>
          <w:sz w:val="20"/>
          <w:szCs w:val="20"/>
          <w:lang w:eastAsia="ru-RU"/>
        </w:rPr>
      </w:pPr>
      <w:r w:rsidRPr="00106DEE">
        <w:rPr>
          <w:rFonts w:ascii="Times New Roman" w:eastAsia="Times New Roman" w:hAnsi="Times New Roman"/>
          <w:bCs/>
          <w:sz w:val="20"/>
          <w:szCs w:val="20"/>
          <w:lang w:eastAsia="ru-RU"/>
        </w:rPr>
        <w:t>« ___ » ______ 2017 года</w:t>
      </w:r>
      <w:r w:rsidRPr="00106DEE">
        <w:rPr>
          <w:rFonts w:ascii="Times New Roman" w:eastAsia="Times New Roman" w:hAnsi="Times New Roman"/>
          <w:sz w:val="20"/>
          <w:szCs w:val="20"/>
          <w:lang w:eastAsia="ru-RU"/>
        </w:rPr>
        <w:t xml:space="preserve">                                   </w:t>
      </w:r>
      <w:r w:rsidRPr="00106DEE">
        <w:rPr>
          <w:rFonts w:ascii="Times New Roman" w:eastAsia="Times New Roman" w:hAnsi="Times New Roman"/>
          <w:bCs/>
          <w:sz w:val="20"/>
          <w:szCs w:val="20"/>
          <w:lang w:eastAsia="ru-RU"/>
        </w:rPr>
        <w:t>« ___ » _______  2017 года</w:t>
      </w:r>
    </w:p>
    <w:p w:rsidR="00CD5E16" w:rsidRPr="00106DEE" w:rsidRDefault="00CD5E1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66071" w:rsidRPr="00866071" w:rsidRDefault="00866071" w:rsidP="00866071">
      <w:pPr>
        <w:tabs>
          <w:tab w:val="left" w:pos="4648"/>
        </w:tabs>
        <w:spacing w:after="0" w:line="240" w:lineRule="auto"/>
        <w:jc w:val="both"/>
        <w:rPr>
          <w:rFonts w:ascii="Times New Roman" w:eastAsia="Times New Roman" w:hAnsi="Times New Roman"/>
          <w:sz w:val="20"/>
          <w:szCs w:val="20"/>
          <w:lang w:eastAsia="ru-RU"/>
        </w:rPr>
      </w:pPr>
    </w:p>
    <w:p w:rsidR="00866071" w:rsidRPr="00106DEE" w:rsidRDefault="00866071" w:rsidP="00866071">
      <w:pPr>
        <w:tabs>
          <w:tab w:val="left" w:pos="4648"/>
        </w:tabs>
        <w:spacing w:after="0" w:line="240" w:lineRule="auto"/>
        <w:ind w:firstLine="720"/>
        <w:jc w:val="center"/>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Информационное сообщение</w:t>
      </w:r>
    </w:p>
    <w:p w:rsidR="00866071" w:rsidRPr="00106DEE" w:rsidRDefault="00866071" w:rsidP="00866071">
      <w:pPr>
        <w:tabs>
          <w:tab w:val="left" w:pos="4648"/>
        </w:tabs>
        <w:spacing w:after="0" w:line="240" w:lineRule="auto"/>
        <w:ind w:firstLine="720"/>
        <w:jc w:val="center"/>
        <w:rPr>
          <w:rFonts w:ascii="Times New Roman" w:eastAsia="Times New Roman" w:hAnsi="Times New Roman"/>
          <w:sz w:val="20"/>
          <w:szCs w:val="20"/>
          <w:lang w:eastAsia="ru-RU"/>
        </w:rPr>
      </w:pPr>
    </w:p>
    <w:p w:rsidR="00106DEE" w:rsidRPr="00106DEE" w:rsidRDefault="00106DEE" w:rsidP="00106DEE">
      <w:pPr>
        <w:spacing w:after="0" w:line="240" w:lineRule="auto"/>
        <w:ind w:firstLine="567"/>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 «В соответствии со ст. 39.18 Земельного кодекса РФ от 25.10.2001 № 136-ФЗ, администрация Богучанского района информирует о возможности предоставления на праве аренды земельного участка для ведения личного подсобного хозяйства в границах населенного пункта, расположенного по адресу:  </w:t>
      </w:r>
      <w:proofErr w:type="gramStart"/>
      <w:r w:rsidRPr="00106DEE">
        <w:rPr>
          <w:rFonts w:ascii="Times New Roman" w:eastAsia="Times New Roman" w:hAnsi="Times New Roman"/>
          <w:sz w:val="20"/>
          <w:szCs w:val="20"/>
          <w:lang w:eastAsia="ru-RU"/>
        </w:rPr>
        <w:t xml:space="preserve">Красноярский край, </w:t>
      </w:r>
      <w:proofErr w:type="spellStart"/>
      <w:r w:rsidRPr="00106DEE">
        <w:rPr>
          <w:rFonts w:ascii="Times New Roman" w:eastAsia="Times New Roman" w:hAnsi="Times New Roman"/>
          <w:sz w:val="20"/>
          <w:szCs w:val="20"/>
          <w:lang w:eastAsia="ru-RU"/>
        </w:rPr>
        <w:t>Богучанский</w:t>
      </w:r>
      <w:proofErr w:type="spellEnd"/>
      <w:r w:rsidRPr="00106DEE">
        <w:rPr>
          <w:rFonts w:ascii="Times New Roman" w:eastAsia="Times New Roman" w:hAnsi="Times New Roman"/>
          <w:sz w:val="20"/>
          <w:szCs w:val="20"/>
          <w:lang w:eastAsia="ru-RU"/>
        </w:rPr>
        <w:t xml:space="preserve"> район, п. Ангарский,  </w:t>
      </w:r>
      <w:r>
        <w:rPr>
          <w:rFonts w:ascii="Times New Roman" w:eastAsia="Times New Roman" w:hAnsi="Times New Roman"/>
          <w:sz w:val="20"/>
          <w:szCs w:val="20"/>
          <w:lang w:eastAsia="ru-RU"/>
        </w:rPr>
        <w:t>ул. Механизаторов</w:t>
      </w:r>
      <w:r w:rsidRPr="00106DEE">
        <w:rPr>
          <w:rFonts w:ascii="Times New Roman" w:eastAsia="Times New Roman" w:hAnsi="Times New Roman"/>
          <w:sz w:val="20"/>
          <w:szCs w:val="20"/>
          <w:lang w:eastAsia="ru-RU"/>
        </w:rPr>
        <w:t>, 4,    площадь 1 100 кв. м.</w:t>
      </w:r>
      <w:proofErr w:type="gramEnd"/>
    </w:p>
    <w:p w:rsidR="00106DEE" w:rsidRPr="00106DEE" w:rsidRDefault="00106DEE" w:rsidP="00106DEE">
      <w:pPr>
        <w:spacing w:after="0" w:line="240" w:lineRule="auto"/>
        <w:jc w:val="both"/>
        <w:rPr>
          <w:rFonts w:ascii="Times New Roman" w:eastAsia="Times New Roman" w:hAnsi="Times New Roman"/>
          <w:sz w:val="20"/>
          <w:szCs w:val="20"/>
          <w:lang w:eastAsia="ru-RU"/>
        </w:rPr>
      </w:pPr>
      <w:bookmarkStart w:id="3" w:name="Par1"/>
      <w:bookmarkEnd w:id="3"/>
      <w:r w:rsidRPr="00106DEE">
        <w:rPr>
          <w:rFonts w:ascii="Times New Roman" w:eastAsia="Times New Roman" w:hAnsi="Times New Roman"/>
          <w:sz w:val="20"/>
          <w:szCs w:val="20"/>
          <w:lang w:eastAsia="ru-RU"/>
        </w:rPr>
        <w:t xml:space="preserve">        Граждане, заинтересованные в предоставлении земельного участка для ведения личного подсобного хозяйства,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 с. </w:t>
      </w:r>
      <w:proofErr w:type="spellStart"/>
      <w:r w:rsidRPr="00106DEE">
        <w:rPr>
          <w:rFonts w:ascii="Times New Roman" w:eastAsia="Times New Roman" w:hAnsi="Times New Roman"/>
          <w:sz w:val="20"/>
          <w:szCs w:val="20"/>
          <w:lang w:eastAsia="ru-RU"/>
        </w:rPr>
        <w:t>Богучаны</w:t>
      </w:r>
      <w:proofErr w:type="spellEnd"/>
      <w:r w:rsidRPr="00106DEE">
        <w:rPr>
          <w:rFonts w:ascii="Times New Roman" w:eastAsia="Times New Roman" w:hAnsi="Times New Roman"/>
          <w:sz w:val="20"/>
          <w:szCs w:val="20"/>
          <w:lang w:eastAsia="ru-RU"/>
        </w:rPr>
        <w:t xml:space="preserve">, ул. Октябрьская, 72,  прием заявлений с 17.08.2017 по 17.09.2017. Дополнительно скан образ заявления может быть направлен на электронный адрес: </w:t>
      </w:r>
      <w:r w:rsidRPr="00106DEE">
        <w:rPr>
          <w:rFonts w:ascii="Times New Roman" w:eastAsia="Times New Roman" w:hAnsi="Times New Roman"/>
          <w:sz w:val="20"/>
          <w:szCs w:val="20"/>
          <w:lang w:val="en-US" w:eastAsia="ru-RU"/>
        </w:rPr>
        <w:t>admin</w:t>
      </w:r>
      <w:r w:rsidRPr="00106DEE">
        <w:rPr>
          <w:rFonts w:ascii="Times New Roman" w:eastAsia="Times New Roman" w:hAnsi="Times New Roman"/>
          <w:sz w:val="20"/>
          <w:szCs w:val="20"/>
          <w:lang w:eastAsia="ru-RU"/>
        </w:rPr>
        <w:t>-</w:t>
      </w:r>
      <w:hyperlink r:id="rId18" w:history="1">
        <w:r w:rsidRPr="00106DEE">
          <w:rPr>
            <w:rFonts w:ascii="Times New Roman" w:eastAsia="Times New Roman" w:hAnsi="Times New Roman"/>
            <w:sz w:val="20"/>
            <w:szCs w:val="20"/>
            <w:lang w:val="en-US" w:eastAsia="ru-RU"/>
          </w:rPr>
          <w:t>bog</w:t>
        </w:r>
        <w:r w:rsidRPr="00106DEE">
          <w:rPr>
            <w:rFonts w:ascii="Times New Roman" w:eastAsia="Times New Roman" w:hAnsi="Times New Roman"/>
            <w:sz w:val="20"/>
            <w:szCs w:val="20"/>
            <w:lang w:eastAsia="ru-RU"/>
          </w:rPr>
          <w:t>@</w:t>
        </w:r>
        <w:r w:rsidRPr="00106DEE">
          <w:rPr>
            <w:rFonts w:ascii="Times New Roman" w:eastAsia="Times New Roman" w:hAnsi="Times New Roman"/>
            <w:sz w:val="20"/>
            <w:szCs w:val="20"/>
            <w:lang w:val="en-US" w:eastAsia="ru-RU"/>
          </w:rPr>
          <w:t>mail</w:t>
        </w:r>
        <w:r w:rsidRPr="00106DEE">
          <w:rPr>
            <w:rFonts w:ascii="Times New Roman" w:eastAsia="Times New Roman" w:hAnsi="Times New Roman"/>
            <w:sz w:val="20"/>
            <w:szCs w:val="20"/>
            <w:lang w:eastAsia="ru-RU"/>
          </w:rPr>
          <w:t>.</w:t>
        </w:r>
        <w:proofErr w:type="spellStart"/>
        <w:r w:rsidRPr="00106DEE">
          <w:rPr>
            <w:rFonts w:ascii="Times New Roman" w:eastAsia="Times New Roman" w:hAnsi="Times New Roman"/>
            <w:sz w:val="20"/>
            <w:szCs w:val="20"/>
            <w:lang w:val="en-US" w:eastAsia="ru-RU"/>
          </w:rPr>
          <w:t>ru</w:t>
        </w:r>
        <w:proofErr w:type="spellEnd"/>
      </w:hyperlink>
      <w:r w:rsidRPr="00106DEE">
        <w:rPr>
          <w:rFonts w:ascii="Times New Roman" w:eastAsia="Times New Roman" w:hAnsi="Times New Roman"/>
          <w:sz w:val="20"/>
          <w:szCs w:val="20"/>
          <w:lang w:eastAsia="ru-RU"/>
        </w:rPr>
        <w:t xml:space="preserve">. </w:t>
      </w:r>
    </w:p>
    <w:p w:rsidR="00106DEE" w:rsidRPr="00106DEE" w:rsidRDefault="00106DEE" w:rsidP="00106DE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EE">
        <w:rPr>
          <w:rFonts w:ascii="Times New Roman" w:eastAsia="Times New Roman" w:hAnsi="Times New Roman"/>
          <w:sz w:val="20"/>
          <w:szCs w:val="20"/>
          <w:lang w:eastAsia="ru-RU"/>
        </w:rPr>
        <w:t xml:space="preserve">Прием граждан для ознакомления со схемой расположения земельного участка, будет осуществляться с 17.08.2017 по 17.09.2017 по адресу с. </w:t>
      </w:r>
      <w:proofErr w:type="spellStart"/>
      <w:r w:rsidRPr="00106DEE">
        <w:rPr>
          <w:rFonts w:ascii="Times New Roman" w:eastAsia="Times New Roman" w:hAnsi="Times New Roman"/>
          <w:sz w:val="20"/>
          <w:szCs w:val="20"/>
          <w:lang w:eastAsia="ru-RU"/>
        </w:rPr>
        <w:t>Богучаны</w:t>
      </w:r>
      <w:proofErr w:type="spellEnd"/>
      <w:r w:rsidRPr="00106DEE">
        <w:rPr>
          <w:rFonts w:ascii="Times New Roman" w:eastAsia="Times New Roman" w:hAnsi="Times New Roman"/>
          <w:sz w:val="20"/>
          <w:szCs w:val="20"/>
          <w:lang w:eastAsia="ru-RU"/>
        </w:rPr>
        <w:t xml:space="preserve">, ул. Октябрьская, 72,  </w:t>
      </w:r>
      <w:proofErr w:type="spellStart"/>
      <w:r w:rsidRPr="00106DEE">
        <w:rPr>
          <w:rFonts w:ascii="Times New Roman" w:eastAsia="Times New Roman" w:hAnsi="Times New Roman"/>
          <w:sz w:val="20"/>
          <w:szCs w:val="20"/>
          <w:lang w:eastAsia="ru-RU"/>
        </w:rPr>
        <w:t>каб</w:t>
      </w:r>
      <w:proofErr w:type="spellEnd"/>
      <w:r w:rsidRPr="00106DEE">
        <w:rPr>
          <w:rFonts w:ascii="Times New Roman" w:eastAsia="Times New Roman" w:hAnsi="Times New Roman"/>
          <w:sz w:val="20"/>
          <w:szCs w:val="20"/>
          <w:lang w:eastAsia="ru-RU"/>
        </w:rPr>
        <w:t>. 13, 14, с 09.00 13.00 и с 14.00 до 17.00 часов».</w:t>
      </w:r>
    </w:p>
    <w:p w:rsidR="00CD5E16" w:rsidRDefault="00CD5E16" w:rsidP="00866071">
      <w:pPr>
        <w:tabs>
          <w:tab w:val="left" w:pos="4648"/>
        </w:tabs>
        <w:spacing w:after="0" w:line="240" w:lineRule="auto"/>
        <w:ind w:firstLine="720"/>
        <w:jc w:val="center"/>
        <w:rPr>
          <w:rFonts w:ascii="Times New Roman" w:eastAsia="Times New Roman" w:hAnsi="Times New Roman"/>
          <w:sz w:val="20"/>
          <w:szCs w:val="20"/>
          <w:lang w:eastAsia="ru-RU"/>
        </w:rPr>
      </w:pPr>
    </w:p>
    <w:p w:rsidR="00CD5E16" w:rsidRPr="00866071" w:rsidRDefault="00CD5E16" w:rsidP="00866071">
      <w:pPr>
        <w:tabs>
          <w:tab w:val="left" w:pos="4648"/>
        </w:tabs>
        <w:spacing w:after="0" w:line="240" w:lineRule="auto"/>
        <w:ind w:firstLine="720"/>
        <w:jc w:val="center"/>
        <w:rPr>
          <w:rFonts w:ascii="Times New Roman" w:eastAsia="Times New Roman" w:hAnsi="Times New Roman"/>
          <w:sz w:val="20"/>
          <w:szCs w:val="20"/>
          <w:lang w:eastAsia="ru-RU"/>
        </w:rPr>
      </w:pPr>
    </w:p>
    <w:p w:rsidR="009C0842" w:rsidRPr="00866071" w:rsidRDefault="009C0842" w:rsidP="009F58C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072C2" w:rsidRPr="006072C2" w:rsidRDefault="006072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19"/>
      <w:footerReference w:type="first" r:id="rId2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94" w:rsidRDefault="00703894" w:rsidP="00F3397A">
      <w:pPr>
        <w:spacing w:after="0" w:line="240" w:lineRule="auto"/>
      </w:pPr>
      <w:r>
        <w:separator/>
      </w:r>
    </w:p>
  </w:endnote>
  <w:endnote w:type="continuationSeparator" w:id="0">
    <w:p w:rsidR="00703894" w:rsidRDefault="0070389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06100D" w:rsidRDefault="0006100D">
        <w:r>
          <w:rPr>
            <w:noProof/>
            <w:lang w:eastAsia="ru-RU"/>
          </w:rPr>
          <w:pict>
            <v:group id="Группа 33" o:spid="_x0000_s4100" style="position:absolute;margin-left:.45pt;margin-top:32.3pt;width:594.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6100D" w:rsidRDefault="0006100D">
                      <w:pPr>
                        <w:jc w:val="center"/>
                      </w:pPr>
                      <w:r w:rsidRPr="00B321AB">
                        <w:fldChar w:fldCharType="begin"/>
                      </w:r>
                      <w:r>
                        <w:instrText>PAGE    \* MERGEFORMAT</w:instrText>
                      </w:r>
                      <w:r w:rsidRPr="00B321AB">
                        <w:fldChar w:fldCharType="separate"/>
                      </w:r>
                      <w:r w:rsidR="00106DEE" w:rsidRPr="00106DEE">
                        <w:rPr>
                          <w:rFonts w:ascii="Times New Roman" w:eastAsia="Times New Roman" w:hAnsi="Times New Roman"/>
                          <w:noProof/>
                          <w:sz w:val="20"/>
                          <w:szCs w:val="20"/>
                          <w:lang w:eastAsia="ru-RU"/>
                        </w:rPr>
                        <w:t>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06100D" w:rsidRDefault="0006100D">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94" w:rsidRDefault="00703894" w:rsidP="00F3397A">
      <w:pPr>
        <w:spacing w:after="0" w:line="240" w:lineRule="auto"/>
      </w:pPr>
      <w:r>
        <w:separator/>
      </w:r>
    </w:p>
  </w:footnote>
  <w:footnote w:type="continuationSeparator" w:id="0">
    <w:p w:rsidR="00703894" w:rsidRDefault="0070389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2C7495"/>
    <w:multiLevelType w:val="hybridMultilevel"/>
    <w:tmpl w:val="78DE7C52"/>
    <w:lvl w:ilvl="0" w:tplc="83D4BF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353D25"/>
    <w:multiLevelType w:val="multilevel"/>
    <w:tmpl w:val="F27AD746"/>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5">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FE4ACB"/>
    <w:multiLevelType w:val="multilevel"/>
    <w:tmpl w:val="1006FA90"/>
    <w:lvl w:ilvl="0">
      <w:start w:val="15"/>
      <w:numFmt w:val="decimal"/>
      <w:lvlText w:val="%1"/>
      <w:lvlJc w:val="left"/>
      <w:pPr>
        <w:ind w:left="525" w:hanging="525"/>
      </w:pPr>
      <w:rPr>
        <w:rFonts w:hint="default"/>
      </w:rPr>
    </w:lvl>
    <w:lvl w:ilvl="1">
      <w:start w:val="3"/>
      <w:numFmt w:val="decimal"/>
      <w:lvlText w:val="%1.%2"/>
      <w:lvlJc w:val="left"/>
      <w:pPr>
        <w:ind w:left="1105" w:hanging="525"/>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8">
    <w:nsid w:val="289400AF"/>
    <w:multiLevelType w:val="hybridMultilevel"/>
    <w:tmpl w:val="F01272A2"/>
    <w:lvl w:ilvl="0" w:tplc="9C420E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23C15"/>
    <w:multiLevelType w:val="hybridMultilevel"/>
    <w:tmpl w:val="39B2B4DA"/>
    <w:lvl w:ilvl="0" w:tplc="FFFFFFFF">
      <w:start w:val="1"/>
      <w:numFmt w:val="decimal"/>
      <w:lvlText w:val="%1."/>
      <w:lvlJc w:val="left"/>
      <w:pPr>
        <w:tabs>
          <w:tab w:val="num" w:pos="1140"/>
        </w:tabs>
        <w:ind w:left="1140" w:hanging="1140"/>
      </w:pPr>
    </w:lvl>
    <w:lvl w:ilvl="1" w:tplc="FFFFFFFF">
      <w:start w:val="1"/>
      <w:numFmt w:val="decimal"/>
      <w:lvlText w:val="%2."/>
      <w:lvlJc w:val="left"/>
      <w:pPr>
        <w:tabs>
          <w:tab w:val="num" w:pos="730"/>
        </w:tabs>
        <w:ind w:left="730" w:hanging="360"/>
      </w:pPr>
    </w:lvl>
    <w:lvl w:ilvl="2" w:tplc="FFFFFFFF">
      <w:start w:val="1"/>
      <w:numFmt w:val="decimal"/>
      <w:lvlText w:val="%3."/>
      <w:lvlJc w:val="left"/>
      <w:pPr>
        <w:tabs>
          <w:tab w:val="num" w:pos="1450"/>
        </w:tabs>
        <w:ind w:left="1450" w:hanging="360"/>
      </w:pPr>
    </w:lvl>
    <w:lvl w:ilvl="3" w:tplc="FFFFFFFF">
      <w:start w:val="1"/>
      <w:numFmt w:val="decimal"/>
      <w:lvlText w:val="%4."/>
      <w:lvlJc w:val="left"/>
      <w:pPr>
        <w:tabs>
          <w:tab w:val="num" w:pos="2170"/>
        </w:tabs>
        <w:ind w:left="2170" w:hanging="360"/>
      </w:pPr>
    </w:lvl>
    <w:lvl w:ilvl="4" w:tplc="FFFFFFFF">
      <w:start w:val="1"/>
      <w:numFmt w:val="decimal"/>
      <w:lvlText w:val="%5."/>
      <w:lvlJc w:val="left"/>
      <w:pPr>
        <w:tabs>
          <w:tab w:val="num" w:pos="2890"/>
        </w:tabs>
        <w:ind w:left="2890" w:hanging="360"/>
      </w:pPr>
    </w:lvl>
    <w:lvl w:ilvl="5" w:tplc="FFFFFFFF">
      <w:start w:val="1"/>
      <w:numFmt w:val="decimal"/>
      <w:lvlText w:val="%6."/>
      <w:lvlJc w:val="left"/>
      <w:pPr>
        <w:tabs>
          <w:tab w:val="num" w:pos="3610"/>
        </w:tabs>
        <w:ind w:left="3610" w:hanging="360"/>
      </w:pPr>
    </w:lvl>
    <w:lvl w:ilvl="6" w:tplc="FFFFFFFF">
      <w:start w:val="1"/>
      <w:numFmt w:val="decimal"/>
      <w:lvlText w:val="%7."/>
      <w:lvlJc w:val="left"/>
      <w:pPr>
        <w:tabs>
          <w:tab w:val="num" w:pos="4330"/>
        </w:tabs>
        <w:ind w:left="4330" w:hanging="360"/>
      </w:pPr>
    </w:lvl>
    <w:lvl w:ilvl="7" w:tplc="FFFFFFFF">
      <w:start w:val="1"/>
      <w:numFmt w:val="decimal"/>
      <w:lvlText w:val="%8."/>
      <w:lvlJc w:val="left"/>
      <w:pPr>
        <w:tabs>
          <w:tab w:val="num" w:pos="5050"/>
        </w:tabs>
        <w:ind w:left="5050" w:hanging="360"/>
      </w:pPr>
    </w:lvl>
    <w:lvl w:ilvl="8" w:tplc="FFFFFFFF">
      <w:start w:val="1"/>
      <w:numFmt w:val="decimal"/>
      <w:lvlText w:val="%9."/>
      <w:lvlJc w:val="left"/>
      <w:pPr>
        <w:tabs>
          <w:tab w:val="num" w:pos="5770"/>
        </w:tabs>
        <w:ind w:left="5770" w:hanging="360"/>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4">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6">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27">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8">
    <w:nsid w:val="49D06FD6"/>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AF4370F"/>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C7577B6"/>
    <w:multiLevelType w:val="multilevel"/>
    <w:tmpl w:val="E3B08B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34B2B8D"/>
    <w:multiLevelType w:val="multilevel"/>
    <w:tmpl w:val="7816639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5EA3D29"/>
    <w:multiLevelType w:val="hybridMultilevel"/>
    <w:tmpl w:val="03F87D54"/>
    <w:lvl w:ilvl="0" w:tplc="23EEE7F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04220B1"/>
    <w:multiLevelType w:val="hybridMultilevel"/>
    <w:tmpl w:val="89FE6962"/>
    <w:lvl w:ilvl="0" w:tplc="B900C6C8">
      <w:start w:val="1"/>
      <w:numFmt w:val="decimal"/>
      <w:lvlText w:val="%1)"/>
      <w:lvlJc w:val="left"/>
      <w:pPr>
        <w:ind w:left="183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BD6035"/>
    <w:multiLevelType w:val="hybridMultilevel"/>
    <w:tmpl w:val="0E727688"/>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13">
      <w:start w:val="1"/>
      <w:numFmt w:val="upperRoman"/>
      <w:lvlText w:val="%4."/>
      <w:lvlJc w:val="right"/>
      <w:pPr>
        <w:tabs>
          <w:tab w:val="num" w:pos="2700"/>
        </w:tabs>
        <w:ind w:left="2700" w:hanging="18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2">
    <w:nsid w:val="69552DE6"/>
    <w:multiLevelType w:val="multilevel"/>
    <w:tmpl w:val="6F50CBD8"/>
    <w:lvl w:ilvl="0">
      <w:start w:val="1"/>
      <w:numFmt w:val="decimal"/>
      <w:lvlText w:val="%1."/>
      <w:lvlJc w:val="left"/>
      <w:pPr>
        <w:ind w:left="1620" w:hanging="108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3">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44">
    <w:nsid w:val="6B1832FF"/>
    <w:multiLevelType w:val="multilevel"/>
    <w:tmpl w:val="76BC706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1D51BD"/>
    <w:multiLevelType w:val="hybridMultilevel"/>
    <w:tmpl w:val="22C8A87C"/>
    <w:lvl w:ilvl="0" w:tplc="55E6EE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7"/>
  </w:num>
  <w:num w:numId="3">
    <w:abstractNumId w:val="48"/>
  </w:num>
  <w:num w:numId="4">
    <w:abstractNumId w:val="10"/>
  </w:num>
  <w:num w:numId="5">
    <w:abstractNumId w:val="37"/>
  </w:num>
  <w:num w:numId="6">
    <w:abstractNumId w:val="32"/>
  </w:num>
  <w:num w:numId="7">
    <w:abstractNumId w:val="36"/>
  </w:num>
  <w:num w:numId="8">
    <w:abstractNumId w:val="20"/>
  </w:num>
  <w:num w:numId="9">
    <w:abstractNumId w:val="35"/>
  </w:num>
  <w:num w:numId="10">
    <w:abstractNumId w:val="23"/>
  </w:num>
  <w:num w:numId="11">
    <w:abstractNumId w:val="38"/>
  </w:num>
  <w:num w:numId="12">
    <w:abstractNumId w:val="14"/>
  </w:num>
  <w:num w:numId="13">
    <w:abstractNumId w:val="8"/>
  </w:num>
  <w:num w:numId="14">
    <w:abstractNumId w:val="11"/>
  </w:num>
  <w:num w:numId="15">
    <w:abstractNumId w:val="9"/>
  </w:num>
  <w:num w:numId="16">
    <w:abstractNumId w:val="13"/>
  </w:num>
  <w:num w:numId="17">
    <w:abstractNumId w:val="45"/>
  </w:num>
  <w:num w:numId="18">
    <w:abstractNumId w:val="16"/>
  </w:num>
  <w:num w:numId="19">
    <w:abstractNumId w:val="41"/>
  </w:num>
  <w:num w:numId="20">
    <w:abstractNumId w:val="47"/>
  </w:num>
  <w:num w:numId="21">
    <w:abstractNumId w:val="27"/>
  </w:num>
  <w:num w:numId="22">
    <w:abstractNumId w:val="34"/>
  </w:num>
  <w:num w:numId="23">
    <w:abstractNumId w:val="30"/>
  </w:num>
  <w:num w:numId="24">
    <w:abstractNumId w:val="44"/>
  </w:num>
  <w:num w:numId="25">
    <w:abstractNumId w:val="26"/>
  </w:num>
  <w:num w:numId="26">
    <w:abstractNumId w:val="12"/>
  </w:num>
  <w:num w:numId="27">
    <w:abstractNumId w:val="46"/>
  </w:num>
  <w:num w:numId="28">
    <w:abstractNumId w:val="21"/>
  </w:num>
  <w:num w:numId="29">
    <w:abstractNumId w:val="1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9"/>
  </w:num>
  <w:num w:numId="33">
    <w:abstractNumId w:val="24"/>
  </w:num>
  <w:num w:numId="34">
    <w:abstractNumId w:val="22"/>
  </w:num>
  <w:num w:numId="35">
    <w:abstractNumId w:val="31"/>
  </w:num>
  <w:num w:numId="36">
    <w:abstractNumId w:val="43"/>
  </w:num>
  <w:num w:numId="37">
    <w:abstractNumId w:val="18"/>
  </w:num>
  <w:num w:numId="38">
    <w:abstractNumId w:val="40"/>
  </w:num>
  <w:num w:numId="39">
    <w:abstractNumId w:val="33"/>
  </w:num>
  <w:num w:numId="40">
    <w:abstractNumId w:val="29"/>
  </w:num>
  <w:num w:numId="41">
    <w:abstractNumId w:val="2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7920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926"/>
    <w:rsid w:val="0002117D"/>
    <w:rsid w:val="00021864"/>
    <w:rsid w:val="000224EF"/>
    <w:rsid w:val="000224F4"/>
    <w:rsid w:val="00022A39"/>
    <w:rsid w:val="0002476A"/>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00D"/>
    <w:rsid w:val="00061BEE"/>
    <w:rsid w:val="00062542"/>
    <w:rsid w:val="00062D16"/>
    <w:rsid w:val="00063424"/>
    <w:rsid w:val="00063985"/>
    <w:rsid w:val="00063C65"/>
    <w:rsid w:val="000641C7"/>
    <w:rsid w:val="00065E72"/>
    <w:rsid w:val="00065F76"/>
    <w:rsid w:val="00067560"/>
    <w:rsid w:val="00071FE5"/>
    <w:rsid w:val="000726BF"/>
    <w:rsid w:val="000726D6"/>
    <w:rsid w:val="00072A40"/>
    <w:rsid w:val="000737A2"/>
    <w:rsid w:val="000739C3"/>
    <w:rsid w:val="00073E31"/>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0F23"/>
    <w:rsid w:val="000911BD"/>
    <w:rsid w:val="000913AB"/>
    <w:rsid w:val="000913BB"/>
    <w:rsid w:val="000919A4"/>
    <w:rsid w:val="00091C96"/>
    <w:rsid w:val="00091D76"/>
    <w:rsid w:val="00092BD1"/>
    <w:rsid w:val="000933BE"/>
    <w:rsid w:val="00093719"/>
    <w:rsid w:val="00094677"/>
    <w:rsid w:val="000949F1"/>
    <w:rsid w:val="00094ADF"/>
    <w:rsid w:val="00095947"/>
    <w:rsid w:val="00095A37"/>
    <w:rsid w:val="00095B21"/>
    <w:rsid w:val="000966C9"/>
    <w:rsid w:val="000966DF"/>
    <w:rsid w:val="00096ECC"/>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C74"/>
    <w:rsid w:val="000B5FE1"/>
    <w:rsid w:val="000B6D54"/>
    <w:rsid w:val="000B7181"/>
    <w:rsid w:val="000B7381"/>
    <w:rsid w:val="000B7C9E"/>
    <w:rsid w:val="000B7CBC"/>
    <w:rsid w:val="000C0CC0"/>
    <w:rsid w:val="000C0D4A"/>
    <w:rsid w:val="000C1D79"/>
    <w:rsid w:val="000C2FE3"/>
    <w:rsid w:val="000C360C"/>
    <w:rsid w:val="000C387B"/>
    <w:rsid w:val="000C39C1"/>
    <w:rsid w:val="000C4094"/>
    <w:rsid w:val="000C479D"/>
    <w:rsid w:val="000C48D4"/>
    <w:rsid w:val="000C50A6"/>
    <w:rsid w:val="000C5ECF"/>
    <w:rsid w:val="000C6171"/>
    <w:rsid w:val="000C6818"/>
    <w:rsid w:val="000C685D"/>
    <w:rsid w:val="000C71D0"/>
    <w:rsid w:val="000D0F74"/>
    <w:rsid w:val="000D12EB"/>
    <w:rsid w:val="000D2538"/>
    <w:rsid w:val="000D2C0A"/>
    <w:rsid w:val="000D2F51"/>
    <w:rsid w:val="000D3149"/>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103E"/>
    <w:rsid w:val="000F26FA"/>
    <w:rsid w:val="000F2A3F"/>
    <w:rsid w:val="000F39AC"/>
    <w:rsid w:val="000F3A1E"/>
    <w:rsid w:val="000F3A3A"/>
    <w:rsid w:val="000F4447"/>
    <w:rsid w:val="000F4D62"/>
    <w:rsid w:val="000F4FEB"/>
    <w:rsid w:val="000F59AD"/>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C35"/>
    <w:rsid w:val="00156179"/>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77AB"/>
    <w:rsid w:val="001713C0"/>
    <w:rsid w:val="001715E7"/>
    <w:rsid w:val="001725FE"/>
    <w:rsid w:val="001734D2"/>
    <w:rsid w:val="001739E5"/>
    <w:rsid w:val="00173F15"/>
    <w:rsid w:val="00174242"/>
    <w:rsid w:val="00175BBC"/>
    <w:rsid w:val="001761B4"/>
    <w:rsid w:val="0018008F"/>
    <w:rsid w:val="0018055F"/>
    <w:rsid w:val="00180ADA"/>
    <w:rsid w:val="00180C5B"/>
    <w:rsid w:val="00180F1C"/>
    <w:rsid w:val="001817FE"/>
    <w:rsid w:val="001823FB"/>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2F45"/>
    <w:rsid w:val="001B322B"/>
    <w:rsid w:val="001B3FF8"/>
    <w:rsid w:val="001B4BEE"/>
    <w:rsid w:val="001B5CC6"/>
    <w:rsid w:val="001B6E4B"/>
    <w:rsid w:val="001B6F4E"/>
    <w:rsid w:val="001B70A5"/>
    <w:rsid w:val="001B7B06"/>
    <w:rsid w:val="001B7BF6"/>
    <w:rsid w:val="001C07C4"/>
    <w:rsid w:val="001C1A5A"/>
    <w:rsid w:val="001C1B3B"/>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978"/>
    <w:rsid w:val="001E630B"/>
    <w:rsid w:val="001E674C"/>
    <w:rsid w:val="001E7DC1"/>
    <w:rsid w:val="001F11B4"/>
    <w:rsid w:val="001F11BB"/>
    <w:rsid w:val="001F1C58"/>
    <w:rsid w:val="001F2E4C"/>
    <w:rsid w:val="001F3E59"/>
    <w:rsid w:val="001F46CE"/>
    <w:rsid w:val="001F4D44"/>
    <w:rsid w:val="001F50E0"/>
    <w:rsid w:val="001F5240"/>
    <w:rsid w:val="001F5BE6"/>
    <w:rsid w:val="001F5F5A"/>
    <w:rsid w:val="001F6C81"/>
    <w:rsid w:val="001F6ED4"/>
    <w:rsid w:val="001F70C2"/>
    <w:rsid w:val="001F714E"/>
    <w:rsid w:val="001F7540"/>
    <w:rsid w:val="001F7A42"/>
    <w:rsid w:val="002002C0"/>
    <w:rsid w:val="00200C81"/>
    <w:rsid w:val="00201BBD"/>
    <w:rsid w:val="00202509"/>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A00"/>
    <w:rsid w:val="00213B68"/>
    <w:rsid w:val="002148A1"/>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7419"/>
    <w:rsid w:val="00237D32"/>
    <w:rsid w:val="002403CC"/>
    <w:rsid w:val="002404CF"/>
    <w:rsid w:val="00243005"/>
    <w:rsid w:val="00243B48"/>
    <w:rsid w:val="00244371"/>
    <w:rsid w:val="0024445E"/>
    <w:rsid w:val="00245183"/>
    <w:rsid w:val="00246DD5"/>
    <w:rsid w:val="0024782C"/>
    <w:rsid w:val="00247CFB"/>
    <w:rsid w:val="00250063"/>
    <w:rsid w:val="002527D1"/>
    <w:rsid w:val="00252DD2"/>
    <w:rsid w:val="00252E19"/>
    <w:rsid w:val="002537EB"/>
    <w:rsid w:val="002546D1"/>
    <w:rsid w:val="00254705"/>
    <w:rsid w:val="00254C93"/>
    <w:rsid w:val="002551E3"/>
    <w:rsid w:val="002552B3"/>
    <w:rsid w:val="0025559D"/>
    <w:rsid w:val="00256FBE"/>
    <w:rsid w:val="00257464"/>
    <w:rsid w:val="0025754E"/>
    <w:rsid w:val="002611E2"/>
    <w:rsid w:val="00261B3E"/>
    <w:rsid w:val="00262060"/>
    <w:rsid w:val="002621D6"/>
    <w:rsid w:val="002623A8"/>
    <w:rsid w:val="00263010"/>
    <w:rsid w:val="002630B9"/>
    <w:rsid w:val="002636AD"/>
    <w:rsid w:val="00263959"/>
    <w:rsid w:val="00263D75"/>
    <w:rsid w:val="00264D32"/>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711"/>
    <w:rsid w:val="00274BA0"/>
    <w:rsid w:val="00274D8D"/>
    <w:rsid w:val="00276062"/>
    <w:rsid w:val="002774EC"/>
    <w:rsid w:val="00280346"/>
    <w:rsid w:val="002808CA"/>
    <w:rsid w:val="00280CEE"/>
    <w:rsid w:val="00281993"/>
    <w:rsid w:val="002819D4"/>
    <w:rsid w:val="00284C19"/>
    <w:rsid w:val="00284E32"/>
    <w:rsid w:val="00286F24"/>
    <w:rsid w:val="002870B0"/>
    <w:rsid w:val="00287266"/>
    <w:rsid w:val="00287A99"/>
    <w:rsid w:val="0029067E"/>
    <w:rsid w:val="00290985"/>
    <w:rsid w:val="00291051"/>
    <w:rsid w:val="00291815"/>
    <w:rsid w:val="00292704"/>
    <w:rsid w:val="00293078"/>
    <w:rsid w:val="002932B7"/>
    <w:rsid w:val="002937D6"/>
    <w:rsid w:val="002946CE"/>
    <w:rsid w:val="00294D63"/>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2C72"/>
    <w:rsid w:val="002B3B8C"/>
    <w:rsid w:val="002B40F3"/>
    <w:rsid w:val="002B443F"/>
    <w:rsid w:val="002B45CC"/>
    <w:rsid w:val="002B5139"/>
    <w:rsid w:val="002B62DD"/>
    <w:rsid w:val="002B6697"/>
    <w:rsid w:val="002B69D9"/>
    <w:rsid w:val="002B764F"/>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536"/>
    <w:rsid w:val="002D0AAF"/>
    <w:rsid w:val="002D0FED"/>
    <w:rsid w:val="002D14FA"/>
    <w:rsid w:val="002D1E7C"/>
    <w:rsid w:val="002D2110"/>
    <w:rsid w:val="002D26B5"/>
    <w:rsid w:val="002D4637"/>
    <w:rsid w:val="002D5909"/>
    <w:rsid w:val="002D5C00"/>
    <w:rsid w:val="002D5D26"/>
    <w:rsid w:val="002D63E9"/>
    <w:rsid w:val="002D7F3B"/>
    <w:rsid w:val="002E06D1"/>
    <w:rsid w:val="002E0892"/>
    <w:rsid w:val="002E1C95"/>
    <w:rsid w:val="002E35E3"/>
    <w:rsid w:val="002E3F8E"/>
    <w:rsid w:val="002E4285"/>
    <w:rsid w:val="002E4AB3"/>
    <w:rsid w:val="002E62B9"/>
    <w:rsid w:val="002E6AFC"/>
    <w:rsid w:val="002E6BAE"/>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55B2"/>
    <w:rsid w:val="00306948"/>
    <w:rsid w:val="00306B90"/>
    <w:rsid w:val="003071F8"/>
    <w:rsid w:val="00307506"/>
    <w:rsid w:val="00307681"/>
    <w:rsid w:val="003077B7"/>
    <w:rsid w:val="003077CD"/>
    <w:rsid w:val="003104D4"/>
    <w:rsid w:val="00310EAD"/>
    <w:rsid w:val="003120B3"/>
    <w:rsid w:val="00313029"/>
    <w:rsid w:val="003134F7"/>
    <w:rsid w:val="00313BB3"/>
    <w:rsid w:val="00313BDC"/>
    <w:rsid w:val="00313F38"/>
    <w:rsid w:val="00313FC5"/>
    <w:rsid w:val="003140D6"/>
    <w:rsid w:val="0031411A"/>
    <w:rsid w:val="0031411C"/>
    <w:rsid w:val="00314C13"/>
    <w:rsid w:val="00314ED2"/>
    <w:rsid w:val="00315325"/>
    <w:rsid w:val="003154D3"/>
    <w:rsid w:val="00316344"/>
    <w:rsid w:val="00316A8D"/>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80"/>
    <w:rsid w:val="00332782"/>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5E32"/>
    <w:rsid w:val="003461B1"/>
    <w:rsid w:val="00346353"/>
    <w:rsid w:val="00347179"/>
    <w:rsid w:val="00347208"/>
    <w:rsid w:val="00347583"/>
    <w:rsid w:val="00347AAC"/>
    <w:rsid w:val="00347DAD"/>
    <w:rsid w:val="00350022"/>
    <w:rsid w:val="003505D3"/>
    <w:rsid w:val="00350B5A"/>
    <w:rsid w:val="00350B8C"/>
    <w:rsid w:val="003519C7"/>
    <w:rsid w:val="003522DF"/>
    <w:rsid w:val="0035308C"/>
    <w:rsid w:val="003531E9"/>
    <w:rsid w:val="00353CE0"/>
    <w:rsid w:val="00353F8E"/>
    <w:rsid w:val="00355F60"/>
    <w:rsid w:val="003566CB"/>
    <w:rsid w:val="00357722"/>
    <w:rsid w:val="00360624"/>
    <w:rsid w:val="00360A49"/>
    <w:rsid w:val="00360E7A"/>
    <w:rsid w:val="00360FB3"/>
    <w:rsid w:val="0036121E"/>
    <w:rsid w:val="00361603"/>
    <w:rsid w:val="003616D1"/>
    <w:rsid w:val="003621C4"/>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B34"/>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167"/>
    <w:rsid w:val="003936AF"/>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693"/>
    <w:rsid w:val="003A6E70"/>
    <w:rsid w:val="003A7476"/>
    <w:rsid w:val="003B00A9"/>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54F"/>
    <w:rsid w:val="003E665E"/>
    <w:rsid w:val="003E6F7E"/>
    <w:rsid w:val="003E7049"/>
    <w:rsid w:val="003E7269"/>
    <w:rsid w:val="003E7697"/>
    <w:rsid w:val="003E77DF"/>
    <w:rsid w:val="003E7A18"/>
    <w:rsid w:val="003E7ADF"/>
    <w:rsid w:val="003F0CA4"/>
    <w:rsid w:val="003F0E21"/>
    <w:rsid w:val="003F10A5"/>
    <w:rsid w:val="003F1215"/>
    <w:rsid w:val="003F19D7"/>
    <w:rsid w:val="003F1D4C"/>
    <w:rsid w:val="003F1E2C"/>
    <w:rsid w:val="003F1FD8"/>
    <w:rsid w:val="003F2AFD"/>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4AE"/>
    <w:rsid w:val="004079F4"/>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3DA"/>
    <w:rsid w:val="004241F1"/>
    <w:rsid w:val="00424AA6"/>
    <w:rsid w:val="00424D7B"/>
    <w:rsid w:val="00426309"/>
    <w:rsid w:val="00427121"/>
    <w:rsid w:val="004278D8"/>
    <w:rsid w:val="00430025"/>
    <w:rsid w:val="00430922"/>
    <w:rsid w:val="00430FC1"/>
    <w:rsid w:val="0043117B"/>
    <w:rsid w:val="00431807"/>
    <w:rsid w:val="0043199C"/>
    <w:rsid w:val="004327F1"/>
    <w:rsid w:val="00433231"/>
    <w:rsid w:val="00433845"/>
    <w:rsid w:val="00433D5A"/>
    <w:rsid w:val="00434707"/>
    <w:rsid w:val="00434A70"/>
    <w:rsid w:val="00434CF4"/>
    <w:rsid w:val="00434D15"/>
    <w:rsid w:val="00435487"/>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4E"/>
    <w:rsid w:val="00456965"/>
    <w:rsid w:val="00457176"/>
    <w:rsid w:val="00457B71"/>
    <w:rsid w:val="004600E5"/>
    <w:rsid w:val="004614ED"/>
    <w:rsid w:val="00461591"/>
    <w:rsid w:val="00461A37"/>
    <w:rsid w:val="00462A79"/>
    <w:rsid w:val="004633B3"/>
    <w:rsid w:val="00463A45"/>
    <w:rsid w:val="00465651"/>
    <w:rsid w:val="00465DED"/>
    <w:rsid w:val="0046763B"/>
    <w:rsid w:val="00467876"/>
    <w:rsid w:val="004678FF"/>
    <w:rsid w:val="004705BF"/>
    <w:rsid w:val="00471AAC"/>
    <w:rsid w:val="004729CF"/>
    <w:rsid w:val="00473822"/>
    <w:rsid w:val="00473BC2"/>
    <w:rsid w:val="00474DBF"/>
    <w:rsid w:val="004752A3"/>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5274"/>
    <w:rsid w:val="00486680"/>
    <w:rsid w:val="00486B5A"/>
    <w:rsid w:val="004874BF"/>
    <w:rsid w:val="004875BF"/>
    <w:rsid w:val="00487744"/>
    <w:rsid w:val="004904C6"/>
    <w:rsid w:val="004929C5"/>
    <w:rsid w:val="00492A8E"/>
    <w:rsid w:val="004932B9"/>
    <w:rsid w:val="00493A99"/>
    <w:rsid w:val="00494147"/>
    <w:rsid w:val="00494D4B"/>
    <w:rsid w:val="0049546D"/>
    <w:rsid w:val="0049575F"/>
    <w:rsid w:val="00495E32"/>
    <w:rsid w:val="00496026"/>
    <w:rsid w:val="0049683C"/>
    <w:rsid w:val="00496FF5"/>
    <w:rsid w:val="00497245"/>
    <w:rsid w:val="004974E4"/>
    <w:rsid w:val="004A1F6F"/>
    <w:rsid w:val="004A37C1"/>
    <w:rsid w:val="004A4369"/>
    <w:rsid w:val="004A4762"/>
    <w:rsid w:val="004A5276"/>
    <w:rsid w:val="004A585D"/>
    <w:rsid w:val="004A6214"/>
    <w:rsid w:val="004A62F3"/>
    <w:rsid w:val="004A6520"/>
    <w:rsid w:val="004A6655"/>
    <w:rsid w:val="004A68DE"/>
    <w:rsid w:val="004A7A09"/>
    <w:rsid w:val="004B0FB0"/>
    <w:rsid w:val="004B1D50"/>
    <w:rsid w:val="004B20DC"/>
    <w:rsid w:val="004B2A4C"/>
    <w:rsid w:val="004B2CA2"/>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259E"/>
    <w:rsid w:val="004D3AA2"/>
    <w:rsid w:val="004D3E60"/>
    <w:rsid w:val="004D3EA9"/>
    <w:rsid w:val="004D4DDE"/>
    <w:rsid w:val="004D4F77"/>
    <w:rsid w:val="004D5A23"/>
    <w:rsid w:val="004D5E38"/>
    <w:rsid w:val="004D73D3"/>
    <w:rsid w:val="004D7455"/>
    <w:rsid w:val="004D7E4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ACE"/>
    <w:rsid w:val="004F7761"/>
    <w:rsid w:val="004F7BFC"/>
    <w:rsid w:val="005005E4"/>
    <w:rsid w:val="005009F6"/>
    <w:rsid w:val="00500AA8"/>
    <w:rsid w:val="00500F40"/>
    <w:rsid w:val="005011A5"/>
    <w:rsid w:val="00501654"/>
    <w:rsid w:val="00501DC1"/>
    <w:rsid w:val="00502788"/>
    <w:rsid w:val="00503621"/>
    <w:rsid w:val="00504AC9"/>
    <w:rsid w:val="0050576F"/>
    <w:rsid w:val="00505FA4"/>
    <w:rsid w:val="0050781F"/>
    <w:rsid w:val="00507C95"/>
    <w:rsid w:val="00507F9E"/>
    <w:rsid w:val="00511C1D"/>
    <w:rsid w:val="00511F18"/>
    <w:rsid w:val="0051272B"/>
    <w:rsid w:val="00512D10"/>
    <w:rsid w:val="00513C19"/>
    <w:rsid w:val="00513CB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0932"/>
    <w:rsid w:val="00541EC7"/>
    <w:rsid w:val="005420CE"/>
    <w:rsid w:val="005421FB"/>
    <w:rsid w:val="005424DB"/>
    <w:rsid w:val="00542FE7"/>
    <w:rsid w:val="005434DB"/>
    <w:rsid w:val="0054411C"/>
    <w:rsid w:val="005441F0"/>
    <w:rsid w:val="00545B6E"/>
    <w:rsid w:val="00546C1B"/>
    <w:rsid w:val="00550DE4"/>
    <w:rsid w:val="00550F09"/>
    <w:rsid w:val="005516B0"/>
    <w:rsid w:val="00552715"/>
    <w:rsid w:val="00552D0E"/>
    <w:rsid w:val="00552D44"/>
    <w:rsid w:val="00555AAA"/>
    <w:rsid w:val="00555E48"/>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7FA"/>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105B"/>
    <w:rsid w:val="005B1315"/>
    <w:rsid w:val="005B13AB"/>
    <w:rsid w:val="005B14BF"/>
    <w:rsid w:val="005B1B7E"/>
    <w:rsid w:val="005B23A5"/>
    <w:rsid w:val="005B2530"/>
    <w:rsid w:val="005B2DEB"/>
    <w:rsid w:val="005B31F4"/>
    <w:rsid w:val="005B597C"/>
    <w:rsid w:val="005B5DB1"/>
    <w:rsid w:val="005B653D"/>
    <w:rsid w:val="005C014B"/>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624"/>
    <w:rsid w:val="005D6723"/>
    <w:rsid w:val="005D6B7A"/>
    <w:rsid w:val="005D72C8"/>
    <w:rsid w:val="005D7383"/>
    <w:rsid w:val="005D7CA7"/>
    <w:rsid w:val="005E0303"/>
    <w:rsid w:val="005E063D"/>
    <w:rsid w:val="005E185B"/>
    <w:rsid w:val="005E2E9C"/>
    <w:rsid w:val="005E3607"/>
    <w:rsid w:val="005E410D"/>
    <w:rsid w:val="005E48E3"/>
    <w:rsid w:val="005E4CDA"/>
    <w:rsid w:val="005E52CC"/>
    <w:rsid w:val="005E57E4"/>
    <w:rsid w:val="005E62A6"/>
    <w:rsid w:val="005E670B"/>
    <w:rsid w:val="005E6F95"/>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EF6"/>
    <w:rsid w:val="00601DBE"/>
    <w:rsid w:val="00601EB9"/>
    <w:rsid w:val="00602541"/>
    <w:rsid w:val="006029A3"/>
    <w:rsid w:val="00602CE7"/>
    <w:rsid w:val="00602E07"/>
    <w:rsid w:val="00603FE0"/>
    <w:rsid w:val="0060447A"/>
    <w:rsid w:val="0060591C"/>
    <w:rsid w:val="00606A88"/>
    <w:rsid w:val="006072C2"/>
    <w:rsid w:val="00607371"/>
    <w:rsid w:val="00610484"/>
    <w:rsid w:val="006113DE"/>
    <w:rsid w:val="006114E0"/>
    <w:rsid w:val="006118BE"/>
    <w:rsid w:val="00611B9A"/>
    <w:rsid w:val="00611D7D"/>
    <w:rsid w:val="00612609"/>
    <w:rsid w:val="00612E71"/>
    <w:rsid w:val="00613418"/>
    <w:rsid w:val="00613530"/>
    <w:rsid w:val="00613D62"/>
    <w:rsid w:val="00614288"/>
    <w:rsid w:val="006142AE"/>
    <w:rsid w:val="00615220"/>
    <w:rsid w:val="00615E0C"/>
    <w:rsid w:val="006162E4"/>
    <w:rsid w:val="0061658C"/>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B05"/>
    <w:rsid w:val="00641CDC"/>
    <w:rsid w:val="00641D34"/>
    <w:rsid w:val="00641E94"/>
    <w:rsid w:val="00642066"/>
    <w:rsid w:val="006426DD"/>
    <w:rsid w:val="00643043"/>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3191"/>
    <w:rsid w:val="0065479A"/>
    <w:rsid w:val="0065531D"/>
    <w:rsid w:val="006557E0"/>
    <w:rsid w:val="00655DD8"/>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142B"/>
    <w:rsid w:val="0069247C"/>
    <w:rsid w:val="00692BAC"/>
    <w:rsid w:val="006931E1"/>
    <w:rsid w:val="006937FA"/>
    <w:rsid w:val="00693CE6"/>
    <w:rsid w:val="00693D5C"/>
    <w:rsid w:val="00694CE8"/>
    <w:rsid w:val="0069685C"/>
    <w:rsid w:val="0069725A"/>
    <w:rsid w:val="00697A96"/>
    <w:rsid w:val="006A056B"/>
    <w:rsid w:val="006A0F13"/>
    <w:rsid w:val="006A2284"/>
    <w:rsid w:val="006A24CF"/>
    <w:rsid w:val="006A2F29"/>
    <w:rsid w:val="006A3507"/>
    <w:rsid w:val="006A3F4C"/>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01E"/>
    <w:rsid w:val="006B42A1"/>
    <w:rsid w:val="006B5C07"/>
    <w:rsid w:val="006B6624"/>
    <w:rsid w:val="006B6892"/>
    <w:rsid w:val="006B6DA4"/>
    <w:rsid w:val="006B704A"/>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42D"/>
    <w:rsid w:val="006F414D"/>
    <w:rsid w:val="006F46D7"/>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FB3"/>
    <w:rsid w:val="0070610A"/>
    <w:rsid w:val="0070645F"/>
    <w:rsid w:val="00706962"/>
    <w:rsid w:val="00706EFA"/>
    <w:rsid w:val="00707160"/>
    <w:rsid w:val="00707A87"/>
    <w:rsid w:val="00707E94"/>
    <w:rsid w:val="00707E9C"/>
    <w:rsid w:val="00711067"/>
    <w:rsid w:val="00712F43"/>
    <w:rsid w:val="0071338A"/>
    <w:rsid w:val="00713890"/>
    <w:rsid w:val="00713A93"/>
    <w:rsid w:val="0071412A"/>
    <w:rsid w:val="00714F68"/>
    <w:rsid w:val="007158AC"/>
    <w:rsid w:val="00715A07"/>
    <w:rsid w:val="00715AA0"/>
    <w:rsid w:val="00715B35"/>
    <w:rsid w:val="00716950"/>
    <w:rsid w:val="00717E83"/>
    <w:rsid w:val="00720A68"/>
    <w:rsid w:val="00720DAF"/>
    <w:rsid w:val="0072118E"/>
    <w:rsid w:val="00721BF8"/>
    <w:rsid w:val="00722137"/>
    <w:rsid w:val="00722769"/>
    <w:rsid w:val="00723D16"/>
    <w:rsid w:val="0072464F"/>
    <w:rsid w:val="0072488F"/>
    <w:rsid w:val="00726ADE"/>
    <w:rsid w:val="00727327"/>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897"/>
    <w:rsid w:val="00746C1B"/>
    <w:rsid w:val="00746D85"/>
    <w:rsid w:val="007473B0"/>
    <w:rsid w:val="007507B7"/>
    <w:rsid w:val="0075097A"/>
    <w:rsid w:val="00750B24"/>
    <w:rsid w:val="00750ED3"/>
    <w:rsid w:val="007513B3"/>
    <w:rsid w:val="00751B90"/>
    <w:rsid w:val="00752197"/>
    <w:rsid w:val="00752237"/>
    <w:rsid w:val="00752A10"/>
    <w:rsid w:val="00752B9F"/>
    <w:rsid w:val="00752E6E"/>
    <w:rsid w:val="00752F9F"/>
    <w:rsid w:val="0075392D"/>
    <w:rsid w:val="00753F1B"/>
    <w:rsid w:val="0075415C"/>
    <w:rsid w:val="007551F5"/>
    <w:rsid w:val="00756377"/>
    <w:rsid w:val="00757CB0"/>
    <w:rsid w:val="00757CEC"/>
    <w:rsid w:val="00760115"/>
    <w:rsid w:val="00760233"/>
    <w:rsid w:val="00760776"/>
    <w:rsid w:val="00761343"/>
    <w:rsid w:val="0076264E"/>
    <w:rsid w:val="007627F6"/>
    <w:rsid w:val="007629D6"/>
    <w:rsid w:val="00762EEC"/>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C62"/>
    <w:rsid w:val="007721C6"/>
    <w:rsid w:val="007730DC"/>
    <w:rsid w:val="00773238"/>
    <w:rsid w:val="007740C0"/>
    <w:rsid w:val="0077440C"/>
    <w:rsid w:val="00774476"/>
    <w:rsid w:val="0077513F"/>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027"/>
    <w:rsid w:val="007873BC"/>
    <w:rsid w:val="00787EF6"/>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2E67"/>
    <w:rsid w:val="007D33D6"/>
    <w:rsid w:val="007D4096"/>
    <w:rsid w:val="007D43B0"/>
    <w:rsid w:val="007D50E3"/>
    <w:rsid w:val="007D5350"/>
    <w:rsid w:val="007D5708"/>
    <w:rsid w:val="007D60AD"/>
    <w:rsid w:val="007D6571"/>
    <w:rsid w:val="007D6D3F"/>
    <w:rsid w:val="007D70F3"/>
    <w:rsid w:val="007E0F58"/>
    <w:rsid w:val="007E17F8"/>
    <w:rsid w:val="007E216A"/>
    <w:rsid w:val="007E221C"/>
    <w:rsid w:val="007E2402"/>
    <w:rsid w:val="007E2F61"/>
    <w:rsid w:val="007E38A6"/>
    <w:rsid w:val="007E3C8F"/>
    <w:rsid w:val="007E41B9"/>
    <w:rsid w:val="007E4982"/>
    <w:rsid w:val="007E4B80"/>
    <w:rsid w:val="007E56D7"/>
    <w:rsid w:val="007E6F0C"/>
    <w:rsid w:val="007F0441"/>
    <w:rsid w:val="007F0549"/>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79B"/>
    <w:rsid w:val="00800D83"/>
    <w:rsid w:val="00801264"/>
    <w:rsid w:val="00801418"/>
    <w:rsid w:val="0080236A"/>
    <w:rsid w:val="00803028"/>
    <w:rsid w:val="0080305E"/>
    <w:rsid w:val="00803779"/>
    <w:rsid w:val="00804202"/>
    <w:rsid w:val="008043D3"/>
    <w:rsid w:val="0080493A"/>
    <w:rsid w:val="00804C19"/>
    <w:rsid w:val="008053E1"/>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5B0A"/>
    <w:rsid w:val="00826B60"/>
    <w:rsid w:val="0082723E"/>
    <w:rsid w:val="008301D8"/>
    <w:rsid w:val="00830622"/>
    <w:rsid w:val="0083134A"/>
    <w:rsid w:val="008318F4"/>
    <w:rsid w:val="00831925"/>
    <w:rsid w:val="00831964"/>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4992"/>
    <w:rsid w:val="00865C1F"/>
    <w:rsid w:val="00866071"/>
    <w:rsid w:val="00866281"/>
    <w:rsid w:val="00866A7F"/>
    <w:rsid w:val="0086702D"/>
    <w:rsid w:val="008670F3"/>
    <w:rsid w:val="0086719B"/>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7F0"/>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358E"/>
    <w:rsid w:val="008A395F"/>
    <w:rsid w:val="008A3AC6"/>
    <w:rsid w:val="008A4233"/>
    <w:rsid w:val="008A4AEA"/>
    <w:rsid w:val="008A516E"/>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309"/>
    <w:rsid w:val="008F0628"/>
    <w:rsid w:val="008F08B6"/>
    <w:rsid w:val="008F0E71"/>
    <w:rsid w:val="008F0F95"/>
    <w:rsid w:val="008F156C"/>
    <w:rsid w:val="008F2147"/>
    <w:rsid w:val="008F300D"/>
    <w:rsid w:val="008F397E"/>
    <w:rsid w:val="008F433D"/>
    <w:rsid w:val="008F440D"/>
    <w:rsid w:val="008F46E2"/>
    <w:rsid w:val="008F5232"/>
    <w:rsid w:val="008F52CB"/>
    <w:rsid w:val="008F5424"/>
    <w:rsid w:val="008F5A77"/>
    <w:rsid w:val="008F6273"/>
    <w:rsid w:val="008F6503"/>
    <w:rsid w:val="008F75F0"/>
    <w:rsid w:val="008F76BE"/>
    <w:rsid w:val="008F7C2E"/>
    <w:rsid w:val="00900255"/>
    <w:rsid w:val="009003B9"/>
    <w:rsid w:val="00900635"/>
    <w:rsid w:val="00900A94"/>
    <w:rsid w:val="00901A30"/>
    <w:rsid w:val="00902D93"/>
    <w:rsid w:val="00903491"/>
    <w:rsid w:val="00903A1B"/>
    <w:rsid w:val="00903A60"/>
    <w:rsid w:val="009045F6"/>
    <w:rsid w:val="00905D96"/>
    <w:rsid w:val="00905EBF"/>
    <w:rsid w:val="009063DA"/>
    <w:rsid w:val="00906BAC"/>
    <w:rsid w:val="009073E4"/>
    <w:rsid w:val="009100EA"/>
    <w:rsid w:val="009102F0"/>
    <w:rsid w:val="0091076B"/>
    <w:rsid w:val="00910C1E"/>
    <w:rsid w:val="009123D8"/>
    <w:rsid w:val="009127F9"/>
    <w:rsid w:val="00912AEE"/>
    <w:rsid w:val="009131EC"/>
    <w:rsid w:val="00913BDC"/>
    <w:rsid w:val="00913CBA"/>
    <w:rsid w:val="00914A4B"/>
    <w:rsid w:val="00916BC8"/>
    <w:rsid w:val="00917183"/>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525A"/>
    <w:rsid w:val="009459FC"/>
    <w:rsid w:val="00946C63"/>
    <w:rsid w:val="00947280"/>
    <w:rsid w:val="00947ECF"/>
    <w:rsid w:val="00950379"/>
    <w:rsid w:val="009504F3"/>
    <w:rsid w:val="009511F3"/>
    <w:rsid w:val="0095123E"/>
    <w:rsid w:val="00951E1E"/>
    <w:rsid w:val="0095292A"/>
    <w:rsid w:val="00952B22"/>
    <w:rsid w:val="00952BE0"/>
    <w:rsid w:val="00952C93"/>
    <w:rsid w:val="00952D12"/>
    <w:rsid w:val="0095308D"/>
    <w:rsid w:val="0095349C"/>
    <w:rsid w:val="00953530"/>
    <w:rsid w:val="00953D07"/>
    <w:rsid w:val="00953F75"/>
    <w:rsid w:val="00954277"/>
    <w:rsid w:val="00954F3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D3F"/>
    <w:rsid w:val="00977D8A"/>
    <w:rsid w:val="0098028E"/>
    <w:rsid w:val="009808A2"/>
    <w:rsid w:val="009819C0"/>
    <w:rsid w:val="00981EFE"/>
    <w:rsid w:val="009828CC"/>
    <w:rsid w:val="00982B10"/>
    <w:rsid w:val="00982D58"/>
    <w:rsid w:val="00983080"/>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25FB"/>
    <w:rsid w:val="009A2DA9"/>
    <w:rsid w:val="009A3017"/>
    <w:rsid w:val="009A3B98"/>
    <w:rsid w:val="009A3E26"/>
    <w:rsid w:val="009A3E6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79BF"/>
    <w:rsid w:val="009F0197"/>
    <w:rsid w:val="009F0855"/>
    <w:rsid w:val="009F08A3"/>
    <w:rsid w:val="009F0AC3"/>
    <w:rsid w:val="009F2126"/>
    <w:rsid w:val="009F412F"/>
    <w:rsid w:val="009F4416"/>
    <w:rsid w:val="009F4462"/>
    <w:rsid w:val="009F4DB7"/>
    <w:rsid w:val="009F502F"/>
    <w:rsid w:val="009F5690"/>
    <w:rsid w:val="009F58C0"/>
    <w:rsid w:val="009F752F"/>
    <w:rsid w:val="00A00175"/>
    <w:rsid w:val="00A001CF"/>
    <w:rsid w:val="00A0087C"/>
    <w:rsid w:val="00A013D0"/>
    <w:rsid w:val="00A0197A"/>
    <w:rsid w:val="00A01983"/>
    <w:rsid w:val="00A01C63"/>
    <w:rsid w:val="00A02830"/>
    <w:rsid w:val="00A02BD9"/>
    <w:rsid w:val="00A03235"/>
    <w:rsid w:val="00A0719F"/>
    <w:rsid w:val="00A077C7"/>
    <w:rsid w:val="00A07940"/>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611"/>
    <w:rsid w:val="00A45AEB"/>
    <w:rsid w:val="00A46534"/>
    <w:rsid w:val="00A46541"/>
    <w:rsid w:val="00A46FE0"/>
    <w:rsid w:val="00A47A70"/>
    <w:rsid w:val="00A47B58"/>
    <w:rsid w:val="00A5054C"/>
    <w:rsid w:val="00A506A6"/>
    <w:rsid w:val="00A5131D"/>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9DE"/>
    <w:rsid w:val="00A62500"/>
    <w:rsid w:val="00A62526"/>
    <w:rsid w:val="00A62594"/>
    <w:rsid w:val="00A64044"/>
    <w:rsid w:val="00A65924"/>
    <w:rsid w:val="00A65E5D"/>
    <w:rsid w:val="00A66BAC"/>
    <w:rsid w:val="00A675E2"/>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3EC3"/>
    <w:rsid w:val="00A840B3"/>
    <w:rsid w:val="00A84366"/>
    <w:rsid w:val="00A85935"/>
    <w:rsid w:val="00A86892"/>
    <w:rsid w:val="00A86BA6"/>
    <w:rsid w:val="00A86C7B"/>
    <w:rsid w:val="00A8769C"/>
    <w:rsid w:val="00A87CD0"/>
    <w:rsid w:val="00A90145"/>
    <w:rsid w:val="00A902A5"/>
    <w:rsid w:val="00A92E1D"/>
    <w:rsid w:val="00A93217"/>
    <w:rsid w:val="00A935BF"/>
    <w:rsid w:val="00A93E3B"/>
    <w:rsid w:val="00A9416B"/>
    <w:rsid w:val="00A9473F"/>
    <w:rsid w:val="00A94F07"/>
    <w:rsid w:val="00A95479"/>
    <w:rsid w:val="00A95EE3"/>
    <w:rsid w:val="00A96049"/>
    <w:rsid w:val="00A960A6"/>
    <w:rsid w:val="00A9695A"/>
    <w:rsid w:val="00A97CF1"/>
    <w:rsid w:val="00AA01A9"/>
    <w:rsid w:val="00AA1940"/>
    <w:rsid w:val="00AA1EB8"/>
    <w:rsid w:val="00AA21FD"/>
    <w:rsid w:val="00AA2AD7"/>
    <w:rsid w:val="00AA2F24"/>
    <w:rsid w:val="00AA378F"/>
    <w:rsid w:val="00AA4024"/>
    <w:rsid w:val="00AA4142"/>
    <w:rsid w:val="00AA44F6"/>
    <w:rsid w:val="00AA4985"/>
    <w:rsid w:val="00AA4D96"/>
    <w:rsid w:val="00AA57F2"/>
    <w:rsid w:val="00AA5913"/>
    <w:rsid w:val="00AA64FF"/>
    <w:rsid w:val="00AA6579"/>
    <w:rsid w:val="00AA77CB"/>
    <w:rsid w:val="00AA789E"/>
    <w:rsid w:val="00AB1870"/>
    <w:rsid w:val="00AB1BA0"/>
    <w:rsid w:val="00AB24B5"/>
    <w:rsid w:val="00AB2970"/>
    <w:rsid w:val="00AB2BB3"/>
    <w:rsid w:val="00AB313C"/>
    <w:rsid w:val="00AB37EA"/>
    <w:rsid w:val="00AB3C5B"/>
    <w:rsid w:val="00AB5A70"/>
    <w:rsid w:val="00AB6586"/>
    <w:rsid w:val="00AB74EB"/>
    <w:rsid w:val="00AB7A15"/>
    <w:rsid w:val="00AB7CA7"/>
    <w:rsid w:val="00AC0086"/>
    <w:rsid w:val="00AC0388"/>
    <w:rsid w:val="00AC0C36"/>
    <w:rsid w:val="00AC26D0"/>
    <w:rsid w:val="00AC2DCB"/>
    <w:rsid w:val="00AC345C"/>
    <w:rsid w:val="00AC4568"/>
    <w:rsid w:val="00AC4BC0"/>
    <w:rsid w:val="00AC4CDD"/>
    <w:rsid w:val="00AC4E85"/>
    <w:rsid w:val="00AC5553"/>
    <w:rsid w:val="00AC556F"/>
    <w:rsid w:val="00AC60A6"/>
    <w:rsid w:val="00AC6E0C"/>
    <w:rsid w:val="00AC6FD5"/>
    <w:rsid w:val="00AC700E"/>
    <w:rsid w:val="00AC723C"/>
    <w:rsid w:val="00AC76DA"/>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4D41"/>
    <w:rsid w:val="00B25012"/>
    <w:rsid w:val="00B258D2"/>
    <w:rsid w:val="00B26001"/>
    <w:rsid w:val="00B274C3"/>
    <w:rsid w:val="00B278B9"/>
    <w:rsid w:val="00B27B61"/>
    <w:rsid w:val="00B27B71"/>
    <w:rsid w:val="00B30338"/>
    <w:rsid w:val="00B30708"/>
    <w:rsid w:val="00B321AB"/>
    <w:rsid w:val="00B326E6"/>
    <w:rsid w:val="00B3280C"/>
    <w:rsid w:val="00B32836"/>
    <w:rsid w:val="00B32C1D"/>
    <w:rsid w:val="00B32E79"/>
    <w:rsid w:val="00B338D8"/>
    <w:rsid w:val="00B3396F"/>
    <w:rsid w:val="00B345A2"/>
    <w:rsid w:val="00B34CC7"/>
    <w:rsid w:val="00B35568"/>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5E34"/>
    <w:rsid w:val="00B46048"/>
    <w:rsid w:val="00B46D3B"/>
    <w:rsid w:val="00B46E80"/>
    <w:rsid w:val="00B46F41"/>
    <w:rsid w:val="00B470C5"/>
    <w:rsid w:val="00B471E2"/>
    <w:rsid w:val="00B4726C"/>
    <w:rsid w:val="00B47EA7"/>
    <w:rsid w:val="00B50DDD"/>
    <w:rsid w:val="00B52115"/>
    <w:rsid w:val="00B52EB9"/>
    <w:rsid w:val="00B53458"/>
    <w:rsid w:val="00B534F4"/>
    <w:rsid w:val="00B53FFE"/>
    <w:rsid w:val="00B5476F"/>
    <w:rsid w:val="00B550EF"/>
    <w:rsid w:val="00B551E4"/>
    <w:rsid w:val="00B56153"/>
    <w:rsid w:val="00B5630F"/>
    <w:rsid w:val="00B56FF3"/>
    <w:rsid w:val="00B57215"/>
    <w:rsid w:val="00B5783C"/>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BC5"/>
    <w:rsid w:val="00BD6DFB"/>
    <w:rsid w:val="00BE007C"/>
    <w:rsid w:val="00BE042A"/>
    <w:rsid w:val="00BE1F07"/>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4DA"/>
    <w:rsid w:val="00C037EF"/>
    <w:rsid w:val="00C03C5F"/>
    <w:rsid w:val="00C04079"/>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3AB3"/>
    <w:rsid w:val="00C33B1E"/>
    <w:rsid w:val="00C33B94"/>
    <w:rsid w:val="00C33D16"/>
    <w:rsid w:val="00C343A1"/>
    <w:rsid w:val="00C34D1A"/>
    <w:rsid w:val="00C3537C"/>
    <w:rsid w:val="00C35C40"/>
    <w:rsid w:val="00C36183"/>
    <w:rsid w:val="00C361E3"/>
    <w:rsid w:val="00C366A4"/>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7FD"/>
    <w:rsid w:val="00C54E90"/>
    <w:rsid w:val="00C55E76"/>
    <w:rsid w:val="00C561E1"/>
    <w:rsid w:val="00C5643B"/>
    <w:rsid w:val="00C56EBD"/>
    <w:rsid w:val="00C57B3F"/>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D56"/>
    <w:rsid w:val="00C8665B"/>
    <w:rsid w:val="00C86E1E"/>
    <w:rsid w:val="00C8795F"/>
    <w:rsid w:val="00C879A0"/>
    <w:rsid w:val="00C90487"/>
    <w:rsid w:val="00C90748"/>
    <w:rsid w:val="00C90CB7"/>
    <w:rsid w:val="00C91250"/>
    <w:rsid w:val="00C915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C4"/>
    <w:rsid w:val="00CA27D4"/>
    <w:rsid w:val="00CA3F22"/>
    <w:rsid w:val="00CA4AAF"/>
    <w:rsid w:val="00CA64FC"/>
    <w:rsid w:val="00CA67ED"/>
    <w:rsid w:val="00CA7C2D"/>
    <w:rsid w:val="00CA7E60"/>
    <w:rsid w:val="00CB019E"/>
    <w:rsid w:val="00CB065D"/>
    <w:rsid w:val="00CB067B"/>
    <w:rsid w:val="00CB076B"/>
    <w:rsid w:val="00CB1173"/>
    <w:rsid w:val="00CB2687"/>
    <w:rsid w:val="00CB40C8"/>
    <w:rsid w:val="00CB4288"/>
    <w:rsid w:val="00CB5436"/>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4176"/>
    <w:rsid w:val="00CD4892"/>
    <w:rsid w:val="00CD4E89"/>
    <w:rsid w:val="00CD5E16"/>
    <w:rsid w:val="00CD6986"/>
    <w:rsid w:val="00CD7C4E"/>
    <w:rsid w:val="00CE0F1D"/>
    <w:rsid w:val="00CE17E2"/>
    <w:rsid w:val="00CE29DE"/>
    <w:rsid w:val="00CE2F32"/>
    <w:rsid w:val="00CE3F0B"/>
    <w:rsid w:val="00CE46C5"/>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D18"/>
    <w:rsid w:val="00D261B3"/>
    <w:rsid w:val="00D2635B"/>
    <w:rsid w:val="00D264E9"/>
    <w:rsid w:val="00D26F5D"/>
    <w:rsid w:val="00D27190"/>
    <w:rsid w:val="00D272F1"/>
    <w:rsid w:val="00D2731D"/>
    <w:rsid w:val="00D304E0"/>
    <w:rsid w:val="00D3090E"/>
    <w:rsid w:val="00D30C31"/>
    <w:rsid w:val="00D30E48"/>
    <w:rsid w:val="00D3217E"/>
    <w:rsid w:val="00D3218B"/>
    <w:rsid w:val="00D32C6E"/>
    <w:rsid w:val="00D3354A"/>
    <w:rsid w:val="00D33649"/>
    <w:rsid w:val="00D336CB"/>
    <w:rsid w:val="00D34C34"/>
    <w:rsid w:val="00D3547D"/>
    <w:rsid w:val="00D3586F"/>
    <w:rsid w:val="00D35E38"/>
    <w:rsid w:val="00D35E93"/>
    <w:rsid w:val="00D365F3"/>
    <w:rsid w:val="00D36FE5"/>
    <w:rsid w:val="00D37070"/>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72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22BA"/>
    <w:rsid w:val="00D72445"/>
    <w:rsid w:val="00D7342B"/>
    <w:rsid w:val="00D73D5F"/>
    <w:rsid w:val="00D74ABC"/>
    <w:rsid w:val="00D74B7D"/>
    <w:rsid w:val="00D74B9C"/>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626"/>
    <w:rsid w:val="00DA1C73"/>
    <w:rsid w:val="00DA1EFA"/>
    <w:rsid w:val="00DA304A"/>
    <w:rsid w:val="00DA310F"/>
    <w:rsid w:val="00DA384B"/>
    <w:rsid w:val="00DA3C20"/>
    <w:rsid w:val="00DA5ADB"/>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8F8"/>
    <w:rsid w:val="00E149A0"/>
    <w:rsid w:val="00E14E15"/>
    <w:rsid w:val="00E15702"/>
    <w:rsid w:val="00E15BD4"/>
    <w:rsid w:val="00E17694"/>
    <w:rsid w:val="00E2019A"/>
    <w:rsid w:val="00E202CC"/>
    <w:rsid w:val="00E215C0"/>
    <w:rsid w:val="00E21BAD"/>
    <w:rsid w:val="00E22302"/>
    <w:rsid w:val="00E227D5"/>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6685"/>
    <w:rsid w:val="00E46783"/>
    <w:rsid w:val="00E46C17"/>
    <w:rsid w:val="00E46CD0"/>
    <w:rsid w:val="00E475E8"/>
    <w:rsid w:val="00E50C38"/>
    <w:rsid w:val="00E5127D"/>
    <w:rsid w:val="00E5134A"/>
    <w:rsid w:val="00E5215D"/>
    <w:rsid w:val="00E5236C"/>
    <w:rsid w:val="00E523DB"/>
    <w:rsid w:val="00E52E08"/>
    <w:rsid w:val="00E52E4B"/>
    <w:rsid w:val="00E53231"/>
    <w:rsid w:val="00E53684"/>
    <w:rsid w:val="00E5384E"/>
    <w:rsid w:val="00E54840"/>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312C"/>
    <w:rsid w:val="00E93625"/>
    <w:rsid w:val="00E93E6F"/>
    <w:rsid w:val="00E93FAE"/>
    <w:rsid w:val="00E9421C"/>
    <w:rsid w:val="00E94CC1"/>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633"/>
    <w:rsid w:val="00EB39F2"/>
    <w:rsid w:val="00EB3A55"/>
    <w:rsid w:val="00EB3ECA"/>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60D5"/>
    <w:rsid w:val="00ED7350"/>
    <w:rsid w:val="00ED7873"/>
    <w:rsid w:val="00EE1A72"/>
    <w:rsid w:val="00EE2216"/>
    <w:rsid w:val="00EE2457"/>
    <w:rsid w:val="00EE2490"/>
    <w:rsid w:val="00EE265D"/>
    <w:rsid w:val="00EE2E91"/>
    <w:rsid w:val="00EE35DC"/>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E45"/>
    <w:rsid w:val="00EF5276"/>
    <w:rsid w:val="00EF5EA5"/>
    <w:rsid w:val="00EF688B"/>
    <w:rsid w:val="00EF79A1"/>
    <w:rsid w:val="00F00657"/>
    <w:rsid w:val="00F00B96"/>
    <w:rsid w:val="00F010D0"/>
    <w:rsid w:val="00F014D7"/>
    <w:rsid w:val="00F0212D"/>
    <w:rsid w:val="00F026CE"/>
    <w:rsid w:val="00F02FCA"/>
    <w:rsid w:val="00F0315B"/>
    <w:rsid w:val="00F0341E"/>
    <w:rsid w:val="00F03592"/>
    <w:rsid w:val="00F03F34"/>
    <w:rsid w:val="00F0441F"/>
    <w:rsid w:val="00F060A7"/>
    <w:rsid w:val="00F061E7"/>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FE"/>
    <w:rsid w:val="00F24564"/>
    <w:rsid w:val="00F27A8B"/>
    <w:rsid w:val="00F27C7B"/>
    <w:rsid w:val="00F3020D"/>
    <w:rsid w:val="00F32AB8"/>
    <w:rsid w:val="00F32CA9"/>
    <w:rsid w:val="00F32E12"/>
    <w:rsid w:val="00F3397A"/>
    <w:rsid w:val="00F33F25"/>
    <w:rsid w:val="00F34721"/>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EF"/>
    <w:rsid w:val="00F5086E"/>
    <w:rsid w:val="00F51393"/>
    <w:rsid w:val="00F51E64"/>
    <w:rsid w:val="00F51E93"/>
    <w:rsid w:val="00F52A5D"/>
    <w:rsid w:val="00F52AC8"/>
    <w:rsid w:val="00F52FB4"/>
    <w:rsid w:val="00F53FE2"/>
    <w:rsid w:val="00F54EAC"/>
    <w:rsid w:val="00F5612F"/>
    <w:rsid w:val="00F563B3"/>
    <w:rsid w:val="00F56AAA"/>
    <w:rsid w:val="00F56CE0"/>
    <w:rsid w:val="00F57945"/>
    <w:rsid w:val="00F579C7"/>
    <w:rsid w:val="00F579C8"/>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1760"/>
    <w:rsid w:val="00F72088"/>
    <w:rsid w:val="00F7230E"/>
    <w:rsid w:val="00F723AA"/>
    <w:rsid w:val="00F73122"/>
    <w:rsid w:val="00F73194"/>
    <w:rsid w:val="00F742D9"/>
    <w:rsid w:val="00F74498"/>
    <w:rsid w:val="00F745DC"/>
    <w:rsid w:val="00F74DAA"/>
    <w:rsid w:val="00F75480"/>
    <w:rsid w:val="00F7598C"/>
    <w:rsid w:val="00F75BF2"/>
    <w:rsid w:val="00F75F41"/>
    <w:rsid w:val="00F76022"/>
    <w:rsid w:val="00F770E5"/>
    <w:rsid w:val="00F778DF"/>
    <w:rsid w:val="00F77965"/>
    <w:rsid w:val="00F77BC4"/>
    <w:rsid w:val="00F80035"/>
    <w:rsid w:val="00F80FCE"/>
    <w:rsid w:val="00F8129A"/>
    <w:rsid w:val="00F82852"/>
    <w:rsid w:val="00F82B1A"/>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7C8"/>
    <w:rsid w:val="00F96980"/>
    <w:rsid w:val="00F96BEC"/>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20A1"/>
    <w:rsid w:val="00FB268A"/>
    <w:rsid w:val="00FB2A43"/>
    <w:rsid w:val="00FB2C55"/>
    <w:rsid w:val="00FB3355"/>
    <w:rsid w:val="00FB33A5"/>
    <w:rsid w:val="00FB3632"/>
    <w:rsid w:val="00FB3A47"/>
    <w:rsid w:val="00FB3DE2"/>
    <w:rsid w:val="00FB3EC3"/>
    <w:rsid w:val="00FB418E"/>
    <w:rsid w:val="00FB5C7C"/>
    <w:rsid w:val="00FB5FF0"/>
    <w:rsid w:val="00FB637A"/>
    <w:rsid w:val="00FB6CBB"/>
    <w:rsid w:val="00FB6EC4"/>
    <w:rsid w:val="00FB7994"/>
    <w:rsid w:val="00FB7FA4"/>
    <w:rsid w:val="00FC0170"/>
    <w:rsid w:val="00FC04B0"/>
    <w:rsid w:val="00FC0A61"/>
    <w:rsid w:val="00FC1823"/>
    <w:rsid w:val="00FC1B15"/>
    <w:rsid w:val="00FC1B98"/>
    <w:rsid w:val="00FC31F9"/>
    <w:rsid w:val="00FC3480"/>
    <w:rsid w:val="00FC40EB"/>
    <w:rsid w:val="00FC4D31"/>
    <w:rsid w:val="00FC5536"/>
    <w:rsid w:val="00FC623A"/>
    <w:rsid w:val="00FC63C6"/>
    <w:rsid w:val="00FC7C88"/>
    <w:rsid w:val="00FD0A00"/>
    <w:rsid w:val="00FD0C0F"/>
    <w:rsid w:val="00FD1003"/>
    <w:rsid w:val="00FD142B"/>
    <w:rsid w:val="00FD1F42"/>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19D7"/>
    <w:rsid w:val="00FF29EE"/>
    <w:rsid w:val="00FF2C23"/>
    <w:rsid w:val="00FF32D6"/>
    <w:rsid w:val="00FF4877"/>
    <w:rsid w:val="00FF4F40"/>
    <w:rsid w:val="00FF55BF"/>
    <w:rsid w:val="00FF57A2"/>
    <w:rsid w:val="00FF582E"/>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99"/>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uiPriority w:val="11"/>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7E3CF8CC510E04903AF12DF829EB8C6BBC66BA322F21FE726EA8FAD2A56553A1B7266799D93C5D515EA6Es6oBC" TargetMode="External"/><Relationship Id="rId18" Type="http://schemas.openxmlformats.org/officeDocument/2006/relationships/hyperlink" Target="mailto:bog@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17CA2F88B9860D3CC07C4A1A60CD75D0EF015C6D1F0D220BFEBE507D0x1u6H" TargetMode="External"/><Relationship Id="rId17" Type="http://schemas.openxmlformats.org/officeDocument/2006/relationships/hyperlink" Target="consultantplus://offline/ref=CFB68B4B0212569434F8D662004A262F93C0190FEE041717D64E71M9N9G" TargetMode="External"/><Relationship Id="rId2" Type="http://schemas.openxmlformats.org/officeDocument/2006/relationships/numbering" Target="numbering.xml"/><Relationship Id="rId16" Type="http://schemas.openxmlformats.org/officeDocument/2006/relationships/hyperlink" Target="consultantplus://offline/ref=77EAFB85ED55AF0C96901F33F54F1F29AE9BD172D88C4D78D8EE61BF2C27424EB126U3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7CA2F88B9860D3CC07C4A1A60CD75D0EF012C6DCFFD220BFEBE507D0163B1004F4CDE2D4024EC5xFu4H" TargetMode="External"/><Relationship Id="rId5" Type="http://schemas.openxmlformats.org/officeDocument/2006/relationships/webSettings" Target="webSettings.xml"/><Relationship Id="rId15" Type="http://schemas.openxmlformats.org/officeDocument/2006/relationships/hyperlink" Target="consultantplus://offline/ref=8AC7E3CF8CC510E04903AF12DF829EB8C6BBC66BA322F21FE726EA8FAD2A56553A1B7266799D93C5D515EB66s6o7C" TargetMode="External"/><Relationship Id="rId10" Type="http://schemas.microsoft.com/office/2007/relationships/hdphoto" Target="NUL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consultantplus://offline/ref=8AC7E3CF8CC510E04903AF12DF829EB8C6BBC66BA322F21FE726EA8FAD2A56553A1B7266799D93C5D515EA6Es6oB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F7E6-5AFE-4F35-8758-29A58F92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12974</Words>
  <Characters>73954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86755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2017-06-26T03:01:00Z</cp:lastPrinted>
  <dcterms:created xsi:type="dcterms:W3CDTF">2017-08-16T10:32:00Z</dcterms:created>
  <dcterms:modified xsi:type="dcterms:W3CDTF">2017-08-16T10:32:00Z</dcterms:modified>
</cp:coreProperties>
</file>