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072C6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C072C6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4F3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25AEB" w:rsidRDefault="00E25AE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C072C6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2C6" w:rsidRPr="00C072C6" w:rsidRDefault="00954F37" w:rsidP="00C072C6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 w:rsidR="00C072C6"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412-П от 21</w:t>
      </w:r>
      <w:r w:rsidR="007A1A26" w:rsidRPr="00C072C6">
        <w:rPr>
          <w:rFonts w:ascii="Times New Roman" w:eastAsia="Times New Roman" w:hAnsi="Times New Roman"/>
          <w:sz w:val="20"/>
          <w:szCs w:val="20"/>
          <w:lang w:eastAsia="ru-RU"/>
        </w:rPr>
        <w:t>.04</w:t>
      </w: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.2017 г. «</w:t>
      </w:r>
      <w:r w:rsidR="00C072C6" w:rsidRPr="00C072C6">
        <w:rPr>
          <w:rFonts w:ascii="Times New Roman" w:eastAsia="Times New Roman" w:hAnsi="Times New Roman"/>
          <w:sz w:val="20"/>
          <w:szCs w:val="20"/>
          <w:lang w:eastAsia="ru-RU"/>
        </w:rPr>
        <w:t>О закрытии муниципальных маршрутов регулярных пассажирских перевозок автомобильным транспортом</w:t>
      </w:r>
      <w:r w:rsidR="003F1D4C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3F1D4C" w:rsidRPr="003F1D4C" w:rsidRDefault="003F1D4C" w:rsidP="003F1D4C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413-П от 21</w:t>
      </w: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Pr="003F1D4C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Pr="003F1D4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FD142B" w:rsidRPr="00FD142B" w:rsidRDefault="00AA789E" w:rsidP="00FD142B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41</w:t>
      </w:r>
      <w:r w:rsidRPr="00AA789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-П от 21</w:t>
      </w: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="00FD142B"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 Положения о порядке проведения открытого конкурса на выполнение работ, связанных с осуществлением</w:t>
      </w:r>
      <w:r w:rsidR="00FD142B"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 </w:t>
      </w:r>
      <w:r w:rsidR="00FD142B"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территории </w:t>
      </w:r>
      <w:r w:rsidR="00FD142B"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</w:t>
      </w:r>
      <w:r w:rsidR="00FD142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D3260" w:rsidRPr="005D3260" w:rsidRDefault="00FD142B" w:rsidP="005D326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415-П от 21</w:t>
      </w: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="005D3260" w:rsidRPr="005D326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18.08.2016 № 620-п «Об утверждении 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2016-2020 годы»</w:t>
      </w:r>
      <w:r w:rsidR="005D326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proofErr w:type="gramEnd"/>
    </w:p>
    <w:p w:rsidR="00D476C9" w:rsidRPr="00D476C9" w:rsidRDefault="00D476C9" w:rsidP="00D476C9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416-П от 21</w:t>
      </w:r>
      <w:r w:rsidRPr="00C072C6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Pr="00D476C9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7A1A26" w:rsidRPr="00E64781" w:rsidRDefault="00E64781" w:rsidP="008C300D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4781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424-П от 24.04.2017 г.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2017-2019 годы»</w:t>
      </w:r>
    </w:p>
    <w:p w:rsidR="007A1A26" w:rsidRPr="00E64781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4781" w:rsidRDefault="00E6478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5E32" w:rsidRPr="000F5E32" w:rsidRDefault="000F5E3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C300D" w:rsidRPr="008C300D" w:rsidRDefault="008C300D" w:rsidP="008C300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C300D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АДМИНИСТРАЦИЯ БОГУЧАНСКОГО РАЙОНА</w:t>
      </w:r>
    </w:p>
    <w:p w:rsidR="008C300D" w:rsidRPr="008C300D" w:rsidRDefault="008C300D" w:rsidP="008C30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C300D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8C300D" w:rsidRPr="008C300D" w:rsidRDefault="008C300D" w:rsidP="008C300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C300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21.04.2017                                   с. </w:t>
      </w:r>
      <w:proofErr w:type="spellStart"/>
      <w:r w:rsidRPr="008C300D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8C300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№ 412-п</w:t>
      </w:r>
    </w:p>
    <w:p w:rsidR="008C300D" w:rsidRPr="008C300D" w:rsidRDefault="008C300D" w:rsidP="008C3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Pr="008C300D" w:rsidRDefault="008C300D" w:rsidP="008C300D">
      <w:pPr>
        <w:tabs>
          <w:tab w:val="left" w:pos="9639"/>
        </w:tabs>
        <w:spacing w:after="0" w:line="240" w:lineRule="auto"/>
        <w:ind w:right="-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>О закрытии муниципальных маршрутов регулярных пассажирских перевозок автомобильным транспортом</w:t>
      </w:r>
    </w:p>
    <w:p w:rsidR="008C300D" w:rsidRPr="008C300D" w:rsidRDefault="008C300D" w:rsidP="008C30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8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23.11.2012</w:t>
      </w:r>
      <w:proofErr w:type="gramEnd"/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 xml:space="preserve"> № 1775-п «Об организации транспортного обслуживания населения в Богучанском районе», на основании протокола заседания комиссии по безопасности дорожного движения от 20.03.2017 года, </w:t>
      </w:r>
    </w:p>
    <w:p w:rsidR="008C300D" w:rsidRPr="008C300D" w:rsidRDefault="008C300D" w:rsidP="008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8C300D" w:rsidRPr="008C300D" w:rsidRDefault="008C300D" w:rsidP="008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1. Закрыть муниципальные маршруты регулярных пассажирских перевозок автомобильным транспортом № 101 «</w:t>
      </w:r>
      <w:proofErr w:type="spellStart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Говорково</w:t>
      </w:r>
      <w:proofErr w:type="spellEnd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– </w:t>
      </w:r>
      <w:proofErr w:type="spellStart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Кодинск</w:t>
      </w:r>
      <w:proofErr w:type="spellEnd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»; № 108 «</w:t>
      </w:r>
      <w:proofErr w:type="spellStart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Богучаны</w:t>
      </w:r>
      <w:proofErr w:type="spellEnd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– Шиверский».</w:t>
      </w:r>
    </w:p>
    <w:p w:rsidR="008C300D" w:rsidRPr="008C300D" w:rsidRDefault="008C300D" w:rsidP="0076470B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Отделу лесного хозяйства, жилищной политики, транспорта и связи администрации Богучанского района исключить муниципальные маршруты регулярных пассажирских перевозок автомобильным транспортом № 101 «</w:t>
      </w:r>
      <w:proofErr w:type="spellStart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Говорково</w:t>
      </w:r>
      <w:proofErr w:type="spellEnd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– </w:t>
      </w:r>
      <w:proofErr w:type="spellStart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Кодинск</w:t>
      </w:r>
      <w:proofErr w:type="spellEnd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»; № 108 «</w:t>
      </w:r>
      <w:proofErr w:type="spellStart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Богучаны</w:t>
      </w:r>
      <w:proofErr w:type="spellEnd"/>
      <w:r w:rsidRPr="008C300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– Шиверский» из реестра муниципальных маршрутов, утвержденного постановлением администрации Богучанского района от 08.06.12 № 828-п «Об утверждении Реестра муниципальных маршрутов регулярных пассажирских перевозок автомобильным транспортом в Богучанском районе».</w:t>
      </w:r>
    </w:p>
    <w:p w:rsidR="008C300D" w:rsidRPr="008C300D" w:rsidRDefault="008C300D" w:rsidP="0076470B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 Главы Богучанского района  по 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C300D" w:rsidRPr="008C300D" w:rsidRDefault="008C300D" w:rsidP="0076470B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C300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района.</w:t>
      </w:r>
    </w:p>
    <w:p w:rsidR="008C300D" w:rsidRPr="008C300D" w:rsidRDefault="008C300D" w:rsidP="008C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0"/>
        <w:gridCol w:w="4790"/>
      </w:tblGrid>
      <w:tr w:rsidR="008C300D" w:rsidRPr="008C300D" w:rsidTr="003F1D4C">
        <w:tc>
          <w:tcPr>
            <w:tcW w:w="4952" w:type="dxa"/>
          </w:tcPr>
          <w:p w:rsidR="008C300D" w:rsidRPr="008C300D" w:rsidRDefault="008C300D" w:rsidP="008C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Главы Богучанского  района  </w:t>
            </w:r>
          </w:p>
        </w:tc>
        <w:tc>
          <w:tcPr>
            <w:tcW w:w="4952" w:type="dxa"/>
          </w:tcPr>
          <w:p w:rsidR="008C300D" w:rsidRPr="008C300D" w:rsidRDefault="008C300D" w:rsidP="008C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В.Ю.Карнаухов</w:t>
            </w:r>
          </w:p>
        </w:tc>
      </w:tr>
    </w:tbl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D4C" w:rsidRPr="003F1D4C" w:rsidRDefault="003F1D4C" w:rsidP="003F1D4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D4C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3F1D4C" w:rsidRPr="003F1D4C" w:rsidRDefault="003F1D4C" w:rsidP="003F1D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F1D4C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3F1D4C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3F1D4C" w:rsidRPr="003F1D4C" w:rsidRDefault="003F1D4C" w:rsidP="003F1D4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1D4C" w:rsidRPr="003F1D4C" w:rsidRDefault="003F1D4C" w:rsidP="003F1D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18"/>
          <w:lang w:eastAsia="ru-RU"/>
        </w:rPr>
        <w:t xml:space="preserve">21.04.2017                                    с. </w:t>
      </w:r>
      <w:proofErr w:type="spellStart"/>
      <w:r w:rsidRPr="003F1D4C">
        <w:rPr>
          <w:rFonts w:ascii="Times New Roman" w:eastAsia="Times New Roman" w:hAnsi="Times New Roman"/>
          <w:sz w:val="20"/>
          <w:szCs w:val="18"/>
          <w:lang w:eastAsia="ru-RU"/>
        </w:rPr>
        <w:t>Богучаны</w:t>
      </w:r>
      <w:proofErr w:type="spellEnd"/>
      <w:r w:rsidRPr="003F1D4C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         № 413-п</w:t>
      </w: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3F1D4C" w:rsidRPr="003F1D4C" w:rsidRDefault="003F1D4C" w:rsidP="003F1D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3F1D4C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</w:t>
      </w:r>
      <w:proofErr w:type="gramEnd"/>
      <w:r w:rsidRPr="003F1D4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23.11.2012 № 1775-п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ПОСТАНОВЛЯЮ:</w:t>
      </w:r>
    </w:p>
    <w:p w:rsidR="003F1D4C" w:rsidRPr="003F1D4C" w:rsidRDefault="003F1D4C" w:rsidP="0076470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3F1D4C" w:rsidRPr="003F1D4C" w:rsidRDefault="003F1D4C" w:rsidP="003F1D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3F1D4C" w:rsidRPr="003F1D4C" w:rsidRDefault="003F1D4C" w:rsidP="0076470B">
      <w:pPr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F1D4C" w:rsidRPr="003F1D4C" w:rsidRDefault="003F1D4C" w:rsidP="0076470B">
      <w:pPr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tbl>
      <w:tblPr>
        <w:tblW w:w="0" w:type="auto"/>
        <w:tblLook w:val="01E0"/>
      </w:tblPr>
      <w:tblGrid>
        <w:gridCol w:w="4329"/>
        <w:gridCol w:w="5241"/>
      </w:tblGrid>
      <w:tr w:rsidR="003F1D4C" w:rsidRPr="003F1D4C" w:rsidTr="003F1D4C">
        <w:tc>
          <w:tcPr>
            <w:tcW w:w="4455" w:type="dxa"/>
            <w:shd w:val="clear" w:color="auto" w:fill="auto"/>
          </w:tcPr>
          <w:p w:rsidR="003F1D4C" w:rsidRPr="003F1D4C" w:rsidRDefault="003F1D4C" w:rsidP="003F1D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F1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3F1D4C" w:rsidRPr="003F1D4C" w:rsidRDefault="003F1D4C" w:rsidP="003F1D4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В.Ю.Карнаухов</w:t>
            </w:r>
          </w:p>
        </w:tc>
      </w:tr>
    </w:tbl>
    <w:p w:rsidR="003F1D4C" w:rsidRDefault="003F1D4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3F1D4C" w:rsidRPr="003F1D4C" w:rsidRDefault="003F1D4C" w:rsidP="003F1D4C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  «21» апреля 2017  № 413-п</w:t>
      </w: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3F1D4C" w:rsidRPr="003F1D4C" w:rsidRDefault="003F1D4C" w:rsidP="003F1D4C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>от 08.06.2012  № 828-п</w:t>
      </w: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14"/>
          <w:szCs w:val="16"/>
          <w:lang w:eastAsia="ru-RU"/>
        </w:rPr>
      </w:pP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18"/>
          <w:szCs w:val="20"/>
          <w:lang w:eastAsia="ru-RU"/>
        </w:rPr>
        <w:t>РЕЕСТР</w:t>
      </w: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маршрутов регулярных пассажирских перевозок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1D4C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автомобильным транспортом в Богучанском районе </w:t>
      </w:r>
    </w:p>
    <w:p w:rsidR="003F1D4C" w:rsidRPr="003F1D4C" w:rsidRDefault="003F1D4C" w:rsidP="003F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"/>
        <w:gridCol w:w="334"/>
        <w:gridCol w:w="580"/>
        <w:gridCol w:w="547"/>
        <w:gridCol w:w="279"/>
        <w:gridCol w:w="2408"/>
        <w:gridCol w:w="1642"/>
        <w:gridCol w:w="334"/>
        <w:gridCol w:w="385"/>
        <w:gridCol w:w="312"/>
        <w:gridCol w:w="517"/>
        <w:gridCol w:w="230"/>
        <w:gridCol w:w="263"/>
        <w:gridCol w:w="724"/>
        <w:gridCol w:w="704"/>
      </w:tblGrid>
      <w:tr w:rsidR="003F1D4C" w:rsidRPr="003F1D4C" w:rsidTr="003F1D4C">
        <w:trPr>
          <w:cantSplit/>
          <w:trHeight w:val="20"/>
        </w:trPr>
        <w:tc>
          <w:tcPr>
            <w:tcW w:w="160" w:type="pct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571" w:type="pct"/>
            <w:gridSpan w:val="2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расположены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  <w:tc>
          <w:tcPr>
            <w:tcW w:w="1351" w:type="pct"/>
            <w:gridSpan w:val="2"/>
            <w:vMerge w:val="restar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978" w:type="pct"/>
            <w:vMerge w:val="restar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56" w:type="pct"/>
            <w:gridSpan w:val="2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66" w:type="pct"/>
            <w:vMerge w:val="restar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3F1D4C" w:rsidRPr="003F1D4C" w:rsidTr="003F1D4C">
        <w:trPr>
          <w:cantSplit/>
          <w:trHeight w:val="20"/>
        </w:trPr>
        <w:tc>
          <w:tcPr>
            <w:tcW w:w="16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1351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51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3F1D4C" w:rsidRPr="003F1D4C" w:rsidTr="003F1D4C">
        <w:trPr>
          <w:trHeight w:val="20"/>
        </w:trPr>
        <w:tc>
          <w:tcPr>
            <w:tcW w:w="225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tbl>
            <w:tblPr>
              <w:tblW w:w="5000" w:type="pct"/>
              <w:tblLook w:val="0000"/>
            </w:tblPr>
            <w:tblGrid>
              <w:gridCol w:w="1021"/>
              <w:gridCol w:w="1171"/>
            </w:tblGrid>
            <w:tr w:rsidR="003F1D4C" w:rsidRPr="003F1D4C" w:rsidTr="003F1D4C">
              <w:trPr>
                <w:trHeight w:val="70"/>
              </w:trPr>
              <w:tc>
                <w:tcPr>
                  <w:tcW w:w="176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D4C" w:rsidRPr="003F1D4C" w:rsidTr="003F1D4C">
              <w:tc>
                <w:tcPr>
                  <w:tcW w:w="176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</w:tc>
              <w:tc>
                <w:tcPr>
                  <w:tcW w:w="324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</w:tc>
            </w:tr>
            <w:tr w:rsidR="003F1D4C" w:rsidRPr="003F1D4C" w:rsidTr="003F1D4C">
              <w:tc>
                <w:tcPr>
                  <w:tcW w:w="176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324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</w:tc>
            </w:tr>
            <w:tr w:rsidR="003F1D4C" w:rsidRPr="003F1D4C" w:rsidTr="003F1D4C">
              <w:tc>
                <w:tcPr>
                  <w:tcW w:w="176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324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</w:tc>
            </w:tr>
            <w:tr w:rsidR="003F1D4C" w:rsidRPr="003F1D4C" w:rsidTr="003F1D4C">
              <w:tc>
                <w:tcPr>
                  <w:tcW w:w="176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324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вокзал.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681"/>
              <w:gridCol w:w="745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Горького;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Герцена;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9 Мая.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214" w:type="pct"/>
          </w:tcPr>
          <w:tbl>
            <w:tblPr>
              <w:tblpPr w:leftFromText="180" w:rightFromText="180" w:horzAnchor="margin" w:tblpY="401"/>
              <w:tblOverlap w:val="never"/>
              <w:tblW w:w="5000" w:type="pct"/>
              <w:tblLook w:val="0000"/>
            </w:tblPr>
            <w:tblGrid>
              <w:gridCol w:w="787"/>
              <w:gridCol w:w="1405"/>
            </w:tblGrid>
            <w:tr w:rsidR="003F1D4C" w:rsidRPr="003F1D4C" w:rsidTr="003F1D4C">
              <w:tc>
                <w:tcPr>
                  <w:tcW w:w="176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24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76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324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</w:tc>
            </w:tr>
            <w:tr w:rsidR="003F1D4C" w:rsidRPr="003F1D4C" w:rsidTr="003F1D4C">
              <w:tc>
                <w:tcPr>
                  <w:tcW w:w="176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324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657"/>
              <w:gridCol w:w="769"/>
            </w:tblGrid>
            <w:tr w:rsidR="003F1D4C" w:rsidRPr="003F1D4C" w:rsidTr="003F1D4C">
              <w:tc>
                <w:tcPr>
                  <w:tcW w:w="228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71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3F1D4C" w:rsidRPr="003F1D4C" w:rsidTr="003F1D4C">
              <w:tc>
                <w:tcPr>
                  <w:tcW w:w="228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271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</w:tc>
            </w:tr>
            <w:tr w:rsidR="003F1D4C" w:rsidRPr="003F1D4C" w:rsidTr="003F1D4C">
              <w:tc>
                <w:tcPr>
                  <w:tcW w:w="2281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2719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197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214" w:type="pct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63"/>
              <w:tblOverlap w:val="never"/>
              <w:tblW w:w="5000" w:type="pct"/>
              <w:tblLook w:val="0000"/>
            </w:tblPr>
            <w:tblGrid>
              <w:gridCol w:w="1043"/>
              <w:gridCol w:w="1060"/>
            </w:tblGrid>
            <w:tr w:rsidR="003F1D4C" w:rsidRPr="003F1D4C" w:rsidTr="003F1D4C">
              <w:tc>
                <w:tcPr>
                  <w:tcW w:w="183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317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317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317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739"/>
              <w:gridCol w:w="687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13"/>
              <w:tblOverlap w:val="never"/>
              <w:tblW w:w="5000" w:type="pct"/>
              <w:tblLook w:val="0000"/>
            </w:tblPr>
            <w:tblGrid>
              <w:gridCol w:w="1021"/>
              <w:gridCol w:w="1171"/>
            </w:tblGrid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“Канск – Абан -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” (у нижнего склада);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гараж.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681"/>
              <w:gridCol w:w="745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26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26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26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26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Победы;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26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Набережная.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3F1D4C" w:rsidRPr="003F1D4C" w:rsidTr="003F1D4C">
              <w:tc>
                <w:tcPr>
                  <w:tcW w:w="1309" w:type="dxa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309" w:type="dxa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  <w:tr w:rsidR="003F1D4C" w:rsidRPr="003F1D4C" w:rsidTr="003F1D4C">
              <w:tc>
                <w:tcPr>
                  <w:tcW w:w="1309" w:type="dxa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676"/>
              <w:gridCol w:w="750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ул. 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Лесная.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120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802"/>
              <w:gridCol w:w="1390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магазин «Терем».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579"/>
              <w:gridCol w:w="847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6"/>
              <w:tblOverlap w:val="never"/>
              <w:tblW w:w="5000" w:type="pct"/>
              <w:tblLook w:val="0000"/>
            </w:tblPr>
            <w:tblGrid>
              <w:gridCol w:w="988"/>
              <w:gridCol w:w="1204"/>
            </w:tblGrid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 Канск – Абан -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-больница.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671"/>
              <w:gridCol w:w="755"/>
            </w:tblGrid>
            <w:tr w:rsidR="003F1D4C" w:rsidRPr="003F1D4C" w:rsidTr="003F1D4C">
              <w:tc>
                <w:tcPr>
                  <w:tcW w:w="2342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58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342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2658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3F1D4C" w:rsidRPr="003F1D4C" w:rsidTr="003F1D4C">
              <w:tc>
                <w:tcPr>
                  <w:tcW w:w="2342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2658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3F1D4C" w:rsidRPr="003F1D4C" w:rsidTr="003F1D4C">
              <w:tc>
                <w:tcPr>
                  <w:tcW w:w="2342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2658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342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</w:tc>
              <w:tc>
                <w:tcPr>
                  <w:tcW w:w="2658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</w:tc>
            </w:tr>
            <w:tr w:rsidR="003F1D4C" w:rsidRPr="003F1D4C" w:rsidTr="003F1D4C">
              <w:tc>
                <w:tcPr>
                  <w:tcW w:w="2342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2658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Больничный.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901"/>
              <w:gridCol w:w="1291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вокзал станции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на въезде;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622"/>
              <w:gridCol w:w="804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 Октябрь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ская;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пр. Ленинского комсомола; 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Гайнулина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 Колесниченко;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Первомайский;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по объездной;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Киевская.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319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614"/>
              <w:tblOverlap w:val="never"/>
              <w:tblW w:w="5000" w:type="pct"/>
              <w:tblLook w:val="0000"/>
            </w:tblPr>
            <w:tblGrid>
              <w:gridCol w:w="1043"/>
              <w:gridCol w:w="1060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клуб.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736"/>
              <w:gridCol w:w="690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К.Маркса.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214" w:type="pct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8"/>
              <w:tblOverlap w:val="never"/>
              <w:tblW w:w="5000" w:type="pct"/>
              <w:tblLook w:val="0000"/>
            </w:tblPr>
            <w:tblGrid>
              <w:gridCol w:w="815"/>
              <w:gridCol w:w="1377"/>
            </w:tblGrid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СДК.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653"/>
              <w:gridCol w:w="773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Горького.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988"/>
              <w:gridCol w:w="1204"/>
            </w:tblGrid>
            <w:tr w:rsidR="003F1D4C" w:rsidRPr="003F1D4C" w:rsidTr="003F1D4C">
              <w:tc>
                <w:tcPr>
                  <w:tcW w:w="169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0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D4C" w:rsidRPr="003F1D4C" w:rsidTr="003F1D4C">
              <w:tc>
                <w:tcPr>
                  <w:tcW w:w="169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30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69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Таежный</w:t>
                  </w:r>
                </w:p>
              </w:tc>
              <w:tc>
                <w:tcPr>
                  <w:tcW w:w="330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Канск – Абан -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</w:tc>
            </w:tr>
            <w:tr w:rsidR="003F1D4C" w:rsidRPr="003F1D4C" w:rsidTr="003F1D4C">
              <w:tc>
                <w:tcPr>
                  <w:tcW w:w="169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330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 Канск – Абан -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</w:tc>
            </w:tr>
            <w:tr w:rsidR="003F1D4C" w:rsidRPr="003F1D4C" w:rsidTr="003F1D4C">
              <w:tc>
                <w:tcPr>
                  <w:tcW w:w="169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330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  <w:tr w:rsidR="003F1D4C" w:rsidRPr="003F1D4C" w:rsidTr="003F1D4C">
              <w:tc>
                <w:tcPr>
                  <w:tcW w:w="169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05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730"/>
              <w:gridCol w:w="696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ул. 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п. Таежный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  <w:tc>
                <w:tcPr>
                  <w:tcW w:w="26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84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10.11.2009г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834"/>
              <w:gridCol w:w="1358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</w:tcPr>
          <w:tbl>
            <w:tblPr>
              <w:tblW w:w="5000" w:type="pct"/>
              <w:tblLook w:val="0000"/>
            </w:tblPr>
            <w:tblGrid>
              <w:gridCol w:w="677"/>
              <w:gridCol w:w="749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834"/>
              <w:gridCol w:w="1358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677"/>
              <w:gridCol w:w="749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1155"/>
              <w:gridCol w:w="1037"/>
            </w:tblGrid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Мира (магазин «Василёк»);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участковая больница; 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Ленина (магазин «Весна»);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остановка  у «Поклонного креста».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Look w:val="0000"/>
            </w:tblPr>
            <w:tblGrid>
              <w:gridCol w:w="844"/>
              <w:gridCol w:w="582"/>
            </w:tblGrid>
            <w:tr w:rsidR="003F1D4C" w:rsidRPr="003F1D4C" w:rsidTr="003F1D4C">
              <w:tc>
                <w:tcPr>
                  <w:tcW w:w="253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</w:tc>
              <w:tc>
                <w:tcPr>
                  <w:tcW w:w="247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53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</w:tc>
              <w:tc>
                <w:tcPr>
                  <w:tcW w:w="247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Мира;</w:t>
                  </w:r>
                </w:p>
              </w:tc>
            </w:tr>
            <w:tr w:rsidR="003F1D4C" w:rsidRPr="003F1D4C" w:rsidTr="003F1D4C">
              <w:tc>
                <w:tcPr>
                  <w:tcW w:w="253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47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53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</w:tc>
              <w:tc>
                <w:tcPr>
                  <w:tcW w:w="2470" w:type="pct"/>
                </w:tcPr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3F1D4C" w:rsidRPr="003F1D4C" w:rsidRDefault="003F1D4C" w:rsidP="000F5E32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 Береговая.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2253" w:type="pct"/>
            <w:gridSpan w:val="6"/>
            <w:tcBorders>
              <w:top w:val="single" w:sz="4" w:space="0" w:color="auto"/>
              <w:right w:val="nil"/>
            </w:tcBorders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val="en-US" w:eastAsia="ru-RU"/>
              </w:rPr>
              <w:t>II</w:t>
            </w: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 xml:space="preserve">  Муниципальные (пригородные) маршруты</w:t>
            </w:r>
          </w:p>
        </w:tc>
        <w:tc>
          <w:tcPr>
            <w:tcW w:w="978" w:type="pct"/>
            <w:tcBorders>
              <w:top w:val="single" w:sz="4" w:space="0" w:color="auto"/>
              <w:right w:val="nil"/>
            </w:tcBorders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ст.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Карабула</w:t>
            </w:r>
            <w:proofErr w:type="spellEnd"/>
          </w:p>
        </w:tc>
        <w:tc>
          <w:tcPr>
            <w:tcW w:w="1214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802"/>
              <w:gridCol w:w="1390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п. Таёжный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ж/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вокзал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ст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арабула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659"/>
              <w:gridCol w:w="767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</w:tc>
            </w:tr>
            <w:tr w:rsidR="003F1D4C" w:rsidRPr="003F1D4C" w:rsidTr="003F1D4C">
              <w:trPr>
                <w:trHeight w:val="263"/>
              </w:trPr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Вокзальная.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97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ОП</w:t>
            </w:r>
          </w:p>
        </w:tc>
        <w:tc>
          <w:tcPr>
            <w:tcW w:w="161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</w:t>
            </w:r>
          </w:p>
        </w:tc>
        <w:tc>
          <w:tcPr>
            <w:tcW w:w="262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Малый,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класс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05.07.20</w:t>
            </w: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07г</w:t>
            </w:r>
          </w:p>
        </w:tc>
        <w:tc>
          <w:tcPr>
            <w:tcW w:w="35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214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834"/>
              <w:gridCol w:w="1358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677"/>
              <w:gridCol w:w="749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10.10.2011г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214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787"/>
              <w:gridCol w:w="1405"/>
            </w:tblGrid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ул. Ленина (магазин «Кедр»,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/сад «Солнышко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»,);</w:t>
                  </w:r>
                  <w:proofErr w:type="gramEnd"/>
                </w:p>
              </w:tc>
            </w:tr>
            <w:tr w:rsidR="003F1D4C" w:rsidRPr="003F1D4C" w:rsidTr="003F1D4C">
              <w:tc>
                <w:tcPr>
                  <w:tcW w:w="1759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241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699"/>
              <w:gridCol w:w="727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214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848"/>
              <w:gridCol w:w="1344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Заречная;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Юбилейная (диспетчерская);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655"/>
              <w:gridCol w:w="771"/>
            </w:tblGrid>
            <w:tr w:rsidR="003F1D4C" w:rsidRPr="003F1D4C" w:rsidTr="003F1D4C">
              <w:tc>
                <w:tcPr>
                  <w:tcW w:w="240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Береговая, Октябрьская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Береговая, Юбилейная, Заречная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214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848"/>
              <w:gridCol w:w="1344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641"/>
              <w:gridCol w:w="785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2253" w:type="pct"/>
            <w:gridSpan w:val="6"/>
            <w:tcBorders>
              <w:right w:val="nil"/>
            </w:tcBorders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val="en-US" w:eastAsia="ru-RU"/>
              </w:rPr>
              <w:t>III</w:t>
            </w: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 xml:space="preserve"> Временные (сезонные) муниципальные маршруты</w:t>
            </w:r>
          </w:p>
        </w:tc>
        <w:tc>
          <w:tcPr>
            <w:tcW w:w="978" w:type="pct"/>
            <w:tcBorders>
              <w:right w:val="nil"/>
            </w:tcBorders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214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1087"/>
              <w:gridCol w:w="1105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администрация сельсовета; 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  <w:vAlign w:val="center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736"/>
              <w:gridCol w:w="690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Нижне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терянск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Октябр</w:t>
                  </w: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ьская.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137</w:t>
            </w:r>
          </w:p>
        </w:tc>
        <w:tc>
          <w:tcPr>
            <w:tcW w:w="197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11.12.2012г</w:t>
            </w:r>
          </w:p>
        </w:tc>
        <w:tc>
          <w:tcPr>
            <w:tcW w:w="35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4" w:type="pct"/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8" w:type="pct"/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1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pct"/>
            <w:gridSpan w:val="2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3F1D4C" w:rsidRPr="003F1D4C" w:rsidTr="003F1D4C">
        <w:trPr>
          <w:trHeight w:val="20"/>
        </w:trPr>
        <w:tc>
          <w:tcPr>
            <w:tcW w:w="160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94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414" w:type="pct"/>
            <w:gridSpan w:val="2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214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1012"/>
              <w:gridCol w:w="1180"/>
            </w:tblGrid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</w:tc>
            </w:tr>
            <w:tr w:rsidR="003F1D4C" w:rsidRPr="003F1D4C" w:rsidTr="003F1D4C">
              <w:tc>
                <w:tcPr>
                  <w:tcW w:w="183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AA789E">
                    <w:rPr>
                      <w:rStyle w:val="affffff0"/>
                      <w:rFonts w:ascii="Times New Roman" w:hAnsi="Times New Roman"/>
                      <w:sz w:val="12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317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739"/>
              <w:gridCol w:w="687"/>
            </w:tblGrid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</w:tc>
            </w:tr>
            <w:tr w:rsidR="003F1D4C" w:rsidRPr="003F1D4C" w:rsidTr="003F1D4C">
              <w:tc>
                <w:tcPr>
                  <w:tcW w:w="24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</w:tc>
              <w:tc>
                <w:tcPr>
                  <w:tcW w:w="2600" w:type="pct"/>
                </w:tcPr>
                <w:p w:rsidR="003F1D4C" w:rsidRPr="003F1D4C" w:rsidRDefault="003F1D4C" w:rsidP="003F1D4C">
                  <w:pPr>
                    <w:spacing w:after="0" w:line="240" w:lineRule="auto"/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</w:pPr>
                  <w:r w:rsidRPr="003F1D4C">
                    <w:rPr>
                      <w:rStyle w:val="affffff0"/>
                      <w:rFonts w:ascii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3F1D4C" w:rsidRPr="003F1D4C" w:rsidRDefault="003F1D4C" w:rsidP="003F1D4C">
            <w:pPr>
              <w:keepNext/>
              <w:spacing w:after="0" w:line="240" w:lineRule="auto"/>
              <w:rPr>
                <w:rStyle w:val="affffff0"/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Align w:val="center"/>
          </w:tcPr>
          <w:p w:rsidR="003F1D4C" w:rsidRPr="003F1D4C" w:rsidRDefault="003F1D4C" w:rsidP="003F1D4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97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61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3F1D4C" w:rsidRPr="003F1D4C" w:rsidRDefault="003F1D4C" w:rsidP="003F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3F1D4C" w:rsidRPr="003F1D4C" w:rsidRDefault="003F1D4C" w:rsidP="003F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3F1D4C" w:rsidRPr="003F1D4C" w:rsidRDefault="003F1D4C" w:rsidP="003F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56" w:type="pct"/>
            <w:gridSpan w:val="2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6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29.10.2013г</w:t>
            </w:r>
          </w:p>
        </w:tc>
        <w:tc>
          <w:tcPr>
            <w:tcW w:w="356" w:type="pct"/>
            <w:vAlign w:val="center"/>
          </w:tcPr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3F1D4C" w:rsidRPr="003F1D4C" w:rsidRDefault="003F1D4C" w:rsidP="003F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3F1D4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</w:tbl>
    <w:p w:rsidR="003F1D4C" w:rsidRPr="003F1D4C" w:rsidRDefault="003F1D4C" w:rsidP="003F1D4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1D4C" w:rsidRPr="003F1D4C" w:rsidRDefault="003F1D4C" w:rsidP="003F1D4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F1D4C">
        <w:rPr>
          <w:rFonts w:ascii="Times New Roman" w:eastAsia="Times New Roman" w:hAnsi="Times New Roman"/>
          <w:sz w:val="14"/>
          <w:szCs w:val="14"/>
          <w:lang w:eastAsia="ru-RU"/>
        </w:rPr>
        <w:t>* - УОП (установленные остановочные пункты);</w:t>
      </w:r>
    </w:p>
    <w:p w:rsidR="003F1D4C" w:rsidRPr="003F1D4C" w:rsidRDefault="003F1D4C" w:rsidP="003F1D4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F1D4C">
        <w:rPr>
          <w:rFonts w:ascii="Times New Roman" w:eastAsia="Times New Roman" w:hAnsi="Times New Roman"/>
          <w:sz w:val="14"/>
          <w:szCs w:val="14"/>
          <w:lang w:eastAsia="ru-RU"/>
        </w:rPr>
        <w:t>**- РТ (регулируемый тариф).</w:t>
      </w: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142B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FD142B" w:rsidRPr="00FD142B" w:rsidRDefault="00FD142B" w:rsidP="00FD142B">
      <w:pPr>
        <w:keepNext/>
        <w:shd w:val="clear" w:color="auto" w:fill="FFFFFF"/>
        <w:spacing w:after="0" w:line="192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FD142B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FD142B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FD142B" w:rsidRPr="00FD142B" w:rsidRDefault="00FD142B" w:rsidP="00FD14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21.04.2017                                    с. </w:t>
      </w:r>
      <w:proofErr w:type="spellStart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414-п</w:t>
      </w:r>
    </w:p>
    <w:p w:rsidR="00FD142B" w:rsidRPr="00FD142B" w:rsidRDefault="00FD142B" w:rsidP="00FD14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FD142B" w:rsidRPr="00FD142B" w:rsidTr="005D3260">
        <w:trPr>
          <w:trHeight w:val="920"/>
        </w:trPr>
        <w:tc>
          <w:tcPr>
            <w:tcW w:w="9827" w:type="dxa"/>
            <w:hideMark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 утверждении  Положения о порядке проведения открытого конкурса на </w:t>
            </w:r>
            <w:r w:rsidRPr="00FD142B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выполнение работ, связанных с осуществлением</w:t>
            </w:r>
            <w:r w:rsidRPr="00FD1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регулярных перевозок по регулируемым тарифам на муниципальных маршрутах регулярных перевозок </w:t>
            </w:r>
            <w:r w:rsidRPr="00FD14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территории </w:t>
            </w:r>
            <w:r w:rsidRPr="00FD1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Богучанского района</w:t>
            </w:r>
          </w:p>
          <w:p w:rsidR="00FD142B" w:rsidRPr="00FD142B" w:rsidRDefault="00FD142B" w:rsidP="00FD1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5E32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отдельные законодательные акты Российской Федерации», руководствуясь ст. 7, 8, 43, 47 Устава Богучанского района Красноярского края, </w:t>
      </w:r>
    </w:p>
    <w:p w:rsidR="00FD142B" w:rsidRPr="00FD142B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FD142B" w:rsidRPr="00FD142B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Положение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порядке проведения конкурса на </w:t>
      </w:r>
      <w:r w:rsidRPr="00FD142B">
        <w:rPr>
          <w:rFonts w:ascii="Times New Roman" w:eastAsia="Times New Roman" w:hAnsi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FD142B">
        <w:rPr>
          <w:rFonts w:ascii="Times New Roman" w:eastAsia="Times New Roman" w:hAnsi="Times New Roman"/>
          <w:bCs/>
          <w:color w:val="26282F"/>
          <w:sz w:val="20"/>
          <w:szCs w:val="20"/>
          <w:lang w:eastAsia="ru-RU"/>
        </w:rPr>
        <w:t>выполнение работ, связанных с осуществлением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>на территории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района, согласно приложению 1.</w:t>
      </w:r>
    </w:p>
    <w:p w:rsidR="00FD142B" w:rsidRPr="00FD142B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2. Утвердить </w:t>
      </w:r>
      <w:hyperlink w:anchor="P280" w:history="1">
        <w:r w:rsidRPr="00FD142B">
          <w:rPr>
            <w:rFonts w:ascii="Times New Roman" w:eastAsia="Times New Roman" w:hAnsi="Times New Roman"/>
            <w:sz w:val="20"/>
            <w:szCs w:val="20"/>
            <w:lang w:eastAsia="ru-RU"/>
          </w:rPr>
          <w:t>шкалу</w:t>
        </w:r>
      </w:hyperlink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оценки критериев сопоставления заявок на участие в открытом конкурсе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</w:t>
      </w:r>
      <w:r w:rsidRPr="00FD142B">
        <w:rPr>
          <w:rFonts w:ascii="Times New Roman" w:eastAsia="Times New Roman" w:hAnsi="Times New Roman"/>
          <w:bCs/>
          <w:color w:val="26282F"/>
          <w:sz w:val="20"/>
          <w:szCs w:val="20"/>
          <w:lang w:eastAsia="ru-RU"/>
        </w:rPr>
        <w:t>выполнение работ, связанных с осуществлением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территории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района, согласно приложению 2.</w:t>
      </w:r>
    </w:p>
    <w:p w:rsidR="00FD142B" w:rsidRPr="00FD142B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3. Признать утратившим силу постановление администрации от 30.10.2014  № 1375-п  «О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районе».</w:t>
      </w:r>
    </w:p>
    <w:p w:rsidR="00FD142B" w:rsidRPr="00FD142B" w:rsidRDefault="00FD142B" w:rsidP="00FD142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D142B" w:rsidRDefault="00FD142B" w:rsidP="00FD142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 5. Постановление вступает в силу со дня, следующего за днём его опубликования в Официальном вестнике Богучанского района.</w:t>
      </w:r>
    </w:p>
    <w:p w:rsidR="00FD142B" w:rsidRPr="00FD142B" w:rsidRDefault="00FD142B" w:rsidP="00FD142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02"/>
        <w:gridCol w:w="4868"/>
      </w:tblGrid>
      <w:tr w:rsidR="00FD142B" w:rsidRPr="00FD142B" w:rsidTr="005D3260">
        <w:tc>
          <w:tcPr>
            <w:tcW w:w="4785" w:type="dxa"/>
            <w:hideMark/>
          </w:tcPr>
          <w:p w:rsidR="00FD142B" w:rsidRPr="00FD142B" w:rsidRDefault="00FD142B" w:rsidP="00FD142B">
            <w:pPr>
              <w:shd w:val="clear" w:color="auto" w:fill="FFFFFF"/>
              <w:tabs>
                <w:tab w:val="num" w:pos="0"/>
              </w:tabs>
              <w:spacing w:after="60" w:line="240" w:lineRule="atLeas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D142B">
              <w:rPr>
                <w:rFonts w:ascii="Times New Roman" w:hAnsi="Times New Roman"/>
                <w:spacing w:val="2"/>
                <w:sz w:val="20"/>
                <w:szCs w:val="20"/>
              </w:rPr>
              <w:t>И.о Главы Богучанского  района</w:t>
            </w:r>
          </w:p>
        </w:tc>
        <w:tc>
          <w:tcPr>
            <w:tcW w:w="4962" w:type="dxa"/>
            <w:hideMark/>
          </w:tcPr>
          <w:p w:rsidR="00FD142B" w:rsidRPr="00FD142B" w:rsidRDefault="00FD142B" w:rsidP="00FD142B">
            <w:pPr>
              <w:shd w:val="clear" w:color="auto" w:fill="FFFFFF"/>
              <w:tabs>
                <w:tab w:val="num" w:pos="0"/>
              </w:tabs>
              <w:spacing w:after="60" w:line="240" w:lineRule="atLeast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D142B">
              <w:rPr>
                <w:rFonts w:ascii="Times New Roman" w:hAnsi="Times New Roman"/>
                <w:spacing w:val="2"/>
                <w:sz w:val="20"/>
                <w:szCs w:val="20"/>
              </w:rPr>
              <w:t>В.Ю. Карнаухов</w:t>
            </w:r>
          </w:p>
        </w:tc>
      </w:tr>
    </w:tbl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Приложение №1 к Постановлению</w:t>
      </w:r>
    </w:p>
    <w:p w:rsidR="00FD142B" w:rsidRPr="00FD142B" w:rsidRDefault="00FD142B" w:rsidP="00FD14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администрации Богучанского района </w:t>
      </w:r>
    </w:p>
    <w:p w:rsidR="00FD142B" w:rsidRPr="00FD142B" w:rsidRDefault="00FD142B" w:rsidP="00FD14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от "21" апреля 2017г  № 414-п</w:t>
      </w:r>
    </w:p>
    <w:p w:rsidR="00FD142B" w:rsidRPr="00FD142B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38"/>
      <w:bookmarkEnd w:id="0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порядке  проведения открытого конкурса на </w:t>
      </w:r>
      <w:r w:rsidRPr="00FD142B">
        <w:rPr>
          <w:rFonts w:ascii="Times New Roman" w:eastAsia="Times New Roman" w:hAnsi="Times New Roman"/>
          <w:bCs/>
          <w:color w:val="26282F"/>
          <w:sz w:val="20"/>
          <w:szCs w:val="20"/>
          <w:lang w:eastAsia="ru-RU"/>
        </w:rPr>
        <w:t>выполнение работ, связанных с осуществлением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территории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1.1. Настоящий Порядок определяет порядок  проведения конкурсного отбора юридических лиц, индивидуальных предпринимателей, участников договора простого товарищества, претендующих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>на выполнение работ, связанных с осуществлением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территории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(далее - конкурс).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1.2. В настоящем Порядке используются следующие основные понятия, сокращения: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муниципальный маршрут регулярных перевозок - маршрут регулярных перевозок (путь следования транспортных средств, предназначенный для осуществления перевозок пассажиров и багажа по расписаниям, от начального остановочного пункта через промежуточные остановочные пункты до конечного остановочного пункта) автомобильным транспортом, остановочные пункты которого находятся в пределах границ муниципального образования </w:t>
      </w:r>
      <w:proofErr w:type="spellStart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FD142B" w:rsidRPr="00FD142B" w:rsidRDefault="00FD142B" w:rsidP="00FD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регулярные перевозки по регулируемым тарифам - </w:t>
      </w:r>
      <w:r w:rsidRPr="00FD142B">
        <w:rPr>
          <w:rFonts w:ascii="Times New Roman" w:hAnsi="Times New Roman"/>
          <w:sz w:val="20"/>
          <w:szCs w:val="20"/>
        </w:rPr>
        <w:t>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D142B" w:rsidRPr="00FD142B" w:rsidRDefault="00FD142B" w:rsidP="00FD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карта маршрута регулярных перевозок - </w:t>
      </w:r>
      <w:r w:rsidRPr="00FD142B">
        <w:rPr>
          <w:rFonts w:ascii="Times New Roman" w:hAnsi="Times New Roman"/>
          <w:sz w:val="20"/>
          <w:szCs w:val="20"/>
        </w:rPr>
        <w:t>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D142B" w:rsidRPr="00FD142B" w:rsidRDefault="00FD142B" w:rsidP="00FD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участники договора простого товарищества - </w:t>
      </w:r>
      <w:r w:rsidRPr="00FD142B">
        <w:rPr>
          <w:rFonts w:ascii="Times New Roman" w:hAnsi="Times New Roman"/>
          <w:sz w:val="20"/>
          <w:szCs w:val="20"/>
        </w:rPr>
        <w:t xml:space="preserve">юридические лица и (или) индивидуальные предприниматели, являющиеся сторонами договора простого товарищества (договора о совместной деятельности), заключенного для осуществления регулярных перевозок в случаях, предусмотренных Федеральным законом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от 13.07.2015 № 220-ФЗ.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1.3. Иные понятия, термины, используемые в настоящем Порядке, применяются в значении, определенном Федеральным </w:t>
      </w:r>
      <w:hyperlink r:id="rId11" w:history="1">
        <w:r w:rsidRPr="00FD142B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N 220-ФЗ, Федеральным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1.4. 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 конкурса.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2. ОРГАНИЗАЦИЯ ПРОВЕДЕНИЯ КОНКУРСА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2.1. Целью проведения открытого конкурса является отбор перевозчиков, обеспечивающих наиболее безопасные и качественные условия перевозки пассажиров  и багажа на муниципальных маршрутах регулярных перевозок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территории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района.</w:t>
      </w:r>
    </w:p>
    <w:p w:rsidR="00FD142B" w:rsidRPr="00FD142B" w:rsidRDefault="00FD142B" w:rsidP="00FD1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>2.2. Предметом открытого конкурса является выполнение работ, связанных с осуществлением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перевозок.</w:t>
      </w:r>
    </w:p>
    <w:p w:rsidR="00FD142B" w:rsidRPr="00FD142B" w:rsidRDefault="00FD142B" w:rsidP="00FD1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2.3. Организатором конкурса является администрация Богучанского района (далее - Заказчик).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>2.4.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 ст. 23 Федерального закона от 13.07.2015 №220-ФЗ.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2.5. </w:t>
      </w:r>
      <w:proofErr w:type="gramStart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Определение Исполнителя на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>выполнение работ, связанных с осуществлением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 учетом требований положений Федерального закона от 13.07.2015 № 220-ФЗ «Об организации регулярных перевозок пассажиров и багажа автомобильным транспортом</w:t>
      </w:r>
      <w:proofErr w:type="gramEnd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FD142B" w:rsidRPr="00FD142B" w:rsidRDefault="00FD142B" w:rsidP="00FD142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18"/>
          <w:szCs w:val="20"/>
          <w:lang w:eastAsia="ru-RU"/>
        </w:rPr>
        <w:t>Приложение №2 к Постановлению</w:t>
      </w:r>
    </w:p>
    <w:p w:rsidR="00FD142B" w:rsidRPr="00FD142B" w:rsidRDefault="00FD142B" w:rsidP="00FD142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администрации Богучанского района </w:t>
      </w:r>
    </w:p>
    <w:p w:rsidR="00FD142B" w:rsidRPr="00FD142B" w:rsidRDefault="00FD142B" w:rsidP="00FD142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142B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от "21" апреля 2017г  № 414-п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280"/>
      <w:bookmarkEnd w:id="1"/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Шкала оценки критериев сопоставления заявок на участие в открытом конкурсе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</w:t>
      </w:r>
      <w:r w:rsidRPr="00FD142B">
        <w:rPr>
          <w:rFonts w:ascii="Times New Roman" w:eastAsia="Times New Roman" w:hAnsi="Times New Roman"/>
          <w:bCs/>
          <w:color w:val="26282F"/>
          <w:sz w:val="20"/>
          <w:szCs w:val="20"/>
          <w:lang w:eastAsia="ru-RU"/>
        </w:rPr>
        <w:t>выполнение работ, связанных с осуществлением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регулярных перевозок по регулируемым тарифам на муниципальных маршрутах регулярных перевозок </w:t>
      </w:r>
      <w:r w:rsidRPr="00FD142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территории </w:t>
      </w:r>
      <w:r w:rsidRPr="00FD142B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</w:t>
      </w:r>
    </w:p>
    <w:p w:rsidR="00FD142B" w:rsidRPr="00FD142B" w:rsidRDefault="00FD142B" w:rsidP="00FD1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2233"/>
        <w:gridCol w:w="2669"/>
        <w:gridCol w:w="3251"/>
        <w:gridCol w:w="762"/>
      </w:tblGrid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критерия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Содержание критерия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критерия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Балл</w:t>
            </w:r>
          </w:p>
        </w:tc>
      </w:tr>
      <w:tr w:rsidR="00FD142B" w:rsidRPr="00FD142B" w:rsidTr="00FD142B">
        <w:trPr>
          <w:trHeight w:val="20"/>
        </w:trPr>
        <w:tc>
          <w:tcPr>
            <w:tcW w:w="5000" w:type="pct"/>
            <w:gridSpan w:val="5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Деловая репутация участника конкурса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8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</w:t>
            </w: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договора простого товарищества или их работников в течение года, предшествующего дате проведения открытого конкурса</w:t>
            </w:r>
          </w:p>
        </w:tc>
        <w:tc>
          <w:tcPr>
            <w:tcW w:w="1408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Наличие либо отсутствие случаев ДТП подтверждается справкой, выданной органами ГИБДД. </w:t>
            </w: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подаче заявки от участников договора простого товарищества учитывается:</w:t>
            </w: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ДТП хотя бы у одного из участников договора простого товарищества;</w:t>
            </w: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отсутствие ДТП  у всех участников договора простого товарищества;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отсутствие ДТП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ДТП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178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</w:t>
            </w:r>
          </w:p>
        </w:tc>
        <w:tc>
          <w:tcPr>
            <w:tcW w:w="1408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стаж деятельности в сфере организации пассажирских перевозок по маршрутам регулярных перевозок автомобильным транспортом, 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стаж свыше 15 лет 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стаж свыше 10 года до 15 лет включительно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стаж свыше 5 года до 10 лет включительно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стаж свыше 1 года до 5 лет включительно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стажа или его наличие до 1 года (включительно)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FD142B" w:rsidRPr="00FD142B" w:rsidTr="00FD142B">
        <w:trPr>
          <w:trHeight w:val="20"/>
        </w:trPr>
        <w:tc>
          <w:tcPr>
            <w:tcW w:w="5000" w:type="pct"/>
            <w:gridSpan w:val="5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Квалификация участника конкурса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8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в собственности или на других законных основаниях транспортных средств, обеспечивающих необходимое количество перевозок по расписанию по муниципальному маршруту регулярных перевозок</w:t>
            </w:r>
          </w:p>
        </w:tc>
        <w:tc>
          <w:tcPr>
            <w:tcW w:w="1408" w:type="pct"/>
            <w:vMerge w:val="restar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сведения о транспортных средствах, предлагаемых для осуществления регулярных перевозок по муниципальному маршруту  (категория транспортного средства, класс, группа вместимости, право пользования транспортными средствами). Сведения 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ru-RU"/>
              </w:rPr>
              <w:t xml:space="preserve">подтверждается 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 копией паспорта транспортного средства</w:t>
            </w: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документами о принадлежности транспортного средства участнику конкурса на праве собственности или ином законном праве, а также  иными документами, подтверждающими иные законные основания по данному критерию.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в собственности </w:t>
            </w: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на других законных основаниях </w:t>
            </w: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транспортных средств 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8" w:type="pct"/>
            <w:vMerge/>
          </w:tcPr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эксплуатации транспортных средств, предлагаемых участником конкурса для осуществления регулярных перевозок по муниципальному маршруту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сведения о транспортных средствах, предлагаемых для осуществления регулярных перевозок по муниципальному маршруту  (срок эксплуатации транспортных средств). Срок эксплуатации транспортных средств исчисляется исходя из года выпуска транспортного средства, указанного в паспорте транспортного средства. П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>одтверждается копией паспорта транспортного средства</w:t>
            </w: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иными документами, подтверждающими законные основания по данному критерию.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gramEnd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3 лет включительно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свыше 3 лет до 5 лет включительно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свыше 5 лет до 7 лет включительно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свыше 7 лет до 10 лет включительно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свыше 10 лет до 12 лет включительно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свыше 12 лет до 15 лет включительно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свыше 15 лет – 0 баллов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Оснащенность транспортных средств, предлагаемых участником конкурса к использованию для осуществления регулярных перевозок по муниципальному маршруту, специальными оборудованиями (устройством спутниковой навигации и диспетчерского регулирования, </w:t>
            </w:r>
            <w:proofErr w:type="spellStart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тахографом</w:t>
            </w:r>
            <w:proofErr w:type="spellEnd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Подтверждается справками поставщиков оборудования, иными документами, подтверждающими иные законные основания по данному критерию.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Оборудование установлено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Оборудование установлено частично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Оборудование не установлено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Оснащенность транспортных средств, предлагаемых участником конкурса к использованию для осуществления регулярных перевозок по муниципальному маршруту,</w:t>
            </w: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t xml:space="preserve">  оборудованием для доступности и безопасности инвалидов, с устройством, позволяющим опускать пол.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Подтверждается копией паспорта или иного другого документа, на дополнительное оборудование 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ru-RU"/>
              </w:rPr>
              <w:t>для доступности и безопасности инвалидов, с устройством, позволяющим опускать пол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>.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устройства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устройства </w:t>
            </w: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ru-RU"/>
              </w:rPr>
              <w:t xml:space="preserve">Наличие на праве собственности или на другом законном 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основании территории для стоянки и технического обслуживания автотранспортных средств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</w:pP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lastRenderedPageBreak/>
              <w:t xml:space="preserve">Подтверждается копией документа о праве собственности, либо договора на 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lastRenderedPageBreak/>
              <w:t>право пользования, акт приема-передачи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shd w:val="clear" w:color="auto" w:fill="FFFFFF"/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Отсутствие территории, либо со сроком пользования территории до 1 года </w:t>
            </w:r>
          </w:p>
          <w:p w:rsidR="00FD142B" w:rsidRPr="00FD142B" w:rsidRDefault="00FD142B" w:rsidP="00FD142B">
            <w:pPr>
              <w:widowControl w:val="0"/>
              <w:shd w:val="clear" w:color="auto" w:fill="FFFFFF"/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widowControl w:val="0"/>
              <w:shd w:val="clear" w:color="auto" w:fill="FFFFFF"/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t xml:space="preserve">наличие территории со сроком пользования от 1 года до 5 лет </w:t>
            </w:r>
          </w:p>
          <w:p w:rsidR="00FD142B" w:rsidRPr="00FD142B" w:rsidRDefault="00FD142B" w:rsidP="00FD142B">
            <w:pPr>
              <w:widowControl w:val="0"/>
              <w:shd w:val="clear" w:color="auto" w:fill="FFFFFF"/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widowControl w:val="0"/>
              <w:shd w:val="clear" w:color="auto" w:fill="FFFFFF"/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t xml:space="preserve">наличие территории со сроком пользования от 5 лет до 10 лет </w:t>
            </w:r>
          </w:p>
          <w:p w:rsidR="00FD142B" w:rsidRPr="00FD142B" w:rsidRDefault="00FD142B" w:rsidP="00FD142B">
            <w:pPr>
              <w:widowControl w:val="0"/>
              <w:shd w:val="clear" w:color="auto" w:fill="FFFFFF"/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территории со сроком пользования от 10 лет до 15 лет, либо на более длительный срок 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Месторасположение территории для стоянки и технического обслуживания автотранспортных средств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</w:pP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>Подтверждается копией документа, в котором указано месторасположение территории.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  <w:t xml:space="preserve">Месторасположение территории в границах муниципального образования </w:t>
            </w:r>
            <w:proofErr w:type="spellStart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  <w:t>Богучанский</w:t>
            </w:r>
            <w:proofErr w:type="spellEnd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  <w:t xml:space="preserve"> район  Красноярского края</w:t>
            </w:r>
          </w:p>
          <w:p w:rsidR="00FD142B" w:rsidRPr="00FD142B" w:rsidRDefault="00FD142B" w:rsidP="00FD14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  <w:t>месторасположение территории в границах Красноярского края</w:t>
            </w:r>
          </w:p>
          <w:p w:rsidR="00FD142B" w:rsidRPr="00FD142B" w:rsidRDefault="00FD142B" w:rsidP="00FD14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 w:bidi="ru-RU"/>
              </w:rPr>
              <w:t>месторасположение территории за пределами Красноярского края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в штате участника конкурса или на других законных основаниях, 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ru-RU"/>
              </w:rPr>
              <w:t xml:space="preserve"> механика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</w:pP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Подтверждается копией трудового договора, копией приказа о приеме на работу, копией документа об образовании, </w:t>
            </w:r>
            <w:proofErr w:type="gramStart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>позволяющим</w:t>
            </w:r>
            <w:proofErr w:type="gramEnd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 осуществлять трудовую деятельность по профессии механика</w:t>
            </w: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Иными документами, подтверждающими иные законные основания по данному критерию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t xml:space="preserve">Отсутствие механика  </w:t>
            </w:r>
          </w:p>
          <w:p w:rsidR="00FD142B" w:rsidRPr="00FD142B" w:rsidRDefault="00FD142B" w:rsidP="00FD142B">
            <w:pPr>
              <w:widowControl w:val="0"/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widowControl w:val="0"/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t xml:space="preserve">Наличие 1 механика </w:t>
            </w:r>
          </w:p>
          <w:p w:rsidR="00FD142B" w:rsidRPr="00FD142B" w:rsidRDefault="00FD142B" w:rsidP="00FD142B">
            <w:pPr>
              <w:widowControl w:val="0"/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2-х и более механиков 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в штате участника конкурса или на других законных основаниях, медицинского сотрудника для </w:t>
            </w:r>
            <w:proofErr w:type="spellStart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предрейсового</w:t>
            </w:r>
            <w:proofErr w:type="spellEnd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послерейсового</w:t>
            </w:r>
            <w:proofErr w:type="spellEnd"/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осмотра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</w:pP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ru-RU"/>
              </w:rPr>
              <w:t>П</w:t>
            </w:r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одтверждается копией трудового договора, копией приказа о приеме на работу, копией документа о медицинском образовании, </w:t>
            </w:r>
            <w:proofErr w:type="gramStart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>позволяющим</w:t>
            </w:r>
            <w:proofErr w:type="gramEnd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 проводить </w:t>
            </w:r>
            <w:proofErr w:type="spellStart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>предрейсовый</w:t>
            </w:r>
            <w:proofErr w:type="spellEnd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 и </w:t>
            </w:r>
            <w:proofErr w:type="spellStart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>послерейсовый</w:t>
            </w:r>
            <w:proofErr w:type="spellEnd"/>
            <w:r w:rsidRPr="00FD142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  <w:t xml:space="preserve"> осмотр</w:t>
            </w: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Иными документами, подтверждающими иные законные основания по данному критерию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widowControl w:val="0"/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t xml:space="preserve">Отсутствие медицинского сотрудника  </w:t>
            </w:r>
          </w:p>
          <w:p w:rsidR="00FD142B" w:rsidRPr="00FD142B" w:rsidRDefault="00FD142B" w:rsidP="00FD142B">
            <w:pPr>
              <w:widowControl w:val="0"/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</w:rPr>
              <w:t xml:space="preserve">Наличие 1 медицинского сотрудника   </w:t>
            </w:r>
          </w:p>
          <w:p w:rsidR="00FD142B" w:rsidRPr="00FD142B" w:rsidRDefault="00FD142B" w:rsidP="00FD1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D142B" w:rsidRPr="00FD142B" w:rsidRDefault="00FD142B" w:rsidP="00FD14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2-х и более медицинских сотрудников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FD142B" w:rsidRPr="00FD142B" w:rsidTr="00FD142B">
        <w:trPr>
          <w:trHeight w:val="20"/>
        </w:trPr>
        <w:tc>
          <w:tcPr>
            <w:tcW w:w="297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7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у участника конкурса возможности проведения работ (оказание услуг) по техническому обслуживанию и ремонту автотранспортных средств</w:t>
            </w:r>
          </w:p>
        </w:tc>
        <w:tc>
          <w:tcPr>
            <w:tcW w:w="1408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 w:bidi="en-US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Подтверждается копией сертификата соответствия на услуги (работы) по техническому обслуживанию и ремонту автотранспортных средств. Иными документами, подтверждающими иные законные основания по данному критерию</w:t>
            </w:r>
          </w:p>
        </w:tc>
        <w:tc>
          <w:tcPr>
            <w:tcW w:w="1715" w:type="pct"/>
          </w:tcPr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Отсутствует возможность </w:t>
            </w:r>
          </w:p>
          <w:p w:rsidR="00FD142B" w:rsidRPr="00FD142B" w:rsidRDefault="00FD142B" w:rsidP="00FD142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Имеется возможность </w:t>
            </w:r>
          </w:p>
        </w:tc>
        <w:tc>
          <w:tcPr>
            <w:tcW w:w="402" w:type="pct"/>
          </w:tcPr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142B" w:rsidRPr="00FD142B" w:rsidRDefault="00FD142B" w:rsidP="00FD1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14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</w:tbl>
    <w:p w:rsidR="00FD142B" w:rsidRPr="00FD142B" w:rsidRDefault="00FD142B" w:rsidP="00FD14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3260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5D3260" w:rsidRPr="005D3260" w:rsidRDefault="005D3260" w:rsidP="005D32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D3260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5D3260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21.04.2017                                      с. </w:t>
      </w:r>
      <w:proofErr w:type="spell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№ 415-п</w:t>
      </w: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18.08.2016 № 620-п «Об утверждении 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2016-2020 годы»</w:t>
      </w:r>
    </w:p>
    <w:p w:rsidR="005D3260" w:rsidRPr="005D3260" w:rsidRDefault="005D3260" w:rsidP="005D3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ст. 7, 8, 43, 47 Устава Богучанского района Красноярского края,  ПОСТАНОВЛЯЮ:</w:t>
      </w:r>
    </w:p>
    <w:p w:rsidR="005D3260" w:rsidRPr="005D3260" w:rsidRDefault="005D3260" w:rsidP="005D32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Богучанского района от 18.08.2016 № 620-п «Об утверждении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2016-2020 годы» следующего содержания:</w:t>
      </w:r>
    </w:p>
    <w:p w:rsidR="005D3260" w:rsidRPr="005D3260" w:rsidRDefault="005D3260" w:rsidP="005D32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1.1. В название документа слова «на 2016-2020 годы» заменить словами «на 2016-2022 годы».</w:t>
      </w:r>
    </w:p>
    <w:p w:rsidR="005D3260" w:rsidRPr="005D3260" w:rsidRDefault="005D3260" w:rsidP="005D32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1 к постановлению администрации Богучанского района от 18.08.2016 № 620-п читать в новой редакции согласно приложению № 1 к настоящему постановлению.</w:t>
      </w:r>
    </w:p>
    <w:p w:rsidR="005D3260" w:rsidRPr="005D3260" w:rsidRDefault="005D3260" w:rsidP="005D32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1.3. Приложение № 2 к постановлению администрации Богучанского района от 18.08.2016 № 620-п читать в новой редакции согласно приложению № 2 к настоящему постановлению.</w:t>
      </w:r>
    </w:p>
    <w:p w:rsidR="005D3260" w:rsidRPr="005D3260" w:rsidRDefault="005D3260" w:rsidP="005D326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2. 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 постановления возложить на заместителя Главы Богучанского района по жизнеобеспечению А.Ю.</w:t>
      </w:r>
      <w:r w:rsidR="000F5E3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D3260" w:rsidRPr="005D3260" w:rsidRDefault="005D3260" w:rsidP="005D326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  3. Настоящее постановление подлежит опубликованию на официальном сайте администрации Богучанского района </w:t>
      </w:r>
      <w:hyperlink r:id="rId12" w:history="1">
        <w:r w:rsidRPr="000F5E3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0F5E32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0F5E3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boguchansky</w:t>
        </w:r>
        <w:proofErr w:type="spellEnd"/>
        <w:r w:rsidRPr="000F5E32">
          <w:rPr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proofErr w:type="spellStart"/>
        <w:r w:rsidRPr="000F5E3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raion</w:t>
        </w:r>
        <w:proofErr w:type="spellEnd"/>
        <w:r w:rsidRPr="000F5E32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0F5E3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 - телекоммуникационной сети Интернет.</w:t>
      </w:r>
    </w:p>
    <w:p w:rsidR="005D3260" w:rsidRPr="005D3260" w:rsidRDefault="005D3260" w:rsidP="005D326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  4. Постановление вступает в силу со дня, следующего за днем опубликования в Официальном вестнике Богучанского района.</w:t>
      </w:r>
    </w:p>
    <w:p w:rsidR="005D3260" w:rsidRPr="005D3260" w:rsidRDefault="005D3260" w:rsidP="005D3260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D3260" w:rsidRPr="005D3260" w:rsidTr="005D3260">
        <w:tc>
          <w:tcPr>
            <w:tcW w:w="4785" w:type="dxa"/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5D3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D3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лавы Богучанского района                                                  </w:t>
            </w:r>
          </w:p>
        </w:tc>
        <w:tc>
          <w:tcPr>
            <w:tcW w:w="4785" w:type="dxa"/>
          </w:tcPr>
          <w:p w:rsidR="005D3260" w:rsidRPr="005D3260" w:rsidRDefault="005D3260" w:rsidP="005D3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В.Ю.Карнаухов</w:t>
            </w:r>
          </w:p>
        </w:tc>
      </w:tr>
    </w:tbl>
    <w:p w:rsidR="005D3260" w:rsidRDefault="005D3260" w:rsidP="005D3260">
      <w:pPr>
        <w:spacing w:after="0" w:line="240" w:lineRule="auto"/>
        <w:ind w:left="6521"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ind w:left="6521" w:right="-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3260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5D3260" w:rsidRPr="005D3260" w:rsidRDefault="005D3260" w:rsidP="005D3260">
      <w:pPr>
        <w:spacing w:after="0" w:line="240" w:lineRule="auto"/>
        <w:ind w:left="6521" w:right="-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3260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  от  21. 04.2017  № 415 -</w:t>
      </w:r>
      <w:proofErr w:type="spellStart"/>
      <w:proofErr w:type="gramStart"/>
      <w:r w:rsidRPr="005D3260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spellEnd"/>
      <w:proofErr w:type="gramEnd"/>
    </w:p>
    <w:p w:rsidR="005D3260" w:rsidRPr="005D3260" w:rsidRDefault="005D3260" w:rsidP="005D326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Порядок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</w:t>
      </w: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1. О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5D3260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>щ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л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о</w:t>
      </w:r>
      <w:r w:rsidRPr="005D3260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ж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я</w:t>
      </w: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 xml:space="preserve">1.1.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Настоящий Порядок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(далее – Порядок) определяет процедуру подготовки и ведения Документа планирования регулярных пассажирских перевозок автомобильным транспортом по муниципальным маршрутам на территории Богучанского района (далее – Документ планирования), устанавливающего мероприятия, направленные на развитие регулярных перевозок в границах Богучанского района, организация которых в соответствии с Федеральным законом от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220-ФЗ)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отнесена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к компетенции администрации Богучанского района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 xml:space="preserve">1.2.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Документ планирования разрабатывается структурным подразделением администрации Богучанского района, в компетенцию которого входит организация транспортного обслуживания населения (далее – Уполномоченный орган), на срок до 2022 года и утверждается постановлением администрации Богучанского района.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w w:val="90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 xml:space="preserve">1.3.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Документ  планирования  содержит в себе сведения о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: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5"/>
          <w:sz w:val="20"/>
          <w:szCs w:val="20"/>
          <w:lang w:eastAsia="ru-RU"/>
        </w:rPr>
        <w:t>а)</w:t>
      </w:r>
      <w:r w:rsidRPr="005D3260">
        <w:rPr>
          <w:rFonts w:ascii="Times New Roman" w:eastAsia="Times New Roman" w:hAnsi="Times New Roman"/>
          <w:spacing w:val="11"/>
          <w:w w:val="95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маршрутах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отнесенных к соответствующему виду регулярных перевозок, с указанием номера и наименования   маршрута</w:t>
      </w:r>
      <w:r w:rsidRPr="005D3260">
        <w:rPr>
          <w:rFonts w:ascii="Times New Roman" w:eastAsia="Times New Roman" w:hAnsi="Times New Roman"/>
          <w:w w:val="95"/>
          <w:sz w:val="20"/>
          <w:szCs w:val="20"/>
          <w:lang w:eastAsia="ru-RU"/>
        </w:rPr>
        <w:t>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w w:val="90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 xml:space="preserve">б)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планировании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изменения вида регулярных перевозок на муниципальных маршрутах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в)</w:t>
      </w:r>
      <w:r w:rsidRPr="005D3260">
        <w:rPr>
          <w:rFonts w:ascii="Times New Roman" w:eastAsia="Times New Roman" w:hAnsi="Times New Roman"/>
          <w:spacing w:val="78"/>
          <w:w w:val="90"/>
          <w:sz w:val="20"/>
          <w:szCs w:val="20"/>
          <w:lang w:eastAsia="ru-RU"/>
        </w:rPr>
        <w:t xml:space="preserve">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планировании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установления, изменения и отмены муниципальных маршрутов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г) 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лане-графике  проведения открытых конкурсов на право заключения муниципальных контрактов (договоров)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;</w:t>
      </w:r>
      <w:proofErr w:type="gramEnd"/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д</w:t>
      </w:r>
      <w:proofErr w:type="spellEnd"/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)</w:t>
      </w:r>
      <w:r w:rsidRPr="005D3260">
        <w:rPr>
          <w:rFonts w:ascii="Times New Roman" w:eastAsia="Times New Roman" w:hAnsi="Times New Roman"/>
          <w:spacing w:val="35"/>
          <w:w w:val="90"/>
          <w:sz w:val="20"/>
          <w:szCs w:val="20"/>
          <w:lang w:eastAsia="ru-RU"/>
        </w:rPr>
        <w:t xml:space="preserve"> </w:t>
      </w:r>
      <w:proofErr w:type="gram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планировании</w:t>
      </w:r>
      <w:proofErr w:type="gram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проведения иных мероприятий, направленных на обеспечение транспортного обслуживания населения на территории Богучанского района.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pacing w:val="-3"/>
          <w:w w:val="90"/>
          <w:sz w:val="20"/>
          <w:szCs w:val="20"/>
          <w:lang w:eastAsia="ru-RU"/>
        </w:rPr>
        <w:t xml:space="preserve">1.4.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Внесение изменений в Документ планирования </w:t>
      </w:r>
      <w:r w:rsidRPr="005D3260">
        <w:rPr>
          <w:rFonts w:ascii="Times New Roman" w:eastAsia="Times New Roman" w:hAnsi="Times New Roman"/>
          <w:spacing w:val="-4"/>
          <w:w w:val="90"/>
          <w:sz w:val="20"/>
          <w:szCs w:val="20"/>
          <w:lang w:eastAsia="ru-RU"/>
        </w:rPr>
        <w:t>о</w:t>
      </w:r>
      <w:r w:rsidRPr="005D3260">
        <w:rPr>
          <w:rFonts w:ascii="Times New Roman" w:eastAsia="Times New Roman" w:hAnsi="Times New Roman"/>
          <w:spacing w:val="2"/>
          <w:w w:val="90"/>
          <w:sz w:val="20"/>
          <w:szCs w:val="20"/>
          <w:lang w:eastAsia="ru-RU"/>
        </w:rPr>
        <w:t>с</w:t>
      </w:r>
      <w:r w:rsidRPr="005D3260">
        <w:rPr>
          <w:rFonts w:ascii="Times New Roman" w:eastAsia="Times New Roman" w:hAnsi="Times New Roman"/>
          <w:spacing w:val="-4"/>
          <w:w w:val="90"/>
          <w:sz w:val="20"/>
          <w:szCs w:val="20"/>
          <w:lang w:eastAsia="ru-RU"/>
        </w:rPr>
        <w:t>у</w:t>
      </w:r>
      <w:r w:rsidRPr="005D3260">
        <w:rPr>
          <w:rFonts w:ascii="Times New Roman" w:eastAsia="Times New Roman" w:hAnsi="Times New Roman"/>
          <w:spacing w:val="3"/>
          <w:w w:val="90"/>
          <w:sz w:val="20"/>
          <w:szCs w:val="20"/>
          <w:lang w:eastAsia="ru-RU"/>
        </w:rPr>
        <w:t>щ</w:t>
      </w:r>
      <w:r w:rsidRPr="005D3260">
        <w:rPr>
          <w:rFonts w:ascii="Times New Roman" w:eastAsia="Times New Roman" w:hAnsi="Times New Roman"/>
          <w:spacing w:val="-6"/>
          <w:w w:val="90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ствл</w:t>
      </w:r>
      <w:r w:rsidRPr="005D3260">
        <w:rPr>
          <w:rFonts w:ascii="Times New Roman" w:eastAsia="Times New Roman" w:hAnsi="Times New Roman"/>
          <w:spacing w:val="3"/>
          <w:w w:val="90"/>
          <w:sz w:val="20"/>
          <w:szCs w:val="20"/>
          <w:lang w:eastAsia="ru-RU"/>
        </w:rPr>
        <w:t>я</w:t>
      </w:r>
      <w:r w:rsidRPr="005D3260">
        <w:rPr>
          <w:rFonts w:ascii="Times New Roman" w:eastAsia="Times New Roman" w:hAnsi="Times New Roman"/>
          <w:spacing w:val="-6"/>
          <w:w w:val="90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тся</w:t>
      </w:r>
      <w:r w:rsidRPr="005D3260">
        <w:rPr>
          <w:rFonts w:ascii="Times New Roman" w:eastAsia="Times New Roman" w:hAnsi="Times New Roman"/>
          <w:spacing w:val="21"/>
          <w:w w:val="90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 Богучанского района, проект которого разрабатывается  Уполномоченным органом.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1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.5. Документ планирования размещается Уполномоченным  органом  на официальном сайте администрации Богучанского района </w:t>
      </w:r>
      <w:hyperlink r:id="rId13" w:history="1">
        <w:r w:rsidRPr="005D326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5D326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5D326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boguchansky</w:t>
        </w:r>
        <w:proofErr w:type="spellEnd"/>
        <w:r w:rsidRPr="005D326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-</w:t>
        </w:r>
        <w:proofErr w:type="spellStart"/>
        <w:r w:rsidRPr="005D326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raion</w:t>
        </w:r>
        <w:proofErr w:type="spellEnd"/>
        <w:r w:rsidRPr="005D326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5D326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 - телекоммуникационной сети Интернет.</w:t>
      </w:r>
    </w:p>
    <w:p w:rsidR="005D3260" w:rsidRPr="005D3260" w:rsidRDefault="005D3260" w:rsidP="005D32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pacing w:val="5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2. С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т</w:t>
      </w:r>
      <w:r w:rsidRPr="005D3260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р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у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кт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у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ра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ин</w:t>
      </w:r>
      <w:r w:rsidRPr="005D326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ф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ор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м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ци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5D3260">
        <w:rPr>
          <w:rFonts w:ascii="Times New Roman" w:eastAsia="Times New Roman" w:hAnsi="Times New Roman"/>
          <w:spacing w:val="7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Д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у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м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нт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пл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рова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я</w:t>
      </w: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 xml:space="preserve">2.1.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Документ планирования ведется Уполномоченным органом в электронном виде и на бумажном  носителе путем внесения сведений о мероприятиях, направленных на развитие регулярных перевозок в границах Богучанского района, по форме согласно приложению к настоящему Порядку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 xml:space="preserve">2.2.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Документ планирования состоит из четырех разделов</w:t>
      </w:r>
      <w:r w:rsidRPr="005D3260">
        <w:rPr>
          <w:rFonts w:ascii="Times New Roman" w:eastAsia="Times New Roman" w:hAnsi="Times New Roman"/>
          <w:w w:val="90"/>
          <w:sz w:val="20"/>
          <w:szCs w:val="20"/>
          <w:lang w:eastAsia="ru-RU"/>
        </w:rPr>
        <w:t>: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Раздел I – «Виды регулярных перевозок по муниципальным маршрутам»;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Раздел II – «План изменения муниципальных маршрутов»;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III – «План-график проведения открытых конкурсов на право заключения муниципальных контрактов (договоров) на выполнение работ,  связанных с осуществлением регулярных перевозок по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маршрутам»;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Раздел IV – «План проведения иных мероприятий, направленных на обеспечение транспортного обслуживания населения».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2.3. Раздел I  Документа планирования, должен содержать: 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б) номер и наименование муниципального маршрута в соответствии с Реестром муниципальных маршрутов регулярных пассажирских перевозок автомобильным транспортом в Богучанском районе, утвержденного постановлением администрации Богучанского района от 08.06.2012 № 828-п (далее – Реестр муниципальных маршрутов);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в) фактический вид регулярных перевозок, установленный для муниципального маршрута на момент утверждения Документа планирования (по  регулируемым тарифам/ по нерегулируемым тарифам);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г) планируемый вид регулярных перевозок на соответствующем муниципальном  маршруте (по регулируемым  тарифам/  по нерегулируемым тарифам);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) дата изменения вида регулярных перевозок на соответствующем муниципальном маршруте (заполняется в случае изменения вида регулярных перевозок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>на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>муниципальном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>маршруте и должна соответствовать требованиям, указанным в пункте 2.7 настоящего Порядка).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2.4. Раздел II Документа планирования, должен содержать: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б) номер и наименование муниципального маршрута в соответствии с Реестром муниципальных маршрутов;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в) вид изменения муниципального маршрута (открытие, изменение или закрытие);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г) содержание изменения (заполняется в случае установления нового, изменения или закрытия действующего муниципального маршрута);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) дата изменения (должна соответствовать требованиям, указанным в пункте 2.7 настоящего Порядка).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2.5.   Раздел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III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>Документа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>планирования, должен содержать: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б) номер и наименование муниципального маршрута в соответствии с Реестром муниципальных маршрутов;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ahoma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в) с</w:t>
      </w:r>
      <w:r w:rsidRPr="005D3260">
        <w:rPr>
          <w:rFonts w:ascii="Times New Roman" w:eastAsia="Tahoma" w:hAnsi="Times New Roman"/>
          <w:sz w:val="20"/>
          <w:szCs w:val="20"/>
          <w:lang w:eastAsia="ru-RU"/>
        </w:rPr>
        <w:t>роки проведения открытых конкурсов в соответствии с постановлением администрации Богучанского района от «21» апреля 2017</w:t>
      </w:r>
    </w:p>
    <w:p w:rsidR="005D3260" w:rsidRPr="005D3260" w:rsidRDefault="005D3260" w:rsidP="005D32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ahoma" w:hAnsi="Times New Roman"/>
          <w:sz w:val="20"/>
          <w:szCs w:val="20"/>
          <w:lang w:eastAsia="ru-RU"/>
        </w:rPr>
        <w:t xml:space="preserve"> </w:t>
      </w:r>
      <w:proofErr w:type="gramStart"/>
      <w:r w:rsidRPr="005D3260">
        <w:rPr>
          <w:rFonts w:ascii="Times New Roman" w:eastAsia="Tahoma" w:hAnsi="Times New Roman"/>
          <w:sz w:val="20"/>
          <w:szCs w:val="20"/>
          <w:lang w:eastAsia="ru-RU"/>
        </w:rPr>
        <w:t>№ 414-п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Положения о порядке проведения открытого конкурса на выполнение работ, связанных с осуществлением регулярных перевозок по регулируемым тарифам на муниципальных маршрутах регулярных перевозок на территории Богучанского района» (далее – постановление администрации Богучанского района от «21» апреля 2017 № 414-п) (заполняется в отношении муниципальных маршрутов, по которым установлен вид перевозок «по регулируемым тарифам»);</w:t>
      </w:r>
      <w:proofErr w:type="gramEnd"/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г)  дата  начала  действия  муниципальных  контрактов на  выполнение работ, связанных с осуществлением регулярных перевозок по муниципальным маршрутам (заполняется в отношении муниципальных маршрутов, по которым установлен вид перевозок «по регулируемым тарифам»);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) дата  окончания  действия  муниципальных  контрактов на  выполнение работ, связанных с осуществлением регулярных перевозок по муниципальным маршрутам (заполняется в отношении муниципальных маршрутов, по которым установлен вид перевозок «по регулируемым тарифам»);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е) сроки проведения открытых конкурсов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ж) дата начала действия свидетельств об осуществлении перевозок по муниципальным маршрутам (заполняется в отношении муниципальных маршрутов, по которым установлен вид перевозок «по нерегулируемым тарифам»).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2.6. Раздел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>IV Документа планирования должен содержать: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б) номер и наименование муниципального маршрута в соответствии с Реестром муниципальных маршрутов;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в) наименование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>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г) содержание мероприятия;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) срок проведения мероприятия.</w:t>
      </w:r>
    </w:p>
    <w:p w:rsidR="005D3260" w:rsidRPr="005D3260" w:rsidRDefault="005D3260" w:rsidP="005D32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2.7. Проведение мероприятий, связанных с изменением вида регулярных перевозок,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 также открытием, изменением или закрытием действующих муниципальных маршрутов, не позднее, чем за 90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дней до вступления в силу постановления администрации Богучанского района о внесении изменений в Документ планирования должны быть извещены Перевозчики, осуществляющие регулярные перевозки  по данным муниципальным  маршрутам.</w:t>
      </w:r>
    </w:p>
    <w:p w:rsidR="005D3260" w:rsidRPr="000F5E32" w:rsidRDefault="005D3260" w:rsidP="005D3260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ind w:right="-6" w:firstLine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5D3260" w:rsidRPr="005D3260" w:rsidRDefault="005D3260" w:rsidP="005D3260">
      <w:pPr>
        <w:spacing w:after="0" w:line="240" w:lineRule="auto"/>
        <w:ind w:left="6521"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18"/>
          <w:szCs w:val="20"/>
          <w:lang w:eastAsia="ru-RU"/>
        </w:rPr>
        <w:t>к Порядку подготовки документа планирования регулярных перевозок по муниципальным маршрутам на территории Богучанского района</w:t>
      </w:r>
    </w:p>
    <w:p w:rsidR="005D3260" w:rsidRPr="005D3260" w:rsidRDefault="005D3260" w:rsidP="005D3260">
      <w:pPr>
        <w:spacing w:after="0" w:line="240" w:lineRule="auto"/>
        <w:ind w:left="6521"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Документ планирования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регулярных пассажирских перевозок автомобильным транспортом по муниципальным маршрутам в Богучанском районе на 2016-2022 годы</w:t>
      </w:r>
    </w:p>
    <w:p w:rsidR="005D3260" w:rsidRPr="005D3260" w:rsidRDefault="005D3260" w:rsidP="005D3260">
      <w:pPr>
        <w:spacing w:after="0" w:line="240" w:lineRule="auto"/>
        <w:rPr>
          <w:rFonts w:ascii="Times New Roman" w:eastAsia="Times New Roman" w:hAnsi="Times New Roman"/>
          <w:w w:val="95"/>
          <w:sz w:val="28"/>
          <w:szCs w:val="28"/>
          <w:lang w:eastAsia="ru-RU"/>
        </w:rPr>
      </w:pPr>
    </w:p>
    <w:p w:rsidR="005D3260" w:rsidRPr="005D3260" w:rsidRDefault="005D3260" w:rsidP="005D326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аз</w:t>
      </w:r>
      <w:r w:rsidRPr="005D326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л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1. «В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и</w:t>
      </w:r>
      <w:r w:rsidRPr="005D326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ы </w:t>
      </w:r>
      <w:r w:rsidRPr="005D3260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D3260">
        <w:rPr>
          <w:rFonts w:ascii="Times New Roman" w:eastAsia="Times New Roman" w:hAnsi="Times New Roman"/>
          <w:bCs/>
          <w:spacing w:val="-1"/>
          <w:sz w:val="20"/>
          <w:szCs w:val="24"/>
          <w:lang w:eastAsia="ru-RU"/>
        </w:rPr>
        <w:t>г</w:t>
      </w:r>
      <w:r w:rsidRPr="005D3260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у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5D326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я</w:t>
      </w:r>
      <w:r w:rsidRPr="005D3260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ых</w:t>
      </w:r>
      <w:r w:rsidRPr="005D326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п</w:t>
      </w:r>
      <w:r w:rsidRPr="005D3260">
        <w:rPr>
          <w:rFonts w:ascii="Times New Roman" w:eastAsia="Times New Roman" w:hAnsi="Times New Roman"/>
          <w:bCs/>
          <w:spacing w:val="5"/>
          <w:sz w:val="20"/>
          <w:szCs w:val="24"/>
          <w:lang w:eastAsia="ru-RU"/>
        </w:rPr>
        <w:t>е</w:t>
      </w:r>
      <w:r w:rsidRPr="005D3260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D3260">
        <w:rPr>
          <w:rFonts w:ascii="Times New Roman" w:eastAsia="Times New Roman" w:hAnsi="Times New Roman"/>
          <w:bCs/>
          <w:spacing w:val="2"/>
          <w:sz w:val="20"/>
          <w:szCs w:val="24"/>
          <w:lang w:eastAsia="ru-RU"/>
        </w:rPr>
        <w:t>в</w:t>
      </w:r>
      <w:r w:rsidRPr="005D3260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о</w:t>
      </w:r>
      <w:r w:rsidRPr="005D3260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з</w:t>
      </w:r>
      <w:r w:rsidRPr="005D3260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о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к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 xml:space="preserve"> п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о</w:t>
      </w:r>
      <w:r w:rsidRPr="005D3260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м</w:t>
      </w:r>
      <w:r w:rsidRPr="005D3260">
        <w:rPr>
          <w:rFonts w:ascii="Times New Roman" w:eastAsia="Times New Roman" w:hAnsi="Times New Roman"/>
          <w:bCs/>
          <w:spacing w:val="4"/>
          <w:sz w:val="20"/>
          <w:szCs w:val="24"/>
          <w:lang w:eastAsia="ru-RU"/>
        </w:rPr>
        <w:t>у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ни</w:t>
      </w:r>
      <w:r w:rsidRPr="005D326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ц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ип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а</w:t>
      </w:r>
      <w:r w:rsidRPr="005D326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л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ь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ым</w:t>
      </w:r>
      <w:r w:rsidRPr="005D326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ма</w:t>
      </w:r>
      <w:r w:rsidRPr="005D3260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ш</w:t>
      </w:r>
      <w:r w:rsidRPr="005D3260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у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т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а</w:t>
      </w:r>
      <w:r w:rsidRPr="005D3260">
        <w:rPr>
          <w:rFonts w:ascii="Times New Roman" w:eastAsia="Times New Roman" w:hAnsi="Times New Roman"/>
          <w:bCs/>
          <w:spacing w:val="9"/>
          <w:sz w:val="20"/>
          <w:szCs w:val="24"/>
          <w:lang w:eastAsia="ru-RU"/>
        </w:rPr>
        <w:t>м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»</w:t>
      </w:r>
    </w:p>
    <w:p w:rsidR="005D3260" w:rsidRPr="005D3260" w:rsidRDefault="005D3260" w:rsidP="005D326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13"/>
        <w:gridCol w:w="2141"/>
        <w:gridCol w:w="2480"/>
        <w:gridCol w:w="2341"/>
        <w:gridCol w:w="1789"/>
      </w:tblGrid>
      <w:tr w:rsidR="005D3260" w:rsidRPr="005D3260" w:rsidTr="005D3260">
        <w:trPr>
          <w:trHeight w:hRule="exact" w:val="871"/>
        </w:trPr>
        <w:tc>
          <w:tcPr>
            <w:tcW w:w="32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№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proofErr w:type="spellStart"/>
            <w:proofErr w:type="gramStart"/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п</w:t>
            </w:r>
            <w:proofErr w:type="spellEnd"/>
            <w:proofErr w:type="gramEnd"/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/</w:t>
            </w:r>
            <w:proofErr w:type="spellStart"/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Номер и наименование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муниципального маршрута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Фактический вид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Планируемый вид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Дата изменения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20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20"/>
                <w:lang w:eastAsia="ru-RU"/>
              </w:rPr>
              <w:t>вида регулярных перевозок</w:t>
            </w:r>
          </w:p>
        </w:tc>
      </w:tr>
      <w:tr w:rsidR="005D3260" w:rsidRPr="005D3260" w:rsidTr="005D3260">
        <w:trPr>
          <w:trHeight w:hRule="exact" w:val="332"/>
        </w:trPr>
        <w:tc>
          <w:tcPr>
            <w:tcW w:w="32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</w:tr>
      <w:tr w:rsidR="005D3260" w:rsidRPr="005D3260" w:rsidTr="005D3260">
        <w:trPr>
          <w:trHeight w:hRule="exact" w:val="326"/>
        </w:trPr>
        <w:tc>
          <w:tcPr>
            <w:tcW w:w="32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</w:tr>
    </w:tbl>
    <w:p w:rsidR="005D3260" w:rsidRPr="005D3260" w:rsidRDefault="005D3260" w:rsidP="005D3260">
      <w:pPr>
        <w:spacing w:before="14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260" w:rsidRPr="005D3260" w:rsidRDefault="005D3260" w:rsidP="005D3260">
      <w:pPr>
        <w:spacing w:before="69" w:after="0" w:line="240" w:lineRule="auto"/>
        <w:ind w:left="1749" w:hanging="1749"/>
        <w:rPr>
          <w:rFonts w:ascii="Times New Roman" w:eastAsia="Times New Roman" w:hAnsi="Times New Roman"/>
          <w:sz w:val="20"/>
          <w:szCs w:val="24"/>
          <w:lang w:eastAsia="ru-RU"/>
        </w:rPr>
      </w:pP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аз</w:t>
      </w:r>
      <w:r w:rsidRPr="005D326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л</w:t>
      </w:r>
      <w:r w:rsidRPr="005D3260">
        <w:rPr>
          <w:rFonts w:ascii="Times New Roman" w:eastAsia="Times New Roman" w:hAnsi="Times New Roman"/>
          <w:bCs/>
          <w:spacing w:val="2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II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. «П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ан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 xml:space="preserve"> и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з</w:t>
      </w:r>
      <w:r w:rsidRPr="005D326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>м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D326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н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ени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я</w:t>
      </w:r>
      <w:r w:rsidRPr="005D326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>м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у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ни</w:t>
      </w:r>
      <w:r w:rsidRPr="005D326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ц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и</w:t>
      </w:r>
      <w:r w:rsidRPr="005D326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п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а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ь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ых</w:t>
      </w:r>
      <w:r w:rsidRPr="005D326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ма</w:t>
      </w:r>
      <w:r w:rsidRPr="005D3260">
        <w:rPr>
          <w:rFonts w:ascii="Times New Roman" w:eastAsia="Times New Roman" w:hAnsi="Times New Roman"/>
          <w:bCs/>
          <w:spacing w:val="-1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ш</w:t>
      </w:r>
      <w:r w:rsidRPr="005D3260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у</w:t>
      </w:r>
      <w:r w:rsidRPr="005D326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т</w:t>
      </w:r>
      <w:r w:rsidRPr="005D3260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о</w:t>
      </w:r>
      <w:r w:rsidRPr="005D326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в</w:t>
      </w:r>
      <w:r w:rsidRPr="005D3260">
        <w:rPr>
          <w:rFonts w:ascii="Times New Roman" w:eastAsia="Times New Roman" w:hAnsi="Times New Roman"/>
          <w:bCs/>
          <w:sz w:val="20"/>
          <w:szCs w:val="24"/>
          <w:lang w:eastAsia="ru-RU"/>
        </w:rPr>
        <w:t>»</w:t>
      </w:r>
    </w:p>
    <w:p w:rsidR="005D3260" w:rsidRPr="005D3260" w:rsidRDefault="005D3260" w:rsidP="005D3260">
      <w:pPr>
        <w:spacing w:before="3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22"/>
        <w:gridCol w:w="2129"/>
        <w:gridCol w:w="3165"/>
        <w:gridCol w:w="1736"/>
        <w:gridCol w:w="1712"/>
      </w:tblGrid>
      <w:tr w:rsidR="005D3260" w:rsidRPr="005D3260" w:rsidTr="005D3260">
        <w:trPr>
          <w:trHeight w:hRule="exact" w:val="825"/>
        </w:trPr>
        <w:tc>
          <w:tcPr>
            <w:tcW w:w="3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Вид изменения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(открытие, изменение, закрытие)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изменения</w:t>
            </w:r>
          </w:p>
        </w:tc>
      </w:tr>
      <w:tr w:rsidR="005D3260" w:rsidRPr="005D3260" w:rsidTr="005D3260">
        <w:trPr>
          <w:trHeight w:hRule="exact" w:val="332"/>
        </w:trPr>
        <w:tc>
          <w:tcPr>
            <w:tcW w:w="3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ind w:hanging="35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5D3260" w:rsidTr="005D3260">
        <w:trPr>
          <w:trHeight w:hRule="exact" w:val="330"/>
        </w:trPr>
        <w:tc>
          <w:tcPr>
            <w:tcW w:w="33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D3260" w:rsidRPr="005D3260" w:rsidRDefault="005D3260" w:rsidP="005D3260">
      <w:pPr>
        <w:spacing w:before="10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260" w:rsidRPr="005D3260" w:rsidRDefault="005D3260" w:rsidP="005D32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D3260">
        <w:rPr>
          <w:rFonts w:ascii="Times New Roman" w:eastAsia="Times New Roman" w:hAnsi="Times New Roman"/>
          <w:spacing w:val="1"/>
          <w:sz w:val="20"/>
          <w:szCs w:val="24"/>
          <w:lang w:eastAsia="ru-RU"/>
        </w:rPr>
        <w:t>Р</w:t>
      </w:r>
      <w:r w:rsidRPr="005D3260">
        <w:rPr>
          <w:rFonts w:ascii="Times New Roman" w:eastAsia="Times New Roman" w:hAnsi="Times New Roman"/>
          <w:sz w:val="20"/>
          <w:szCs w:val="24"/>
          <w:lang w:eastAsia="ru-RU"/>
        </w:rPr>
        <w:t>аз</w:t>
      </w:r>
      <w:r w:rsidRPr="005D3260">
        <w:rPr>
          <w:rFonts w:ascii="Times New Roman" w:eastAsia="Times New Roman" w:hAnsi="Times New Roman"/>
          <w:spacing w:val="-2"/>
          <w:sz w:val="20"/>
          <w:szCs w:val="24"/>
          <w:lang w:eastAsia="ru-RU"/>
        </w:rPr>
        <w:t>д</w:t>
      </w:r>
      <w:r w:rsidRPr="005D3260">
        <w:rPr>
          <w:rFonts w:ascii="Times New Roman" w:eastAsia="Times New Roman" w:hAnsi="Times New Roman"/>
          <w:spacing w:val="1"/>
          <w:sz w:val="20"/>
          <w:szCs w:val="24"/>
          <w:lang w:eastAsia="ru-RU"/>
        </w:rPr>
        <w:t>е</w:t>
      </w:r>
      <w:r w:rsidRPr="005D3260">
        <w:rPr>
          <w:rFonts w:ascii="Times New Roman" w:eastAsia="Times New Roman" w:hAnsi="Times New Roman"/>
          <w:sz w:val="20"/>
          <w:szCs w:val="24"/>
          <w:lang w:eastAsia="ru-RU"/>
        </w:rPr>
        <w:t>л</w:t>
      </w:r>
      <w:r w:rsidRPr="005D3260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4"/>
          <w:lang w:eastAsia="ru-RU"/>
        </w:rPr>
        <w:t>III</w:t>
      </w:r>
      <w:r w:rsidRPr="005D3260">
        <w:rPr>
          <w:rFonts w:ascii="Times New Roman" w:eastAsia="Times New Roman" w:hAnsi="Times New Roman"/>
          <w:sz w:val="20"/>
          <w:szCs w:val="24"/>
          <w:lang w:eastAsia="ru-RU"/>
        </w:rPr>
        <w:t>. «План-график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маршрутам»</w:t>
      </w:r>
    </w:p>
    <w:p w:rsidR="005D3260" w:rsidRPr="005D3260" w:rsidRDefault="005D3260" w:rsidP="005D3260">
      <w:pPr>
        <w:spacing w:before="7" w:after="0" w:line="120" w:lineRule="exact"/>
        <w:jc w:val="both"/>
        <w:rPr>
          <w:rFonts w:ascii="Times New Roman" w:eastAsia="Times New Roman" w:hAnsi="Times New Roman"/>
          <w:sz w:val="8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38"/>
        <w:gridCol w:w="1291"/>
        <w:gridCol w:w="2203"/>
        <w:gridCol w:w="964"/>
        <w:gridCol w:w="1101"/>
        <w:gridCol w:w="1652"/>
        <w:gridCol w:w="1515"/>
      </w:tblGrid>
      <w:tr w:rsidR="005D3260" w:rsidRPr="005D3260" w:rsidTr="005D3260">
        <w:trPr>
          <w:trHeight w:hRule="exact" w:val="1648"/>
        </w:trPr>
        <w:tc>
          <w:tcPr>
            <w:tcW w:w="3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Сроки проведения открытых конкурсов в соответствии с постановлением администрации Богучанского района от «21» апреля 2017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 414-п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действия </w:t>
            </w:r>
            <w:proofErr w:type="spellStart"/>
            <w:proofErr w:type="gram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муници-пальных</w:t>
            </w:r>
            <w:proofErr w:type="spellEnd"/>
            <w:proofErr w:type="gramEnd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 контрактов (договоров)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окончания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действия </w:t>
            </w:r>
            <w:proofErr w:type="spell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</w:t>
            </w:r>
            <w:proofErr w:type="gram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и</w:t>
            </w:r>
            <w:proofErr w:type="spellEnd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пальных</w:t>
            </w:r>
            <w:proofErr w:type="spellEnd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 контрактов (договоров)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Сроки проведения открытых конкурсов в соответствии с Федеральным законом от 13.07.2015 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№220</w:t>
            </w:r>
            <w:r w:rsidRPr="005D326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ФЗ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 действия свидетельств об осуществлении перевозок по муниципальным маршрутам</w:t>
            </w:r>
          </w:p>
        </w:tc>
      </w:tr>
      <w:tr w:rsidR="005D3260" w:rsidRPr="005D3260" w:rsidTr="005D3260">
        <w:trPr>
          <w:trHeight w:hRule="exact" w:val="332"/>
        </w:trPr>
        <w:tc>
          <w:tcPr>
            <w:tcW w:w="3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5D3260" w:rsidTr="005D3260">
        <w:trPr>
          <w:trHeight w:hRule="exact" w:val="326"/>
        </w:trPr>
        <w:tc>
          <w:tcPr>
            <w:tcW w:w="3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D3260" w:rsidRPr="005D3260" w:rsidRDefault="005D3260" w:rsidP="005D3260">
      <w:pPr>
        <w:widowControl w:val="0"/>
        <w:spacing w:before="55" w:after="0" w:line="241" w:lineRule="auto"/>
        <w:ind w:left="1441" w:right="580" w:hanging="861"/>
        <w:jc w:val="both"/>
        <w:outlineLvl w:val="1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5D3260" w:rsidRPr="005D3260" w:rsidRDefault="005D3260" w:rsidP="005D326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3260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Р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аз</w:t>
      </w:r>
      <w:r w:rsidRPr="005D3260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д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I</w:t>
      </w:r>
      <w:r w:rsidRPr="005D3260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V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Пл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 xml:space="preserve">ан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рове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д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ин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ы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м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еро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5D3260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5D3260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т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ий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рав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л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ы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 обес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ч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т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ра</w:t>
      </w:r>
      <w:r w:rsidRPr="005D3260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р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тн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5D3260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обс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л</w:t>
      </w:r>
      <w:r w:rsidRPr="005D3260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у</w:t>
      </w:r>
      <w:r w:rsidRPr="005D3260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ж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ван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асе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л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D3260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</w:t>
      </w:r>
      <w:r w:rsidRPr="005D32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и</w:t>
      </w:r>
      <w:r w:rsidRPr="005D3260">
        <w:rPr>
          <w:rFonts w:ascii="Times New Roman" w:eastAsia="Times New Roman" w:hAnsi="Times New Roman"/>
          <w:sz w:val="20"/>
          <w:szCs w:val="20"/>
          <w:lang w:eastAsia="ru-RU"/>
        </w:rPr>
        <w:t>я»</w:t>
      </w:r>
    </w:p>
    <w:p w:rsidR="005D3260" w:rsidRPr="005D3260" w:rsidRDefault="005D3260" w:rsidP="005D3260">
      <w:pPr>
        <w:spacing w:before="1" w:after="0" w:line="1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0"/>
        <w:gridCol w:w="3225"/>
        <w:gridCol w:w="1871"/>
        <w:gridCol w:w="1875"/>
        <w:gridCol w:w="1873"/>
      </w:tblGrid>
      <w:tr w:rsidR="005D3260" w:rsidRPr="005D3260" w:rsidTr="005D3260">
        <w:trPr>
          <w:trHeight w:hRule="exact" w:val="696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2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Наименование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 выполнения</w:t>
            </w:r>
          </w:p>
          <w:p w:rsidR="005D3260" w:rsidRPr="005D3260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D326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</w:tr>
      <w:tr w:rsidR="005D3260" w:rsidRPr="005D3260" w:rsidTr="005D3260">
        <w:trPr>
          <w:trHeight w:hRule="exact" w:val="332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5D3260" w:rsidTr="005D3260">
        <w:trPr>
          <w:trHeight w:hRule="exact" w:val="33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5D3260" w:rsidRDefault="005D3260" w:rsidP="005D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D3260" w:rsidRPr="005D3260" w:rsidRDefault="005D3260" w:rsidP="005D3260">
      <w:pPr>
        <w:spacing w:after="0" w:line="240" w:lineRule="auto"/>
        <w:ind w:left="6521"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260" w:rsidRPr="009A70D9" w:rsidRDefault="005D3260" w:rsidP="009A70D9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A70D9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5D3260" w:rsidRPr="009A70D9" w:rsidRDefault="005D3260" w:rsidP="009A70D9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A70D9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 </w:t>
      </w:r>
    </w:p>
    <w:p w:rsidR="005D3260" w:rsidRPr="009A70D9" w:rsidRDefault="005D3260" w:rsidP="009A70D9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A70D9">
        <w:rPr>
          <w:rFonts w:ascii="Times New Roman" w:eastAsia="Times New Roman" w:hAnsi="Times New Roman"/>
          <w:sz w:val="18"/>
          <w:szCs w:val="20"/>
          <w:lang w:eastAsia="ru-RU"/>
        </w:rPr>
        <w:t>от  21.04. 2017  № 415-п</w:t>
      </w:r>
    </w:p>
    <w:p w:rsidR="005D3260" w:rsidRPr="005D3260" w:rsidRDefault="005D3260" w:rsidP="005D32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260" w:rsidRPr="009A70D9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A70D9">
        <w:rPr>
          <w:rFonts w:ascii="Times New Roman" w:eastAsia="Times New Roman" w:hAnsi="Times New Roman"/>
          <w:sz w:val="20"/>
          <w:szCs w:val="20"/>
          <w:lang w:eastAsia="ru-RU"/>
        </w:rPr>
        <w:t>Документ планирования</w:t>
      </w:r>
      <w:r w:rsidR="009A70D9" w:rsidRPr="009A70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sz w:val="20"/>
          <w:szCs w:val="20"/>
          <w:lang w:eastAsia="ru-RU"/>
        </w:rPr>
        <w:t xml:space="preserve">регулярных пассажирских перевозок автомобильным транспортом </w:t>
      </w:r>
      <w:r w:rsidR="009A70D9" w:rsidRPr="009A70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sz w:val="20"/>
          <w:szCs w:val="20"/>
          <w:lang w:eastAsia="ru-RU"/>
        </w:rPr>
        <w:t>по муниципальным маршрутам в Богучанском районе на 2016-2022 годы</w:t>
      </w:r>
    </w:p>
    <w:p w:rsidR="005D3260" w:rsidRPr="005D3260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260" w:rsidRPr="009A70D9" w:rsidRDefault="005D3260" w:rsidP="005D326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аз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л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1. «В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и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ы </w:t>
      </w:r>
      <w:r w:rsidRPr="009A70D9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9A70D9">
        <w:rPr>
          <w:rFonts w:ascii="Times New Roman" w:eastAsia="Times New Roman" w:hAnsi="Times New Roman"/>
          <w:bCs/>
          <w:spacing w:val="-1"/>
          <w:sz w:val="20"/>
          <w:szCs w:val="24"/>
          <w:lang w:eastAsia="ru-RU"/>
        </w:rPr>
        <w:t>г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у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я</w:t>
      </w:r>
      <w:r w:rsidRPr="009A70D9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ых</w:t>
      </w:r>
      <w:r w:rsidRPr="009A70D9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п</w:t>
      </w:r>
      <w:r w:rsidRPr="009A70D9">
        <w:rPr>
          <w:rFonts w:ascii="Times New Roman" w:eastAsia="Times New Roman" w:hAnsi="Times New Roman"/>
          <w:bCs/>
          <w:spacing w:val="5"/>
          <w:sz w:val="20"/>
          <w:szCs w:val="24"/>
          <w:lang w:eastAsia="ru-RU"/>
        </w:rPr>
        <w:t>е</w:t>
      </w:r>
      <w:r w:rsidRPr="009A70D9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  <w:lang w:eastAsia="ru-RU"/>
        </w:rPr>
        <w:t>в</w:t>
      </w:r>
      <w:r w:rsidRPr="009A70D9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о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з</w:t>
      </w:r>
      <w:r w:rsidRPr="009A70D9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о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к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 xml:space="preserve"> п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о</w:t>
      </w:r>
      <w:r w:rsidRPr="009A70D9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м</w:t>
      </w:r>
      <w:r w:rsidRPr="009A70D9">
        <w:rPr>
          <w:rFonts w:ascii="Times New Roman" w:eastAsia="Times New Roman" w:hAnsi="Times New Roman"/>
          <w:bCs/>
          <w:spacing w:val="4"/>
          <w:sz w:val="20"/>
          <w:szCs w:val="24"/>
          <w:lang w:eastAsia="ru-RU"/>
        </w:rPr>
        <w:t>у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ни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ц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ип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а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л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ь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ым</w:t>
      </w:r>
      <w:r w:rsidRPr="009A70D9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ма</w:t>
      </w:r>
      <w:r w:rsidRPr="009A70D9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ш</w:t>
      </w:r>
      <w:r w:rsidRPr="009A70D9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у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т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а</w:t>
      </w:r>
      <w:r w:rsidRPr="009A70D9">
        <w:rPr>
          <w:rFonts w:ascii="Times New Roman" w:eastAsia="Times New Roman" w:hAnsi="Times New Roman"/>
          <w:bCs/>
          <w:spacing w:val="9"/>
          <w:sz w:val="20"/>
          <w:szCs w:val="24"/>
          <w:lang w:eastAsia="ru-RU"/>
        </w:rPr>
        <w:t>м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»</w:t>
      </w:r>
    </w:p>
    <w:p w:rsidR="005D3260" w:rsidRPr="005D3260" w:rsidRDefault="005D3260" w:rsidP="005D3260">
      <w:pPr>
        <w:spacing w:before="7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8"/>
        <w:gridCol w:w="2590"/>
        <w:gridCol w:w="2500"/>
        <w:gridCol w:w="2500"/>
        <w:gridCol w:w="1416"/>
      </w:tblGrid>
      <w:tr w:rsidR="005D3260" w:rsidRPr="009A70D9" w:rsidTr="009A70D9">
        <w:trPr>
          <w:trHeight w:hRule="exact" w:val="925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Фактический вид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Планируемый вид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изменения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вида регулярных перевозок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D3260" w:rsidRPr="009A70D9" w:rsidTr="009A70D9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</w:tbl>
    <w:p w:rsidR="000F5E32" w:rsidRDefault="000F5E32" w:rsidP="005D3260">
      <w:pPr>
        <w:spacing w:before="69" w:after="0" w:line="240" w:lineRule="auto"/>
        <w:jc w:val="center"/>
        <w:rPr>
          <w:rFonts w:ascii="Times New Roman" w:eastAsia="Times New Roman" w:hAnsi="Times New Roman"/>
          <w:bCs/>
          <w:spacing w:val="1"/>
          <w:sz w:val="20"/>
          <w:szCs w:val="24"/>
          <w:lang w:val="en-US" w:eastAsia="ru-RU"/>
        </w:rPr>
      </w:pPr>
    </w:p>
    <w:p w:rsidR="005D3260" w:rsidRPr="009A70D9" w:rsidRDefault="005D3260" w:rsidP="005D3260">
      <w:pPr>
        <w:spacing w:before="69"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аз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л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II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. «П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ан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 xml:space="preserve"> и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з</w:t>
      </w:r>
      <w:r w:rsidRPr="009A70D9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>м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н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ени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я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>м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у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ни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ц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и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п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а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ь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ых</w:t>
      </w:r>
      <w:r w:rsidRPr="009A70D9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ма</w:t>
      </w:r>
      <w:r w:rsidRPr="009A70D9">
        <w:rPr>
          <w:rFonts w:ascii="Times New Roman" w:eastAsia="Times New Roman" w:hAnsi="Times New Roman"/>
          <w:bCs/>
          <w:spacing w:val="-1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ш</w:t>
      </w:r>
      <w:r w:rsidRPr="009A70D9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у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т</w:t>
      </w:r>
      <w:r w:rsidRPr="009A70D9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о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в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»</w:t>
      </w:r>
    </w:p>
    <w:p w:rsidR="005D3260" w:rsidRPr="009A70D9" w:rsidRDefault="005D3260" w:rsidP="005D3260">
      <w:pPr>
        <w:spacing w:before="3" w:after="0" w:line="120" w:lineRule="exact"/>
        <w:jc w:val="both"/>
        <w:rPr>
          <w:rFonts w:ascii="Times New Roman" w:eastAsia="Times New Roman" w:hAnsi="Times New Roman"/>
          <w:sz w:val="8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50"/>
        <w:gridCol w:w="3692"/>
        <w:gridCol w:w="2252"/>
        <w:gridCol w:w="1440"/>
        <w:gridCol w:w="1530"/>
      </w:tblGrid>
      <w:tr w:rsidR="005D3260" w:rsidRPr="009A70D9" w:rsidTr="009A70D9">
        <w:trPr>
          <w:trHeight w:hRule="exact" w:val="162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Вид изменения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(открытие, изменение, закрытие)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изменения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18.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5D3260" w:rsidRPr="005D3260" w:rsidRDefault="005D3260" w:rsidP="005D3260">
      <w:pPr>
        <w:spacing w:before="10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260" w:rsidRPr="009A70D9" w:rsidRDefault="005D3260" w:rsidP="005D3260">
      <w:pPr>
        <w:spacing w:before="69" w:after="0" w:line="240" w:lineRule="auto"/>
        <w:ind w:right="32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Р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аз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л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  <w:lang w:eastAsia="ru-RU"/>
        </w:rPr>
        <w:t xml:space="preserve"> 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III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. «</w:t>
      </w:r>
      <w:r w:rsidRPr="009A70D9">
        <w:rPr>
          <w:rFonts w:ascii="Times New Roman" w:eastAsia="Times New Roman" w:hAnsi="Times New Roman"/>
          <w:sz w:val="20"/>
          <w:szCs w:val="24"/>
          <w:lang w:eastAsia="ru-RU"/>
        </w:rPr>
        <w:t>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9A70D9">
        <w:rPr>
          <w:rFonts w:ascii="Times New Roman" w:eastAsia="Times New Roman" w:hAnsi="Times New Roman"/>
          <w:bCs/>
          <w:sz w:val="20"/>
          <w:szCs w:val="24"/>
          <w:lang w:eastAsia="ru-RU"/>
        </w:rPr>
        <w:t>»</w:t>
      </w:r>
    </w:p>
    <w:p w:rsidR="005D3260" w:rsidRPr="005D3260" w:rsidRDefault="005D3260" w:rsidP="005D3260">
      <w:pPr>
        <w:spacing w:before="7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94"/>
        <w:gridCol w:w="2502"/>
        <w:gridCol w:w="1702"/>
        <w:gridCol w:w="1107"/>
        <w:gridCol w:w="1107"/>
        <w:gridCol w:w="1275"/>
        <w:gridCol w:w="1277"/>
      </w:tblGrid>
      <w:tr w:rsidR="005D3260" w:rsidRPr="009A70D9" w:rsidTr="009A70D9">
        <w:trPr>
          <w:trHeight w:hRule="exact" w:val="1551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Сроки проведения открытых конкурсов в соответствии с постановлением администрации Богучанского района </w:t>
            </w:r>
            <w:proofErr w:type="gram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«21» апреля 2017 № 414-п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окончания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 проведения открытых конкурсов в соответствии с Федеральным законом от 13.07.2015 № 220</w:t>
            </w: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ФЗ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 действия свидетельств об осуществлении перевозок по муниципальным маршрутам</w:t>
            </w:r>
          </w:p>
        </w:tc>
      </w:tr>
      <w:tr w:rsidR="005D3260" w:rsidRPr="009A70D9" w:rsidTr="009A70D9">
        <w:trPr>
          <w:trHeight w:val="245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квартал 2017г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276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3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56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65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24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24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71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8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93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3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7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74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06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84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231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2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19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D3260" w:rsidRPr="009A70D9" w:rsidTr="009A70D9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5D3260" w:rsidRPr="005D3260" w:rsidRDefault="005D3260" w:rsidP="005D3260">
      <w:pPr>
        <w:spacing w:after="0" w:line="240" w:lineRule="auto"/>
        <w:ind w:right="12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5D3260" w:rsidRPr="009A70D9" w:rsidRDefault="005D3260" w:rsidP="005D3260">
      <w:pPr>
        <w:spacing w:after="0" w:line="240" w:lineRule="auto"/>
        <w:ind w:right="12"/>
        <w:rPr>
          <w:rFonts w:ascii="Times New Roman" w:eastAsia="Times New Roman" w:hAnsi="Times New Roman"/>
          <w:sz w:val="16"/>
          <w:szCs w:val="18"/>
          <w:lang w:eastAsia="ru-RU"/>
        </w:rPr>
      </w:pPr>
      <w:r w:rsidRPr="009A70D9">
        <w:rPr>
          <w:rFonts w:ascii="Times New Roman" w:eastAsia="Times New Roman" w:hAnsi="Times New Roman"/>
          <w:sz w:val="16"/>
          <w:szCs w:val="18"/>
          <w:lang w:eastAsia="ru-RU"/>
        </w:rPr>
        <w:t xml:space="preserve">*- муниципальные маршруты временные (сезонные), конкурсные процедуры проводятся по мере необходимости, </w:t>
      </w:r>
      <w:proofErr w:type="gramStart"/>
      <w:r w:rsidRPr="009A70D9">
        <w:rPr>
          <w:rFonts w:ascii="Times New Roman" w:eastAsia="Times New Roman" w:hAnsi="Times New Roman"/>
          <w:sz w:val="16"/>
          <w:szCs w:val="18"/>
          <w:lang w:eastAsia="ru-RU"/>
        </w:rPr>
        <w:t>согласно Порядка</w:t>
      </w:r>
      <w:proofErr w:type="gramEnd"/>
      <w:r w:rsidRPr="009A70D9">
        <w:rPr>
          <w:rFonts w:ascii="Times New Roman" w:eastAsia="Times New Roman" w:hAnsi="Times New Roman"/>
          <w:sz w:val="16"/>
          <w:szCs w:val="18"/>
          <w:lang w:eastAsia="ru-RU"/>
        </w:rPr>
        <w:t xml:space="preserve"> привлечения Перевозчиков к выполнению регулярных пассажирских перевозок по муниципальным маршрутам автомобильным транспортом в Богучанском районе на условиях временной работы, утвержденного постановлением администрации Богучанского района от 23.11.2012 № 1775-п «Об организации транспортного обслуживания населения в Богучанском районе».</w:t>
      </w:r>
    </w:p>
    <w:p w:rsidR="009A70D9" w:rsidRDefault="009A70D9" w:rsidP="005D3260">
      <w:pPr>
        <w:widowControl w:val="0"/>
        <w:spacing w:before="55" w:after="0" w:line="241" w:lineRule="auto"/>
        <w:ind w:right="-31"/>
        <w:jc w:val="center"/>
        <w:outlineLvl w:val="1"/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</w:p>
    <w:p w:rsidR="005D3260" w:rsidRPr="009A70D9" w:rsidRDefault="005D3260" w:rsidP="005D3260">
      <w:pPr>
        <w:widowControl w:val="0"/>
        <w:spacing w:before="55" w:after="0" w:line="241" w:lineRule="auto"/>
        <w:ind w:right="-31"/>
        <w:jc w:val="center"/>
        <w:outlineLvl w:val="1"/>
        <w:rPr>
          <w:rFonts w:ascii="Times New Roman" w:eastAsia="Times New Roman" w:hAnsi="Times New Roman"/>
          <w:sz w:val="20"/>
          <w:szCs w:val="24"/>
        </w:rPr>
      </w:pPr>
      <w:r w:rsidRPr="009A70D9">
        <w:rPr>
          <w:rFonts w:ascii="Times New Roman" w:eastAsia="Times New Roman" w:hAnsi="Times New Roman"/>
          <w:bCs/>
          <w:spacing w:val="-4"/>
          <w:sz w:val="20"/>
          <w:szCs w:val="24"/>
        </w:rPr>
        <w:t>Р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аз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</w:rPr>
        <w:t>д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</w:rPr>
        <w:t>е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л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9A70D9">
        <w:rPr>
          <w:rFonts w:ascii="Times New Roman" w:eastAsia="Times New Roman" w:hAnsi="Times New Roman"/>
          <w:bCs/>
          <w:spacing w:val="-1"/>
          <w:sz w:val="20"/>
          <w:szCs w:val="24"/>
          <w:lang w:val="en-US"/>
        </w:rPr>
        <w:t>I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  <w:lang w:val="en-US"/>
        </w:rPr>
        <w:t>V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.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</w:rPr>
        <w:t xml:space="preserve"> 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«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Пл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 xml:space="preserve">ан 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рове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д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е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я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</w:rPr>
        <w:t xml:space="preserve"> 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ин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</w:rPr>
        <w:t>ы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х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м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еро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р</w:t>
      </w:r>
      <w:r w:rsidRPr="009A70D9">
        <w:rPr>
          <w:rFonts w:ascii="Times New Roman" w:eastAsia="Times New Roman" w:hAnsi="Times New Roman"/>
          <w:bCs/>
          <w:spacing w:val="-1"/>
          <w:sz w:val="20"/>
          <w:szCs w:val="24"/>
        </w:rPr>
        <w:t>и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я</w:t>
      </w:r>
      <w:r w:rsidRPr="009A70D9">
        <w:rPr>
          <w:rFonts w:ascii="Times New Roman" w:eastAsia="Times New Roman" w:hAnsi="Times New Roman"/>
          <w:bCs/>
          <w:spacing w:val="-1"/>
          <w:sz w:val="20"/>
          <w:szCs w:val="24"/>
        </w:rPr>
        <w:t>т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ий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,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</w:rPr>
        <w:t xml:space="preserve"> 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а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рав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л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е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</w:rPr>
        <w:t>ы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х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а обес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е</w:t>
      </w:r>
      <w:r w:rsidRPr="009A70D9">
        <w:rPr>
          <w:rFonts w:ascii="Times New Roman" w:eastAsia="Times New Roman" w:hAnsi="Times New Roman"/>
          <w:bCs/>
          <w:spacing w:val="-3"/>
          <w:sz w:val="20"/>
          <w:szCs w:val="24"/>
        </w:rPr>
        <w:t>ч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е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е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т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ра</w:t>
      </w:r>
      <w:r w:rsidRPr="009A70D9">
        <w:rPr>
          <w:rFonts w:ascii="Times New Roman" w:eastAsia="Times New Roman" w:hAnsi="Times New Roman"/>
          <w:bCs/>
          <w:spacing w:val="-1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с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о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</w:rPr>
        <w:t>р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тн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ого</w:t>
      </w:r>
      <w:r w:rsidRPr="009A70D9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обс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л</w:t>
      </w:r>
      <w:r w:rsidRPr="009A70D9">
        <w:rPr>
          <w:rFonts w:ascii="Times New Roman" w:eastAsia="Times New Roman" w:hAnsi="Times New Roman"/>
          <w:bCs/>
          <w:spacing w:val="3"/>
          <w:sz w:val="20"/>
          <w:szCs w:val="24"/>
        </w:rPr>
        <w:t>у</w:t>
      </w:r>
      <w:r w:rsidRPr="009A70D9">
        <w:rPr>
          <w:rFonts w:ascii="Times New Roman" w:eastAsia="Times New Roman" w:hAnsi="Times New Roman"/>
          <w:bCs/>
          <w:spacing w:val="-4"/>
          <w:sz w:val="20"/>
          <w:szCs w:val="24"/>
        </w:rPr>
        <w:t>ж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ван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я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</w:rPr>
        <w:t xml:space="preserve"> н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асе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л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е</w:t>
      </w:r>
      <w:r w:rsidRPr="009A70D9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9A70D9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9A70D9">
        <w:rPr>
          <w:rFonts w:ascii="Times New Roman" w:eastAsia="Times New Roman" w:hAnsi="Times New Roman"/>
          <w:bCs/>
          <w:sz w:val="20"/>
          <w:szCs w:val="24"/>
        </w:rPr>
        <w:t>я»</w:t>
      </w:r>
    </w:p>
    <w:p w:rsidR="005D3260" w:rsidRPr="005D3260" w:rsidRDefault="005D3260" w:rsidP="005D3260">
      <w:pPr>
        <w:spacing w:before="1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10"/>
        <w:gridCol w:w="2176"/>
        <w:gridCol w:w="2568"/>
        <w:gridCol w:w="3066"/>
        <w:gridCol w:w="1244"/>
      </w:tblGrid>
      <w:tr w:rsidR="005D3260" w:rsidRPr="009A70D9" w:rsidTr="009A70D9">
        <w:trPr>
          <w:trHeight w:hRule="exact" w:val="69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Наименование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 выполнения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</w:tr>
      <w:tr w:rsidR="005D3260" w:rsidRPr="009A70D9" w:rsidTr="009A70D9">
        <w:trPr>
          <w:trHeight w:hRule="exact" w:val="392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37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</w:t>
            </w: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пунктов).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268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44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27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39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402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392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560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577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490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41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5D3260" w:rsidRPr="009A70D9" w:rsidRDefault="005D3260" w:rsidP="005D3260">
            <w:pPr>
              <w:spacing w:after="0" w:line="240" w:lineRule="auto"/>
              <w:ind w:right="141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561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D476C9">
        <w:trPr>
          <w:trHeight w:hRule="exact" w:val="1433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69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5D3260" w:rsidRPr="009A70D9" w:rsidRDefault="005D3260" w:rsidP="005D326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5D3260" w:rsidRPr="009A70D9" w:rsidRDefault="005D3260" w:rsidP="005D3260">
            <w:pPr>
              <w:spacing w:after="0" w:line="240" w:lineRule="auto"/>
              <w:ind w:right="142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D476C9">
        <w:trPr>
          <w:trHeight w:hRule="exact" w:val="1267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D3260" w:rsidRPr="009A70D9" w:rsidTr="009A70D9">
        <w:trPr>
          <w:trHeight w:hRule="exact" w:val="388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</w:tr>
      <w:tr w:rsidR="005D3260" w:rsidRPr="009A70D9" w:rsidTr="009A70D9">
        <w:trPr>
          <w:trHeight w:hRule="exact" w:val="422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A70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3260" w:rsidRPr="009A70D9" w:rsidRDefault="005D3260" w:rsidP="005D326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9A70D9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</w:tr>
    </w:tbl>
    <w:p w:rsidR="005D3260" w:rsidRPr="005D3260" w:rsidRDefault="005D3260" w:rsidP="005D326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D3260" w:rsidRPr="005D3260" w:rsidRDefault="005D3260" w:rsidP="005D3260">
      <w:pPr>
        <w:spacing w:after="0" w:line="240" w:lineRule="auto"/>
        <w:ind w:right="12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3260">
        <w:rPr>
          <w:rFonts w:ascii="Times New Roman" w:eastAsia="Times New Roman" w:hAnsi="Times New Roman"/>
          <w:sz w:val="16"/>
          <w:szCs w:val="16"/>
          <w:lang w:eastAsia="ru-RU"/>
        </w:rPr>
        <w:t xml:space="preserve">*- муниципальные маршруты временные (сезонные).  </w:t>
      </w:r>
    </w:p>
    <w:p w:rsidR="007A1A26" w:rsidRDefault="007A1A26" w:rsidP="00D4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76C9" w:rsidRPr="00D476C9" w:rsidRDefault="00D476C9" w:rsidP="00D476C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  <w:r w:rsidRPr="00D476C9">
        <w:rPr>
          <w:rFonts w:ascii="Times New Roman" w:hAnsi="Times New Roman"/>
          <w:bCs/>
          <w:sz w:val="20"/>
          <w:szCs w:val="20"/>
        </w:rPr>
        <w:t>АДМИНИСТРАЦИЯ БОГУЧАНСКОГО РАЙОНА</w:t>
      </w:r>
    </w:p>
    <w:p w:rsidR="00D476C9" w:rsidRPr="00D476C9" w:rsidRDefault="00D476C9" w:rsidP="00D476C9">
      <w:pPr>
        <w:pStyle w:val="12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</w:pPr>
      <w:r w:rsidRPr="00D476C9">
        <w:rPr>
          <w:rFonts w:ascii="Times New Roman" w:eastAsia="Times New Roman" w:hAnsi="Times New Roman" w:cs="Times New Roman"/>
          <w:b w:val="0"/>
          <w:sz w:val="20"/>
          <w:szCs w:val="20"/>
        </w:rPr>
        <w:t>ПОСТАНОВЛЕНИЕ</w:t>
      </w:r>
    </w:p>
    <w:p w:rsidR="00D476C9" w:rsidRDefault="00D476C9" w:rsidP="00D476C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  <w:r w:rsidRPr="00D476C9">
        <w:rPr>
          <w:rFonts w:ascii="Times New Roman" w:hAnsi="Times New Roman"/>
          <w:bCs/>
          <w:sz w:val="20"/>
          <w:szCs w:val="20"/>
        </w:rPr>
        <w:t xml:space="preserve">21. 04.2017                                         с. </w:t>
      </w:r>
      <w:proofErr w:type="spellStart"/>
      <w:r w:rsidRPr="00D476C9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D476C9">
        <w:rPr>
          <w:rFonts w:ascii="Times New Roman" w:hAnsi="Times New Roman"/>
          <w:bCs/>
          <w:sz w:val="20"/>
          <w:szCs w:val="20"/>
        </w:rPr>
        <w:t xml:space="preserve">                                            № 416-п</w:t>
      </w:r>
    </w:p>
    <w:p w:rsidR="00D476C9" w:rsidRPr="00D476C9" w:rsidRDefault="00D476C9" w:rsidP="00D476C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</w:p>
    <w:p w:rsidR="00D476C9" w:rsidRPr="00D476C9" w:rsidRDefault="00D476C9" w:rsidP="00D476C9">
      <w:pPr>
        <w:tabs>
          <w:tab w:val="left" w:pos="9639"/>
        </w:tabs>
        <w:spacing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  <w:r w:rsidRPr="00D476C9">
        <w:rPr>
          <w:rFonts w:ascii="Times New Roman" w:hAnsi="Times New Roman"/>
          <w:sz w:val="20"/>
          <w:szCs w:val="20"/>
        </w:rPr>
        <w:t>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</w:t>
      </w:r>
    </w:p>
    <w:p w:rsidR="00AA4D96" w:rsidRPr="00353CE0" w:rsidRDefault="00D476C9" w:rsidP="00AA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53CE0">
        <w:rPr>
          <w:rFonts w:ascii="Times New Roman" w:hAnsi="Times New Roman"/>
          <w:sz w:val="20"/>
          <w:szCs w:val="20"/>
        </w:rPr>
        <w:t>В целях создания условий для организации перевозок пассажиров  автомобильным транспортом по муниципальным маршрутам по регулируемым тарифам,  с предоставлением отдельным категориям граждан права проезда по льготным тарифам или бесплатно, а также возмещения перевозчикам части затрат на выполнение работ, связанных с осуществлением перевозок по регулируемым тарифам на муниципальных маршрутах с небольшой интенсивностью пассажирских потоков, в случае из нерентабельности, руководствуясь Федеральными законами от</w:t>
      </w:r>
      <w:proofErr w:type="gramEnd"/>
      <w:r w:rsidRPr="00353C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53CE0">
        <w:rPr>
          <w:rFonts w:ascii="Times New Roman" w:hAnsi="Times New Roman"/>
          <w:sz w:val="20"/>
          <w:szCs w:val="20"/>
        </w:rPr>
        <w:t>06.10.2003 № 131-ФЗ «Об общих принципах организации местного самоуправления в Российской Федерации», от 10.12.1995 № 196-ФЗ «О безопасности дорожного движения»,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 администрации Богучанского района от 08.06.2012 № 828-п</w:t>
      </w:r>
      <w:proofErr w:type="gramEnd"/>
      <w:r w:rsidRPr="00353CE0">
        <w:rPr>
          <w:rFonts w:ascii="Times New Roman" w:hAnsi="Times New Roman"/>
          <w:sz w:val="20"/>
          <w:szCs w:val="20"/>
        </w:rPr>
        <w:t xml:space="preserve"> «Об утверждении Реестра муниципальных маршрутов регулярных пассажирских перевозок автомобильным транспортом в Богучанском районе», ст. 7, 8, 43,47 Устава Богучанского района,</w:t>
      </w:r>
    </w:p>
    <w:p w:rsidR="00D476C9" w:rsidRPr="00353CE0" w:rsidRDefault="00D476C9" w:rsidP="00AA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3CE0">
        <w:rPr>
          <w:rFonts w:ascii="Times New Roman" w:hAnsi="Times New Roman"/>
          <w:sz w:val="20"/>
          <w:szCs w:val="20"/>
        </w:rPr>
        <w:t xml:space="preserve"> ПОСТАНОВЛЯЮ:</w:t>
      </w:r>
    </w:p>
    <w:p w:rsidR="00D476C9" w:rsidRPr="00353CE0" w:rsidRDefault="00D476C9" w:rsidP="00AA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3CE0">
        <w:rPr>
          <w:rFonts w:ascii="Times New Roman" w:hAnsi="Times New Roman"/>
          <w:sz w:val="20"/>
          <w:szCs w:val="20"/>
        </w:rPr>
        <w:lastRenderedPageBreak/>
        <w:t>1. 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 согласно приложению.</w:t>
      </w:r>
    </w:p>
    <w:p w:rsidR="00D476C9" w:rsidRPr="00353CE0" w:rsidRDefault="00D476C9" w:rsidP="0076470B">
      <w:pPr>
        <w:numPr>
          <w:ilvl w:val="0"/>
          <w:numId w:val="12"/>
        </w:numPr>
        <w:tabs>
          <w:tab w:val="clear" w:pos="177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53CE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53CE0">
        <w:rPr>
          <w:rFonts w:ascii="Times New Roman" w:hAnsi="Times New Roman"/>
          <w:sz w:val="20"/>
          <w:szCs w:val="20"/>
        </w:rPr>
        <w:t xml:space="preserve"> исполнением данного постановления возложить на заместителя  Главы Богучанского района  по  жизнеобеспечению </w:t>
      </w:r>
      <w:proofErr w:type="spellStart"/>
      <w:r w:rsidRPr="00353CE0">
        <w:rPr>
          <w:rFonts w:ascii="Times New Roman" w:hAnsi="Times New Roman"/>
          <w:sz w:val="20"/>
          <w:szCs w:val="20"/>
        </w:rPr>
        <w:t>А.Ю.Машинистова</w:t>
      </w:r>
      <w:proofErr w:type="spellEnd"/>
      <w:r w:rsidRPr="00353CE0">
        <w:rPr>
          <w:rFonts w:ascii="Times New Roman" w:hAnsi="Times New Roman"/>
          <w:sz w:val="20"/>
          <w:szCs w:val="20"/>
        </w:rPr>
        <w:t>.</w:t>
      </w:r>
    </w:p>
    <w:p w:rsidR="00D476C9" w:rsidRPr="00353CE0" w:rsidRDefault="00D476C9" w:rsidP="0076470B">
      <w:pPr>
        <w:numPr>
          <w:ilvl w:val="0"/>
          <w:numId w:val="12"/>
        </w:numPr>
        <w:tabs>
          <w:tab w:val="clear" w:pos="177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353CE0">
        <w:rPr>
          <w:rFonts w:ascii="Times New Roman" w:hAnsi="Times New Roman"/>
          <w:sz w:val="20"/>
          <w:szCs w:val="20"/>
        </w:rPr>
        <w:t xml:space="preserve">Постановление вступает в силу со </w:t>
      </w:r>
      <w:proofErr w:type="gramStart"/>
      <w:r w:rsidRPr="00353CE0">
        <w:rPr>
          <w:rFonts w:ascii="Times New Roman" w:hAnsi="Times New Roman"/>
          <w:sz w:val="20"/>
          <w:szCs w:val="20"/>
        </w:rPr>
        <w:t>дня</w:t>
      </w:r>
      <w:proofErr w:type="gramEnd"/>
      <w:r w:rsidRPr="00353CE0">
        <w:rPr>
          <w:rFonts w:ascii="Times New Roman" w:hAnsi="Times New Roman"/>
          <w:sz w:val="20"/>
          <w:szCs w:val="20"/>
        </w:rPr>
        <w:t xml:space="preserve"> следующего за днем его официального опубликования в Официальном вестнике Богучанского района, но не ранее  01.07.2017 года.</w:t>
      </w:r>
    </w:p>
    <w:p w:rsidR="00D476C9" w:rsidRPr="00353CE0" w:rsidRDefault="00D476C9" w:rsidP="00D476C9">
      <w:pPr>
        <w:pStyle w:val="ConsNormal"/>
        <w:ind w:right="0" w:firstLine="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4780"/>
        <w:gridCol w:w="4790"/>
      </w:tblGrid>
      <w:tr w:rsidR="00D476C9" w:rsidRPr="00353CE0" w:rsidTr="00E64781">
        <w:tc>
          <w:tcPr>
            <w:tcW w:w="4952" w:type="dxa"/>
          </w:tcPr>
          <w:p w:rsidR="00D476C9" w:rsidRPr="00353CE0" w:rsidRDefault="00D476C9" w:rsidP="00D476C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53CE0">
              <w:rPr>
                <w:rFonts w:ascii="Times New Roman" w:hAnsi="Times New Roman" w:cs="Times New Roman"/>
              </w:rPr>
              <w:t xml:space="preserve">И.о. Главы Богучанского  района  </w:t>
            </w:r>
          </w:p>
        </w:tc>
        <w:tc>
          <w:tcPr>
            <w:tcW w:w="4952" w:type="dxa"/>
          </w:tcPr>
          <w:p w:rsidR="00D476C9" w:rsidRPr="00353CE0" w:rsidRDefault="00D476C9" w:rsidP="00D476C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</w:rPr>
            </w:pPr>
            <w:r w:rsidRPr="00353CE0">
              <w:rPr>
                <w:rFonts w:ascii="Times New Roman" w:hAnsi="Times New Roman" w:cs="Times New Roman"/>
              </w:rPr>
              <w:t>В.Ю.Карнаухов</w:t>
            </w:r>
          </w:p>
        </w:tc>
      </w:tr>
    </w:tbl>
    <w:p w:rsidR="007A1A26" w:rsidRPr="00353CE0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CE0" w:rsidRPr="00353CE0" w:rsidRDefault="00353CE0" w:rsidP="00353CE0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353CE0" w:rsidRPr="00353CE0" w:rsidRDefault="00353CE0" w:rsidP="00353CE0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353CE0" w:rsidRPr="00353CE0" w:rsidRDefault="00353CE0" w:rsidP="00353CE0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 </w:t>
      </w:r>
    </w:p>
    <w:p w:rsidR="00353CE0" w:rsidRPr="00353CE0" w:rsidRDefault="00353CE0" w:rsidP="00353CE0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18"/>
          <w:szCs w:val="20"/>
          <w:lang w:eastAsia="ru-RU"/>
        </w:rPr>
        <w:t>от «21»  апреля  2017  № 416-п</w:t>
      </w:r>
    </w:p>
    <w:p w:rsidR="00353CE0" w:rsidRPr="00353CE0" w:rsidRDefault="00353CE0" w:rsidP="00353CE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 регулярных пассажирских перевозок автомобильным транспортом</w:t>
      </w:r>
    </w:p>
    <w:p w:rsidR="00353CE0" w:rsidRPr="00353CE0" w:rsidRDefault="00353CE0" w:rsidP="00353C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 xml:space="preserve"> по муниципальным маршрутам с небольшой интенсивностью пассажирских потоков в Богучанском районе  на период с 01.07.2017 года по 30.06.2022 года</w:t>
      </w: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CE0" w:rsidRPr="00353CE0" w:rsidRDefault="00353CE0" w:rsidP="00353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>Настоящая муниципальная программа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 (далее по тексту – Программа) разработана в целях создания условий для организации перевозок пассажиров  автомобильным транспортом по муниципальным маршрутам по регулируемым тарифам, с предоставлением отдельным категориям граждан права проезда по льготным тарифам или бесплатно</w:t>
      </w:r>
      <w:proofErr w:type="gramEnd"/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>, а также возмещения перевозчикам части затрат на выполнение работ, связанных с осуществлением перевозок по регулируемым тарифам на муниципальных маршрутах с небольшой интенсивностью пассажирских потоков, в случае из нерентабельности,</w:t>
      </w:r>
    </w:p>
    <w:p w:rsidR="00353CE0" w:rsidRPr="00353CE0" w:rsidRDefault="00353CE0" w:rsidP="00353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>2. Паспорт Программы</w:t>
      </w: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6605"/>
      </w:tblGrid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Основание для разработки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ст. 15 Федерального закона от 06.10.2003 № 131-ФЗ «Об общих принципах организации местного самоуправления в Российской Федерации», Федерального закона от 10.12.1995 №  196-ФЗ «О безопасности дорожного движения», 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внесеии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изменений в отдельные законодательные акты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Российской Федерации», постановление администрации Богучанского района от 08.06.2012 № 828-п «Об утверждении Реестр муниципальных маршрутов регулярных пассажирских перевозок автомобильным транспортом в Богучанском районе», ст.7, 8, 43, 47 Устава Богучанского района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разработчики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 лесного хозяйства, жилищной политики, транспорта и связи администрации Богучанского района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Основная цель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Качественное обслуживание населения района автомобильным транспортом и  обеспечение безопасности движения 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задачи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Основными задачами Программы являются:</w:t>
            </w:r>
          </w:p>
          <w:p w:rsidR="00353CE0" w:rsidRPr="00353CE0" w:rsidRDefault="00353CE0" w:rsidP="00353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-предоставление населению услуг по перевозкам  пассажиров  в районе автомобильным транспортом;</w:t>
            </w:r>
          </w:p>
          <w:p w:rsidR="00353CE0" w:rsidRPr="00353CE0" w:rsidRDefault="00353CE0" w:rsidP="00353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-обеспечение  безопасности движения на пассажирском транспорте в Богучанском районе; </w:t>
            </w:r>
          </w:p>
          <w:p w:rsidR="00353CE0" w:rsidRPr="00353CE0" w:rsidRDefault="00353CE0" w:rsidP="00353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-обеспечение качественного обслуживания населения Богучанского района;</w:t>
            </w:r>
          </w:p>
          <w:p w:rsidR="00353CE0" w:rsidRPr="00353CE0" w:rsidRDefault="00353CE0" w:rsidP="00353CE0">
            <w:pPr>
              <w:spacing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-оптимизация расходов  бюджета района; 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01.07.2017 года по 30.06.2022 года</w:t>
            </w:r>
          </w:p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финансирования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Координатор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 лесного хозяйства, жилищной политики, транспорта и связи администрации Богучанского района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</w:tr>
      <w:tr w:rsidR="00353CE0" w:rsidRPr="00353CE0" w:rsidTr="00353CE0">
        <w:tc>
          <w:tcPr>
            <w:tcW w:w="1549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Программы</w:t>
            </w:r>
          </w:p>
        </w:tc>
        <w:tc>
          <w:tcPr>
            <w:tcW w:w="3451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реализацией Программы осуществляет первый заместитель главы администрации Богучанского района.</w:t>
            </w:r>
          </w:p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части выполнения показателей Программы, текущий контроль и координация реализации Программы – отдел лесного хозяйства, жилищной политики, транспорта и связи администрации Богучанского района.</w:t>
            </w:r>
          </w:p>
        </w:tc>
      </w:tr>
    </w:tbl>
    <w:p w:rsidR="00353CE0" w:rsidRPr="00353CE0" w:rsidRDefault="00353CE0" w:rsidP="00353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 xml:space="preserve">3. Муниципальная программа регулярных пассажирских перевозок </w:t>
      </w: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автомобильным транспортом по муниципальным маршрутам с небольшой интенсивностью пассажирских потоков в Богучанском районе  </w:t>
      </w: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CE0">
        <w:rPr>
          <w:rFonts w:ascii="Times New Roman" w:eastAsia="Times New Roman" w:hAnsi="Times New Roman"/>
          <w:sz w:val="20"/>
          <w:szCs w:val="20"/>
          <w:lang w:eastAsia="ru-RU"/>
        </w:rPr>
        <w:t>на период с 01.07.2017 года по 30.06.2022 года</w:t>
      </w:r>
    </w:p>
    <w:p w:rsidR="00353CE0" w:rsidRPr="00353CE0" w:rsidRDefault="00353CE0" w:rsidP="00353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327"/>
        <w:gridCol w:w="1275"/>
        <w:gridCol w:w="1556"/>
        <w:gridCol w:w="991"/>
        <w:gridCol w:w="1535"/>
      </w:tblGrid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</w:t>
            </w:r>
            <w:proofErr w:type="spellStart"/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марш-рута</w:t>
            </w:r>
            <w:proofErr w:type="spellEnd"/>
            <w:proofErr w:type="gramEnd"/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Пункт назначения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Пробег с пассажирами,  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рейсов</w:t>
            </w:r>
          </w:p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Дни недели  </w:t>
            </w:r>
          </w:p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выполнения  </w:t>
            </w:r>
          </w:p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маршрутов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7" w:type="pct"/>
            <w:gridSpan w:val="5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(междугородние внутрирайонные) маршруты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акучет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Октябрьский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363 662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5122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1, 3, 5, 6, 7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п.Манзя</w:t>
            </w:r>
            <w:r w:rsidRPr="00353CE0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143 370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1593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1, 4, 5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</w:t>
            </w:r>
          </w:p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ижнетерянск</w:t>
            </w:r>
            <w:proofErr w:type="spellEnd"/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86 500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2, 3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с.Чунояр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221 700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1478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1, 4, 5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п.Говорково</w:t>
            </w:r>
            <w:proofErr w:type="spellEnd"/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59 760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п.Невонка</w:t>
            </w:r>
            <w:proofErr w:type="spellEnd"/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152 460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1, 2, 4, 5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</w:p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154 380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2, 3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1 152 228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3612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–д.Каменка</w:t>
            </w:r>
            <w:r w:rsidRPr="00353CE0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15 240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п.Такучет</w:t>
            </w:r>
            <w:proofErr w:type="spellEnd"/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89 712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 д.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п.Новохайский</w:t>
            </w:r>
            <w:proofErr w:type="spellEnd"/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84 672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1008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мост –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д.Бедоба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п.Беляки</w:t>
            </w:r>
            <w:r w:rsidRPr="00353CE0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56 088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мост – п.Беляки</w:t>
            </w:r>
            <w:r w:rsidRPr="00353CE0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52 668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нгарский –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(ПАЗ)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86 430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1290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нгарский –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(Газель)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114 168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1704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7" w:type="pct"/>
            <w:gridSpan w:val="5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(ПАЗ)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107 824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2344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1- 7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ЛиАЗ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228 160 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4960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1- 7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п.Ангарский 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128 960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4960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п.Пинчуга</w:t>
            </w:r>
            <w:proofErr w:type="spellEnd"/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89 208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2478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нгарский  – п. </w:t>
            </w: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52 860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1762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gramStart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.И</w:t>
            </w:r>
            <w:proofErr w:type="gram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ркинеево</w:t>
            </w:r>
            <w:proofErr w:type="spellEnd"/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п.Ангарский</w:t>
            </w:r>
            <w:r w:rsidRPr="00353CE0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35 568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1482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1- 5</w:t>
            </w:r>
          </w:p>
        </w:tc>
      </w:tr>
      <w:tr w:rsidR="00353CE0" w:rsidRPr="00353CE0" w:rsidTr="00353CE0">
        <w:trPr>
          <w:trHeight w:val="20"/>
        </w:trPr>
        <w:tc>
          <w:tcPr>
            <w:tcW w:w="46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666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3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3 475 618</w:t>
            </w:r>
          </w:p>
        </w:tc>
        <w:tc>
          <w:tcPr>
            <w:tcW w:w="518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39744</w:t>
            </w:r>
          </w:p>
        </w:tc>
        <w:tc>
          <w:tcPr>
            <w:tcW w:w="802" w:type="pct"/>
          </w:tcPr>
          <w:p w:rsidR="00353CE0" w:rsidRPr="00353CE0" w:rsidRDefault="00353CE0" w:rsidP="0035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353CE0" w:rsidRPr="00353CE0" w:rsidRDefault="00353CE0" w:rsidP="00353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CE0" w:rsidRPr="00353CE0" w:rsidRDefault="00353CE0" w:rsidP="00353C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3CE0">
        <w:rPr>
          <w:rFonts w:ascii="Times New Roman" w:eastAsia="Times New Roman" w:hAnsi="Times New Roman"/>
          <w:sz w:val="16"/>
          <w:szCs w:val="16"/>
          <w:lang w:eastAsia="ru-RU"/>
        </w:rPr>
        <w:t>Примечания:</w:t>
      </w:r>
    </w:p>
    <w:tbl>
      <w:tblPr>
        <w:tblW w:w="0" w:type="auto"/>
        <w:tblLook w:val="01E0"/>
      </w:tblPr>
      <w:tblGrid>
        <w:gridCol w:w="296"/>
        <w:gridCol w:w="9172"/>
      </w:tblGrid>
      <w:tr w:rsidR="00353CE0" w:rsidRPr="00353CE0" w:rsidTr="00E64781">
        <w:tc>
          <w:tcPr>
            <w:tcW w:w="296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1     </w:t>
            </w:r>
          </w:p>
        </w:tc>
        <w:tc>
          <w:tcPr>
            <w:tcW w:w="9172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маршрут «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п.Манзя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выполняется при отсутствии маршрута «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п.Нижнетерянск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». В период осенней распутицы (во время отсутствия ледовой и паромной переправ) маршрут «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Манзя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выполняется дополнительно по вторникам и средам.</w:t>
            </w:r>
          </w:p>
        </w:tc>
      </w:tr>
      <w:tr w:rsidR="00353CE0" w:rsidRPr="00353CE0" w:rsidTr="00E64781">
        <w:tc>
          <w:tcPr>
            <w:tcW w:w="296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2    </w:t>
            </w:r>
          </w:p>
        </w:tc>
        <w:tc>
          <w:tcPr>
            <w:tcW w:w="9172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маршрут «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д.Каменка» выполняется в первый и третий вторник  месяца.</w:t>
            </w:r>
          </w:p>
        </w:tc>
      </w:tr>
      <w:tr w:rsidR="00353CE0" w:rsidRPr="00353CE0" w:rsidTr="00E64781">
        <w:tc>
          <w:tcPr>
            <w:tcW w:w="296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172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маршрут «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мост –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д.Бедоба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п.Беляки» выполняется в первую и третью среду  месяца.</w:t>
            </w:r>
          </w:p>
        </w:tc>
      </w:tr>
      <w:tr w:rsidR="00353CE0" w:rsidRPr="00353CE0" w:rsidTr="00E64781">
        <w:tc>
          <w:tcPr>
            <w:tcW w:w="296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4 </w:t>
            </w:r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172" w:type="dxa"/>
          </w:tcPr>
          <w:p w:rsidR="00353CE0" w:rsidRPr="00353CE0" w:rsidRDefault="00353CE0" w:rsidP="00353C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маршрут «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огучаны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мост – п.Беляки» выполняется во вторую и четвертую среду месяца.</w:t>
            </w:r>
          </w:p>
        </w:tc>
      </w:tr>
      <w:tr w:rsidR="00353CE0" w:rsidRPr="00353CE0" w:rsidTr="00E64781">
        <w:tc>
          <w:tcPr>
            <w:tcW w:w="296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172" w:type="dxa"/>
          </w:tcPr>
          <w:p w:rsidR="00353CE0" w:rsidRPr="00353CE0" w:rsidRDefault="00353CE0" w:rsidP="00353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маршрут «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ркинеево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п.Ангарский» выполняется вместо маршрута «п.Ангарский – 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п.Артюгино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  весенне-осенний период  при не возможности проезда через реку </w:t>
            </w:r>
            <w:proofErr w:type="spellStart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Иркинеева</w:t>
            </w:r>
            <w:proofErr w:type="spellEnd"/>
            <w:r w:rsidRPr="00353C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9A70D9" w:rsidRPr="00E64781" w:rsidRDefault="009A70D9" w:rsidP="00E64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4781" w:rsidRPr="00E64781" w:rsidRDefault="00E64781" w:rsidP="00E64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4781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E64781" w:rsidRPr="00E64781" w:rsidRDefault="00E64781" w:rsidP="00E6478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E64781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End"/>
      <w:r w:rsidRPr="00E64781">
        <w:rPr>
          <w:rFonts w:ascii="Times New Roman" w:hAnsi="Times New Roman" w:cs="Times New Roman"/>
          <w:b w:val="0"/>
          <w:sz w:val="20"/>
          <w:szCs w:val="20"/>
        </w:rPr>
        <w:t xml:space="preserve"> О С Т А Н О В Л Е Н И Е</w:t>
      </w:r>
    </w:p>
    <w:p w:rsidR="00E64781" w:rsidRPr="00E64781" w:rsidRDefault="00E64781" w:rsidP="00E64781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E64781">
        <w:rPr>
          <w:rFonts w:ascii="Times New Roman" w:hAnsi="Times New Roman"/>
          <w:sz w:val="20"/>
          <w:szCs w:val="20"/>
        </w:rPr>
        <w:t xml:space="preserve">24.04.2017                                    с. </w:t>
      </w:r>
      <w:proofErr w:type="spellStart"/>
      <w:r w:rsidRPr="00E647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E64781">
        <w:rPr>
          <w:rFonts w:ascii="Times New Roman" w:hAnsi="Times New Roman"/>
          <w:sz w:val="20"/>
          <w:szCs w:val="20"/>
        </w:rPr>
        <w:t xml:space="preserve">                                      № 424-п</w:t>
      </w:r>
    </w:p>
    <w:tbl>
      <w:tblPr>
        <w:tblW w:w="9719" w:type="dxa"/>
        <w:tblInd w:w="108" w:type="dxa"/>
        <w:tblLook w:val="01E0"/>
      </w:tblPr>
      <w:tblGrid>
        <w:gridCol w:w="9719"/>
      </w:tblGrid>
      <w:tr w:rsidR="00E64781" w:rsidRPr="00E64781" w:rsidTr="00E64781">
        <w:trPr>
          <w:trHeight w:val="920"/>
        </w:trPr>
        <w:tc>
          <w:tcPr>
            <w:tcW w:w="9719" w:type="dxa"/>
          </w:tcPr>
          <w:p w:rsidR="00E64781" w:rsidRPr="00E64781" w:rsidRDefault="00E64781" w:rsidP="00E647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781">
              <w:rPr>
                <w:rFonts w:ascii="Times New Roman" w:hAnsi="Times New Roman" w:cs="Times New Roman"/>
                <w:b w:val="0"/>
              </w:rPr>
              <w:t>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2017-2019 годы</w:t>
            </w:r>
          </w:p>
        </w:tc>
      </w:tr>
    </w:tbl>
    <w:p w:rsidR="00E64781" w:rsidRPr="00E64781" w:rsidRDefault="00E64781" w:rsidP="00E64781">
      <w:pPr>
        <w:pStyle w:val="ab"/>
        <w:spacing w:line="240" w:lineRule="auto"/>
        <w:ind w:firstLine="900"/>
        <w:rPr>
          <w:rFonts w:ascii="Times New Roman" w:hAnsi="Times New Roman"/>
          <w:sz w:val="20"/>
          <w:szCs w:val="20"/>
        </w:rPr>
      </w:pPr>
      <w:r w:rsidRPr="00E64781">
        <w:rPr>
          <w:rFonts w:ascii="Times New Roman" w:hAnsi="Times New Roman"/>
          <w:sz w:val="20"/>
          <w:szCs w:val="20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47 Устава Богучанского района Красноярского края, ПОСТАНОВЛЯЮ:</w:t>
      </w:r>
    </w:p>
    <w:p w:rsidR="00E64781" w:rsidRPr="00E64781" w:rsidRDefault="00E64781" w:rsidP="0076470B">
      <w:pPr>
        <w:pStyle w:val="afa"/>
        <w:numPr>
          <w:ilvl w:val="0"/>
          <w:numId w:val="1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E64781">
        <w:rPr>
          <w:rFonts w:ascii="Times New Roman" w:hAnsi="Times New Roman"/>
          <w:sz w:val="20"/>
          <w:szCs w:val="20"/>
        </w:rPr>
        <w:t>Утвердить краткосрочный план капитального ремонта общего имущества в многоквартирных домах, расположенных на территории Богучанского района, на 2017-2019 годы согласно приложению № 1, 2, 3.</w:t>
      </w:r>
    </w:p>
    <w:p w:rsidR="00E64781" w:rsidRPr="00E64781" w:rsidRDefault="00E64781" w:rsidP="0076470B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proofErr w:type="gramStart"/>
      <w:r w:rsidRPr="00E64781">
        <w:rPr>
          <w:sz w:val="20"/>
        </w:rPr>
        <w:t>Контроль за</w:t>
      </w:r>
      <w:proofErr w:type="gramEnd"/>
      <w:r w:rsidRPr="00E64781">
        <w:rPr>
          <w:sz w:val="20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E64781">
        <w:rPr>
          <w:sz w:val="20"/>
        </w:rPr>
        <w:t>А.Ю.Машинистова</w:t>
      </w:r>
      <w:proofErr w:type="spellEnd"/>
      <w:r w:rsidRPr="00E64781">
        <w:rPr>
          <w:sz w:val="20"/>
        </w:rPr>
        <w:t>.</w:t>
      </w:r>
    </w:p>
    <w:p w:rsidR="00E64781" w:rsidRPr="00E64781" w:rsidRDefault="00E64781" w:rsidP="0076470B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E64781">
        <w:rPr>
          <w:sz w:val="20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E64781" w:rsidRPr="00E64781" w:rsidRDefault="00E64781" w:rsidP="00E64781">
      <w:pPr>
        <w:pStyle w:val="ab"/>
        <w:tabs>
          <w:tab w:val="num" w:pos="0"/>
        </w:tabs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64781" w:rsidRPr="00E64781" w:rsidTr="00E64781">
        <w:tc>
          <w:tcPr>
            <w:tcW w:w="4785" w:type="dxa"/>
          </w:tcPr>
          <w:p w:rsidR="00E64781" w:rsidRPr="00E64781" w:rsidRDefault="00E64781" w:rsidP="00E64781">
            <w:pPr>
              <w:pStyle w:val="ab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781">
              <w:rPr>
                <w:rFonts w:ascii="Times New Roman" w:hAnsi="Times New Roman"/>
                <w:sz w:val="20"/>
                <w:szCs w:val="20"/>
              </w:rPr>
              <w:t>Глава  Богучанского  района</w:t>
            </w:r>
          </w:p>
        </w:tc>
        <w:tc>
          <w:tcPr>
            <w:tcW w:w="4785" w:type="dxa"/>
          </w:tcPr>
          <w:p w:rsidR="00E64781" w:rsidRPr="00E64781" w:rsidRDefault="00E64781" w:rsidP="00E64781">
            <w:pPr>
              <w:pStyle w:val="ab"/>
              <w:tabs>
                <w:tab w:val="num" w:pos="0"/>
              </w:tabs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4781">
              <w:rPr>
                <w:rFonts w:ascii="Times New Roman" w:hAnsi="Times New Roman"/>
                <w:sz w:val="20"/>
                <w:szCs w:val="20"/>
              </w:rPr>
              <w:t>А.В.Бахтин</w:t>
            </w:r>
          </w:p>
        </w:tc>
      </w:tr>
    </w:tbl>
    <w:p w:rsidR="007A1A26" w:rsidRPr="00353CE0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530" w:type="pct"/>
        <w:tblLook w:val="04A0"/>
      </w:tblPr>
      <w:tblGrid>
        <w:gridCol w:w="388"/>
        <w:gridCol w:w="388"/>
        <w:gridCol w:w="388"/>
        <w:gridCol w:w="554"/>
        <w:gridCol w:w="132"/>
        <w:gridCol w:w="318"/>
        <w:gridCol w:w="318"/>
        <w:gridCol w:w="318"/>
        <w:gridCol w:w="315"/>
        <w:gridCol w:w="159"/>
        <w:gridCol w:w="375"/>
        <w:gridCol w:w="157"/>
        <w:gridCol w:w="157"/>
        <w:gridCol w:w="159"/>
        <w:gridCol w:w="159"/>
        <w:gridCol w:w="373"/>
        <w:gridCol w:w="377"/>
        <w:gridCol w:w="159"/>
        <w:gridCol w:w="223"/>
        <w:gridCol w:w="154"/>
        <w:gridCol w:w="411"/>
        <w:gridCol w:w="161"/>
        <w:gridCol w:w="591"/>
        <w:gridCol w:w="157"/>
        <w:gridCol w:w="411"/>
        <w:gridCol w:w="162"/>
        <w:gridCol w:w="374"/>
        <w:gridCol w:w="162"/>
        <w:gridCol w:w="378"/>
        <w:gridCol w:w="374"/>
        <w:gridCol w:w="162"/>
        <w:gridCol w:w="411"/>
        <w:gridCol w:w="411"/>
        <w:gridCol w:w="145"/>
        <w:gridCol w:w="323"/>
        <w:gridCol w:w="380"/>
      </w:tblGrid>
      <w:tr w:rsidR="006A3F4C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Приложение № 1 к постановлению администрации</w:t>
            </w:r>
          </w:p>
          <w:p w:rsidR="00E64781" w:rsidRPr="006A3F4C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Богучанского района от «24» апреля 2017 год № 424-п</w:t>
            </w:r>
          </w:p>
          <w:p w:rsidR="00E64781" w:rsidRPr="006A3F4C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  <w:p w:rsidR="00E64781" w:rsidRPr="006A3F4C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Приложение к краткосрочному плану реализации региональной</w:t>
            </w: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br/>
              <w:t>программы капитального ремонта общего имущества в</w:t>
            </w: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br/>
              <w:t>многоквартирных домах, расположенных на территории</w:t>
            </w: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br/>
            </w: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lastRenderedPageBreak/>
              <w:t>Красноярского края от 27.12.2013 № 709-п, на 2017 год</w:t>
            </w:r>
          </w:p>
          <w:p w:rsidR="00E64781" w:rsidRPr="006A3F4C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6A3F4C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6A3F4C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6A3F4C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6A3F4C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6118BE" w:rsidRPr="004419AA" w:rsidTr="006A3F4C">
        <w:trPr>
          <w:gridAfter w:val="3"/>
          <w:wAfter w:w="406" w:type="pct"/>
          <w:trHeight w:val="344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                                                                     </w:t>
            </w:r>
            <w:r w:rsidRPr="006A3F4C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Форма № 1</w:t>
            </w:r>
          </w:p>
        </w:tc>
      </w:tr>
      <w:tr w:rsidR="00E64781" w:rsidRPr="004419AA" w:rsidTr="006A3F4C">
        <w:trPr>
          <w:gridAfter w:val="3"/>
          <w:wAfter w:w="406" w:type="pct"/>
          <w:trHeight w:val="260"/>
        </w:trPr>
        <w:tc>
          <w:tcPr>
            <w:tcW w:w="4594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20"/>
                <w:szCs w:val="14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118BE" w:rsidRPr="004419AA" w:rsidTr="006A3F4C">
        <w:trPr>
          <w:trHeight w:val="80"/>
        </w:trPr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5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16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 xml:space="preserve">стоимость услуг и (или) работ по капитальному ремонту общего </w:t>
            </w:r>
            <w:proofErr w:type="spellStart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им</w:t>
            </w:r>
            <w:proofErr w:type="gramStart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.у</w:t>
            </w:r>
            <w:proofErr w:type="gramEnd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щества</w:t>
            </w:r>
            <w:proofErr w:type="spellEnd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 xml:space="preserve"> многоквартирного дома, руб.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2708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в том числе:</w:t>
            </w:r>
          </w:p>
        </w:tc>
      </w:tr>
      <w:tr w:rsidR="006A3F4C" w:rsidRPr="004419AA" w:rsidTr="006A3F4C">
        <w:trPr>
          <w:gridAfter w:val="3"/>
          <w:wAfter w:w="406" w:type="pct"/>
          <w:trHeight w:val="2981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ремонт и замена лифтового оборудования, признанно</w:t>
            </w:r>
            <w:r w:rsidR="006A3F4C"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 xml:space="preserve"> </w:t>
            </w: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го непригодным для эксплуатации, ремонт лифтовых шахт</w:t>
            </w:r>
          </w:p>
        </w:tc>
        <w:tc>
          <w:tcPr>
            <w:tcW w:w="13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 xml:space="preserve">ремонт </w:t>
            </w:r>
            <w:proofErr w:type="spellStart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внутридомовы</w:t>
            </w:r>
            <w:proofErr w:type="spellEnd"/>
          </w:p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proofErr w:type="spellStart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х</w:t>
            </w:r>
            <w:proofErr w:type="spellEnd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 xml:space="preserve"> инженерных систем (включая установку коллективных (</w:t>
            </w:r>
            <w:proofErr w:type="spellStart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общедомовых</w:t>
            </w:r>
            <w:proofErr w:type="spellEnd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) приборов учета и узлов управления)</w:t>
            </w:r>
          </w:p>
        </w:tc>
        <w:tc>
          <w:tcPr>
            <w:tcW w:w="25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6118BE" w:rsidRPr="004419AA" w:rsidTr="006A3F4C">
        <w:trPr>
          <w:gridAfter w:val="3"/>
          <w:wAfter w:w="406" w:type="pct"/>
          <w:trHeight w:val="2386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электроснабжения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газоснабжения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водоотведения</w:t>
            </w:r>
          </w:p>
        </w:tc>
        <w:tc>
          <w:tcPr>
            <w:tcW w:w="25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8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10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11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12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15</w:t>
            </w:r>
          </w:p>
        </w:tc>
      </w:tr>
      <w:tr w:rsidR="00E64781" w:rsidRPr="004419AA" w:rsidTr="006A3F4C">
        <w:trPr>
          <w:gridAfter w:val="3"/>
          <w:wAfter w:w="406" w:type="pct"/>
          <w:trHeight w:val="255"/>
        </w:trPr>
        <w:tc>
          <w:tcPr>
            <w:tcW w:w="4594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proofErr w:type="spellStart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Богучанский</w:t>
            </w:r>
            <w:proofErr w:type="spellEnd"/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E64781" w:rsidRPr="004419AA" w:rsidTr="006A3F4C">
        <w:trPr>
          <w:gridAfter w:val="3"/>
          <w:wAfter w:w="406" w:type="pct"/>
          <w:trHeight w:val="255"/>
        </w:trPr>
        <w:tc>
          <w:tcPr>
            <w:tcW w:w="4594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118BE" w:rsidRPr="004419AA" w:rsidTr="006A3F4C">
        <w:trPr>
          <w:gridAfter w:val="3"/>
          <w:wAfter w:w="406" w:type="pct"/>
          <w:trHeight w:val="308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Киселева, д. 23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724,60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4419AA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</w:r>
            <w:proofErr w:type="spellStart"/>
            <w:r w:rsidR="00E64781"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2 879 560,40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2 879 560,40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7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3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меры финансовой</w:t>
            </w:r>
            <w:r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2 879 560,40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2 879 560,40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0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0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09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Космонавтов, д. 19</w:t>
            </w: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496,30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4419AA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Средства</w:t>
            </w:r>
            <w:r w:rsidRPr="004419AA">
              <w:rPr>
                <w:rFonts w:ascii="Times New Roman" w:eastAsia="Times New Roman" w:hAnsi="Times New Roman"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</w:r>
            <w:proofErr w:type="spellStart"/>
            <w:r w:rsidR="00E64781"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1 972 296,20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1 972 296,20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28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37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меры финансовой</w:t>
            </w:r>
            <w:r w:rsidRPr="004419AA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323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1 972 296,20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1 972 296,20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57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07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53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Маяковского, д. 21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4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321,90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4419AA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0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4419AA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собствен</w:t>
            </w:r>
            <w:proofErr w:type="spellEnd"/>
            <w:r w:rsidR="00E64781" w:rsidRPr="004419AA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br/>
            </w:r>
            <w:proofErr w:type="spellStart"/>
            <w:r w:rsidR="00E64781" w:rsidRPr="004419AA">
              <w:rPr>
                <w:rFonts w:ascii="Times New Roman" w:eastAsia="Times New Roman" w:hAnsi="Times New Roman"/>
                <w:sz w:val="10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1 279 230,60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1 279 230,60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17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13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03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1 279 230,60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1 279 230,60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7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2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08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Вокзальная, д. 7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508,40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BB3757" w:rsidRDefault="004419AA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B375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Средства</w:t>
            </w:r>
            <w:r w:rsidRPr="00BB3757">
              <w:rPr>
                <w:rFonts w:ascii="Times New Roman" w:eastAsia="Times New Roman" w:hAnsi="Times New Roman"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BB375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BB375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</w:r>
            <w:proofErr w:type="spellStart"/>
            <w:r w:rsidR="00E64781" w:rsidRPr="00BB375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2 020 381,60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2 020 381,60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58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BB3757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93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BB3757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B375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меры финансовой</w:t>
            </w:r>
            <w:r w:rsidRPr="00BB3757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377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2 020 381,60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2 020 381,60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0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61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09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Вокзальная, д. 8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 519,10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6118BE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</w:r>
            <w:proofErr w:type="spellStart"/>
            <w:r w:rsidR="00E64781"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2 062 903,40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2 062 903,40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86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2 062 903,40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2 062 903,40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63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8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16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Октябрьский,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Вокзальная, д. 10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331,90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6118BE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</w:r>
            <w:proofErr w:type="spellStart"/>
            <w:r w:rsidR="00E64781"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1 318 970,60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1 318 970,60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7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3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1 318 970,60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1 318 970,60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01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27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08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2 902,20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6118BE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br/>
            </w:r>
            <w:proofErr w:type="spellStart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13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61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340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1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50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</w:tr>
      <w:tr w:rsidR="006118BE" w:rsidRPr="004419AA" w:rsidTr="006A3F4C">
        <w:trPr>
          <w:gridAfter w:val="3"/>
          <w:wAfter w:w="406" w:type="pct"/>
          <w:trHeight w:val="409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2 902,20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6118BE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br/>
            </w:r>
            <w:proofErr w:type="spellStart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28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547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62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681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</w:tr>
      <w:tr w:rsidR="006118BE" w:rsidRPr="004419AA" w:rsidTr="006A3F4C">
        <w:trPr>
          <w:gridAfter w:val="3"/>
          <w:wAfter w:w="406" w:type="pct"/>
          <w:trHeight w:val="421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Красноярскому краю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2 902,20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6118BE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собствен</w:t>
            </w:r>
            <w:proofErr w:type="spellEnd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br/>
            </w:r>
            <w:proofErr w:type="spellStart"/>
            <w:r w:rsidR="00E64781"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427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68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255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11 533 342,80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758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3 974,00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  <w:tr w:rsidR="006118BE" w:rsidRPr="004419AA" w:rsidTr="006A3F4C">
        <w:trPr>
          <w:gridAfter w:val="3"/>
          <w:wAfter w:w="406" w:type="pct"/>
          <w:trHeight w:val="699"/>
        </w:trPr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X</w:t>
            </w:r>
          </w:p>
        </w:tc>
      </w:tr>
      <w:tr w:rsidR="006118BE" w:rsidRPr="004419AA" w:rsidTr="006A3F4C">
        <w:trPr>
          <w:gridAfter w:val="3"/>
          <w:wAfter w:w="406" w:type="pct"/>
          <w:trHeight w:val="1800"/>
        </w:trPr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количество домов по Красноярскому краю на 2017 год</w:t>
            </w:r>
          </w:p>
        </w:tc>
        <w:tc>
          <w:tcPr>
            <w:tcW w:w="92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4419AA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A3F4C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</w:pPr>
            <w:r w:rsidRPr="006A3F4C">
              <w:rPr>
                <w:rFonts w:ascii="Times New Roman" w:eastAsia="Times New Roman" w:hAnsi="Times New Roman"/>
                <w:bCs/>
                <w:sz w:val="16"/>
                <w:szCs w:val="14"/>
                <w:lang w:eastAsia="ru-RU"/>
              </w:rPr>
              <w:t> </w:t>
            </w:r>
          </w:p>
        </w:tc>
      </w:tr>
    </w:tbl>
    <w:p w:rsidR="00E64781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tbl>
      <w:tblPr>
        <w:tblW w:w="5092" w:type="pct"/>
        <w:tblLook w:val="04A0"/>
      </w:tblPr>
      <w:tblGrid>
        <w:gridCol w:w="405"/>
        <w:gridCol w:w="2242"/>
        <w:gridCol w:w="815"/>
        <w:gridCol w:w="248"/>
        <w:gridCol w:w="1168"/>
        <w:gridCol w:w="107"/>
        <w:gridCol w:w="848"/>
        <w:gridCol w:w="390"/>
        <w:gridCol w:w="253"/>
        <w:gridCol w:w="407"/>
        <w:gridCol w:w="437"/>
        <w:gridCol w:w="234"/>
        <w:gridCol w:w="253"/>
        <w:gridCol w:w="136"/>
        <w:gridCol w:w="189"/>
        <w:gridCol w:w="201"/>
        <w:gridCol w:w="187"/>
        <w:gridCol w:w="201"/>
        <w:gridCol w:w="189"/>
        <w:gridCol w:w="201"/>
        <w:gridCol w:w="635"/>
      </w:tblGrid>
      <w:tr w:rsidR="006118BE" w:rsidRPr="004419AA" w:rsidTr="006118BE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val="en-US" w:eastAsia="ru-RU"/>
              </w:rPr>
            </w:pPr>
          </w:p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3642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42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6118BE" w:rsidRPr="004419AA" w:rsidTr="006118BE">
        <w:trPr>
          <w:trHeight w:val="1910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1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(включая установку коллективных (</w:t>
            </w:r>
            <w:proofErr w:type="spell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и узлов управления):</w:t>
            </w:r>
          </w:p>
        </w:tc>
        <w:tc>
          <w:tcPr>
            <w:tcW w:w="19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6118BE" w:rsidRPr="004419AA" w:rsidTr="006118BE">
        <w:trPr>
          <w:trHeight w:val="3199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19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6118BE" w:rsidRPr="004419AA" w:rsidTr="006118BE">
        <w:trPr>
          <w:trHeight w:val="255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6118BE" w:rsidRPr="004419AA" w:rsidTr="006118BE">
        <w:trPr>
          <w:trHeight w:val="255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Киселева, д. 23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529,80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Космонавтов, д. 19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358,00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Маяковского, д. 21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232,20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Вокзальная, д. 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439,40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Вокзальная, д. 8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476,60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Октябрьский, </w:t>
            </w:r>
            <w:proofErr w:type="spellStart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Вокзальная, д. 10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273,40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51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2 309,40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51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2 309,40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Красноярскому краю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2 309,40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4419AA" w:rsidTr="006118BE">
        <w:trPr>
          <w:trHeight w:val="255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Количество домов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BE" w:rsidRPr="004419AA" w:rsidRDefault="006118BE" w:rsidP="00C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419A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E64781" w:rsidRPr="006118BE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103"/>
        <w:gridCol w:w="631"/>
        <w:gridCol w:w="623"/>
        <w:gridCol w:w="20"/>
        <w:gridCol w:w="206"/>
        <w:gridCol w:w="482"/>
        <w:gridCol w:w="14"/>
        <w:gridCol w:w="100"/>
        <w:gridCol w:w="268"/>
        <w:gridCol w:w="222"/>
        <w:gridCol w:w="34"/>
        <w:gridCol w:w="65"/>
        <w:gridCol w:w="199"/>
        <w:gridCol w:w="92"/>
        <w:gridCol w:w="322"/>
        <w:gridCol w:w="67"/>
        <w:gridCol w:w="390"/>
        <w:gridCol w:w="29"/>
        <w:gridCol w:w="360"/>
        <w:gridCol w:w="238"/>
        <w:gridCol w:w="151"/>
        <w:gridCol w:w="322"/>
        <w:gridCol w:w="188"/>
        <w:gridCol w:w="115"/>
        <w:gridCol w:w="264"/>
        <w:gridCol w:w="381"/>
        <w:gridCol w:w="6"/>
        <w:gridCol w:w="383"/>
        <w:gridCol w:w="80"/>
        <w:gridCol w:w="92"/>
        <w:gridCol w:w="239"/>
      </w:tblGrid>
      <w:tr w:rsidR="006A3F4C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8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Приложение № 2 к постановлению администрации Богучанского района от «24» апреля 2017 год № 424-п</w:t>
            </w:r>
          </w:p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  <w:p w:rsidR="00E64781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val="en-US" w:eastAsia="ru-RU"/>
              </w:rPr>
            </w:pPr>
            <w:r w:rsidRPr="006118BE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Приложение к краткосрочному плану реализации региональной</w:t>
            </w:r>
            <w:r w:rsidRPr="006118BE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br/>
              <w:t>программы капитального ремонта общего имущества в</w:t>
            </w:r>
            <w:r w:rsidRPr="006118BE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br/>
              <w:t>многоквартирных домах, расположенных на территории</w:t>
            </w:r>
            <w:r w:rsidRPr="006118BE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6118BE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br/>
              <w:t>Красноярского края от 27.12.2013 № 709-п, на 2018 год</w:t>
            </w:r>
          </w:p>
          <w:p w:rsidR="006118BE" w:rsidRPr="006118BE" w:rsidRDefault="006118BE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val="en-US" w:eastAsia="ru-RU"/>
              </w:rPr>
            </w:pPr>
          </w:p>
        </w:tc>
      </w:tr>
      <w:tr w:rsidR="006A3F4C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8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A3F4C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8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A3F4C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8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A3F4C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8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64781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Форма № 1</w:t>
            </w:r>
          </w:p>
        </w:tc>
      </w:tr>
      <w:tr w:rsidR="00E64781" w:rsidRPr="006118BE" w:rsidTr="006A3F4C">
        <w:trPr>
          <w:gridAfter w:val="3"/>
          <w:wAfter w:w="215" w:type="pct"/>
          <w:trHeight w:val="315"/>
        </w:trPr>
        <w:tc>
          <w:tcPr>
            <w:tcW w:w="4785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20"/>
                <w:szCs w:val="14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118BE" w:rsidRPr="006118BE" w:rsidTr="006A3F4C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64781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56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стоимость услуг и (или) работ по капитальному ремонту общего 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им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.у</w:t>
            </w:r>
            <w:proofErr w:type="gram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щества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многоквартирного дома, руб.</w:t>
            </w:r>
          </w:p>
        </w:tc>
      </w:tr>
      <w:tr w:rsidR="00E64781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2286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6118BE" w:rsidRPr="006118BE" w:rsidTr="006A3F4C">
        <w:trPr>
          <w:gridAfter w:val="1"/>
          <w:wAfter w:w="127" w:type="pct"/>
          <w:trHeight w:val="600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04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(включая установку коллективных (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и узлов управления)</w:t>
            </w:r>
          </w:p>
        </w:tc>
        <w:tc>
          <w:tcPr>
            <w:tcW w:w="29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92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6118BE" w:rsidRPr="006118BE" w:rsidTr="006A3F4C">
        <w:trPr>
          <w:gridAfter w:val="1"/>
          <w:wAfter w:w="127" w:type="pct"/>
          <w:trHeight w:val="2622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E64781" w:rsidRPr="006118BE" w:rsidTr="006A3F4C">
        <w:trPr>
          <w:gridAfter w:val="1"/>
          <w:wAfter w:w="127" w:type="pct"/>
          <w:trHeight w:val="255"/>
        </w:trPr>
        <w:tc>
          <w:tcPr>
            <w:tcW w:w="4873" w:type="pct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E64781" w:rsidRPr="006118BE" w:rsidTr="006A3F4C">
        <w:trPr>
          <w:gridAfter w:val="1"/>
          <w:wAfter w:w="127" w:type="pct"/>
          <w:trHeight w:val="255"/>
        </w:trPr>
        <w:tc>
          <w:tcPr>
            <w:tcW w:w="4873" w:type="pct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118BE" w:rsidRPr="006118BE" w:rsidTr="006A3F4C">
        <w:trPr>
          <w:gridAfter w:val="1"/>
          <w:wAfter w:w="127" w:type="pct"/>
          <w:trHeight w:val="319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, пер Кирова, д. 10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 343,00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1 736 094,50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1 736 094,50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23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69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1 736 094,50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1 736 094,50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83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0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67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327,90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1 659 665,85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1 659 665,85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26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1 659 665,85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1 659 665,85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8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63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302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92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314,60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1 592 347,90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1 592 347,90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1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9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1 592 347,90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1 592 347,90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8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627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372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94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319,90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1 619 173,85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1 619 173,85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34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63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1 619 173,85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1 619 173,85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0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0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637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17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334,00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1 690 541,00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1 690 541,00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26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1 690 541,00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1 690 541,00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41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4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03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1.6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Тургенева, д. 9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331,90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1 679 911,85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1 679 911,85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24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7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1 679 911,85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1 679 911,85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93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71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353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1 971,30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1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70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1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50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6118BE" w:rsidRPr="006118BE" w:rsidTr="006A3F4C">
        <w:trPr>
          <w:gridAfter w:val="1"/>
          <w:wAfter w:w="127" w:type="pct"/>
          <w:trHeight w:val="409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1 971,30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28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61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627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707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6118BE" w:rsidRPr="006118BE" w:rsidTr="006A3F4C">
        <w:trPr>
          <w:gridAfter w:val="1"/>
          <w:wAfter w:w="127" w:type="pct"/>
          <w:trHeight w:val="419"/>
        </w:trPr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Красноярскому краю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1 971,30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411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54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255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9 977 734,95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639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5 061,50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118BE" w:rsidRPr="006118BE" w:rsidTr="006A3F4C">
        <w:trPr>
          <w:gridAfter w:val="1"/>
          <w:wAfter w:w="127" w:type="pct"/>
          <w:trHeight w:val="691"/>
        </w:trPr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6118BE" w:rsidRPr="006118BE" w:rsidTr="006A3F4C">
        <w:trPr>
          <w:gridAfter w:val="1"/>
          <w:wAfter w:w="127" w:type="pct"/>
          <w:trHeight w:val="1800"/>
        </w:trPr>
        <w:tc>
          <w:tcPr>
            <w:tcW w:w="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количество домов по Красноярскому краю на 2018 год</w:t>
            </w:r>
          </w:p>
        </w:tc>
        <w:tc>
          <w:tcPr>
            <w:tcW w:w="1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E64781" w:rsidRPr="006118BE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E64781" w:rsidRPr="00E64781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2622"/>
        <w:gridCol w:w="719"/>
        <w:gridCol w:w="651"/>
        <w:gridCol w:w="509"/>
        <w:gridCol w:w="229"/>
        <w:gridCol w:w="651"/>
        <w:gridCol w:w="557"/>
        <w:gridCol w:w="434"/>
        <w:gridCol w:w="210"/>
        <w:gridCol w:w="409"/>
        <w:gridCol w:w="235"/>
        <w:gridCol w:w="385"/>
        <w:gridCol w:w="355"/>
        <w:gridCol w:w="267"/>
        <w:gridCol w:w="380"/>
        <w:gridCol w:w="552"/>
      </w:tblGrid>
      <w:tr w:rsidR="00E64781" w:rsidRPr="00E64781" w:rsidTr="006118BE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2</w:t>
            </w:r>
          </w:p>
        </w:tc>
      </w:tr>
      <w:tr w:rsidR="00E64781" w:rsidRPr="00E64781" w:rsidTr="006118BE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7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E64781" w:rsidRPr="00E64781" w:rsidTr="006118BE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346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6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1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(включая установку коллективных (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и узлов управления):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E64781" w:rsidRPr="00E64781" w:rsidTr="006118BE">
        <w:trPr>
          <w:trHeight w:val="1852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E64781" w:rsidRPr="00E64781" w:rsidTr="006118BE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E64781" w:rsidRPr="00E64781" w:rsidTr="006118BE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Кирова, д. 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243,50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230,80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213,70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225,20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237,20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Тургенева, д. 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251,60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1 402,00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1 402,00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Красноярскому краю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1 402,00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0"/>
        </w:trPr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Количество домов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E64781" w:rsidRPr="006A3F4C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E64781" w:rsidRPr="00E64781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146"/>
        <w:gridCol w:w="650"/>
        <w:gridCol w:w="650"/>
        <w:gridCol w:w="32"/>
        <w:gridCol w:w="223"/>
        <w:gridCol w:w="368"/>
        <w:gridCol w:w="54"/>
        <w:gridCol w:w="167"/>
        <w:gridCol w:w="138"/>
        <w:gridCol w:w="296"/>
        <w:gridCol w:w="51"/>
        <w:gridCol w:w="51"/>
        <w:gridCol w:w="286"/>
        <w:gridCol w:w="56"/>
        <w:gridCol w:w="333"/>
        <w:gridCol w:w="122"/>
        <w:gridCol w:w="267"/>
        <w:gridCol w:w="236"/>
        <w:gridCol w:w="153"/>
        <w:gridCol w:w="389"/>
        <w:gridCol w:w="29"/>
        <w:gridCol w:w="360"/>
        <w:gridCol w:w="140"/>
        <w:gridCol w:w="249"/>
        <w:gridCol w:w="354"/>
        <w:gridCol w:w="34"/>
        <w:gridCol w:w="388"/>
        <w:gridCol w:w="464"/>
      </w:tblGrid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 к постановлению администрации</w:t>
            </w:r>
          </w:p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от  «24» апреля 2017 год № 424-п</w:t>
            </w:r>
          </w:p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 от 27.12.2013 № 709-п, на 2018 год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611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1</w:t>
            </w:r>
          </w:p>
        </w:tc>
      </w:tr>
      <w:tr w:rsidR="00E64781" w:rsidRPr="006118BE" w:rsidTr="006118BE">
        <w:trPr>
          <w:gridAfter w:val="1"/>
          <w:wAfter w:w="515" w:type="pct"/>
          <w:trHeight w:val="315"/>
        </w:trPr>
        <w:tc>
          <w:tcPr>
            <w:tcW w:w="4485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8"/>
                <w:szCs w:val="14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E64781" w:rsidRPr="006118BE" w:rsidTr="006118BE">
        <w:trPr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6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444" w:type="pct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стоимость услуг и (или) работ по капитальному ремонту общего 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им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.у</w:t>
            </w:r>
            <w:proofErr w:type="gram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щества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многоквартирного дома, руб.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2077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E64781" w:rsidRPr="006118BE" w:rsidTr="006118BE">
        <w:trPr>
          <w:gridAfter w:val="1"/>
          <w:wAfter w:w="515" w:type="pct"/>
          <w:trHeight w:val="60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8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9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(включая установку коллективных (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и узлов управления)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E64781" w:rsidRPr="006118BE" w:rsidTr="006118BE">
        <w:trPr>
          <w:gridAfter w:val="1"/>
          <w:wAfter w:w="515" w:type="pct"/>
          <w:trHeight w:val="2310"/>
        </w:trPr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4485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4485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4781" w:rsidRPr="006118BE" w:rsidTr="006118BE">
        <w:trPr>
          <w:gridAfter w:val="1"/>
          <w:wAfter w:w="515" w:type="pct"/>
          <w:trHeight w:val="327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Береговая, д. 74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373,90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2 017 399,88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2 017 399,88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0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2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2 017 399,88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2 017 399,88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8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5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67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Кирова, д. 12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343,60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1 853 914,42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1 853 914,42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2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1 853 914,42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1 853 914,42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9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11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326,20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1 760 031,67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1 760 031,67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1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5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1 760 031,67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1 760 031,67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8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06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18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339,50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1 831 792,62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1 831 792,62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61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1 831 792,62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1 831 792,62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5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09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20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329,50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1 777 837,02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1 777 837,02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1 777 837,02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1 777 837,02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8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16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Тургенева, д. 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370,60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1 999 594,54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1 999 594,54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0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1 999 594,54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1 999 594,54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7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2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394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2 083,30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5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64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E64781" w:rsidRPr="006118BE" w:rsidTr="006118BE">
        <w:trPr>
          <w:gridAfter w:val="1"/>
          <w:wAfter w:w="515" w:type="pct"/>
          <w:trHeight w:val="409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2 083,30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6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E64781" w:rsidRPr="006118BE" w:rsidTr="006118BE">
        <w:trPr>
          <w:gridAfter w:val="1"/>
          <w:wAfter w:w="515" w:type="pct"/>
          <w:trHeight w:val="403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Красноярскому краю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2 083,30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42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84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2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11 240 570,15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6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5 395,56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6118BE" w:rsidTr="006118BE">
        <w:trPr>
          <w:gridAfter w:val="1"/>
          <w:wAfter w:w="515" w:type="pct"/>
          <w:trHeight w:val="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E64781" w:rsidRPr="006118BE" w:rsidTr="006118BE">
        <w:trPr>
          <w:gridAfter w:val="1"/>
          <w:wAfter w:w="515" w:type="pct"/>
          <w:trHeight w:val="1800"/>
        </w:trPr>
        <w:tc>
          <w:tcPr>
            <w:tcW w:w="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количество домов по Красноярскому краю на 2018 год</w:t>
            </w:r>
          </w:p>
        </w:tc>
        <w:tc>
          <w:tcPr>
            <w:tcW w:w="166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E64781" w:rsidRPr="006118BE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E64781" w:rsidRPr="006A3F4C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2597"/>
        <w:gridCol w:w="712"/>
        <w:gridCol w:w="643"/>
        <w:gridCol w:w="503"/>
        <w:gridCol w:w="134"/>
        <w:gridCol w:w="645"/>
        <w:gridCol w:w="456"/>
        <w:gridCol w:w="90"/>
        <w:gridCol w:w="524"/>
        <w:gridCol w:w="113"/>
        <w:gridCol w:w="501"/>
        <w:gridCol w:w="140"/>
        <w:gridCol w:w="477"/>
        <w:gridCol w:w="163"/>
        <w:gridCol w:w="452"/>
        <w:gridCol w:w="186"/>
        <w:gridCol w:w="829"/>
      </w:tblGrid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2</w:t>
            </w:r>
          </w:p>
        </w:tc>
      </w:tr>
      <w:tr w:rsidR="00E64781" w:rsidRPr="00E64781" w:rsidTr="006118BE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7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81" w:rsidRPr="00E64781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3432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32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E64781" w:rsidRPr="00E64781" w:rsidTr="006118BE">
        <w:trPr>
          <w:trHeight w:val="100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2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(включая установку коллективных (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и узлов управления):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E64781" w:rsidRPr="00E64781" w:rsidTr="006118BE">
        <w:trPr>
          <w:trHeight w:val="3199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E64781" w:rsidRPr="00E64781" w:rsidTr="006118BE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E64781" w:rsidRPr="00E64781" w:rsidTr="006118BE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Береговая, д. 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274,40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Кирова, д. 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263,80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244,90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237,90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238,60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Тургенева, д. 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264,30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1 523,90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1 523,90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Красноярскому краю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1 523,90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64781" w:rsidRPr="00E64781" w:rsidTr="006118BE">
        <w:trPr>
          <w:trHeight w:val="255"/>
        </w:trPr>
        <w:tc>
          <w:tcPr>
            <w:tcW w:w="1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Количество домов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1" w:rsidRPr="006118BE" w:rsidRDefault="00E64781" w:rsidP="00E64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8B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E64781" w:rsidRPr="00E64781" w:rsidRDefault="00E64781" w:rsidP="00E6478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1A26" w:rsidRPr="00E64781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353CE0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353CE0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353CE0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6A3F4C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118BE" w:rsidRPr="006118BE" w:rsidRDefault="006118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0B" w:rsidRDefault="0076470B" w:rsidP="00F3397A">
      <w:pPr>
        <w:spacing w:after="0" w:line="240" w:lineRule="auto"/>
      </w:pPr>
      <w:r>
        <w:separator/>
      </w:r>
    </w:p>
  </w:endnote>
  <w:endnote w:type="continuationSeparator" w:id="0">
    <w:p w:rsidR="0076470B" w:rsidRDefault="0076470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E64781" w:rsidRDefault="00E64781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E64781" w:rsidRDefault="00E64781">
                      <w:pPr>
                        <w:jc w:val="center"/>
                      </w:pPr>
                      <w:r w:rsidRPr="00E90D36">
                        <w:fldChar w:fldCharType="begin"/>
                      </w:r>
                      <w:r>
                        <w:instrText>PAGE    \* MERGEFORMAT</w:instrText>
                      </w:r>
                      <w:r w:rsidRPr="00E90D36">
                        <w:fldChar w:fldCharType="separate"/>
                      </w:r>
                      <w:r w:rsidR="006A3F4C" w:rsidRPr="006A3F4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E64781" w:rsidRDefault="00E64781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0B" w:rsidRDefault="0076470B" w:rsidP="00F3397A">
      <w:pPr>
        <w:spacing w:after="0" w:line="240" w:lineRule="auto"/>
      </w:pPr>
      <w:r>
        <w:separator/>
      </w:r>
    </w:p>
  </w:footnote>
  <w:footnote w:type="continuationSeparator" w:id="0">
    <w:p w:rsidR="0076470B" w:rsidRDefault="0076470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2C7495"/>
    <w:multiLevelType w:val="hybridMultilevel"/>
    <w:tmpl w:val="78DE7C52"/>
    <w:lvl w:ilvl="0" w:tplc="83D4B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1D353D25"/>
    <w:multiLevelType w:val="multilevel"/>
    <w:tmpl w:val="F27AD746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2414"/>
    <w:rsid w:val="0000324C"/>
    <w:rsid w:val="000035A2"/>
    <w:rsid w:val="00003637"/>
    <w:rsid w:val="00003FE3"/>
    <w:rsid w:val="00006588"/>
    <w:rsid w:val="00006B00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926"/>
    <w:rsid w:val="0002117D"/>
    <w:rsid w:val="00021864"/>
    <w:rsid w:val="000224EF"/>
    <w:rsid w:val="000224F4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63BF"/>
    <w:rsid w:val="000D65F9"/>
    <w:rsid w:val="000D6A61"/>
    <w:rsid w:val="000D6AA1"/>
    <w:rsid w:val="000D6C96"/>
    <w:rsid w:val="000D731A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B5F"/>
    <w:rsid w:val="00164C07"/>
    <w:rsid w:val="00164DA7"/>
    <w:rsid w:val="00165C95"/>
    <w:rsid w:val="001662CA"/>
    <w:rsid w:val="00166619"/>
    <w:rsid w:val="001668EC"/>
    <w:rsid w:val="001677AB"/>
    <w:rsid w:val="001713C0"/>
    <w:rsid w:val="001715E7"/>
    <w:rsid w:val="001725FE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4BEE"/>
    <w:rsid w:val="001B5CC6"/>
    <w:rsid w:val="001B6E4B"/>
    <w:rsid w:val="001B6F4E"/>
    <w:rsid w:val="001B70A5"/>
    <w:rsid w:val="001B7B06"/>
    <w:rsid w:val="001B7BF6"/>
    <w:rsid w:val="001C1A5A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F26"/>
    <w:rsid w:val="002315B0"/>
    <w:rsid w:val="00231D9D"/>
    <w:rsid w:val="002320F8"/>
    <w:rsid w:val="00232E4E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BA0"/>
    <w:rsid w:val="00274D8D"/>
    <w:rsid w:val="00276062"/>
    <w:rsid w:val="002774EC"/>
    <w:rsid w:val="00280346"/>
    <w:rsid w:val="002808CA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1051"/>
    <w:rsid w:val="00291815"/>
    <w:rsid w:val="00292704"/>
    <w:rsid w:val="00293078"/>
    <w:rsid w:val="002937D6"/>
    <w:rsid w:val="002946CE"/>
    <w:rsid w:val="00294D63"/>
    <w:rsid w:val="0029593B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D5909"/>
    <w:rsid w:val="002D5D26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3029"/>
    <w:rsid w:val="00313BB3"/>
    <w:rsid w:val="00313BDC"/>
    <w:rsid w:val="00313F38"/>
    <w:rsid w:val="00313FC5"/>
    <w:rsid w:val="003140D6"/>
    <w:rsid w:val="0031411A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5E8"/>
    <w:rsid w:val="00363611"/>
    <w:rsid w:val="00363C9B"/>
    <w:rsid w:val="0036428D"/>
    <w:rsid w:val="0036458F"/>
    <w:rsid w:val="00365679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5260"/>
    <w:rsid w:val="003A55DE"/>
    <w:rsid w:val="003A58FD"/>
    <w:rsid w:val="003A59E9"/>
    <w:rsid w:val="003A5BAF"/>
    <w:rsid w:val="003A62C0"/>
    <w:rsid w:val="003A646D"/>
    <w:rsid w:val="003A6693"/>
    <w:rsid w:val="003A6E70"/>
    <w:rsid w:val="003A7476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A9B"/>
    <w:rsid w:val="003B4E63"/>
    <w:rsid w:val="003B4E8E"/>
    <w:rsid w:val="003B5119"/>
    <w:rsid w:val="003B68B6"/>
    <w:rsid w:val="003C148F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D05"/>
    <w:rsid w:val="003C4A61"/>
    <w:rsid w:val="003C555B"/>
    <w:rsid w:val="003C574B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D4C"/>
    <w:rsid w:val="003F1FD8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19AA"/>
    <w:rsid w:val="00442606"/>
    <w:rsid w:val="00442FFB"/>
    <w:rsid w:val="00443685"/>
    <w:rsid w:val="00443D20"/>
    <w:rsid w:val="00443FE6"/>
    <w:rsid w:val="00444510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600E5"/>
    <w:rsid w:val="004614ED"/>
    <w:rsid w:val="00461A37"/>
    <w:rsid w:val="00462A79"/>
    <w:rsid w:val="004633B3"/>
    <w:rsid w:val="00463A45"/>
    <w:rsid w:val="00465651"/>
    <w:rsid w:val="00465DED"/>
    <w:rsid w:val="0046763B"/>
    <w:rsid w:val="004678F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85D"/>
    <w:rsid w:val="004A6214"/>
    <w:rsid w:val="004A62F3"/>
    <w:rsid w:val="004A6520"/>
    <w:rsid w:val="004A6655"/>
    <w:rsid w:val="004A68DE"/>
    <w:rsid w:val="004B0FB0"/>
    <w:rsid w:val="004B1D50"/>
    <w:rsid w:val="004B20DC"/>
    <w:rsid w:val="004B2A4C"/>
    <w:rsid w:val="004B2CA2"/>
    <w:rsid w:val="004B384E"/>
    <w:rsid w:val="004B4B86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4DDE"/>
    <w:rsid w:val="004D4F77"/>
    <w:rsid w:val="004D5A23"/>
    <w:rsid w:val="004D5E38"/>
    <w:rsid w:val="004D73D3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5883"/>
    <w:rsid w:val="005A5C4D"/>
    <w:rsid w:val="005A7ACF"/>
    <w:rsid w:val="005A7C7F"/>
    <w:rsid w:val="005A7E86"/>
    <w:rsid w:val="005B105B"/>
    <w:rsid w:val="005B13AB"/>
    <w:rsid w:val="005B14BF"/>
    <w:rsid w:val="005B1B7E"/>
    <w:rsid w:val="005B2530"/>
    <w:rsid w:val="005B2DEB"/>
    <w:rsid w:val="005B31F4"/>
    <w:rsid w:val="005B597C"/>
    <w:rsid w:val="005B5DB1"/>
    <w:rsid w:val="005B653D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3260"/>
    <w:rsid w:val="005D3614"/>
    <w:rsid w:val="005D3E8F"/>
    <w:rsid w:val="005D4190"/>
    <w:rsid w:val="005D45F0"/>
    <w:rsid w:val="005D46A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8E3"/>
    <w:rsid w:val="005E4CDA"/>
    <w:rsid w:val="005E52CC"/>
    <w:rsid w:val="005E57E4"/>
    <w:rsid w:val="005E62A6"/>
    <w:rsid w:val="005E670B"/>
    <w:rsid w:val="005E6F95"/>
    <w:rsid w:val="005F1CE6"/>
    <w:rsid w:val="005F3484"/>
    <w:rsid w:val="005F3AA4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F29"/>
    <w:rsid w:val="006A3507"/>
    <w:rsid w:val="006A3F4C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12B"/>
    <w:rsid w:val="006D0577"/>
    <w:rsid w:val="006D113C"/>
    <w:rsid w:val="006D1258"/>
    <w:rsid w:val="006D1350"/>
    <w:rsid w:val="006D1795"/>
    <w:rsid w:val="006D1CA0"/>
    <w:rsid w:val="006D2C14"/>
    <w:rsid w:val="006D3B6E"/>
    <w:rsid w:val="006D4C53"/>
    <w:rsid w:val="006D4D23"/>
    <w:rsid w:val="006D53BA"/>
    <w:rsid w:val="006D5433"/>
    <w:rsid w:val="006D56A8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E7B"/>
    <w:rsid w:val="006F414D"/>
    <w:rsid w:val="006F46D7"/>
    <w:rsid w:val="006F6447"/>
    <w:rsid w:val="006F6B51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962"/>
    <w:rsid w:val="00706EFA"/>
    <w:rsid w:val="00707160"/>
    <w:rsid w:val="00707A87"/>
    <w:rsid w:val="00707E94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118E"/>
    <w:rsid w:val="00721BF8"/>
    <w:rsid w:val="00722137"/>
    <w:rsid w:val="00722769"/>
    <w:rsid w:val="0072464F"/>
    <w:rsid w:val="0072488F"/>
    <w:rsid w:val="00726ADE"/>
    <w:rsid w:val="00727327"/>
    <w:rsid w:val="0073067E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C1B"/>
    <w:rsid w:val="00746D85"/>
    <w:rsid w:val="007473B0"/>
    <w:rsid w:val="007507B7"/>
    <w:rsid w:val="00750B24"/>
    <w:rsid w:val="00750ED3"/>
    <w:rsid w:val="007513B3"/>
    <w:rsid w:val="00751B90"/>
    <w:rsid w:val="00752197"/>
    <w:rsid w:val="00752237"/>
    <w:rsid w:val="00752A10"/>
    <w:rsid w:val="00752B9F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7B53"/>
    <w:rsid w:val="007706BC"/>
    <w:rsid w:val="00770F28"/>
    <w:rsid w:val="00771469"/>
    <w:rsid w:val="007721C6"/>
    <w:rsid w:val="007730DC"/>
    <w:rsid w:val="00773238"/>
    <w:rsid w:val="007740C0"/>
    <w:rsid w:val="00774476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2215"/>
    <w:rsid w:val="0079245B"/>
    <w:rsid w:val="007928DA"/>
    <w:rsid w:val="00792E8B"/>
    <w:rsid w:val="00793092"/>
    <w:rsid w:val="00793522"/>
    <w:rsid w:val="007938B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D83"/>
    <w:rsid w:val="00801264"/>
    <w:rsid w:val="00801418"/>
    <w:rsid w:val="0080236A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C6E"/>
    <w:rsid w:val="00836CE1"/>
    <w:rsid w:val="00837F74"/>
    <w:rsid w:val="008403C1"/>
    <w:rsid w:val="008409D4"/>
    <w:rsid w:val="00840D5E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5C1F"/>
    <w:rsid w:val="00866281"/>
    <w:rsid w:val="0086702D"/>
    <w:rsid w:val="008670F3"/>
    <w:rsid w:val="0086719B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13E0"/>
    <w:rsid w:val="008C145E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1B75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378F"/>
    <w:rsid w:val="008E4870"/>
    <w:rsid w:val="008E5057"/>
    <w:rsid w:val="008E52DC"/>
    <w:rsid w:val="008E65D7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6273"/>
    <w:rsid w:val="008F6503"/>
    <w:rsid w:val="008F75F0"/>
    <w:rsid w:val="008F76BE"/>
    <w:rsid w:val="008F7C2E"/>
    <w:rsid w:val="00900255"/>
    <w:rsid w:val="009003B9"/>
    <w:rsid w:val="00900635"/>
    <w:rsid w:val="00901A30"/>
    <w:rsid w:val="00902D93"/>
    <w:rsid w:val="00903491"/>
    <w:rsid w:val="00903A1B"/>
    <w:rsid w:val="009045F6"/>
    <w:rsid w:val="00905EBF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824"/>
    <w:rsid w:val="009B1BF6"/>
    <w:rsid w:val="009B1ED7"/>
    <w:rsid w:val="009B2117"/>
    <w:rsid w:val="009B2DDA"/>
    <w:rsid w:val="009B46BA"/>
    <w:rsid w:val="009B4961"/>
    <w:rsid w:val="009B4E07"/>
    <w:rsid w:val="009B522A"/>
    <w:rsid w:val="009B545F"/>
    <w:rsid w:val="009B5720"/>
    <w:rsid w:val="009B62E2"/>
    <w:rsid w:val="009B7290"/>
    <w:rsid w:val="009B7B2A"/>
    <w:rsid w:val="009C105F"/>
    <w:rsid w:val="009C16B2"/>
    <w:rsid w:val="009C1870"/>
    <w:rsid w:val="009C41E4"/>
    <w:rsid w:val="009C4D87"/>
    <w:rsid w:val="009C5791"/>
    <w:rsid w:val="009C582C"/>
    <w:rsid w:val="009C6418"/>
    <w:rsid w:val="009C65AF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855"/>
    <w:rsid w:val="009F08A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24BF"/>
    <w:rsid w:val="00A33317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416B"/>
    <w:rsid w:val="00A9473F"/>
    <w:rsid w:val="00A94F07"/>
    <w:rsid w:val="00A95479"/>
    <w:rsid w:val="00A95EE3"/>
    <w:rsid w:val="00A96049"/>
    <w:rsid w:val="00A960A6"/>
    <w:rsid w:val="00A9695A"/>
    <w:rsid w:val="00AA01A9"/>
    <w:rsid w:val="00AA1940"/>
    <w:rsid w:val="00AA1EB8"/>
    <w:rsid w:val="00AA21FD"/>
    <w:rsid w:val="00AA2F24"/>
    <w:rsid w:val="00AA378F"/>
    <w:rsid w:val="00AA4024"/>
    <w:rsid w:val="00AA4142"/>
    <w:rsid w:val="00AA44F6"/>
    <w:rsid w:val="00AA4D96"/>
    <w:rsid w:val="00AA57F2"/>
    <w:rsid w:val="00AA64FF"/>
    <w:rsid w:val="00AA77CB"/>
    <w:rsid w:val="00AA789E"/>
    <w:rsid w:val="00AB1870"/>
    <w:rsid w:val="00AB1BA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388"/>
    <w:rsid w:val="00AC0C36"/>
    <w:rsid w:val="00AC26D0"/>
    <w:rsid w:val="00AC2DCB"/>
    <w:rsid w:val="00AC345C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560"/>
    <w:rsid w:val="00AF4AFA"/>
    <w:rsid w:val="00AF4DFC"/>
    <w:rsid w:val="00AF5483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054"/>
    <w:rsid w:val="00B032BC"/>
    <w:rsid w:val="00B05182"/>
    <w:rsid w:val="00B05192"/>
    <w:rsid w:val="00B061E6"/>
    <w:rsid w:val="00B077C9"/>
    <w:rsid w:val="00B1152A"/>
    <w:rsid w:val="00B11EB4"/>
    <w:rsid w:val="00B126E4"/>
    <w:rsid w:val="00B12D06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F8C"/>
    <w:rsid w:val="00B71092"/>
    <w:rsid w:val="00B71494"/>
    <w:rsid w:val="00B71771"/>
    <w:rsid w:val="00B71A45"/>
    <w:rsid w:val="00B72520"/>
    <w:rsid w:val="00B72B7D"/>
    <w:rsid w:val="00B73267"/>
    <w:rsid w:val="00B746F8"/>
    <w:rsid w:val="00B74ED1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DFB"/>
    <w:rsid w:val="00BE042A"/>
    <w:rsid w:val="00BE1F07"/>
    <w:rsid w:val="00BE232B"/>
    <w:rsid w:val="00BE297A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147"/>
    <w:rsid w:val="00C0014F"/>
    <w:rsid w:val="00C00156"/>
    <w:rsid w:val="00C004CA"/>
    <w:rsid w:val="00C0170B"/>
    <w:rsid w:val="00C017D6"/>
    <w:rsid w:val="00C01A48"/>
    <w:rsid w:val="00C02291"/>
    <w:rsid w:val="00C034DA"/>
    <w:rsid w:val="00C037EF"/>
    <w:rsid w:val="00C03C5F"/>
    <w:rsid w:val="00C04079"/>
    <w:rsid w:val="00C0638B"/>
    <w:rsid w:val="00C067E2"/>
    <w:rsid w:val="00C072C6"/>
    <w:rsid w:val="00C07607"/>
    <w:rsid w:val="00C07C15"/>
    <w:rsid w:val="00C07D1E"/>
    <w:rsid w:val="00C1019D"/>
    <w:rsid w:val="00C11148"/>
    <w:rsid w:val="00C1141F"/>
    <w:rsid w:val="00C120F1"/>
    <w:rsid w:val="00C12927"/>
    <w:rsid w:val="00C12B83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B1E"/>
    <w:rsid w:val="00C33D16"/>
    <w:rsid w:val="00C343A1"/>
    <w:rsid w:val="00C34D1A"/>
    <w:rsid w:val="00C3537C"/>
    <w:rsid w:val="00C35C40"/>
    <w:rsid w:val="00C36183"/>
    <w:rsid w:val="00C361E3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A3D"/>
    <w:rsid w:val="00C672CC"/>
    <w:rsid w:val="00C67BFE"/>
    <w:rsid w:val="00C700B3"/>
    <w:rsid w:val="00C70366"/>
    <w:rsid w:val="00C7057B"/>
    <w:rsid w:val="00C71076"/>
    <w:rsid w:val="00C71F9A"/>
    <w:rsid w:val="00C72B12"/>
    <w:rsid w:val="00C7481F"/>
    <w:rsid w:val="00C74878"/>
    <w:rsid w:val="00C74E8F"/>
    <w:rsid w:val="00C750D6"/>
    <w:rsid w:val="00C75805"/>
    <w:rsid w:val="00C75A21"/>
    <w:rsid w:val="00C75E74"/>
    <w:rsid w:val="00C771FA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795F"/>
    <w:rsid w:val="00C90487"/>
    <w:rsid w:val="00C90748"/>
    <w:rsid w:val="00C90CB7"/>
    <w:rsid w:val="00C91250"/>
    <w:rsid w:val="00C915DB"/>
    <w:rsid w:val="00C92F66"/>
    <w:rsid w:val="00C93CA9"/>
    <w:rsid w:val="00C94DE2"/>
    <w:rsid w:val="00C956F3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D07"/>
    <w:rsid w:val="00CF1F1E"/>
    <w:rsid w:val="00CF374E"/>
    <w:rsid w:val="00CF4553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93E"/>
    <w:rsid w:val="00D0620B"/>
    <w:rsid w:val="00D0692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DB"/>
    <w:rsid w:val="00D50F25"/>
    <w:rsid w:val="00D510E7"/>
    <w:rsid w:val="00D51207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C73"/>
    <w:rsid w:val="00DA1EFA"/>
    <w:rsid w:val="00DA304A"/>
    <w:rsid w:val="00DA310F"/>
    <w:rsid w:val="00DA384B"/>
    <w:rsid w:val="00DA3C20"/>
    <w:rsid w:val="00DA5ADB"/>
    <w:rsid w:val="00DA7BD7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AAA"/>
    <w:rsid w:val="00DE1DCF"/>
    <w:rsid w:val="00DE23BB"/>
    <w:rsid w:val="00DE2983"/>
    <w:rsid w:val="00DE31DB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1031"/>
    <w:rsid w:val="00E31F4F"/>
    <w:rsid w:val="00E32242"/>
    <w:rsid w:val="00E32B80"/>
    <w:rsid w:val="00E33168"/>
    <w:rsid w:val="00E3444B"/>
    <w:rsid w:val="00E3480D"/>
    <w:rsid w:val="00E34A70"/>
    <w:rsid w:val="00E351E5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84E"/>
    <w:rsid w:val="00E54840"/>
    <w:rsid w:val="00E54C2F"/>
    <w:rsid w:val="00E558B2"/>
    <w:rsid w:val="00E55E25"/>
    <w:rsid w:val="00E561E1"/>
    <w:rsid w:val="00E563A4"/>
    <w:rsid w:val="00E57BAC"/>
    <w:rsid w:val="00E57EA0"/>
    <w:rsid w:val="00E60055"/>
    <w:rsid w:val="00E60454"/>
    <w:rsid w:val="00E615F9"/>
    <w:rsid w:val="00E6160F"/>
    <w:rsid w:val="00E61F19"/>
    <w:rsid w:val="00E61FBD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312C"/>
    <w:rsid w:val="00E93625"/>
    <w:rsid w:val="00E93E6F"/>
    <w:rsid w:val="00E93FAE"/>
    <w:rsid w:val="00E9421C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3633"/>
    <w:rsid w:val="00EB39F2"/>
    <w:rsid w:val="00EB3A55"/>
    <w:rsid w:val="00EB3ECA"/>
    <w:rsid w:val="00EB52F0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6428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2B26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FE5"/>
    <w:rsid w:val="00EE75E6"/>
    <w:rsid w:val="00EE77AC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AF1"/>
    <w:rsid w:val="00F41657"/>
    <w:rsid w:val="00F41C92"/>
    <w:rsid w:val="00F41DAB"/>
    <w:rsid w:val="00F421EF"/>
    <w:rsid w:val="00F430CD"/>
    <w:rsid w:val="00F4350C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2088"/>
    <w:rsid w:val="00F7230E"/>
    <w:rsid w:val="00F723AA"/>
    <w:rsid w:val="00F73122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D31"/>
    <w:rsid w:val="00FC5536"/>
    <w:rsid w:val="00FC623A"/>
    <w:rsid w:val="00FC63C6"/>
    <w:rsid w:val="00FC7C88"/>
    <w:rsid w:val="00FD1003"/>
    <w:rsid w:val="00FD142B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uchansky-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uchansky-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7BB3E709BDA536816AFC76A8502443BB95B29B7FD025A3F170DE6E12LEO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410D-D499-4A74-BA44-32F78E4A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34</Pages>
  <Words>14671</Words>
  <Characters>83630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98105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16</cp:revision>
  <cp:lastPrinted>2017-03-06T08:47:00Z</cp:lastPrinted>
  <dcterms:created xsi:type="dcterms:W3CDTF">2017-05-02T07:21:00Z</dcterms:created>
  <dcterms:modified xsi:type="dcterms:W3CDTF">2017-05-02T08:50:00Z</dcterms:modified>
</cp:coreProperties>
</file>