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DE358C">
        <w:rPr>
          <w:rFonts w:ascii="Times New Roman" w:eastAsia="Times New Roman" w:hAnsi="Times New Roman"/>
          <w:b/>
          <w:sz w:val="56"/>
          <w:szCs w:val="56"/>
          <w:lang w:eastAsia="ru-RU"/>
        </w:rPr>
        <w:t>7</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DE358C"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апреля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D3090E">
        <w:rPr>
          <w:rFonts w:ascii="Times New Roman" w:eastAsia="Times New Roman" w:hAnsi="Times New Roman"/>
          <w:sz w:val="24"/>
          <w:szCs w:val="24"/>
          <w:lang w:eastAsia="ru-RU"/>
        </w:rPr>
        <w:t>5</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E4299F" w:rsidRDefault="00E4299F"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CF0993" w:rsidRDefault="00DE358C" w:rsidP="003B5023">
      <w:pPr>
        <w:pStyle w:val="affff7"/>
        <w:numPr>
          <w:ilvl w:val="0"/>
          <w:numId w:val="40"/>
        </w:numPr>
        <w:spacing w:after="0" w:line="240" w:lineRule="auto"/>
        <w:jc w:val="both"/>
        <w:rPr>
          <w:rFonts w:ascii="Times New Roman" w:hAnsi="Times New Roman"/>
          <w:sz w:val="20"/>
          <w:szCs w:val="20"/>
        </w:rPr>
      </w:pPr>
      <w:r w:rsidRPr="00CF0993">
        <w:rPr>
          <w:rFonts w:ascii="Times New Roman" w:hAnsi="Times New Roman"/>
          <w:sz w:val="20"/>
          <w:szCs w:val="20"/>
        </w:rPr>
        <w:t>Решение Богучанского районного Совета депутатов</w:t>
      </w:r>
      <w:r w:rsidR="00CF0993" w:rsidRPr="00CF0993">
        <w:rPr>
          <w:rFonts w:ascii="Times New Roman" w:hAnsi="Times New Roman"/>
          <w:sz w:val="20"/>
          <w:szCs w:val="20"/>
        </w:rPr>
        <w:t xml:space="preserve">  № 46-1-379 от 24.04.2015 г. «О внесении изменений и дополнений в Устав Богучанского района Красноярского края»</w:t>
      </w:r>
    </w:p>
    <w:p w:rsidR="00850F76" w:rsidRPr="003B5023" w:rsidRDefault="00850F76" w:rsidP="003B5023">
      <w:pPr>
        <w:pStyle w:val="affff7"/>
        <w:numPr>
          <w:ilvl w:val="0"/>
          <w:numId w:val="40"/>
        </w:numPr>
        <w:spacing w:after="0" w:line="240" w:lineRule="auto"/>
        <w:ind w:right="-2"/>
        <w:jc w:val="both"/>
        <w:rPr>
          <w:rFonts w:ascii="Times New Roman" w:hAnsi="Times New Roman"/>
          <w:sz w:val="20"/>
          <w:szCs w:val="20"/>
        </w:rPr>
      </w:pPr>
      <w:r w:rsidRPr="00CF0993">
        <w:rPr>
          <w:rFonts w:ascii="Times New Roman" w:hAnsi="Times New Roman"/>
          <w:sz w:val="20"/>
          <w:szCs w:val="20"/>
        </w:rPr>
        <w:t>Решение Богучанского районного Совета депутатов  № 46-1-3</w:t>
      </w:r>
      <w:r w:rsidR="003B5023">
        <w:rPr>
          <w:rFonts w:ascii="Times New Roman" w:hAnsi="Times New Roman"/>
          <w:sz w:val="20"/>
          <w:szCs w:val="20"/>
        </w:rPr>
        <w:t>80</w:t>
      </w:r>
      <w:r w:rsidRPr="00CF0993">
        <w:rPr>
          <w:rFonts w:ascii="Times New Roman" w:hAnsi="Times New Roman"/>
          <w:sz w:val="20"/>
          <w:szCs w:val="20"/>
        </w:rPr>
        <w:t xml:space="preserve"> от 24.04.2015 г. </w:t>
      </w:r>
      <w:r w:rsidR="003B5023">
        <w:rPr>
          <w:rFonts w:ascii="Times New Roman" w:hAnsi="Times New Roman"/>
          <w:sz w:val="20"/>
          <w:szCs w:val="20"/>
        </w:rPr>
        <w:t xml:space="preserve">«О внесении </w:t>
      </w:r>
      <w:r w:rsidRPr="00850F76">
        <w:rPr>
          <w:rFonts w:ascii="Times New Roman" w:hAnsi="Times New Roman"/>
          <w:sz w:val="20"/>
          <w:szCs w:val="20"/>
        </w:rPr>
        <w:t xml:space="preserve">изменений и дополнений в Положение </w:t>
      </w:r>
      <w:r w:rsidRPr="003B5023">
        <w:rPr>
          <w:rFonts w:ascii="Times New Roman" w:hAnsi="Times New Roman"/>
          <w:sz w:val="20"/>
          <w:szCs w:val="20"/>
        </w:rPr>
        <w:t>о бюджетном процессе в муниципальном образовании Богучанский район</w:t>
      </w:r>
      <w:r w:rsidR="003B5023" w:rsidRPr="003B5023">
        <w:rPr>
          <w:rFonts w:ascii="Times New Roman" w:hAnsi="Times New Roman"/>
          <w:sz w:val="20"/>
          <w:szCs w:val="20"/>
        </w:rPr>
        <w:t>»</w:t>
      </w:r>
    </w:p>
    <w:p w:rsidR="00445B3D" w:rsidRDefault="003B5023" w:rsidP="00445B3D">
      <w:pPr>
        <w:pStyle w:val="ConsPlusTitle"/>
        <w:widowControl/>
        <w:numPr>
          <w:ilvl w:val="0"/>
          <w:numId w:val="40"/>
        </w:numPr>
        <w:jc w:val="both"/>
        <w:rPr>
          <w:rFonts w:ascii="Times New Roman" w:hAnsi="Times New Roman" w:cs="Times New Roman"/>
          <w:b w:val="0"/>
        </w:rPr>
      </w:pPr>
      <w:r w:rsidRPr="00445B3D">
        <w:rPr>
          <w:rFonts w:ascii="Times New Roman" w:hAnsi="Times New Roman"/>
          <w:b w:val="0"/>
        </w:rPr>
        <w:t xml:space="preserve">Решение Богучанского районного Совета депутатов  № 46-1-379 от 24.04.2015 г. </w:t>
      </w:r>
      <w:r w:rsidR="00445B3D" w:rsidRPr="00445B3D">
        <w:rPr>
          <w:rFonts w:ascii="Times New Roman" w:hAnsi="Times New Roman"/>
          <w:b w:val="0"/>
        </w:rPr>
        <w:t>«</w:t>
      </w:r>
      <w:r w:rsidR="00445B3D" w:rsidRPr="00445B3D">
        <w:rPr>
          <w:rFonts w:ascii="Times New Roman" w:hAnsi="Times New Roman" w:cs="Times New Roman"/>
          <w:b w:val="0"/>
        </w:rPr>
        <w:t>Об утверждении схемы одномандатных избирательных округов для проведения  выборов депутатов Богучанского районного Совета депутатов»</w:t>
      </w:r>
    </w:p>
    <w:p w:rsidR="00311E83" w:rsidRDefault="00311E83" w:rsidP="00311E83">
      <w:pPr>
        <w:pStyle w:val="affff7"/>
        <w:numPr>
          <w:ilvl w:val="0"/>
          <w:numId w:val="40"/>
        </w:numPr>
        <w:spacing w:after="0" w:line="240" w:lineRule="auto"/>
        <w:jc w:val="both"/>
        <w:rPr>
          <w:rFonts w:ascii="Times New Roman" w:hAnsi="Times New Roman"/>
          <w:sz w:val="20"/>
          <w:szCs w:val="20"/>
        </w:rPr>
      </w:pPr>
      <w:r w:rsidRPr="00311E83">
        <w:rPr>
          <w:rFonts w:ascii="Times New Roman" w:hAnsi="Times New Roman"/>
          <w:sz w:val="20"/>
          <w:szCs w:val="20"/>
        </w:rPr>
        <w:t xml:space="preserve">Постановление администрации Богучанского района № 408-П  от 06.04.2015 г. «О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 </w:t>
      </w:r>
    </w:p>
    <w:p w:rsidR="00311E83" w:rsidRPr="00E63849" w:rsidRDefault="00311E83" w:rsidP="00E63849">
      <w:pPr>
        <w:pStyle w:val="affff7"/>
        <w:numPr>
          <w:ilvl w:val="0"/>
          <w:numId w:val="40"/>
        </w:numPr>
        <w:spacing w:after="0" w:line="240" w:lineRule="auto"/>
        <w:jc w:val="both"/>
        <w:rPr>
          <w:rFonts w:ascii="Times New Roman" w:hAnsi="Times New Roman"/>
          <w:sz w:val="20"/>
          <w:szCs w:val="20"/>
        </w:rPr>
      </w:pPr>
      <w:r w:rsidRPr="00E63849">
        <w:rPr>
          <w:rFonts w:ascii="Times New Roman" w:hAnsi="Times New Roman"/>
          <w:sz w:val="20"/>
          <w:szCs w:val="20"/>
        </w:rPr>
        <w:t xml:space="preserve">Постановление администрации Богучанского района № 409-П  от 07.04.2015 г. </w:t>
      </w:r>
      <w:r w:rsidR="00E63849" w:rsidRPr="00E63849">
        <w:rPr>
          <w:rFonts w:ascii="Times New Roman" w:hAnsi="Times New Roman"/>
          <w:sz w:val="20"/>
          <w:szCs w:val="20"/>
        </w:rPr>
        <w:t>«</w:t>
      </w:r>
      <w:r w:rsidRPr="00E63849">
        <w:rPr>
          <w:rFonts w:ascii="Times New Roman" w:hAnsi="Times New Roman"/>
          <w:sz w:val="20"/>
          <w:szCs w:val="20"/>
        </w:rPr>
        <w:t>О закрытии ледовых переправ</w:t>
      </w:r>
      <w:r w:rsidR="00E63849" w:rsidRPr="00E63849">
        <w:rPr>
          <w:rFonts w:ascii="Times New Roman" w:hAnsi="Times New Roman"/>
          <w:sz w:val="20"/>
          <w:szCs w:val="20"/>
        </w:rPr>
        <w:t>»</w:t>
      </w:r>
    </w:p>
    <w:p w:rsidR="00311E83" w:rsidRPr="00E63849" w:rsidRDefault="00311E83" w:rsidP="00E63849">
      <w:pPr>
        <w:pStyle w:val="affff7"/>
        <w:numPr>
          <w:ilvl w:val="0"/>
          <w:numId w:val="40"/>
        </w:numPr>
        <w:spacing w:after="0" w:line="240" w:lineRule="auto"/>
        <w:jc w:val="both"/>
        <w:rPr>
          <w:rFonts w:ascii="Times New Roman" w:hAnsi="Times New Roman"/>
          <w:sz w:val="20"/>
          <w:szCs w:val="20"/>
        </w:rPr>
      </w:pPr>
      <w:r w:rsidRPr="00E63849">
        <w:rPr>
          <w:rFonts w:ascii="Times New Roman" w:hAnsi="Times New Roman"/>
          <w:sz w:val="20"/>
          <w:szCs w:val="20"/>
        </w:rPr>
        <w:t xml:space="preserve">Постановление администрации Богучанского района № 426-П  от 15.04.2015 г. </w:t>
      </w:r>
      <w:r w:rsidR="00E63849">
        <w:rPr>
          <w:rFonts w:ascii="Times New Roman" w:hAnsi="Times New Roman"/>
          <w:sz w:val="20"/>
          <w:szCs w:val="20"/>
        </w:rPr>
        <w:t>«</w:t>
      </w:r>
      <w:r w:rsidRPr="00E63849">
        <w:rPr>
          <w:rFonts w:ascii="Times New Roman" w:hAnsi="Times New Roman"/>
          <w:sz w:val="20"/>
          <w:szCs w:val="20"/>
        </w:rPr>
        <w:t>Об утверждении средней рыночной  стоимости 1 квадратного метра общей площади жилья по муниципальному образованию Богучанский район на 2 квартал 2015 года</w:t>
      </w:r>
      <w:r w:rsidR="00E63849">
        <w:rPr>
          <w:rFonts w:ascii="Times New Roman" w:hAnsi="Times New Roman"/>
          <w:sz w:val="20"/>
          <w:szCs w:val="20"/>
        </w:rPr>
        <w:t>»</w:t>
      </w:r>
    </w:p>
    <w:p w:rsidR="003F1965" w:rsidRPr="00E63849" w:rsidRDefault="003F1965" w:rsidP="00E63849">
      <w:pPr>
        <w:pStyle w:val="ConsPlusTitle"/>
        <w:widowControl/>
        <w:numPr>
          <w:ilvl w:val="0"/>
          <w:numId w:val="40"/>
        </w:numPr>
        <w:jc w:val="both"/>
        <w:rPr>
          <w:rFonts w:ascii="Times New Roman" w:hAnsi="Times New Roman" w:cs="Times New Roman"/>
          <w:b w:val="0"/>
        </w:rPr>
      </w:pPr>
      <w:r w:rsidRPr="00E63849">
        <w:rPr>
          <w:rFonts w:ascii="Times New Roman" w:hAnsi="Times New Roman" w:cs="Times New Roman"/>
          <w:b w:val="0"/>
        </w:rPr>
        <w:t xml:space="preserve">Постановление администрации Богучанского района № 431-П  от 17.04.2015 г.  </w:t>
      </w:r>
      <w:r w:rsidR="00E63849">
        <w:rPr>
          <w:rFonts w:ascii="Times New Roman" w:hAnsi="Times New Roman" w:cs="Times New Roman"/>
          <w:b w:val="0"/>
        </w:rPr>
        <w:t>«</w:t>
      </w:r>
      <w:r w:rsidRPr="00E63849">
        <w:rPr>
          <w:rFonts w:ascii="Times New Roman" w:hAnsi="Times New Roman" w:cs="Times New Roman"/>
          <w:b w:val="0"/>
        </w:rPr>
        <w:t>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r w:rsidR="00E63849">
        <w:rPr>
          <w:rFonts w:ascii="Times New Roman" w:hAnsi="Times New Roman" w:cs="Times New Roman"/>
          <w:b w:val="0"/>
        </w:rPr>
        <w:t>»</w:t>
      </w:r>
    </w:p>
    <w:p w:rsidR="003F1965" w:rsidRPr="00E63849" w:rsidRDefault="003F1965" w:rsidP="00E63849">
      <w:pPr>
        <w:pStyle w:val="ConsPlusTitle"/>
        <w:widowControl/>
        <w:numPr>
          <w:ilvl w:val="0"/>
          <w:numId w:val="40"/>
        </w:numPr>
        <w:jc w:val="both"/>
        <w:rPr>
          <w:rFonts w:ascii="Times New Roman" w:hAnsi="Times New Roman" w:cs="Times New Roman"/>
          <w:b w:val="0"/>
        </w:rPr>
      </w:pPr>
      <w:r w:rsidRPr="00E63849">
        <w:rPr>
          <w:rFonts w:ascii="Times New Roman" w:hAnsi="Times New Roman" w:cs="Times New Roman"/>
          <w:b w:val="0"/>
        </w:rPr>
        <w:t xml:space="preserve">Постановление администрации Богучанского района № 432-П  от 17.04.2015 г.   </w:t>
      </w:r>
      <w:r w:rsidR="00E63849">
        <w:rPr>
          <w:rFonts w:ascii="Times New Roman" w:hAnsi="Times New Roman" w:cs="Times New Roman"/>
          <w:b w:val="0"/>
        </w:rPr>
        <w:t>«</w:t>
      </w:r>
      <w:r w:rsidRPr="00E63849">
        <w:rPr>
          <w:rFonts w:ascii="Times New Roman" w:hAnsi="Times New Roman" w:cs="Times New Roman"/>
          <w:b w:val="0"/>
        </w:rPr>
        <w:t>О предоставлении исполнителям коммунальных услуг субсидии на компенсацию части платы граждан за коммунальные услуги в 2015 году</w:t>
      </w:r>
      <w:r w:rsidR="00E63849">
        <w:rPr>
          <w:rFonts w:ascii="Times New Roman" w:hAnsi="Times New Roman" w:cs="Times New Roman"/>
          <w:b w:val="0"/>
        </w:rPr>
        <w:t>»</w:t>
      </w:r>
    </w:p>
    <w:p w:rsidR="003F1965" w:rsidRPr="00FC0A50" w:rsidRDefault="003F1965" w:rsidP="00E63849">
      <w:pPr>
        <w:pStyle w:val="affff7"/>
        <w:numPr>
          <w:ilvl w:val="0"/>
          <w:numId w:val="40"/>
        </w:numPr>
        <w:spacing w:after="0" w:line="240" w:lineRule="auto"/>
        <w:jc w:val="both"/>
        <w:rPr>
          <w:rFonts w:ascii="Times New Roman" w:hAnsi="Times New Roman"/>
          <w:sz w:val="20"/>
          <w:szCs w:val="20"/>
        </w:rPr>
      </w:pPr>
      <w:r w:rsidRPr="00FC0A50">
        <w:rPr>
          <w:rFonts w:ascii="Times New Roman" w:hAnsi="Times New Roman"/>
          <w:sz w:val="20"/>
          <w:szCs w:val="20"/>
        </w:rPr>
        <w:t xml:space="preserve">Постановление администрации Богучанского района № 433-П  от 17.04.2015 г.  </w:t>
      </w:r>
      <w:r w:rsidR="00FC0A50">
        <w:rPr>
          <w:rFonts w:ascii="Times New Roman" w:hAnsi="Times New Roman"/>
          <w:sz w:val="20"/>
          <w:szCs w:val="20"/>
        </w:rPr>
        <w:t>«</w:t>
      </w:r>
      <w:r w:rsidRPr="00FC0A50">
        <w:rPr>
          <w:rFonts w:ascii="Times New Roman" w:hAnsi="Times New Roman"/>
          <w:sz w:val="20"/>
          <w:szCs w:val="20"/>
        </w:rPr>
        <w:t xml:space="preserve">Об утверждении отчета об исполнении </w:t>
      </w:r>
      <w:r w:rsidR="00FC0A50">
        <w:rPr>
          <w:rFonts w:ascii="Times New Roman" w:hAnsi="Times New Roman"/>
          <w:sz w:val="20"/>
          <w:szCs w:val="20"/>
        </w:rPr>
        <w:t xml:space="preserve"> </w:t>
      </w:r>
      <w:r w:rsidRPr="00FC0A50">
        <w:rPr>
          <w:rFonts w:ascii="Times New Roman" w:hAnsi="Times New Roman"/>
          <w:sz w:val="20"/>
          <w:szCs w:val="20"/>
        </w:rPr>
        <w:t>районного бюджета за 3 месяца 2015 года</w:t>
      </w:r>
      <w:r w:rsidR="00FC0A50">
        <w:rPr>
          <w:rFonts w:ascii="Times New Roman" w:hAnsi="Times New Roman"/>
          <w:sz w:val="20"/>
          <w:szCs w:val="20"/>
        </w:rPr>
        <w:t>»</w:t>
      </w:r>
      <w:r w:rsidRPr="00FC0A50">
        <w:rPr>
          <w:rFonts w:ascii="Times New Roman" w:hAnsi="Times New Roman"/>
          <w:sz w:val="20"/>
          <w:szCs w:val="20"/>
        </w:rPr>
        <w:t xml:space="preserve"> </w:t>
      </w:r>
    </w:p>
    <w:p w:rsidR="003F1965" w:rsidRPr="00FC0A50" w:rsidRDefault="003F1965" w:rsidP="00FC0A50">
      <w:pPr>
        <w:pStyle w:val="affff7"/>
        <w:numPr>
          <w:ilvl w:val="0"/>
          <w:numId w:val="40"/>
        </w:numPr>
        <w:spacing w:after="0" w:line="240" w:lineRule="auto"/>
        <w:jc w:val="both"/>
        <w:rPr>
          <w:rFonts w:ascii="Times New Roman" w:hAnsi="Times New Roman"/>
          <w:sz w:val="20"/>
          <w:szCs w:val="20"/>
        </w:rPr>
      </w:pPr>
      <w:r w:rsidRPr="00FC0A50">
        <w:rPr>
          <w:rFonts w:ascii="Times New Roman" w:hAnsi="Times New Roman"/>
          <w:sz w:val="20"/>
          <w:szCs w:val="20"/>
        </w:rPr>
        <w:t xml:space="preserve">Постановление администрации Богучанского района № 434-П  от 17.04.2015 г.  </w:t>
      </w:r>
      <w:r w:rsidR="00FC0A50">
        <w:rPr>
          <w:rFonts w:ascii="Times New Roman" w:hAnsi="Times New Roman"/>
          <w:sz w:val="20"/>
          <w:szCs w:val="20"/>
        </w:rPr>
        <w:t>«</w:t>
      </w:r>
      <w:r w:rsidRPr="00FC0A50">
        <w:rPr>
          <w:rFonts w:ascii="Times New Roman" w:hAnsi="Times New Roman"/>
          <w:sz w:val="20"/>
          <w:szCs w:val="20"/>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r w:rsidR="00FC0A50">
        <w:rPr>
          <w:rFonts w:ascii="Times New Roman" w:hAnsi="Times New Roman"/>
          <w:sz w:val="20"/>
          <w:szCs w:val="20"/>
        </w:rPr>
        <w:t>»</w:t>
      </w:r>
      <w:r w:rsidRPr="00FC0A50">
        <w:rPr>
          <w:rFonts w:ascii="Times New Roman" w:hAnsi="Times New Roman"/>
          <w:sz w:val="20"/>
          <w:szCs w:val="20"/>
        </w:rPr>
        <w:t xml:space="preserve"> </w:t>
      </w:r>
    </w:p>
    <w:p w:rsidR="003F1965" w:rsidRPr="00FC0A50" w:rsidRDefault="003F1965" w:rsidP="00FC0A50">
      <w:pPr>
        <w:pStyle w:val="affff7"/>
        <w:numPr>
          <w:ilvl w:val="0"/>
          <w:numId w:val="40"/>
        </w:numPr>
        <w:spacing w:after="0" w:line="240" w:lineRule="auto"/>
        <w:jc w:val="both"/>
        <w:rPr>
          <w:rFonts w:ascii="Times New Roman" w:hAnsi="Times New Roman"/>
          <w:sz w:val="20"/>
          <w:szCs w:val="20"/>
        </w:rPr>
      </w:pPr>
      <w:r w:rsidRPr="00FC0A50">
        <w:rPr>
          <w:rFonts w:ascii="Times New Roman" w:hAnsi="Times New Roman"/>
          <w:sz w:val="20"/>
          <w:szCs w:val="20"/>
        </w:rPr>
        <w:t xml:space="preserve">Постановление администрации Богучанского района № 435-П  от 17.04.2015 г. </w:t>
      </w:r>
      <w:r w:rsidR="00FC0A50">
        <w:rPr>
          <w:rFonts w:ascii="Times New Roman" w:hAnsi="Times New Roman"/>
          <w:sz w:val="20"/>
          <w:szCs w:val="20"/>
        </w:rPr>
        <w:t>«</w:t>
      </w:r>
      <w:r w:rsidRPr="00FC0A50">
        <w:rPr>
          <w:rFonts w:ascii="Times New Roman" w:hAnsi="Times New Roman"/>
          <w:sz w:val="20"/>
          <w:szCs w:val="20"/>
        </w:rPr>
        <w:t xml:space="preserve">О внесении изменений в Постановление администрации  Богучанского района от 22.07.2014  № 906-п «Об утверждении перечня муниципальных программ Богучанского района </w:t>
      </w:r>
      <w:r w:rsidRPr="00FC0A50">
        <w:rPr>
          <w:rFonts w:ascii="Times New Roman" w:hAnsi="Times New Roman"/>
          <w:noProof/>
          <w:sz w:val="20"/>
          <w:szCs w:val="20"/>
        </w:rPr>
        <w:t>на 2015-2017 годы</w:t>
      </w:r>
      <w:r w:rsidRPr="00FC0A50">
        <w:rPr>
          <w:rFonts w:ascii="Times New Roman" w:hAnsi="Times New Roman"/>
          <w:sz w:val="20"/>
          <w:szCs w:val="20"/>
        </w:rPr>
        <w:t>»</w:t>
      </w:r>
    </w:p>
    <w:p w:rsidR="003F1965" w:rsidRPr="00FC0A50" w:rsidRDefault="003F1965" w:rsidP="00E63849">
      <w:pPr>
        <w:pStyle w:val="affff7"/>
        <w:numPr>
          <w:ilvl w:val="0"/>
          <w:numId w:val="40"/>
        </w:numPr>
        <w:autoSpaceDE w:val="0"/>
        <w:autoSpaceDN w:val="0"/>
        <w:adjustRightInd w:val="0"/>
        <w:spacing w:after="0" w:line="240" w:lineRule="auto"/>
        <w:jc w:val="both"/>
        <w:rPr>
          <w:rFonts w:ascii="Times New Roman" w:hAnsi="Times New Roman"/>
          <w:bCs/>
          <w:sz w:val="20"/>
          <w:szCs w:val="20"/>
        </w:rPr>
      </w:pPr>
      <w:r w:rsidRPr="00FC0A50">
        <w:rPr>
          <w:rFonts w:ascii="Times New Roman" w:hAnsi="Times New Roman"/>
          <w:sz w:val="20"/>
          <w:szCs w:val="20"/>
        </w:rPr>
        <w:t>Постановление администрации Богучанского района № 43</w:t>
      </w:r>
      <w:r w:rsidR="00E63849" w:rsidRPr="00FC0A50">
        <w:rPr>
          <w:rFonts w:ascii="Times New Roman" w:hAnsi="Times New Roman"/>
          <w:sz w:val="20"/>
          <w:szCs w:val="20"/>
        </w:rPr>
        <w:t>9</w:t>
      </w:r>
      <w:r w:rsidRPr="00FC0A50">
        <w:rPr>
          <w:rFonts w:ascii="Times New Roman" w:hAnsi="Times New Roman"/>
          <w:sz w:val="20"/>
          <w:szCs w:val="20"/>
        </w:rPr>
        <w:t xml:space="preserve">-П  от </w:t>
      </w:r>
      <w:r w:rsidR="00E63849" w:rsidRPr="00FC0A50">
        <w:rPr>
          <w:rFonts w:ascii="Times New Roman" w:hAnsi="Times New Roman"/>
          <w:sz w:val="20"/>
          <w:szCs w:val="20"/>
        </w:rPr>
        <w:t>20</w:t>
      </w:r>
      <w:r w:rsidRPr="00FC0A50">
        <w:rPr>
          <w:rFonts w:ascii="Times New Roman" w:hAnsi="Times New Roman"/>
          <w:sz w:val="20"/>
          <w:szCs w:val="20"/>
        </w:rPr>
        <w:t xml:space="preserve">.04.2015 г.  </w:t>
      </w:r>
      <w:r w:rsidR="00FC0A50">
        <w:rPr>
          <w:rFonts w:ascii="Times New Roman" w:hAnsi="Times New Roman"/>
          <w:sz w:val="20"/>
          <w:szCs w:val="20"/>
        </w:rPr>
        <w:t>«</w:t>
      </w:r>
      <w:r w:rsidRPr="00FC0A50">
        <w:rPr>
          <w:rFonts w:ascii="Times New Roman" w:hAnsi="Times New Roman"/>
          <w:bCs/>
          <w:sz w:val="20"/>
          <w:szCs w:val="20"/>
        </w:rPr>
        <w:t>Об утверждении Положения  об адресном реестре и правил присвоения, изменения  и аннулирования  адресов объектам недвижимости в границах межселенной территории  Богучанского района</w:t>
      </w:r>
      <w:r w:rsidR="00FC0A50">
        <w:rPr>
          <w:rFonts w:ascii="Times New Roman" w:hAnsi="Times New Roman"/>
          <w:bCs/>
          <w:sz w:val="20"/>
          <w:szCs w:val="20"/>
        </w:rPr>
        <w:t>»</w:t>
      </w:r>
    </w:p>
    <w:p w:rsidR="00E63849" w:rsidRPr="00FC0A50" w:rsidRDefault="00E63849" w:rsidP="00FC0A50">
      <w:pPr>
        <w:pStyle w:val="affff7"/>
        <w:numPr>
          <w:ilvl w:val="0"/>
          <w:numId w:val="40"/>
        </w:numPr>
        <w:spacing w:after="0" w:line="240" w:lineRule="auto"/>
        <w:jc w:val="both"/>
        <w:rPr>
          <w:rFonts w:ascii="Times New Roman" w:hAnsi="Times New Roman"/>
          <w:sz w:val="20"/>
          <w:szCs w:val="20"/>
        </w:rPr>
      </w:pPr>
      <w:r w:rsidRPr="00FC0A50">
        <w:rPr>
          <w:rFonts w:ascii="Times New Roman" w:hAnsi="Times New Roman"/>
          <w:sz w:val="20"/>
          <w:szCs w:val="20"/>
        </w:rPr>
        <w:t xml:space="preserve">Постановление администрации Богучанского района № 447-П  от 24.04.2015 г.  </w:t>
      </w:r>
      <w:r w:rsidR="00FC0A50">
        <w:rPr>
          <w:rFonts w:ascii="Times New Roman" w:hAnsi="Times New Roman"/>
          <w:sz w:val="20"/>
          <w:szCs w:val="20"/>
        </w:rPr>
        <w:t>«</w:t>
      </w:r>
      <w:r w:rsidRPr="00FC0A50">
        <w:rPr>
          <w:rFonts w:ascii="Times New Roman" w:hAnsi="Times New Roman"/>
          <w:sz w:val="20"/>
          <w:szCs w:val="20"/>
        </w:rPr>
        <w:t>О закрытии ледовой переправы</w:t>
      </w:r>
      <w:r w:rsidR="00FC0A50">
        <w:rPr>
          <w:rFonts w:ascii="Times New Roman" w:hAnsi="Times New Roman"/>
          <w:sz w:val="20"/>
          <w:szCs w:val="20"/>
        </w:rPr>
        <w:t>»</w:t>
      </w:r>
    </w:p>
    <w:p w:rsidR="00E63849" w:rsidRPr="00FC0A50" w:rsidRDefault="00E63849" w:rsidP="00E63849">
      <w:pPr>
        <w:pStyle w:val="affff7"/>
        <w:numPr>
          <w:ilvl w:val="0"/>
          <w:numId w:val="40"/>
        </w:numPr>
        <w:spacing w:after="0" w:line="240" w:lineRule="auto"/>
        <w:jc w:val="both"/>
        <w:rPr>
          <w:rFonts w:ascii="Times New Roman" w:hAnsi="Times New Roman"/>
          <w:sz w:val="20"/>
          <w:szCs w:val="20"/>
        </w:rPr>
      </w:pPr>
      <w:r w:rsidRPr="00FC0A50">
        <w:rPr>
          <w:rFonts w:ascii="Times New Roman" w:hAnsi="Times New Roman"/>
          <w:sz w:val="20"/>
          <w:szCs w:val="20"/>
        </w:rPr>
        <w:t xml:space="preserve">Постановление администрации Богучанского района № 448-П  от 24.04.2015 г.  </w:t>
      </w:r>
      <w:r w:rsidR="00FC0A50">
        <w:rPr>
          <w:rFonts w:ascii="Times New Roman" w:hAnsi="Times New Roman"/>
          <w:sz w:val="20"/>
          <w:szCs w:val="20"/>
        </w:rPr>
        <w:t>«</w:t>
      </w:r>
      <w:r w:rsidRPr="00FC0A50">
        <w:rPr>
          <w:rFonts w:ascii="Times New Roman" w:hAnsi="Times New Roman"/>
          <w:sz w:val="20"/>
          <w:szCs w:val="20"/>
        </w:rPr>
        <w:t>О закрытии автомобильных</w:t>
      </w:r>
      <w:r w:rsidR="00FC0A50">
        <w:rPr>
          <w:rFonts w:ascii="Times New Roman" w:hAnsi="Times New Roman"/>
          <w:sz w:val="20"/>
          <w:szCs w:val="20"/>
        </w:rPr>
        <w:t xml:space="preserve"> </w:t>
      </w:r>
      <w:r w:rsidRPr="00FC0A50">
        <w:rPr>
          <w:rFonts w:ascii="Times New Roman" w:hAnsi="Times New Roman"/>
          <w:sz w:val="20"/>
          <w:szCs w:val="20"/>
        </w:rPr>
        <w:t>зимних дорог</w:t>
      </w:r>
      <w:r w:rsidR="00FC0A50">
        <w:rPr>
          <w:rFonts w:ascii="Times New Roman" w:hAnsi="Times New Roman"/>
          <w:sz w:val="20"/>
          <w:szCs w:val="20"/>
        </w:rPr>
        <w:t>»</w:t>
      </w:r>
    </w:p>
    <w:p w:rsidR="00311E83" w:rsidRDefault="00E63849" w:rsidP="00E63849">
      <w:pPr>
        <w:pStyle w:val="affff7"/>
        <w:numPr>
          <w:ilvl w:val="0"/>
          <w:numId w:val="40"/>
        </w:numPr>
        <w:spacing w:after="0" w:line="240" w:lineRule="auto"/>
        <w:jc w:val="both"/>
        <w:rPr>
          <w:rFonts w:ascii="Times New Roman" w:hAnsi="Times New Roman"/>
          <w:sz w:val="20"/>
          <w:szCs w:val="20"/>
        </w:rPr>
      </w:pPr>
      <w:r w:rsidRPr="00E63849">
        <w:rPr>
          <w:rFonts w:ascii="Times New Roman" w:hAnsi="Times New Roman"/>
          <w:sz w:val="20"/>
          <w:szCs w:val="20"/>
        </w:rPr>
        <w:t xml:space="preserve">Постановление администрации Богучанского района № 458-П  от 24.04.2015 г.  </w:t>
      </w:r>
      <w:r w:rsidR="00FC0A50">
        <w:rPr>
          <w:rFonts w:ascii="Times New Roman" w:hAnsi="Times New Roman"/>
          <w:sz w:val="20"/>
          <w:szCs w:val="20"/>
        </w:rPr>
        <w:t>«</w:t>
      </w:r>
      <w:r w:rsidRPr="00E63849">
        <w:rPr>
          <w:rFonts w:ascii="Times New Roman" w:hAnsi="Times New Roman"/>
          <w:sz w:val="20"/>
          <w:szCs w:val="20"/>
        </w:rPr>
        <w:t>О внесении изменений в постановление администрации Богучанского района от 10.11.2014 № 1429-п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Богучанского района  на 2015-2016 годы»</w:t>
      </w:r>
    </w:p>
    <w:p w:rsidR="00A87DC3" w:rsidRPr="00A87DC3" w:rsidRDefault="00E4299F" w:rsidP="00A87DC3">
      <w:pPr>
        <w:pStyle w:val="affff7"/>
        <w:numPr>
          <w:ilvl w:val="0"/>
          <w:numId w:val="40"/>
        </w:numPr>
        <w:spacing w:after="0" w:line="240" w:lineRule="auto"/>
        <w:jc w:val="both"/>
        <w:rPr>
          <w:rFonts w:ascii="Times New Roman" w:hAnsi="Times New Roman"/>
          <w:sz w:val="20"/>
          <w:szCs w:val="20"/>
        </w:rPr>
      </w:pPr>
      <w:r w:rsidRPr="00A87DC3">
        <w:rPr>
          <w:rFonts w:ascii="Times New Roman" w:hAnsi="Times New Roman"/>
          <w:sz w:val="20"/>
          <w:szCs w:val="20"/>
        </w:rPr>
        <w:t>Постановление администрации Богучанского района № 4</w:t>
      </w:r>
      <w:r w:rsidR="00A87DC3" w:rsidRPr="00A87DC3">
        <w:rPr>
          <w:rFonts w:ascii="Times New Roman" w:hAnsi="Times New Roman"/>
          <w:sz w:val="20"/>
          <w:szCs w:val="20"/>
        </w:rPr>
        <w:t>61</w:t>
      </w:r>
      <w:r w:rsidRPr="00A87DC3">
        <w:rPr>
          <w:rFonts w:ascii="Times New Roman" w:hAnsi="Times New Roman"/>
          <w:sz w:val="20"/>
          <w:szCs w:val="20"/>
        </w:rPr>
        <w:t>-П  от 2</w:t>
      </w:r>
      <w:r w:rsidR="00A87DC3" w:rsidRPr="00A87DC3">
        <w:rPr>
          <w:rFonts w:ascii="Times New Roman" w:hAnsi="Times New Roman"/>
          <w:sz w:val="20"/>
          <w:szCs w:val="20"/>
        </w:rPr>
        <w:t>8</w:t>
      </w:r>
      <w:r w:rsidRPr="00A87DC3">
        <w:rPr>
          <w:rFonts w:ascii="Times New Roman" w:hAnsi="Times New Roman"/>
          <w:sz w:val="20"/>
          <w:szCs w:val="20"/>
        </w:rPr>
        <w:t xml:space="preserve">.04.2015 г.  </w:t>
      </w:r>
      <w:r w:rsidR="00A87DC3" w:rsidRPr="00A87DC3">
        <w:rPr>
          <w:rFonts w:ascii="Times New Roman" w:hAnsi="Times New Roman"/>
          <w:sz w:val="20"/>
          <w:szCs w:val="20"/>
        </w:rPr>
        <w:t>«О внесении изменений в Постановление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w:t>
      </w:r>
    </w:p>
    <w:p w:rsidR="00A87DC3" w:rsidRPr="00A87DC3" w:rsidRDefault="00A87DC3" w:rsidP="00A87DC3">
      <w:pPr>
        <w:pStyle w:val="213"/>
        <w:numPr>
          <w:ilvl w:val="0"/>
          <w:numId w:val="40"/>
        </w:numPr>
        <w:spacing w:before="0" w:after="0" w:line="240" w:lineRule="auto"/>
        <w:jc w:val="both"/>
        <w:rPr>
          <w:sz w:val="20"/>
          <w:szCs w:val="20"/>
        </w:rPr>
      </w:pPr>
      <w:r w:rsidRPr="00A87DC3">
        <w:rPr>
          <w:sz w:val="20"/>
          <w:szCs w:val="20"/>
        </w:rPr>
        <w:t xml:space="preserve">Постановление администрации Богучанского района № 462-П  от 29.04.2015 г.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 </w:t>
      </w:r>
    </w:p>
    <w:p w:rsidR="00CF0993" w:rsidRPr="00A87DC3" w:rsidRDefault="00CF0993" w:rsidP="00A87DC3">
      <w:pPr>
        <w:autoSpaceDE w:val="0"/>
        <w:autoSpaceDN w:val="0"/>
        <w:adjustRightInd w:val="0"/>
        <w:spacing w:after="0" w:line="240" w:lineRule="auto"/>
        <w:jc w:val="both"/>
        <w:rPr>
          <w:rFonts w:ascii="Times New Roman" w:hAnsi="Times New Roman"/>
          <w:sz w:val="20"/>
          <w:szCs w:val="20"/>
        </w:rPr>
      </w:pPr>
    </w:p>
    <w:p w:rsidR="00CF0993" w:rsidRDefault="00CF0993" w:rsidP="00A87DC3">
      <w:pPr>
        <w:autoSpaceDE w:val="0"/>
        <w:autoSpaceDN w:val="0"/>
        <w:adjustRightInd w:val="0"/>
        <w:spacing w:after="0" w:line="240" w:lineRule="auto"/>
        <w:jc w:val="both"/>
        <w:rPr>
          <w:rFonts w:ascii="Times New Roman" w:hAnsi="Times New Roman"/>
          <w:sz w:val="20"/>
          <w:szCs w:val="20"/>
        </w:rPr>
      </w:pPr>
    </w:p>
    <w:p w:rsidR="00CF0993" w:rsidRDefault="00CF0993" w:rsidP="00CF0993">
      <w:pPr>
        <w:autoSpaceDE w:val="0"/>
        <w:autoSpaceDN w:val="0"/>
        <w:adjustRightInd w:val="0"/>
        <w:spacing w:after="0" w:line="240" w:lineRule="auto"/>
        <w:jc w:val="both"/>
        <w:rPr>
          <w:rFonts w:ascii="Times New Roman" w:hAnsi="Times New Roman"/>
          <w:sz w:val="20"/>
          <w:szCs w:val="20"/>
        </w:rPr>
      </w:pPr>
    </w:p>
    <w:p w:rsidR="00CF0993" w:rsidRDefault="00CF0993" w:rsidP="00CF0993">
      <w:pPr>
        <w:autoSpaceDE w:val="0"/>
        <w:autoSpaceDN w:val="0"/>
        <w:adjustRightInd w:val="0"/>
        <w:spacing w:after="0" w:line="240" w:lineRule="auto"/>
        <w:jc w:val="both"/>
        <w:rPr>
          <w:rFonts w:ascii="Times New Roman" w:hAnsi="Times New Roman"/>
          <w:sz w:val="20"/>
          <w:szCs w:val="20"/>
        </w:rPr>
      </w:pPr>
    </w:p>
    <w:p w:rsidR="00CF0993" w:rsidRDefault="00CF0993" w:rsidP="00CF0993">
      <w:pPr>
        <w:autoSpaceDE w:val="0"/>
        <w:autoSpaceDN w:val="0"/>
        <w:adjustRightInd w:val="0"/>
        <w:spacing w:after="0" w:line="240" w:lineRule="auto"/>
        <w:jc w:val="both"/>
        <w:rPr>
          <w:rFonts w:ascii="Times New Roman" w:hAnsi="Times New Roman"/>
          <w:sz w:val="20"/>
          <w:szCs w:val="20"/>
        </w:rPr>
      </w:pPr>
    </w:p>
    <w:p w:rsidR="00FC0A50" w:rsidRDefault="00FC0A50" w:rsidP="00CF0993">
      <w:pPr>
        <w:autoSpaceDE w:val="0"/>
        <w:autoSpaceDN w:val="0"/>
        <w:adjustRightInd w:val="0"/>
        <w:spacing w:after="0" w:line="240" w:lineRule="auto"/>
        <w:jc w:val="both"/>
        <w:rPr>
          <w:rFonts w:ascii="Times New Roman" w:hAnsi="Times New Roman"/>
          <w:sz w:val="20"/>
          <w:szCs w:val="20"/>
        </w:rPr>
      </w:pPr>
    </w:p>
    <w:p w:rsidR="00A87DC3" w:rsidRDefault="00A87DC3" w:rsidP="00CF0993">
      <w:pPr>
        <w:autoSpaceDE w:val="0"/>
        <w:autoSpaceDN w:val="0"/>
        <w:adjustRightInd w:val="0"/>
        <w:spacing w:after="0" w:line="240" w:lineRule="auto"/>
        <w:jc w:val="both"/>
        <w:rPr>
          <w:rFonts w:ascii="Times New Roman" w:hAnsi="Times New Roman"/>
          <w:sz w:val="20"/>
          <w:szCs w:val="20"/>
        </w:rPr>
      </w:pPr>
    </w:p>
    <w:p w:rsidR="00A87DC3" w:rsidRDefault="00A87DC3" w:rsidP="00CF0993">
      <w:pPr>
        <w:autoSpaceDE w:val="0"/>
        <w:autoSpaceDN w:val="0"/>
        <w:adjustRightInd w:val="0"/>
        <w:spacing w:after="0" w:line="240" w:lineRule="auto"/>
        <w:jc w:val="both"/>
        <w:rPr>
          <w:rFonts w:ascii="Times New Roman" w:hAnsi="Times New Roman"/>
          <w:sz w:val="20"/>
          <w:szCs w:val="20"/>
        </w:rPr>
      </w:pPr>
    </w:p>
    <w:p w:rsidR="00A87DC3" w:rsidRDefault="00A87DC3" w:rsidP="00CF0993">
      <w:pPr>
        <w:autoSpaceDE w:val="0"/>
        <w:autoSpaceDN w:val="0"/>
        <w:adjustRightInd w:val="0"/>
        <w:spacing w:after="0" w:line="240" w:lineRule="auto"/>
        <w:jc w:val="both"/>
        <w:rPr>
          <w:rFonts w:ascii="Times New Roman" w:hAnsi="Times New Roman"/>
          <w:sz w:val="20"/>
          <w:szCs w:val="20"/>
        </w:rPr>
      </w:pPr>
    </w:p>
    <w:p w:rsidR="00CF0993" w:rsidRDefault="00CF0993" w:rsidP="00CF0993">
      <w:pPr>
        <w:spacing w:after="0" w:line="240" w:lineRule="auto"/>
        <w:jc w:val="center"/>
        <w:rPr>
          <w:rFonts w:ascii="Times New Roman" w:hAnsi="Times New Roman"/>
          <w:sz w:val="18"/>
          <w:szCs w:val="18"/>
        </w:rPr>
      </w:pPr>
    </w:p>
    <w:p w:rsidR="00CF0993" w:rsidRDefault="00CF0993" w:rsidP="00CF0993">
      <w:pPr>
        <w:spacing w:after="0" w:line="240" w:lineRule="auto"/>
        <w:jc w:val="center"/>
        <w:rPr>
          <w:rFonts w:ascii="Times New Roman" w:hAnsi="Times New Roman"/>
          <w:sz w:val="18"/>
          <w:szCs w:val="18"/>
        </w:rPr>
      </w:pPr>
      <w:r w:rsidRPr="00CF0993">
        <w:rPr>
          <w:rFonts w:ascii="Times New Roman" w:hAnsi="Times New Roman"/>
          <w:sz w:val="18"/>
          <w:szCs w:val="18"/>
        </w:rPr>
        <w:lastRenderedPageBreak/>
        <w:t>БОГУЧАНСКИЙ РАЙОННЫЙ СОВЕТ ДЕПУТАТОВ</w:t>
      </w:r>
    </w:p>
    <w:p w:rsidR="00CF0993" w:rsidRPr="00CF0993" w:rsidRDefault="00CF0993" w:rsidP="00CF0993">
      <w:pPr>
        <w:spacing w:after="0" w:line="240" w:lineRule="auto"/>
        <w:jc w:val="center"/>
        <w:rPr>
          <w:rFonts w:ascii="Times New Roman" w:hAnsi="Times New Roman"/>
          <w:sz w:val="18"/>
          <w:szCs w:val="18"/>
        </w:rPr>
      </w:pPr>
      <w:r w:rsidRPr="00CF0993">
        <w:rPr>
          <w:rFonts w:ascii="Times New Roman" w:hAnsi="Times New Roman"/>
          <w:sz w:val="18"/>
          <w:szCs w:val="18"/>
        </w:rPr>
        <w:t>Р Е Ш Е Н И Е</w:t>
      </w:r>
    </w:p>
    <w:p w:rsidR="00CF0993" w:rsidRPr="00CF0993" w:rsidRDefault="00CF0993" w:rsidP="00CF0993">
      <w:pPr>
        <w:tabs>
          <w:tab w:val="left" w:pos="-993"/>
        </w:tabs>
        <w:spacing w:after="0" w:line="240" w:lineRule="auto"/>
        <w:rPr>
          <w:rFonts w:ascii="Times New Roman" w:hAnsi="Times New Roman"/>
          <w:sz w:val="20"/>
          <w:szCs w:val="20"/>
        </w:rPr>
      </w:pPr>
      <w:r w:rsidRPr="00CF0993">
        <w:rPr>
          <w:rFonts w:ascii="Times New Roman" w:hAnsi="Times New Roman"/>
          <w:sz w:val="20"/>
          <w:szCs w:val="20"/>
        </w:rPr>
        <w:t xml:space="preserve">24.04. 2015                            </w:t>
      </w:r>
      <w:r>
        <w:rPr>
          <w:rFonts w:ascii="Times New Roman" w:hAnsi="Times New Roman"/>
          <w:sz w:val="20"/>
          <w:szCs w:val="20"/>
        </w:rPr>
        <w:t xml:space="preserve">                                     </w:t>
      </w:r>
      <w:r w:rsidRPr="00CF0993">
        <w:rPr>
          <w:rFonts w:ascii="Times New Roman" w:hAnsi="Times New Roman"/>
          <w:sz w:val="20"/>
          <w:szCs w:val="20"/>
        </w:rPr>
        <w:t xml:space="preserve">с.Богучаны                                      </w:t>
      </w:r>
      <w:r>
        <w:rPr>
          <w:rFonts w:ascii="Times New Roman" w:hAnsi="Times New Roman"/>
          <w:sz w:val="20"/>
          <w:szCs w:val="20"/>
        </w:rPr>
        <w:t xml:space="preserve">                      </w:t>
      </w:r>
      <w:r w:rsidRPr="00CF0993">
        <w:rPr>
          <w:rFonts w:ascii="Times New Roman" w:hAnsi="Times New Roman"/>
          <w:sz w:val="20"/>
          <w:szCs w:val="20"/>
        </w:rPr>
        <w:t>№  46-1-379</w:t>
      </w:r>
    </w:p>
    <w:p w:rsidR="00CF0993" w:rsidRPr="00CF0993" w:rsidRDefault="00CF0993" w:rsidP="00CF0993">
      <w:pPr>
        <w:tabs>
          <w:tab w:val="left" w:pos="709"/>
        </w:tabs>
        <w:spacing w:after="0" w:line="240" w:lineRule="auto"/>
        <w:rPr>
          <w:rFonts w:ascii="Times New Roman" w:hAnsi="Times New Roman"/>
          <w:sz w:val="20"/>
          <w:szCs w:val="20"/>
        </w:rPr>
      </w:pPr>
    </w:p>
    <w:p w:rsidR="00CF0993" w:rsidRPr="00CF0993" w:rsidRDefault="00CF0993" w:rsidP="00CF0993">
      <w:pPr>
        <w:spacing w:after="0" w:line="240" w:lineRule="auto"/>
        <w:jc w:val="center"/>
        <w:rPr>
          <w:rFonts w:ascii="Times New Roman" w:hAnsi="Times New Roman"/>
          <w:sz w:val="20"/>
          <w:szCs w:val="20"/>
        </w:rPr>
      </w:pPr>
      <w:r w:rsidRPr="00CF0993">
        <w:rPr>
          <w:rFonts w:ascii="Times New Roman" w:hAnsi="Times New Roman"/>
          <w:sz w:val="20"/>
          <w:szCs w:val="20"/>
        </w:rPr>
        <w:t>О внесении изменений и дополнений</w:t>
      </w:r>
      <w:r>
        <w:rPr>
          <w:rFonts w:ascii="Times New Roman" w:hAnsi="Times New Roman"/>
          <w:sz w:val="20"/>
          <w:szCs w:val="20"/>
        </w:rPr>
        <w:t xml:space="preserve"> </w:t>
      </w:r>
      <w:r w:rsidRPr="00CF0993">
        <w:rPr>
          <w:rFonts w:ascii="Times New Roman" w:hAnsi="Times New Roman"/>
          <w:sz w:val="20"/>
          <w:szCs w:val="20"/>
        </w:rPr>
        <w:t>в Устав Богучанского района Красноярского края</w:t>
      </w:r>
    </w:p>
    <w:p w:rsidR="00CF0993" w:rsidRPr="00CF0993" w:rsidRDefault="00CF0993" w:rsidP="00CF0993">
      <w:pPr>
        <w:autoSpaceDE w:val="0"/>
        <w:autoSpaceDN w:val="0"/>
        <w:adjustRightInd w:val="0"/>
        <w:spacing w:after="0" w:line="240" w:lineRule="auto"/>
        <w:ind w:firstLine="720"/>
        <w:jc w:val="both"/>
        <w:rPr>
          <w:rFonts w:ascii="Times New Roman" w:hAnsi="Times New Roman"/>
          <w:sz w:val="20"/>
          <w:szCs w:val="20"/>
        </w:rPr>
      </w:pP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В соответствии с </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ст. 2 Федерального закона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 10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 1 Федерального закона от 23.06.2014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 16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 2 Федерального закона от 21.07.2014 N 234-ФЗ "О внесении изменений в отдельные законодательные акты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 4 Федерального закона от 21.07.2014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 1 Федерального закона от 04.10.2014 N 290-ФЗ "О внесении изменений в статьи 36 и 74.1 Федерального закона "Об общих принципах организации местного самоуправления в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 35 Федерального закона от 14.10.2014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 11 Федерального закона от 22.10.2014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ст. 3 Федерального закона от 22.12.2014 N 447-ФЗ "О внесении изменений в Федеральный закон "О государственном кадастре недвижимости" и отдельные законодательные акты Российской Федерации", </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 11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 12 Федерального закона от 31.12.2014 N 499-ФЗ "О внесении изменений в Земельный кодекс Российской Федерации и отдельные законодательные акты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 2 Федерального закона от 03.02.2015 N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Законом Красноярского края от 01.12.2014 № 7-2884 «О некоторых вопросах организации органов местного самоуправления в Красноярском крае» (в ред. Закона края от 03.03.2015 № 8-3182).</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ст. 32, 36 Устава Богучанского района Красноярского края, Богучанский районный Совет депутатов </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РЕШИЛ: </w:t>
      </w:r>
    </w:p>
    <w:p w:rsidR="00CF0993" w:rsidRPr="00CF0993" w:rsidRDefault="00CF0993" w:rsidP="00850F76">
      <w:pPr>
        <w:autoSpaceDE w:val="0"/>
        <w:autoSpaceDN w:val="0"/>
        <w:adjustRightInd w:val="0"/>
        <w:spacing w:after="0" w:line="240" w:lineRule="auto"/>
        <w:ind w:firstLine="709"/>
        <w:jc w:val="both"/>
        <w:outlineLvl w:val="0"/>
        <w:rPr>
          <w:rFonts w:ascii="Times New Roman" w:hAnsi="Times New Roman"/>
          <w:sz w:val="20"/>
          <w:szCs w:val="20"/>
        </w:rPr>
      </w:pPr>
      <w:r w:rsidRPr="00CF0993">
        <w:rPr>
          <w:rFonts w:ascii="Times New Roman" w:hAnsi="Times New Roman"/>
          <w:sz w:val="20"/>
          <w:szCs w:val="20"/>
        </w:rPr>
        <w:t>1. Внести изменения и дополнения в Устав Богучанского района Красноярского края (далее также Устав) следующего содержания:</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 в абзаце втором пункта 4 ст. 7 Устава слова «Муниципальные правовые акты» заменить словами «Муниципальные нормативные правовые акты»;</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 в статье 8 Устава: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1.2.1. под</w:t>
      </w:r>
      <w:hyperlink r:id="rId11" w:history="1">
        <w:r w:rsidRPr="00CF0993">
          <w:rPr>
            <w:rFonts w:ascii="Times New Roman" w:hAnsi="Times New Roman"/>
            <w:sz w:val="20"/>
            <w:szCs w:val="20"/>
          </w:rPr>
          <w:t>пункт 1 пункта 1</w:t>
        </w:r>
      </w:hyperlink>
      <w:r w:rsidRPr="00CF0993">
        <w:rPr>
          <w:rFonts w:ascii="Times New Roman" w:hAnsi="Times New Roman"/>
          <w:sz w:val="20"/>
          <w:szCs w:val="20"/>
        </w:rPr>
        <w:t xml:space="preserve"> изложить в следующей редакции: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1.2.2. под</w:t>
      </w:r>
      <w:hyperlink r:id="rId12" w:history="1">
        <w:r w:rsidRPr="00CF0993">
          <w:rPr>
            <w:rFonts w:ascii="Times New Roman" w:hAnsi="Times New Roman"/>
            <w:sz w:val="20"/>
            <w:szCs w:val="20"/>
          </w:rPr>
          <w:t>пункт 13 пункта 1</w:t>
        </w:r>
      </w:hyperlink>
      <w:r w:rsidRPr="00CF0993">
        <w:rPr>
          <w:rFonts w:ascii="Times New Roman" w:hAnsi="Times New Roman"/>
          <w:sz w:val="20"/>
          <w:szCs w:val="20"/>
        </w:rPr>
        <w:t xml:space="preserve"> изложить в следующей редакции: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1.2.3. в подпункте 14 пункта 1 слова «, в том числе путем выкупа,» исключить;</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lastRenderedPageBreak/>
        <w:t>1.2.4. подпункт 32 пункта 1 признать утратившим силу;</w:t>
      </w:r>
    </w:p>
    <w:p w:rsidR="00CF0993" w:rsidRPr="00CF0993" w:rsidRDefault="00CF0993" w:rsidP="00CF0993">
      <w:pPr>
        <w:autoSpaceDE w:val="0"/>
        <w:autoSpaceDN w:val="0"/>
        <w:adjustRightInd w:val="0"/>
        <w:spacing w:after="0" w:line="240" w:lineRule="auto"/>
        <w:ind w:firstLine="709"/>
        <w:jc w:val="both"/>
        <w:outlineLvl w:val="1"/>
        <w:rPr>
          <w:rFonts w:ascii="Times New Roman" w:hAnsi="Times New Roman"/>
          <w:sz w:val="20"/>
          <w:szCs w:val="20"/>
        </w:rPr>
      </w:pPr>
      <w:r w:rsidRPr="00CF0993">
        <w:rPr>
          <w:rFonts w:ascii="Times New Roman" w:hAnsi="Times New Roman"/>
          <w:sz w:val="20"/>
          <w:szCs w:val="20"/>
        </w:rPr>
        <w:t>1.2.5. пункт 1 дополнить подпунктом 35 следующего содержания:</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F0993" w:rsidRPr="00CF0993" w:rsidRDefault="00CF0993" w:rsidP="00CF0993">
      <w:pPr>
        <w:autoSpaceDE w:val="0"/>
        <w:autoSpaceDN w:val="0"/>
        <w:adjustRightInd w:val="0"/>
        <w:spacing w:after="0" w:line="240" w:lineRule="auto"/>
        <w:ind w:firstLine="709"/>
        <w:jc w:val="both"/>
        <w:outlineLvl w:val="1"/>
        <w:rPr>
          <w:rFonts w:ascii="Times New Roman" w:hAnsi="Times New Roman"/>
          <w:sz w:val="20"/>
          <w:szCs w:val="20"/>
        </w:rPr>
      </w:pPr>
      <w:r w:rsidRPr="00CF0993">
        <w:rPr>
          <w:rFonts w:ascii="Times New Roman" w:hAnsi="Times New Roman"/>
          <w:sz w:val="20"/>
          <w:szCs w:val="20"/>
        </w:rPr>
        <w:t>1.2.6. пункт 1 дополнить подпунктом 36 следующего содержания:</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«36) осуществление муниципального земельного контроля на межселенной территории муниципального района;»;</w:t>
      </w:r>
    </w:p>
    <w:p w:rsidR="00CF0993" w:rsidRPr="00CF0993" w:rsidRDefault="00CF0993" w:rsidP="00CF0993">
      <w:pPr>
        <w:autoSpaceDE w:val="0"/>
        <w:autoSpaceDN w:val="0"/>
        <w:adjustRightInd w:val="0"/>
        <w:spacing w:after="0" w:line="240" w:lineRule="auto"/>
        <w:ind w:firstLine="709"/>
        <w:jc w:val="both"/>
        <w:outlineLvl w:val="1"/>
        <w:rPr>
          <w:rFonts w:ascii="Times New Roman" w:hAnsi="Times New Roman"/>
          <w:sz w:val="20"/>
          <w:szCs w:val="20"/>
        </w:rPr>
      </w:pPr>
      <w:r w:rsidRPr="00CF0993">
        <w:rPr>
          <w:rFonts w:ascii="Times New Roman" w:hAnsi="Times New Roman"/>
          <w:sz w:val="20"/>
          <w:szCs w:val="20"/>
        </w:rPr>
        <w:t>1.2.7. пункт 1 дополнить подпунктом 37 следующего содержания:</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«37) организация в соответствии с Федеральным </w:t>
      </w:r>
      <w:hyperlink r:id="rId13" w:history="1">
        <w:r w:rsidRPr="00CF0993">
          <w:rPr>
            <w:rFonts w:ascii="Times New Roman" w:hAnsi="Times New Roman"/>
            <w:sz w:val="20"/>
            <w:szCs w:val="20"/>
          </w:rPr>
          <w:t>законом</w:t>
        </w:r>
      </w:hyperlink>
      <w:r w:rsidRPr="00CF0993">
        <w:rPr>
          <w:rFonts w:ascii="Times New Roman" w:hAnsi="Times New Roman"/>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F0993" w:rsidRPr="00CF0993" w:rsidRDefault="00CF0993" w:rsidP="00CF0993">
      <w:pPr>
        <w:autoSpaceDE w:val="0"/>
        <w:autoSpaceDN w:val="0"/>
        <w:adjustRightInd w:val="0"/>
        <w:spacing w:after="0" w:line="240" w:lineRule="auto"/>
        <w:ind w:firstLine="709"/>
        <w:jc w:val="both"/>
        <w:outlineLvl w:val="1"/>
        <w:rPr>
          <w:rFonts w:ascii="Times New Roman" w:hAnsi="Times New Roman"/>
          <w:sz w:val="20"/>
          <w:szCs w:val="20"/>
        </w:rPr>
      </w:pPr>
      <w:r w:rsidRPr="00CF0993">
        <w:rPr>
          <w:rFonts w:ascii="Times New Roman" w:hAnsi="Times New Roman"/>
          <w:sz w:val="20"/>
          <w:szCs w:val="20"/>
        </w:rPr>
        <w:t>1.2.8. пункт 1 дополнить подпунктом 38 следующего содержания:</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«38)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F0993" w:rsidRPr="00CF0993" w:rsidRDefault="00CF0993" w:rsidP="00850F76">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1.2.9. </w:t>
      </w:r>
      <w:hyperlink r:id="rId14" w:history="1">
        <w:r w:rsidRPr="00CF0993">
          <w:rPr>
            <w:rFonts w:ascii="Times New Roman" w:hAnsi="Times New Roman"/>
            <w:sz w:val="20"/>
            <w:szCs w:val="20"/>
          </w:rPr>
          <w:t>абзац третий пункта</w:t>
        </w:r>
      </w:hyperlink>
      <w:r w:rsidRPr="00CF0993">
        <w:rPr>
          <w:rFonts w:ascii="Times New Roman" w:hAnsi="Times New Roman"/>
          <w:sz w:val="20"/>
          <w:szCs w:val="20"/>
        </w:rPr>
        <w:t xml:space="preserve"> 2 дополнить предложением следующего содержания: «Порядок заключения соглашений определяется нормативными правовыми актами Совета депутатов.»;</w:t>
      </w:r>
    </w:p>
    <w:p w:rsidR="00CF0993" w:rsidRPr="00CF0993" w:rsidRDefault="00CF0993" w:rsidP="00CF0993">
      <w:pPr>
        <w:autoSpaceDE w:val="0"/>
        <w:autoSpaceDN w:val="0"/>
        <w:adjustRightInd w:val="0"/>
        <w:spacing w:after="0" w:line="240" w:lineRule="auto"/>
        <w:ind w:firstLine="709"/>
        <w:jc w:val="both"/>
        <w:outlineLvl w:val="1"/>
        <w:rPr>
          <w:rFonts w:ascii="Times New Roman" w:hAnsi="Times New Roman"/>
          <w:sz w:val="20"/>
          <w:szCs w:val="20"/>
        </w:rPr>
      </w:pPr>
      <w:r w:rsidRPr="00CF0993">
        <w:rPr>
          <w:rFonts w:ascii="Times New Roman" w:hAnsi="Times New Roman"/>
          <w:sz w:val="20"/>
          <w:szCs w:val="20"/>
        </w:rPr>
        <w:t>1.3. пункт 1 статьи 8.1 Устава дополнить подпунктом 12 следующего содержания:</w:t>
      </w:r>
    </w:p>
    <w:p w:rsidR="00CF0993" w:rsidRPr="00CF0993" w:rsidRDefault="00CF0993" w:rsidP="00850F76">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1.4. подпункт 3 пункта 2 статьи 21 Устава после слов «проекты планировки территорий и проекты межевания территорий,» дополнить словами «за исключением случаев, предусмотренных Градостроительным </w:t>
      </w:r>
      <w:hyperlink r:id="rId15" w:history="1">
        <w:r w:rsidRPr="00CF0993">
          <w:rPr>
            <w:rFonts w:ascii="Times New Roman" w:hAnsi="Times New Roman"/>
            <w:sz w:val="20"/>
            <w:szCs w:val="20"/>
          </w:rPr>
          <w:t>кодексом</w:t>
        </w:r>
      </w:hyperlink>
      <w:r w:rsidRPr="00CF0993">
        <w:rPr>
          <w:rFonts w:ascii="Times New Roman" w:hAnsi="Times New Roman"/>
          <w:sz w:val="20"/>
          <w:szCs w:val="20"/>
        </w:rPr>
        <w:t xml:space="preserve">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1.5. в статье 27 Устава: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1.5.1. в пункте 1 слова «глава муниципального района.» заменить словами «председатель Совета депутатов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1.5.2. абзац первый пункта 2 изложить в следующей редакции: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«2. Полномочия председателя Совета депутатов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1.5.3. абзац пятый пункта 2 изложить в следующей редакции: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организует процесс подготовки и принятия решений Совета депутатов муниципального района, контролирует выполнение решений Совета депутатов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1.5.4. в абзаце десятом пункта 2 слова «, не имеющие правового характера» исключить;</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1.6. в пункте 3 статьи 29 Устава второе предложение изложить в следующей редакции: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 «На постоянной основе осуществляет свои полномочия депутат, избранный на должность председателя Совета депутатов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1.7. в подпункте 11 пункта 1 статьи 32 Устава слова «заслушивание ежегодных отчетов главы муниципального района, главы администрации муниципального района о результатах их деятельности,» заменить словами «заслушивание ежегодных отчетов главы муниципального района о результатах его деятельности,»;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1.8. в пункте 3 статьи 34 Устава слова «по требованию главы администрации муниципального района, а также по собственной инициативе глава муниципального района» заменить словами «по требованию главы муниципального района, а также по собственной инициативе председатель Совета депутатов муниципального образования»;</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1.9. в статье 35 Устава слова «глава администрации муниципального района» заменить словами «глава муниципального района» в соответствующем падеже;</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1.10. абзац первый пункта 1статьи 36 Устава дополнить словами «и по иным вопросам, отнесенным к его компетенции федеральными законами, законами Красноярского края, настоящим Уставом.»;</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1.11. в статье 38 Устава: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1.11.1. пункт 2 изложить в следующей редакции: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«2. Глава муниципального района  избирается Советом депутатов муниципального района из числа кандидатов, представленных конкурсной комиссией по результатам конкурса, возглавляет администрацию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1.11.2. дополнить пунктом 8 следующего содержания:</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«8. Порядок проведения конкурса на замещение должности главы муниципального района и общее число членов конкурсной комиссии устанавливаются решением Совета депутатов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При формировании конкурсной комиссии половина ее членов назначается Советом депутатов муниципального района, а другая половина - Губернатором Красноярского края.»;</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lastRenderedPageBreak/>
        <w:t>1.12. статью 39 Устава изложить в следующей редакции: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«Статья 39. Срок полномочий главы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Срок полномочий главы муниципального района составляет пять лет.»;</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1.13. в статье 40 Устава: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1.13.1. в пункте 7 слова «, решений Совета депутатов муниципального района»  исключить;</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1.13.2. пункт 8 признать утратившим силу;</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1.14. в статье 41 Устава подпункт 15 признать утратившим силу;</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1.15. статью 42 Устава изложить в следующей редакции: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«Статья 42. Исполнение полномочий главы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 В случае досрочного прекращения полномочий главы муниципального района его полномочия временно, до вступления в должность вновь избранного главы, осуществляет первый заместитель главы муниципального района. В случае если первый заместитель главы муниципального района отсутствует или не назначен, указанные полномочия исполняет лицо, замещающее муниципальную должность, должность муниципальной службы в органах местного самоуправления муниципального района, определенное Советом депутатов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2. В случае временного отсутствия главы муниципального района (отпуск, болезнь, командировка и т.д.) его полномочия на период временного отсутствия исполняет первый заместитель главы муниципального района. В случае, если первый заместитель главы муниципального района отсутствует или не назначен, указанные полномочия исполняет должностное лицо администрации муниципального района, определяемое главой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При невозможности определения должностного лица администрации муниципального района, указанного в абзаце первом настоящего пункта, главой муниципального района, полномочия главы муниципального района исполняет должностное лицо администрации муниципального района, определяемое Советом депутатов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1.16. статью 42.1 Устава признать утратившей силу;</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1.17. пункт 1 статьи 43 Устава изложить в следующей редакции: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 «1. Глава муниципального района в пределах своих полномочий, установленных федеральными законами, законами Красноярского края, настоящим Уставом, нормативными правовыми актами Совета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муниципального района по вопросам организации работы администрации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1.18. пункт 2 статьи 44 Устава признать утратившим силу;</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1.19. статью 45 Устава изложить в следующей редакции: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«Статья 45. Глава администрации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 Глава администрации муниципального района руководит администрацией муниципального района на принципах единоначалия.</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2. Полномочия главы администрации муниципального района исполняет глава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1.20. статью 46 Устава признать утратившей силу;</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1.20. в статье 47 Устава: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1.20.1. подпункт 7 пункта 1 признать утратившим силу;</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1.20.2. подпункт 11 пункта 1 изложить в следующей редакции: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«11)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(далее – муниципальный контроль);»</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1.20.3. подпункт 13 пункта 1 дополнить словами «, расположенными на межселенной территории;»;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1.20.4. в пункте 3 слово «администрации» исключить;</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1.21. статью 48 Устава признать утратившей силу;</w:t>
      </w:r>
    </w:p>
    <w:p w:rsidR="00CF0993" w:rsidRPr="00CF0993" w:rsidRDefault="00CF0993" w:rsidP="00CF0993">
      <w:pPr>
        <w:autoSpaceDE w:val="0"/>
        <w:autoSpaceDN w:val="0"/>
        <w:adjustRightInd w:val="0"/>
        <w:spacing w:after="0" w:line="240" w:lineRule="auto"/>
        <w:ind w:firstLine="709"/>
        <w:jc w:val="both"/>
        <w:outlineLvl w:val="1"/>
        <w:rPr>
          <w:rFonts w:ascii="Times New Roman" w:hAnsi="Times New Roman"/>
          <w:sz w:val="20"/>
          <w:szCs w:val="20"/>
        </w:rPr>
      </w:pPr>
      <w:r w:rsidRPr="00CF0993">
        <w:rPr>
          <w:rFonts w:ascii="Times New Roman" w:hAnsi="Times New Roman"/>
          <w:sz w:val="20"/>
          <w:szCs w:val="20"/>
        </w:rPr>
        <w:t>1.22. статью 60 Устава изложить в следующей редакции:</w:t>
      </w:r>
    </w:p>
    <w:p w:rsidR="00CF0993" w:rsidRPr="00CF0993" w:rsidRDefault="00CF0993" w:rsidP="00CF0993">
      <w:pPr>
        <w:pStyle w:val="article"/>
        <w:ind w:firstLine="709"/>
        <w:rPr>
          <w:rFonts w:ascii="Times New Roman" w:hAnsi="Times New Roman" w:cs="Times New Roman"/>
          <w:bCs/>
          <w:sz w:val="20"/>
          <w:szCs w:val="20"/>
        </w:rPr>
      </w:pPr>
      <w:r w:rsidRPr="00CF0993">
        <w:rPr>
          <w:rFonts w:ascii="Times New Roman" w:hAnsi="Times New Roman" w:cs="Times New Roman"/>
          <w:bCs/>
          <w:sz w:val="20"/>
          <w:szCs w:val="20"/>
        </w:rPr>
        <w:t>«Статья 60. Муниципальная собственность района</w:t>
      </w:r>
    </w:p>
    <w:p w:rsidR="00CF0993" w:rsidRPr="00CF0993" w:rsidRDefault="00CF0993" w:rsidP="00850F76">
      <w:pPr>
        <w:spacing w:after="0" w:line="240" w:lineRule="auto"/>
        <w:ind w:firstLine="709"/>
        <w:rPr>
          <w:rFonts w:ascii="Times New Roman" w:hAnsi="Times New Roman"/>
          <w:sz w:val="20"/>
          <w:szCs w:val="20"/>
        </w:rPr>
      </w:pPr>
      <w:r w:rsidRPr="00CF0993">
        <w:rPr>
          <w:rFonts w:ascii="Times New Roman" w:hAnsi="Times New Roman"/>
          <w:sz w:val="20"/>
          <w:szCs w:val="20"/>
        </w:rPr>
        <w:t>1. В собственности муниципального района может находиться:</w:t>
      </w:r>
    </w:p>
    <w:p w:rsidR="00CF0993" w:rsidRPr="00CF0993" w:rsidRDefault="00CF0993" w:rsidP="00850F76">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1) имущество, предназначенное для решения вопросов местного значения, установленных Федеральным </w:t>
      </w:r>
      <w:hyperlink r:id="rId16" w:history="1">
        <w:r w:rsidRPr="00CF0993">
          <w:rPr>
            <w:rFonts w:ascii="Times New Roman" w:hAnsi="Times New Roman"/>
            <w:sz w:val="20"/>
            <w:szCs w:val="20"/>
          </w:rPr>
          <w:t>законом</w:t>
        </w:r>
      </w:hyperlink>
      <w:r w:rsidRPr="00CF0993">
        <w:rPr>
          <w:rFonts w:ascii="Times New Roman" w:hAnsi="Times New Roman"/>
          <w:sz w:val="20"/>
          <w:szCs w:val="20"/>
        </w:rPr>
        <w:t xml:space="preserve"> «Об общих принципах организации местного самоуправления в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7" w:history="1">
        <w:r w:rsidRPr="00CF0993">
          <w:rPr>
            <w:rFonts w:ascii="Times New Roman" w:hAnsi="Times New Roman"/>
            <w:sz w:val="20"/>
            <w:szCs w:val="20"/>
          </w:rPr>
          <w:t>частью 4 статьи 15</w:t>
        </w:r>
      </w:hyperlink>
      <w:r w:rsidRPr="00CF0993">
        <w:rPr>
          <w:rFonts w:ascii="Times New Roman" w:hAnsi="Times New Roman"/>
          <w:sz w:val="20"/>
          <w:szCs w:val="20"/>
        </w:rPr>
        <w:t xml:space="preserve"> Федерального закона «Об общих принципах организации местного самоуправления в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5) имущество, предназначенное для осуществления полномочий по решению вопросов местного значения в соответствии с </w:t>
      </w:r>
      <w:hyperlink r:id="rId18" w:history="1">
        <w:r w:rsidRPr="00CF0993">
          <w:rPr>
            <w:rFonts w:ascii="Times New Roman" w:hAnsi="Times New Roman"/>
            <w:sz w:val="20"/>
            <w:szCs w:val="20"/>
          </w:rPr>
          <w:t>частями 1</w:t>
        </w:r>
      </w:hyperlink>
      <w:r w:rsidRPr="00CF0993">
        <w:rPr>
          <w:rFonts w:ascii="Times New Roman" w:hAnsi="Times New Roman"/>
          <w:sz w:val="20"/>
          <w:szCs w:val="20"/>
        </w:rPr>
        <w:t xml:space="preserve"> и </w:t>
      </w:r>
      <w:hyperlink r:id="rId19" w:history="1">
        <w:r w:rsidRPr="00CF0993">
          <w:rPr>
            <w:rFonts w:ascii="Times New Roman" w:hAnsi="Times New Roman"/>
            <w:sz w:val="20"/>
            <w:szCs w:val="20"/>
          </w:rPr>
          <w:t>1.1 статьи 17</w:t>
        </w:r>
      </w:hyperlink>
      <w:r w:rsidRPr="00CF0993">
        <w:rPr>
          <w:rFonts w:ascii="Times New Roman" w:hAnsi="Times New Roman"/>
          <w:sz w:val="20"/>
          <w:szCs w:val="20"/>
        </w:rPr>
        <w:t xml:space="preserve"> Федерального закона «Об общих принципах организации местного самоуправления в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2. В случаях возникновения у муниципального  района права собственности на имущество, не соответствующее требованиям </w:t>
      </w:r>
      <w:hyperlink w:anchor="Par2" w:history="1">
        <w:r w:rsidRPr="00CF0993">
          <w:rPr>
            <w:rFonts w:ascii="Times New Roman" w:hAnsi="Times New Roman"/>
            <w:sz w:val="20"/>
            <w:szCs w:val="20"/>
          </w:rPr>
          <w:t>части 1</w:t>
        </w:r>
      </w:hyperlink>
      <w:r w:rsidRPr="00CF0993">
        <w:rPr>
          <w:rFonts w:ascii="Times New Roman" w:hAnsi="Times New Roman"/>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1.23. статью 64 Устава изложить в следующей редакции:</w:t>
      </w:r>
    </w:p>
    <w:p w:rsidR="00CF0993" w:rsidRPr="00CF0993" w:rsidRDefault="00CF0993" w:rsidP="00CF0993">
      <w:pPr>
        <w:autoSpaceDE w:val="0"/>
        <w:autoSpaceDN w:val="0"/>
        <w:adjustRightInd w:val="0"/>
        <w:spacing w:after="0" w:line="240" w:lineRule="auto"/>
        <w:ind w:firstLine="709"/>
        <w:jc w:val="both"/>
        <w:outlineLvl w:val="1"/>
        <w:rPr>
          <w:rFonts w:ascii="Times New Roman" w:hAnsi="Times New Roman"/>
          <w:sz w:val="20"/>
          <w:szCs w:val="20"/>
        </w:rPr>
      </w:pPr>
      <w:r w:rsidRPr="00CF0993">
        <w:rPr>
          <w:rFonts w:ascii="Times New Roman" w:hAnsi="Times New Roman"/>
          <w:sz w:val="20"/>
          <w:szCs w:val="20"/>
        </w:rPr>
        <w:t>«64. Бюджет муниципального района.</w:t>
      </w:r>
    </w:p>
    <w:p w:rsidR="00CF0993" w:rsidRPr="00CF0993" w:rsidRDefault="00CF0993" w:rsidP="00CF0993">
      <w:pPr>
        <w:numPr>
          <w:ilvl w:val="0"/>
          <w:numId w:val="41"/>
        </w:numPr>
        <w:autoSpaceDE w:val="0"/>
        <w:autoSpaceDN w:val="0"/>
        <w:adjustRightInd w:val="0"/>
        <w:spacing w:after="0" w:line="240" w:lineRule="auto"/>
        <w:ind w:left="0" w:firstLine="709"/>
        <w:jc w:val="both"/>
        <w:rPr>
          <w:rFonts w:ascii="Times New Roman" w:hAnsi="Times New Roman"/>
          <w:sz w:val="20"/>
          <w:szCs w:val="20"/>
        </w:rPr>
      </w:pPr>
      <w:r w:rsidRPr="00CF0993">
        <w:rPr>
          <w:rFonts w:ascii="Times New Roman" w:hAnsi="Times New Roman"/>
          <w:sz w:val="20"/>
          <w:szCs w:val="20"/>
        </w:rPr>
        <w:t>Муниципальный район имеет собственный бюджет (местный бюджет).</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20" w:history="1">
        <w:r w:rsidRPr="00CF0993">
          <w:rPr>
            <w:rFonts w:ascii="Times New Roman" w:hAnsi="Times New Roman"/>
            <w:sz w:val="20"/>
            <w:szCs w:val="20"/>
          </w:rPr>
          <w:t>кодексом</w:t>
        </w:r>
      </w:hyperlink>
      <w:r w:rsidRPr="00CF0993">
        <w:rPr>
          <w:rFonts w:ascii="Times New Roman" w:hAnsi="Times New Roman"/>
          <w:sz w:val="20"/>
          <w:szCs w:val="20"/>
        </w:rPr>
        <w:t xml:space="preserve">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3. Руководитель финансового органа муниципального района назначается на должность из числа лиц, отвечающих квалификационным </w:t>
      </w:r>
      <w:hyperlink r:id="rId21" w:history="1">
        <w:r w:rsidRPr="00CF0993">
          <w:rPr>
            <w:rFonts w:ascii="Times New Roman" w:hAnsi="Times New Roman"/>
            <w:sz w:val="20"/>
            <w:szCs w:val="20"/>
          </w:rPr>
          <w:t>требованиям</w:t>
        </w:r>
      </w:hyperlink>
      <w:r w:rsidRPr="00CF0993">
        <w:rPr>
          <w:rFonts w:ascii="Times New Roman" w:hAnsi="Times New Roman"/>
          <w:sz w:val="20"/>
          <w:szCs w:val="20"/>
        </w:rPr>
        <w:t>, установленным уполномоченным Правительством Российской Федерации федеральным органом исполнительной власти.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F0993" w:rsidRPr="00CF0993" w:rsidRDefault="00CF0993" w:rsidP="00850F76">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1.24.статью 65 Устава изложить в следующей редакции: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«65. Доходы и расходы местного бюджета.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2.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22" w:history="1">
        <w:r w:rsidRPr="00CF0993">
          <w:rPr>
            <w:rFonts w:ascii="Times New Roman" w:hAnsi="Times New Roman"/>
            <w:sz w:val="20"/>
            <w:szCs w:val="20"/>
          </w:rPr>
          <w:t>кодекса</w:t>
        </w:r>
      </w:hyperlink>
      <w:r w:rsidRPr="00CF0993">
        <w:rPr>
          <w:rFonts w:ascii="Times New Roman" w:hAnsi="Times New Roman"/>
          <w:sz w:val="20"/>
          <w:szCs w:val="20"/>
        </w:rPr>
        <w:t xml:space="preserve"> Российской Федерации.</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 xml:space="preserve">3.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23" w:history="1">
        <w:r w:rsidRPr="00CF0993">
          <w:rPr>
            <w:rFonts w:ascii="Times New Roman" w:hAnsi="Times New Roman"/>
            <w:sz w:val="20"/>
            <w:szCs w:val="20"/>
          </w:rPr>
          <w:t>кодекса</w:t>
        </w:r>
      </w:hyperlink>
      <w:r w:rsidRPr="00CF0993">
        <w:rPr>
          <w:rFonts w:ascii="Times New Roman" w:hAnsi="Times New Roman"/>
          <w:sz w:val="20"/>
          <w:szCs w:val="20"/>
        </w:rPr>
        <w:t xml:space="preserve"> Российской Федерации.»;</w:t>
      </w:r>
    </w:p>
    <w:p w:rsidR="00CF0993" w:rsidRPr="00CF0993" w:rsidRDefault="00CF0993" w:rsidP="00CF0993">
      <w:pPr>
        <w:spacing w:after="0" w:line="240" w:lineRule="auto"/>
        <w:ind w:firstLine="709"/>
        <w:rPr>
          <w:rFonts w:ascii="Times New Roman" w:hAnsi="Times New Roman"/>
          <w:sz w:val="20"/>
          <w:szCs w:val="20"/>
        </w:rPr>
      </w:pPr>
      <w:r w:rsidRPr="00CF0993">
        <w:rPr>
          <w:rFonts w:ascii="Times New Roman" w:hAnsi="Times New Roman"/>
          <w:sz w:val="20"/>
          <w:szCs w:val="20"/>
        </w:rPr>
        <w:t>1.25. Статью 78 Устава дополнить пунктом 4 следующего содержания:</w:t>
      </w:r>
    </w:p>
    <w:p w:rsidR="00CF0993" w:rsidRPr="00CF0993" w:rsidRDefault="00CF0993" w:rsidP="00850F76">
      <w:pPr>
        <w:spacing w:after="0" w:line="240" w:lineRule="auto"/>
        <w:ind w:firstLine="709"/>
        <w:jc w:val="both"/>
        <w:rPr>
          <w:rFonts w:ascii="Times New Roman" w:hAnsi="Times New Roman"/>
          <w:sz w:val="20"/>
          <w:szCs w:val="20"/>
        </w:rPr>
      </w:pPr>
      <w:r w:rsidRPr="00CF0993">
        <w:rPr>
          <w:rFonts w:ascii="Times New Roman" w:hAnsi="Times New Roman"/>
          <w:sz w:val="20"/>
          <w:szCs w:val="20"/>
        </w:rPr>
        <w:t>«4. Порядок избрания главы муниципального района Советом депутатов муниципального района из числа кандидатов, представленных конкурсной комиссией по результатам конкурса, применяется после истечения срока полномочий главы муниципального района,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CF0993" w:rsidRPr="00CF0993" w:rsidRDefault="00CF0993" w:rsidP="00CF0993">
      <w:pPr>
        <w:autoSpaceDE w:val="0"/>
        <w:autoSpaceDN w:val="0"/>
        <w:adjustRightInd w:val="0"/>
        <w:spacing w:after="0" w:line="240" w:lineRule="auto"/>
        <w:ind w:firstLine="709"/>
        <w:jc w:val="both"/>
        <w:outlineLvl w:val="1"/>
        <w:rPr>
          <w:rFonts w:ascii="Times New Roman" w:hAnsi="Times New Roman"/>
          <w:sz w:val="20"/>
          <w:szCs w:val="20"/>
        </w:rPr>
      </w:pPr>
      <w:r w:rsidRPr="00CF0993">
        <w:rPr>
          <w:rFonts w:ascii="Times New Roman" w:hAnsi="Times New Roman"/>
          <w:sz w:val="20"/>
          <w:szCs w:val="20"/>
        </w:rPr>
        <w:t xml:space="preserve"> 2. Поручить Главе Богучанского района А.В.Бахтину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CF0993" w:rsidRPr="00CF0993" w:rsidRDefault="00CF0993" w:rsidP="00CF0993">
      <w:pPr>
        <w:spacing w:after="0" w:line="240" w:lineRule="auto"/>
        <w:ind w:firstLine="709"/>
        <w:jc w:val="both"/>
        <w:rPr>
          <w:rFonts w:ascii="Times New Roman" w:hAnsi="Times New Roman"/>
          <w:sz w:val="20"/>
          <w:szCs w:val="20"/>
        </w:rPr>
      </w:pPr>
      <w:r w:rsidRPr="00CF0993">
        <w:rPr>
          <w:rFonts w:ascii="Times New Roman" w:hAnsi="Times New Roman"/>
          <w:sz w:val="20"/>
          <w:szCs w:val="20"/>
        </w:rPr>
        <w:t>3. Контроль за исполнением настоящего решения возложить на Главу Богучанского района А.В.Бахтина.</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t>4. Настоящее решение подлежит официальному опубликованию (обнародованию) после его государственной регистрации и вступает в силу в день, следующий за днем его опубликования в Официальном вестнике Богучанского района, за исключением положений, для которых пунктом 5 настоящего решения установлен иной срок вступления их в силу.</w:t>
      </w:r>
    </w:p>
    <w:p w:rsidR="00CF0993" w:rsidRPr="00CF0993" w:rsidRDefault="00CF0993" w:rsidP="00CF0993">
      <w:pPr>
        <w:spacing w:after="0" w:line="240" w:lineRule="auto"/>
        <w:ind w:firstLine="709"/>
        <w:jc w:val="both"/>
        <w:rPr>
          <w:rFonts w:ascii="Times New Roman" w:hAnsi="Times New Roman"/>
          <w:sz w:val="20"/>
          <w:szCs w:val="20"/>
        </w:rPr>
      </w:pPr>
      <w:r w:rsidRPr="00CF0993">
        <w:rPr>
          <w:rFonts w:ascii="Times New Roman" w:hAnsi="Times New Roman"/>
          <w:sz w:val="20"/>
          <w:szCs w:val="20"/>
        </w:rPr>
        <w:t>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CF0993" w:rsidRPr="00CF0993" w:rsidRDefault="00CF0993" w:rsidP="00CF0993">
      <w:pPr>
        <w:autoSpaceDE w:val="0"/>
        <w:autoSpaceDN w:val="0"/>
        <w:adjustRightInd w:val="0"/>
        <w:spacing w:after="0" w:line="240" w:lineRule="auto"/>
        <w:ind w:firstLine="709"/>
        <w:jc w:val="both"/>
        <w:rPr>
          <w:rFonts w:ascii="Times New Roman" w:hAnsi="Times New Roman"/>
          <w:sz w:val="20"/>
          <w:szCs w:val="20"/>
        </w:rPr>
      </w:pPr>
      <w:r w:rsidRPr="00CF0993">
        <w:rPr>
          <w:rFonts w:ascii="Times New Roman" w:hAnsi="Times New Roman"/>
          <w:sz w:val="20"/>
          <w:szCs w:val="20"/>
        </w:rPr>
        <w:lastRenderedPageBreak/>
        <w:t>5. Пункты 1.2.2. и 1.2.8  настоящего решения вступают в силу с 1 января 2016 года.</w:t>
      </w:r>
    </w:p>
    <w:p w:rsidR="00CF0993" w:rsidRPr="00CF0993" w:rsidRDefault="00CF0993" w:rsidP="00CF0993">
      <w:pPr>
        <w:spacing w:after="0" w:line="240" w:lineRule="auto"/>
        <w:jc w:val="both"/>
        <w:rPr>
          <w:rFonts w:ascii="Times New Roman" w:hAnsi="Times New Roman"/>
          <w:sz w:val="20"/>
          <w:szCs w:val="20"/>
        </w:rPr>
      </w:pPr>
    </w:p>
    <w:p w:rsidR="00CF0993" w:rsidRDefault="00CF0993" w:rsidP="00CF0993">
      <w:pPr>
        <w:spacing w:after="0" w:line="240" w:lineRule="auto"/>
        <w:jc w:val="both"/>
        <w:rPr>
          <w:rFonts w:ascii="Times New Roman" w:hAnsi="Times New Roman"/>
          <w:sz w:val="20"/>
          <w:szCs w:val="20"/>
        </w:rPr>
      </w:pPr>
      <w:r w:rsidRPr="00CF0993">
        <w:rPr>
          <w:rFonts w:ascii="Times New Roman" w:hAnsi="Times New Roman"/>
          <w:sz w:val="20"/>
          <w:szCs w:val="20"/>
        </w:rPr>
        <w:t>Глава Богучанского района</w:t>
      </w:r>
      <w:r w:rsidRPr="00CF0993">
        <w:rPr>
          <w:rFonts w:ascii="Times New Roman" w:hAnsi="Times New Roman"/>
          <w:sz w:val="20"/>
          <w:szCs w:val="20"/>
        </w:rPr>
        <w:tab/>
        <w:t xml:space="preserve">          </w:t>
      </w:r>
      <w:r w:rsidRPr="00CF0993">
        <w:rPr>
          <w:rFonts w:ascii="Times New Roman" w:hAnsi="Times New Roman"/>
          <w:sz w:val="20"/>
          <w:szCs w:val="20"/>
        </w:rPr>
        <w:tab/>
      </w:r>
      <w:r w:rsidRPr="00CF0993">
        <w:rPr>
          <w:rFonts w:ascii="Times New Roman" w:hAnsi="Times New Roman"/>
          <w:sz w:val="20"/>
          <w:szCs w:val="20"/>
        </w:rPr>
        <w:tab/>
      </w:r>
      <w:r w:rsidRPr="00CF0993">
        <w:rPr>
          <w:rFonts w:ascii="Times New Roman" w:hAnsi="Times New Roman"/>
          <w:sz w:val="20"/>
          <w:szCs w:val="20"/>
        </w:rPr>
        <w:tab/>
      </w:r>
      <w:r w:rsidRPr="00CF0993">
        <w:rPr>
          <w:rFonts w:ascii="Times New Roman" w:hAnsi="Times New Roman"/>
          <w:sz w:val="20"/>
          <w:szCs w:val="20"/>
        </w:rPr>
        <w:tab/>
        <w:t xml:space="preserve">                 </w:t>
      </w:r>
      <w:r w:rsidR="00850F76">
        <w:rPr>
          <w:rFonts w:ascii="Times New Roman" w:hAnsi="Times New Roman"/>
          <w:sz w:val="20"/>
          <w:szCs w:val="20"/>
        </w:rPr>
        <w:t xml:space="preserve">                                   </w:t>
      </w:r>
      <w:r w:rsidRPr="00CF0993">
        <w:rPr>
          <w:rFonts w:ascii="Times New Roman" w:hAnsi="Times New Roman"/>
          <w:sz w:val="20"/>
          <w:szCs w:val="20"/>
        </w:rPr>
        <w:t>А.В.Бахтин</w:t>
      </w:r>
    </w:p>
    <w:p w:rsidR="00850F76" w:rsidRDefault="00850F76" w:rsidP="00CF0993">
      <w:pPr>
        <w:spacing w:after="0" w:line="240" w:lineRule="auto"/>
        <w:jc w:val="both"/>
        <w:rPr>
          <w:rFonts w:ascii="Times New Roman" w:hAnsi="Times New Roman"/>
          <w:sz w:val="20"/>
          <w:szCs w:val="20"/>
        </w:rPr>
      </w:pPr>
    </w:p>
    <w:p w:rsidR="00850F76" w:rsidRDefault="00850F76" w:rsidP="00850F76">
      <w:pPr>
        <w:spacing w:after="0" w:line="240" w:lineRule="auto"/>
        <w:ind w:firstLine="720"/>
        <w:jc w:val="center"/>
        <w:rPr>
          <w:rFonts w:ascii="Times New Roman" w:hAnsi="Times New Roman"/>
          <w:sz w:val="20"/>
          <w:szCs w:val="20"/>
        </w:rPr>
      </w:pPr>
    </w:p>
    <w:p w:rsidR="00850F76" w:rsidRPr="00850F76" w:rsidRDefault="00850F76" w:rsidP="00850F76">
      <w:pPr>
        <w:spacing w:after="0" w:line="240" w:lineRule="auto"/>
        <w:ind w:firstLine="720"/>
        <w:jc w:val="center"/>
        <w:rPr>
          <w:rFonts w:ascii="Times New Roman" w:hAnsi="Times New Roman"/>
          <w:sz w:val="20"/>
          <w:szCs w:val="20"/>
        </w:rPr>
      </w:pPr>
      <w:r w:rsidRPr="00850F76">
        <w:rPr>
          <w:rFonts w:ascii="Times New Roman" w:hAnsi="Times New Roman"/>
          <w:sz w:val="20"/>
          <w:szCs w:val="20"/>
        </w:rPr>
        <w:t>БОГУЧАНСКИЙ РАЙОННЫЙ СОВЕТ ДЕПУТАТОВ</w:t>
      </w:r>
    </w:p>
    <w:p w:rsidR="00850F76" w:rsidRPr="00850F76" w:rsidRDefault="00850F76" w:rsidP="00850F76">
      <w:pPr>
        <w:spacing w:after="0" w:line="240" w:lineRule="auto"/>
        <w:ind w:firstLine="720"/>
        <w:jc w:val="center"/>
        <w:rPr>
          <w:rFonts w:ascii="Times New Roman" w:hAnsi="Times New Roman"/>
          <w:sz w:val="20"/>
          <w:szCs w:val="20"/>
        </w:rPr>
      </w:pPr>
      <w:r w:rsidRPr="00850F76">
        <w:rPr>
          <w:rFonts w:ascii="Times New Roman" w:hAnsi="Times New Roman"/>
          <w:sz w:val="20"/>
          <w:szCs w:val="20"/>
        </w:rPr>
        <w:t>РЕШЕНИЕ</w:t>
      </w:r>
    </w:p>
    <w:p w:rsidR="00850F76" w:rsidRPr="00850F76" w:rsidRDefault="003B5023" w:rsidP="00850F76">
      <w:pPr>
        <w:spacing w:after="0" w:line="240" w:lineRule="auto"/>
        <w:jc w:val="both"/>
        <w:rPr>
          <w:rFonts w:ascii="Times New Roman" w:hAnsi="Times New Roman"/>
          <w:sz w:val="20"/>
          <w:szCs w:val="20"/>
        </w:rPr>
      </w:pPr>
      <w:r>
        <w:rPr>
          <w:rFonts w:ascii="Times New Roman" w:hAnsi="Times New Roman"/>
          <w:sz w:val="20"/>
          <w:szCs w:val="20"/>
        </w:rPr>
        <w:t>24.04.</w:t>
      </w:r>
      <w:r w:rsidR="00850F76" w:rsidRPr="00850F76">
        <w:rPr>
          <w:rFonts w:ascii="Times New Roman" w:hAnsi="Times New Roman"/>
          <w:sz w:val="20"/>
          <w:szCs w:val="20"/>
        </w:rPr>
        <w:t xml:space="preserve">2015                           </w:t>
      </w:r>
      <w:r>
        <w:rPr>
          <w:rFonts w:ascii="Times New Roman" w:hAnsi="Times New Roman"/>
          <w:sz w:val="20"/>
          <w:szCs w:val="20"/>
        </w:rPr>
        <w:t xml:space="preserve">                                         </w:t>
      </w:r>
      <w:r w:rsidR="00850F76" w:rsidRPr="00850F76">
        <w:rPr>
          <w:rFonts w:ascii="Times New Roman" w:hAnsi="Times New Roman"/>
          <w:sz w:val="20"/>
          <w:szCs w:val="20"/>
        </w:rPr>
        <w:t xml:space="preserve">  с. Богучаны                                  </w:t>
      </w:r>
      <w:r>
        <w:rPr>
          <w:rFonts w:ascii="Times New Roman" w:hAnsi="Times New Roman"/>
          <w:sz w:val="20"/>
          <w:szCs w:val="20"/>
        </w:rPr>
        <w:t xml:space="preserve">                     </w:t>
      </w:r>
      <w:r w:rsidR="00850F76" w:rsidRPr="00850F76">
        <w:rPr>
          <w:rFonts w:ascii="Times New Roman" w:hAnsi="Times New Roman"/>
          <w:sz w:val="20"/>
          <w:szCs w:val="20"/>
        </w:rPr>
        <w:t xml:space="preserve">№ </w:t>
      </w:r>
      <w:r>
        <w:rPr>
          <w:rFonts w:ascii="Times New Roman" w:hAnsi="Times New Roman"/>
          <w:sz w:val="20"/>
          <w:szCs w:val="20"/>
        </w:rPr>
        <w:t>46-1-380</w:t>
      </w:r>
    </w:p>
    <w:p w:rsidR="00850F76" w:rsidRPr="00850F76" w:rsidRDefault="00850F76" w:rsidP="00850F76">
      <w:pPr>
        <w:spacing w:after="0" w:line="240" w:lineRule="auto"/>
        <w:ind w:left="-108" w:right="-959"/>
        <w:jc w:val="both"/>
        <w:rPr>
          <w:rFonts w:ascii="Times New Roman" w:hAnsi="Times New Roman"/>
          <w:sz w:val="20"/>
          <w:szCs w:val="20"/>
        </w:rPr>
      </w:pPr>
    </w:p>
    <w:p w:rsidR="00850F76" w:rsidRPr="00850F76" w:rsidRDefault="00850F76" w:rsidP="00C13DD1">
      <w:pPr>
        <w:spacing w:after="0" w:line="240" w:lineRule="auto"/>
        <w:ind w:right="-2"/>
        <w:jc w:val="center"/>
        <w:rPr>
          <w:rFonts w:ascii="Times New Roman" w:hAnsi="Times New Roman"/>
          <w:sz w:val="20"/>
          <w:szCs w:val="20"/>
        </w:rPr>
      </w:pPr>
      <w:r w:rsidRPr="00850F76">
        <w:rPr>
          <w:rFonts w:ascii="Times New Roman" w:hAnsi="Times New Roman"/>
          <w:sz w:val="20"/>
          <w:szCs w:val="20"/>
        </w:rPr>
        <w:t>О внесении изменений и дополнений в Положение о бюджетном процессе в муниципальном образовании</w:t>
      </w:r>
    </w:p>
    <w:p w:rsidR="00850F76" w:rsidRPr="00850F76" w:rsidRDefault="00850F76" w:rsidP="00C13DD1">
      <w:pPr>
        <w:spacing w:after="0" w:line="240" w:lineRule="auto"/>
        <w:ind w:right="-2"/>
        <w:jc w:val="center"/>
        <w:rPr>
          <w:rFonts w:ascii="Times New Roman" w:hAnsi="Times New Roman"/>
          <w:sz w:val="20"/>
          <w:szCs w:val="20"/>
        </w:rPr>
      </w:pPr>
      <w:r w:rsidRPr="00850F76">
        <w:rPr>
          <w:rFonts w:ascii="Times New Roman" w:hAnsi="Times New Roman"/>
          <w:sz w:val="20"/>
          <w:szCs w:val="20"/>
        </w:rPr>
        <w:t>Богучанский район</w:t>
      </w:r>
    </w:p>
    <w:p w:rsidR="00850F76" w:rsidRPr="00850F76" w:rsidRDefault="00850F76" w:rsidP="00850F76">
      <w:pPr>
        <w:spacing w:after="0" w:line="240" w:lineRule="auto"/>
        <w:ind w:left="-392" w:firstLine="675"/>
        <w:jc w:val="both"/>
        <w:rPr>
          <w:rFonts w:ascii="Times New Roman" w:hAnsi="Times New Roman"/>
          <w:sz w:val="20"/>
          <w:szCs w:val="20"/>
        </w:rPr>
      </w:pP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В соответствии с Бюджетным кодексом Российской Федерации, со статьями 7,32,36,63-68 Устава Богучанского района Богучанский районный Совет депутатов РЕШИЛ:</w:t>
      </w:r>
    </w:p>
    <w:p w:rsidR="00850F76" w:rsidRPr="00850F76" w:rsidRDefault="00850F76" w:rsidP="003B5023">
      <w:pPr>
        <w:pStyle w:val="affff7"/>
        <w:numPr>
          <w:ilvl w:val="0"/>
          <w:numId w:val="42"/>
        </w:numPr>
        <w:spacing w:after="0" w:line="240" w:lineRule="auto"/>
        <w:ind w:left="0" w:firstLine="709"/>
        <w:jc w:val="both"/>
        <w:rPr>
          <w:rFonts w:ascii="Times New Roman" w:hAnsi="Times New Roman"/>
          <w:sz w:val="20"/>
          <w:szCs w:val="20"/>
        </w:rPr>
      </w:pPr>
      <w:r w:rsidRPr="00850F76">
        <w:rPr>
          <w:rFonts w:ascii="Times New Roman" w:hAnsi="Times New Roman"/>
          <w:sz w:val="20"/>
          <w:szCs w:val="20"/>
        </w:rPr>
        <w:t>Внести в Положение  о бюджетном процессе в муниципальном образовании Богучанский район, утвержденное решением Богучанского районного Совета депутатов  от 29.10.2012 № 23/1-230 (далее также – Положение), следующие изменения и дополнения:</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1.1 в статье 7:</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пункт 8 изложить в следующей редакции:</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«8) устанавливает порядок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района и (или) находящимися в их ведении казенными учреждениями»;</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пункт 15 изложить в следующей редакции:</w:t>
      </w:r>
    </w:p>
    <w:p w:rsidR="00850F76" w:rsidRPr="00850F76" w:rsidRDefault="00850F76" w:rsidP="003B5023">
      <w:pPr>
        <w:autoSpaceDE w:val="0"/>
        <w:autoSpaceDN w:val="0"/>
        <w:adjustRightInd w:val="0"/>
        <w:spacing w:after="0" w:line="240" w:lineRule="auto"/>
        <w:ind w:firstLine="709"/>
        <w:jc w:val="both"/>
        <w:rPr>
          <w:rFonts w:ascii="Times New Roman" w:hAnsi="Times New Roman"/>
          <w:sz w:val="20"/>
          <w:szCs w:val="20"/>
        </w:rPr>
      </w:pPr>
      <w:r w:rsidRPr="00850F76">
        <w:rPr>
          <w:rFonts w:ascii="Times New Roman" w:hAnsi="Times New Roman"/>
          <w:sz w:val="20"/>
          <w:szCs w:val="20"/>
        </w:rPr>
        <w:t>«15)  определяет порядок списания безнадежной к взысканию задолженности по неналоговым доходам районного бюджета, главными администраторами которых являются органы местного самоуправления района, и (или) находящиеся в их ведении казенные учреждения, а также задолженности юридических лиц и индивидуальных предпринимателей, возникшей в связи с предоставлением средств районного бюджета или имущества, находившегося в муниципальной собственности Богучанского района, по договорам займа, кредита, хранения, контракции (поставки), по  процентам за пользование ими и штрафным санкциям, безнадежным к взысканию»;</w:t>
      </w:r>
    </w:p>
    <w:p w:rsidR="00850F76" w:rsidRPr="00850F76" w:rsidRDefault="00850F76" w:rsidP="003B5023">
      <w:pPr>
        <w:autoSpaceDE w:val="0"/>
        <w:autoSpaceDN w:val="0"/>
        <w:adjustRightInd w:val="0"/>
        <w:spacing w:after="0" w:line="240" w:lineRule="auto"/>
        <w:ind w:firstLine="709"/>
        <w:jc w:val="both"/>
        <w:rPr>
          <w:rFonts w:ascii="Times New Roman" w:hAnsi="Times New Roman"/>
          <w:sz w:val="20"/>
          <w:szCs w:val="20"/>
        </w:rPr>
      </w:pPr>
      <w:r w:rsidRPr="00850F76">
        <w:rPr>
          <w:rFonts w:ascii="Times New Roman" w:hAnsi="Times New Roman"/>
          <w:sz w:val="20"/>
          <w:szCs w:val="20"/>
        </w:rPr>
        <w:t>дополнить пунктами 26 – 29 следующего содержания:</w:t>
      </w:r>
    </w:p>
    <w:p w:rsidR="00850F76" w:rsidRPr="00850F76" w:rsidRDefault="00850F76" w:rsidP="003B5023">
      <w:pPr>
        <w:autoSpaceDE w:val="0"/>
        <w:autoSpaceDN w:val="0"/>
        <w:adjustRightInd w:val="0"/>
        <w:spacing w:after="0" w:line="240" w:lineRule="auto"/>
        <w:ind w:firstLine="709"/>
        <w:jc w:val="both"/>
        <w:rPr>
          <w:rFonts w:ascii="Times New Roman" w:hAnsi="Times New Roman"/>
          <w:sz w:val="20"/>
          <w:szCs w:val="20"/>
        </w:rPr>
      </w:pPr>
      <w:r w:rsidRPr="00850F76">
        <w:rPr>
          <w:rFonts w:ascii="Times New Roman" w:hAnsi="Times New Roman"/>
          <w:sz w:val="20"/>
          <w:szCs w:val="20"/>
        </w:rPr>
        <w:t>26) устанавливает  порядок, методику оценки качества финансового менеджмента главных распорядителей средств районного бюджета;</w:t>
      </w:r>
    </w:p>
    <w:p w:rsidR="00850F76" w:rsidRPr="00850F76" w:rsidRDefault="00850F76" w:rsidP="003B5023">
      <w:pPr>
        <w:autoSpaceDE w:val="0"/>
        <w:autoSpaceDN w:val="0"/>
        <w:adjustRightInd w:val="0"/>
        <w:spacing w:after="0" w:line="240" w:lineRule="auto"/>
        <w:ind w:firstLine="709"/>
        <w:jc w:val="both"/>
        <w:rPr>
          <w:rFonts w:ascii="Times New Roman" w:hAnsi="Times New Roman"/>
          <w:sz w:val="20"/>
          <w:szCs w:val="20"/>
        </w:rPr>
      </w:pPr>
      <w:r w:rsidRPr="00850F76">
        <w:rPr>
          <w:rFonts w:ascii="Times New Roman" w:hAnsi="Times New Roman"/>
          <w:sz w:val="20"/>
          <w:szCs w:val="20"/>
        </w:rPr>
        <w:t>27) устанавливает в соответствии с решением Богучанского районного Совета депутатов о районном бюджете случаи и порядок предоставления субсидий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w:t>
      </w:r>
    </w:p>
    <w:p w:rsidR="00850F76" w:rsidRPr="00850F76" w:rsidRDefault="00850F76" w:rsidP="003B5023">
      <w:pPr>
        <w:autoSpaceDE w:val="0"/>
        <w:autoSpaceDN w:val="0"/>
        <w:adjustRightInd w:val="0"/>
        <w:spacing w:after="0" w:line="240" w:lineRule="auto"/>
        <w:ind w:firstLine="709"/>
        <w:jc w:val="both"/>
        <w:rPr>
          <w:rFonts w:ascii="Times New Roman" w:hAnsi="Times New Roman"/>
          <w:sz w:val="20"/>
          <w:szCs w:val="20"/>
        </w:rPr>
      </w:pPr>
      <w:r w:rsidRPr="00850F76">
        <w:rPr>
          <w:rFonts w:ascii="Times New Roman" w:hAnsi="Times New Roman"/>
          <w:sz w:val="20"/>
          <w:szCs w:val="20"/>
        </w:rPr>
        <w:t>28) устанавливает в соответствии с решением Богучанского районного Совета депутатов о районном бюджете порядок определения и объема предоставления субсидий некоммерческим организациям, не являющимися  районными муниципальными  учреждениями;</w:t>
      </w:r>
    </w:p>
    <w:p w:rsidR="00850F76" w:rsidRPr="00850F76" w:rsidRDefault="00850F76" w:rsidP="003B5023">
      <w:pPr>
        <w:pStyle w:val="ConsPlusNonformat"/>
        <w:ind w:firstLine="709"/>
        <w:jc w:val="both"/>
        <w:rPr>
          <w:rFonts w:ascii="Times New Roman" w:hAnsi="Times New Roman" w:cs="Times New Roman"/>
        </w:rPr>
      </w:pPr>
      <w:r w:rsidRPr="00850F76">
        <w:rPr>
          <w:rFonts w:ascii="Times New Roman" w:hAnsi="Times New Roman" w:cs="Times New Roman"/>
        </w:rPr>
        <w:t>29)   устанавливает порядок разработки, утверждения, период действия, а также требования к составу  и  содержанию бюджетного прогноза Богучанского района   на   долгосрочный  период,  а  также  утверждает  бюджетный  прогноз (изменения   бюджетного   прогноза)   Богучанского района  на  долгосрочный период».</w:t>
      </w:r>
    </w:p>
    <w:p w:rsidR="00850F76" w:rsidRPr="00850F76" w:rsidRDefault="00850F76" w:rsidP="003B5023">
      <w:pPr>
        <w:pStyle w:val="ConsPlusNonformat"/>
        <w:ind w:firstLine="709"/>
        <w:jc w:val="both"/>
        <w:rPr>
          <w:rFonts w:ascii="Times New Roman" w:hAnsi="Times New Roman" w:cs="Times New Roman"/>
        </w:rPr>
      </w:pPr>
      <w:r w:rsidRPr="00850F76">
        <w:rPr>
          <w:rFonts w:ascii="Times New Roman" w:hAnsi="Times New Roman" w:cs="Times New Roman"/>
        </w:rPr>
        <w:t>1.2. в пункте 6 статьи 10 слова «долгосрочных целевых» заменить словом «муниципальных»</w:t>
      </w:r>
    </w:p>
    <w:p w:rsidR="00850F76" w:rsidRPr="00850F76" w:rsidRDefault="00850F76" w:rsidP="003B5023">
      <w:pPr>
        <w:pStyle w:val="ConsPlusNonformat"/>
        <w:ind w:firstLine="709"/>
        <w:jc w:val="both"/>
        <w:rPr>
          <w:rFonts w:ascii="Times New Roman" w:hAnsi="Times New Roman" w:cs="Times New Roman"/>
        </w:rPr>
      </w:pPr>
      <w:r w:rsidRPr="00850F76">
        <w:rPr>
          <w:rFonts w:ascii="Times New Roman" w:hAnsi="Times New Roman" w:cs="Times New Roman"/>
        </w:rPr>
        <w:t>1.3. в пункте 5 статьи 14 слова «к ежеквартальному и  годовому отчетам» заменить словами «к годовому отчету».</w:t>
      </w:r>
    </w:p>
    <w:p w:rsidR="00850F76" w:rsidRPr="00850F76" w:rsidRDefault="00850F76" w:rsidP="003B5023">
      <w:pPr>
        <w:pStyle w:val="ConsPlusNonformat"/>
        <w:ind w:firstLine="709"/>
        <w:jc w:val="both"/>
        <w:rPr>
          <w:rFonts w:ascii="Times New Roman" w:hAnsi="Times New Roman" w:cs="Times New Roman"/>
        </w:rPr>
      </w:pPr>
      <w:r w:rsidRPr="00850F76">
        <w:rPr>
          <w:rFonts w:ascii="Times New Roman" w:hAnsi="Times New Roman" w:cs="Times New Roman"/>
        </w:rPr>
        <w:t>1.4. в абзаце третьем пункта 2  статьи 15 слова «двух» заменить словом «трех»;</w:t>
      </w:r>
    </w:p>
    <w:p w:rsidR="00850F76" w:rsidRPr="00850F76" w:rsidRDefault="00850F76" w:rsidP="003B5023">
      <w:pPr>
        <w:autoSpaceDE w:val="0"/>
        <w:autoSpaceDN w:val="0"/>
        <w:adjustRightInd w:val="0"/>
        <w:spacing w:after="0" w:line="240" w:lineRule="auto"/>
        <w:ind w:firstLine="709"/>
        <w:jc w:val="both"/>
        <w:rPr>
          <w:rFonts w:ascii="Times New Roman" w:hAnsi="Times New Roman"/>
          <w:sz w:val="20"/>
          <w:szCs w:val="20"/>
        </w:rPr>
      </w:pPr>
      <w:r w:rsidRPr="00850F76">
        <w:rPr>
          <w:rFonts w:ascii="Times New Roman" w:hAnsi="Times New Roman"/>
          <w:sz w:val="20"/>
          <w:szCs w:val="20"/>
        </w:rPr>
        <w:t>1.5. пункт 1 статьи 17  изложить в следующей редакции:</w:t>
      </w:r>
    </w:p>
    <w:p w:rsidR="00850F76" w:rsidRPr="00850F76" w:rsidRDefault="00850F76" w:rsidP="003B5023">
      <w:pPr>
        <w:autoSpaceDE w:val="0"/>
        <w:autoSpaceDN w:val="0"/>
        <w:adjustRightInd w:val="0"/>
        <w:spacing w:after="0" w:line="240" w:lineRule="auto"/>
        <w:ind w:firstLine="709"/>
        <w:jc w:val="both"/>
        <w:rPr>
          <w:rFonts w:ascii="Times New Roman" w:hAnsi="Times New Roman"/>
          <w:sz w:val="20"/>
          <w:szCs w:val="20"/>
        </w:rPr>
      </w:pPr>
      <w:r w:rsidRPr="00850F76">
        <w:rPr>
          <w:rFonts w:ascii="Times New Roman" w:hAnsi="Times New Roman"/>
          <w:sz w:val="20"/>
          <w:szCs w:val="20"/>
        </w:rPr>
        <w:t>«1. Проект районного бюджета составляется в целях финансового обеспечения расходных обязательств района на основе:</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основных направлений бюджетной политики Богучанского района и основных направлений налоговой политики Богучанского района на очередной финансовый год и плановый период;</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прогноза социально-экономического развития Богучанского района на очередной финансовый год и плановый период;</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бюджетного прогноза (проекта бюджетного прогноза, проекта изменений бюджетного прогноза) Богучанского района на долгосрочный период;</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муниципальных программ (проектов муниципальных программ, проектов изменений указанных программ)».</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1.6. в статье 18:</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пункт 8 изложить в следующей редакции:</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lastRenderedPageBreak/>
        <w:t>«8) паспорта (проекты паспортов) муниципальных программ, проекты изменений указанных паспортов»;</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 xml:space="preserve"> пункт 11 исключить;</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 xml:space="preserve"> дополнить пунктом 13 следующего содержания:</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«13)  бюджетный прогноз (проект бюджетного прогноза, проект  изменений бюджетного прогноза) Богучанского района на долгосрочный период».</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1.7.  пункт 2 статьи 31 после абзаца первого дополнить абзацем следующего содержания:</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«Бюджетная смета районного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района, предусмотренных при формировании планов закупок товаров, работ, услуг для обеспечения муниципальных нужд района,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района».</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1.8. в статье 39:</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 xml:space="preserve">абзац второй пункта 1 дополнить словами </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 а также в ходе рассмотрения проектов муниципальных программ и предложений о внесении изменений в муниципальные программы (далее - проекты муниципальных программ);</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1.9. дополнить статьей 40.1. следующего содержания:</w:t>
      </w:r>
    </w:p>
    <w:p w:rsidR="00850F76" w:rsidRPr="00850F76" w:rsidRDefault="00850F76" w:rsidP="003B5023">
      <w:pPr>
        <w:autoSpaceDE w:val="0"/>
        <w:autoSpaceDN w:val="0"/>
        <w:adjustRightInd w:val="0"/>
        <w:spacing w:after="0" w:line="240" w:lineRule="auto"/>
        <w:ind w:firstLine="709"/>
        <w:jc w:val="both"/>
        <w:outlineLvl w:val="0"/>
        <w:rPr>
          <w:rFonts w:ascii="Times New Roman" w:eastAsiaTheme="minorHAnsi" w:hAnsi="Times New Roman"/>
          <w:sz w:val="20"/>
          <w:szCs w:val="20"/>
        </w:rPr>
      </w:pPr>
      <w:r w:rsidRPr="00850F76">
        <w:rPr>
          <w:rFonts w:ascii="Times New Roman" w:eastAsiaTheme="minorHAnsi" w:hAnsi="Times New Roman"/>
          <w:sz w:val="20"/>
          <w:szCs w:val="20"/>
        </w:rPr>
        <w:t>«Статья 40.1. Внутренний финансовый контроль и внутренний финансовый аудит</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Внутренний финансовый контроль и внутренний финансовый аудит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 порядке, установленном администрацией Богучанского района».</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1.10. в статье 41:</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пункты 6,7 изложить в следующей редакции:</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 xml:space="preserve">«6. Годовой отчет об исполнении районного бюджета, а также документы и материалы, указанные в </w:t>
      </w:r>
      <w:hyperlink r:id="rId24" w:history="1">
        <w:r w:rsidRPr="00850F76">
          <w:rPr>
            <w:rFonts w:ascii="Times New Roman" w:eastAsiaTheme="minorHAnsi" w:hAnsi="Times New Roman"/>
            <w:sz w:val="20"/>
            <w:szCs w:val="20"/>
          </w:rPr>
          <w:t>пункте 5</w:t>
        </w:r>
      </w:hyperlink>
      <w:r w:rsidRPr="00850F76">
        <w:rPr>
          <w:rFonts w:ascii="Times New Roman" w:eastAsiaTheme="minorHAnsi" w:hAnsi="Times New Roman"/>
          <w:sz w:val="20"/>
          <w:szCs w:val="20"/>
        </w:rPr>
        <w:t xml:space="preserve"> настоящей статьи, в течение 3 дней направляются Главой района во все комиссии районного Совета депутатов для внесения замечаний и предложений.</w:t>
      </w:r>
    </w:p>
    <w:p w:rsidR="00850F76" w:rsidRPr="00850F76" w:rsidRDefault="00850F76" w:rsidP="003B5023">
      <w:pPr>
        <w:autoSpaceDE w:val="0"/>
        <w:autoSpaceDN w:val="0"/>
        <w:adjustRightInd w:val="0"/>
        <w:spacing w:after="0" w:line="240" w:lineRule="auto"/>
        <w:ind w:firstLine="709"/>
        <w:jc w:val="both"/>
        <w:rPr>
          <w:rFonts w:ascii="Times New Roman" w:eastAsiaTheme="minorHAnsi" w:hAnsi="Times New Roman"/>
          <w:sz w:val="20"/>
          <w:szCs w:val="20"/>
        </w:rPr>
      </w:pPr>
      <w:r w:rsidRPr="00850F76">
        <w:rPr>
          <w:rFonts w:ascii="Times New Roman" w:eastAsiaTheme="minorHAnsi" w:hAnsi="Times New Roman"/>
          <w:sz w:val="20"/>
          <w:szCs w:val="20"/>
        </w:rPr>
        <w:t xml:space="preserve">7. Районный Совет депутатов рассматривает годовой отчет об исполнении районного бюджета, а также документы и материалы, указанные в </w:t>
      </w:r>
      <w:hyperlink r:id="rId25" w:history="1">
        <w:r w:rsidRPr="00850F76">
          <w:rPr>
            <w:rFonts w:ascii="Times New Roman" w:eastAsiaTheme="minorHAnsi" w:hAnsi="Times New Roman"/>
            <w:sz w:val="20"/>
            <w:szCs w:val="20"/>
          </w:rPr>
          <w:t>пункте 5</w:t>
        </w:r>
      </w:hyperlink>
      <w:r w:rsidRPr="00850F76">
        <w:rPr>
          <w:rFonts w:ascii="Times New Roman" w:eastAsiaTheme="minorHAnsi" w:hAnsi="Times New Roman"/>
          <w:sz w:val="20"/>
          <w:szCs w:val="20"/>
        </w:rPr>
        <w:t xml:space="preserve"> настоящей статьи, в течение месяца после получения заключения Контрольно-счетной комиссии района на годовой отчет об исполнении районного бюджета».</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абзац третий пункта 8 дополнить словами «и проект решения Богучанского районного Совета депутатов об исполнении районного бюджета».</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2. Контроль за исполнением настоящего решения возложить на постоянную комиссию по экономике и финансам (Л.А.Колпакова)</w:t>
      </w:r>
    </w:p>
    <w:p w:rsidR="00850F76" w:rsidRPr="00850F76" w:rsidRDefault="00850F76" w:rsidP="003B5023">
      <w:pPr>
        <w:spacing w:after="0" w:line="240" w:lineRule="auto"/>
        <w:ind w:firstLine="709"/>
        <w:jc w:val="both"/>
        <w:rPr>
          <w:rFonts w:ascii="Times New Roman" w:hAnsi="Times New Roman"/>
          <w:sz w:val="20"/>
          <w:szCs w:val="20"/>
        </w:rPr>
      </w:pPr>
      <w:r w:rsidRPr="00850F76">
        <w:rPr>
          <w:rFonts w:ascii="Times New Roman" w:hAnsi="Times New Roman"/>
          <w:sz w:val="20"/>
          <w:szCs w:val="20"/>
        </w:rPr>
        <w:t>3. Настоящее решение  вступает в силу со дня,  следующего за днем опубликования в Официальном вестнике Богучанский район.</w:t>
      </w:r>
    </w:p>
    <w:p w:rsidR="00850F76" w:rsidRPr="00850F76" w:rsidRDefault="00850F76" w:rsidP="00850F76">
      <w:pPr>
        <w:spacing w:after="0" w:line="240" w:lineRule="auto"/>
        <w:jc w:val="both"/>
        <w:rPr>
          <w:rFonts w:ascii="Times New Roman" w:hAnsi="Times New Roman"/>
          <w:sz w:val="20"/>
          <w:szCs w:val="20"/>
        </w:rPr>
      </w:pPr>
    </w:p>
    <w:p w:rsidR="00850F76" w:rsidRDefault="00850F76" w:rsidP="00850F76">
      <w:pPr>
        <w:spacing w:after="0" w:line="240" w:lineRule="auto"/>
        <w:jc w:val="both"/>
        <w:rPr>
          <w:rFonts w:ascii="Times New Roman" w:hAnsi="Times New Roman"/>
          <w:sz w:val="20"/>
          <w:szCs w:val="20"/>
        </w:rPr>
      </w:pPr>
      <w:r w:rsidRPr="00850F76">
        <w:rPr>
          <w:rFonts w:ascii="Times New Roman" w:hAnsi="Times New Roman"/>
          <w:sz w:val="20"/>
          <w:szCs w:val="20"/>
        </w:rPr>
        <w:t xml:space="preserve">Глава Богучанского района                                                                </w:t>
      </w:r>
      <w:r w:rsidR="003B5023">
        <w:rPr>
          <w:rFonts w:ascii="Times New Roman" w:hAnsi="Times New Roman"/>
          <w:sz w:val="20"/>
          <w:szCs w:val="20"/>
        </w:rPr>
        <w:tab/>
      </w:r>
      <w:r w:rsidR="003B5023">
        <w:rPr>
          <w:rFonts w:ascii="Times New Roman" w:hAnsi="Times New Roman"/>
          <w:sz w:val="20"/>
          <w:szCs w:val="20"/>
        </w:rPr>
        <w:tab/>
      </w:r>
      <w:r w:rsidR="003B5023">
        <w:rPr>
          <w:rFonts w:ascii="Times New Roman" w:hAnsi="Times New Roman"/>
          <w:sz w:val="20"/>
          <w:szCs w:val="20"/>
        </w:rPr>
        <w:tab/>
      </w:r>
      <w:r w:rsidR="003B5023">
        <w:rPr>
          <w:rFonts w:ascii="Times New Roman" w:hAnsi="Times New Roman"/>
          <w:sz w:val="20"/>
          <w:szCs w:val="20"/>
        </w:rPr>
        <w:tab/>
        <w:t xml:space="preserve">          </w:t>
      </w:r>
      <w:r w:rsidRPr="00850F76">
        <w:rPr>
          <w:rFonts w:ascii="Times New Roman" w:hAnsi="Times New Roman"/>
          <w:sz w:val="20"/>
          <w:szCs w:val="20"/>
        </w:rPr>
        <w:t xml:space="preserve"> А.В.Бахтин</w:t>
      </w:r>
    </w:p>
    <w:p w:rsidR="00B71307" w:rsidRDefault="00B71307" w:rsidP="00445B3D">
      <w:pPr>
        <w:spacing w:after="0" w:line="240" w:lineRule="auto"/>
        <w:jc w:val="both"/>
        <w:rPr>
          <w:rFonts w:ascii="Times New Roman" w:hAnsi="Times New Roman"/>
          <w:sz w:val="20"/>
          <w:szCs w:val="20"/>
        </w:rPr>
      </w:pPr>
    </w:p>
    <w:p w:rsidR="00445B3D" w:rsidRPr="00445B3D" w:rsidRDefault="00445B3D" w:rsidP="00445B3D">
      <w:pPr>
        <w:spacing w:after="0" w:line="240" w:lineRule="auto"/>
        <w:jc w:val="both"/>
        <w:rPr>
          <w:rFonts w:ascii="Times New Roman" w:hAnsi="Times New Roman"/>
          <w:sz w:val="20"/>
          <w:szCs w:val="20"/>
        </w:rPr>
      </w:pPr>
    </w:p>
    <w:p w:rsidR="00445B3D" w:rsidRDefault="00B71307" w:rsidP="00445B3D">
      <w:pPr>
        <w:spacing w:after="0" w:line="240" w:lineRule="auto"/>
        <w:jc w:val="center"/>
        <w:rPr>
          <w:rFonts w:ascii="Times New Roman" w:hAnsi="Times New Roman"/>
          <w:bCs/>
          <w:sz w:val="20"/>
          <w:szCs w:val="20"/>
        </w:rPr>
      </w:pPr>
      <w:r w:rsidRPr="00445B3D">
        <w:rPr>
          <w:rFonts w:ascii="Times New Roman" w:hAnsi="Times New Roman"/>
          <w:bCs/>
          <w:sz w:val="20"/>
          <w:szCs w:val="20"/>
        </w:rPr>
        <w:t>БОГУЧАНСКИЙ РАЙОННЫЙ СОВЕТ  ДЕПУТАТОВ</w:t>
      </w:r>
    </w:p>
    <w:p w:rsidR="00B71307" w:rsidRPr="00445B3D" w:rsidRDefault="00B71307" w:rsidP="00445B3D">
      <w:pPr>
        <w:spacing w:after="0" w:line="240" w:lineRule="auto"/>
        <w:jc w:val="center"/>
        <w:rPr>
          <w:rFonts w:ascii="Times New Roman" w:hAnsi="Times New Roman"/>
          <w:bCs/>
          <w:sz w:val="20"/>
          <w:szCs w:val="20"/>
        </w:rPr>
      </w:pPr>
      <w:r w:rsidRPr="00445B3D">
        <w:rPr>
          <w:rFonts w:ascii="Times New Roman" w:hAnsi="Times New Roman"/>
          <w:sz w:val="20"/>
          <w:szCs w:val="20"/>
        </w:rPr>
        <w:t xml:space="preserve">РЕШЕНИЕ </w:t>
      </w:r>
    </w:p>
    <w:p w:rsidR="00B71307" w:rsidRPr="00445B3D" w:rsidRDefault="00445B3D" w:rsidP="00445B3D">
      <w:pPr>
        <w:spacing w:after="0" w:line="240" w:lineRule="auto"/>
        <w:rPr>
          <w:rFonts w:ascii="Times New Roman" w:hAnsi="Times New Roman"/>
          <w:bCs/>
          <w:sz w:val="20"/>
          <w:szCs w:val="20"/>
        </w:rPr>
      </w:pPr>
      <w:r>
        <w:rPr>
          <w:rFonts w:ascii="Times New Roman" w:hAnsi="Times New Roman"/>
          <w:bCs/>
          <w:sz w:val="20"/>
          <w:szCs w:val="20"/>
        </w:rPr>
        <w:t>24.04.</w:t>
      </w:r>
      <w:r w:rsidR="00B71307" w:rsidRPr="00445B3D">
        <w:rPr>
          <w:rFonts w:ascii="Times New Roman" w:hAnsi="Times New Roman"/>
          <w:bCs/>
          <w:sz w:val="20"/>
          <w:szCs w:val="20"/>
        </w:rPr>
        <w:t xml:space="preserve">2015 </w:t>
      </w:r>
      <w:r w:rsidR="00B71307" w:rsidRPr="00445B3D">
        <w:rPr>
          <w:rFonts w:ascii="Times New Roman" w:hAnsi="Times New Roman"/>
          <w:bCs/>
          <w:sz w:val="20"/>
          <w:szCs w:val="20"/>
        </w:rPr>
        <w:tab/>
      </w:r>
      <w:r w:rsidR="00B71307" w:rsidRPr="00445B3D">
        <w:rPr>
          <w:rFonts w:ascii="Times New Roman" w:hAnsi="Times New Roman"/>
          <w:bCs/>
          <w:sz w:val="20"/>
          <w:szCs w:val="20"/>
        </w:rPr>
        <w:tab/>
        <w:t xml:space="preserve">   </w:t>
      </w:r>
      <w:r w:rsidR="00B71307" w:rsidRPr="00445B3D">
        <w:rPr>
          <w:rFonts w:ascii="Times New Roman" w:hAnsi="Times New Roman"/>
          <w:bCs/>
          <w:sz w:val="20"/>
          <w:szCs w:val="20"/>
        </w:rPr>
        <w:tab/>
        <w:t xml:space="preserve">             </w:t>
      </w:r>
      <w:r>
        <w:rPr>
          <w:rFonts w:ascii="Times New Roman" w:hAnsi="Times New Roman"/>
          <w:bCs/>
          <w:sz w:val="20"/>
          <w:szCs w:val="20"/>
        </w:rPr>
        <w:t xml:space="preserve">             </w:t>
      </w:r>
      <w:r w:rsidR="00B71307" w:rsidRPr="00445B3D">
        <w:rPr>
          <w:rFonts w:ascii="Times New Roman" w:hAnsi="Times New Roman"/>
          <w:bCs/>
          <w:sz w:val="20"/>
          <w:szCs w:val="20"/>
        </w:rPr>
        <w:t xml:space="preserve"> с. Богучаны              </w:t>
      </w:r>
      <w:r w:rsidR="00B71307" w:rsidRPr="00445B3D">
        <w:rPr>
          <w:rFonts w:ascii="Times New Roman" w:hAnsi="Times New Roman"/>
          <w:bCs/>
          <w:sz w:val="20"/>
          <w:szCs w:val="20"/>
        </w:rPr>
        <w:tab/>
        <w:t xml:space="preserve">               </w:t>
      </w:r>
      <w:r>
        <w:rPr>
          <w:rFonts w:ascii="Times New Roman" w:hAnsi="Times New Roman"/>
          <w:bCs/>
          <w:sz w:val="20"/>
          <w:szCs w:val="20"/>
        </w:rPr>
        <w:t xml:space="preserve">                        </w:t>
      </w:r>
      <w:r w:rsidR="00B71307" w:rsidRPr="00445B3D">
        <w:rPr>
          <w:rFonts w:ascii="Times New Roman" w:hAnsi="Times New Roman"/>
          <w:bCs/>
          <w:sz w:val="20"/>
          <w:szCs w:val="20"/>
        </w:rPr>
        <w:t xml:space="preserve"> № </w:t>
      </w:r>
      <w:r>
        <w:rPr>
          <w:rFonts w:ascii="Times New Roman" w:hAnsi="Times New Roman"/>
          <w:bCs/>
          <w:sz w:val="20"/>
          <w:szCs w:val="20"/>
        </w:rPr>
        <w:t>46-1-381</w:t>
      </w:r>
    </w:p>
    <w:p w:rsidR="00B71307" w:rsidRPr="00445B3D" w:rsidRDefault="00B71307" w:rsidP="00445B3D">
      <w:pPr>
        <w:spacing w:after="0" w:line="240" w:lineRule="auto"/>
        <w:rPr>
          <w:rFonts w:ascii="Times New Roman" w:hAnsi="Times New Roman"/>
          <w:bCs/>
          <w:sz w:val="20"/>
          <w:szCs w:val="20"/>
        </w:rPr>
      </w:pPr>
    </w:p>
    <w:p w:rsidR="00B71307" w:rsidRPr="00445B3D" w:rsidRDefault="00B71307" w:rsidP="00445B3D">
      <w:pPr>
        <w:pStyle w:val="ConsNonformat"/>
        <w:widowControl/>
        <w:ind w:right="0"/>
        <w:jc w:val="center"/>
        <w:rPr>
          <w:rFonts w:ascii="Times New Roman" w:hAnsi="Times New Roman" w:cs="Times New Roman"/>
        </w:rPr>
      </w:pPr>
    </w:p>
    <w:p w:rsidR="00B71307" w:rsidRPr="00445B3D" w:rsidRDefault="00B71307" w:rsidP="00445B3D">
      <w:pPr>
        <w:pStyle w:val="ConsPlusTitle"/>
        <w:widowControl/>
        <w:jc w:val="center"/>
        <w:rPr>
          <w:rFonts w:ascii="Times New Roman" w:hAnsi="Times New Roman" w:cs="Times New Roman"/>
          <w:b w:val="0"/>
        </w:rPr>
      </w:pPr>
      <w:r w:rsidRPr="00445B3D">
        <w:rPr>
          <w:rFonts w:ascii="Times New Roman" w:hAnsi="Times New Roman" w:cs="Times New Roman"/>
          <w:b w:val="0"/>
        </w:rPr>
        <w:t>Об утверждении схемы одномандатных избирательных округов</w:t>
      </w:r>
      <w:r w:rsidRPr="00445B3D">
        <w:rPr>
          <w:rFonts w:ascii="Times New Roman" w:hAnsi="Times New Roman" w:cs="Times New Roman"/>
        </w:rPr>
        <w:t xml:space="preserve"> </w:t>
      </w:r>
      <w:r w:rsidRPr="00445B3D">
        <w:rPr>
          <w:rFonts w:ascii="Times New Roman" w:hAnsi="Times New Roman" w:cs="Times New Roman"/>
          <w:b w:val="0"/>
        </w:rPr>
        <w:t>для проведения  выборов депутатов Богучанского районного Совета депутатов</w:t>
      </w:r>
    </w:p>
    <w:p w:rsidR="00B71307" w:rsidRPr="00445B3D" w:rsidRDefault="00B71307" w:rsidP="00445B3D">
      <w:pPr>
        <w:pStyle w:val="ConsPlusTitle"/>
        <w:widowControl/>
        <w:jc w:val="both"/>
        <w:rPr>
          <w:b w:val="0"/>
        </w:rPr>
      </w:pPr>
    </w:p>
    <w:p w:rsidR="00B71307" w:rsidRPr="00445B3D" w:rsidRDefault="00B71307" w:rsidP="00445B3D">
      <w:pPr>
        <w:spacing w:after="0" w:line="240" w:lineRule="auto"/>
        <w:ind w:firstLine="720"/>
        <w:jc w:val="both"/>
        <w:rPr>
          <w:rFonts w:ascii="Times New Roman" w:hAnsi="Times New Roman"/>
          <w:sz w:val="20"/>
          <w:szCs w:val="20"/>
        </w:rPr>
      </w:pPr>
      <w:r w:rsidRPr="00445B3D">
        <w:rPr>
          <w:rFonts w:ascii="Times New Roman" w:hAnsi="Times New Roman"/>
          <w:sz w:val="20"/>
          <w:szCs w:val="20"/>
        </w:rPr>
        <w:t xml:space="preserve">   В соответствии со ст. 18 Федерального закона от 12.06.2002 № 67-ФЗ «Об основных гарантиях избирательных прав и права на участие в референдуме граждан Российской Федерации», ст. 8 Закона Красноярского края от 02.10.2003 № 8-1411 «О выборах в органы местного самоуправления в Красноярском крае», руководствуясь ст. ст. 17, 26, 32, 36 Устава Богучанского района, Богучанский районный Совет депутатов </w:t>
      </w:r>
      <w:r w:rsidR="00445B3D" w:rsidRPr="00445B3D">
        <w:rPr>
          <w:rFonts w:ascii="Times New Roman" w:hAnsi="Times New Roman"/>
          <w:sz w:val="20"/>
          <w:szCs w:val="20"/>
        </w:rPr>
        <w:t xml:space="preserve"> </w:t>
      </w:r>
      <w:r w:rsidRPr="00445B3D">
        <w:rPr>
          <w:rFonts w:ascii="Times New Roman" w:hAnsi="Times New Roman"/>
          <w:sz w:val="20"/>
          <w:szCs w:val="20"/>
        </w:rPr>
        <w:t>РЕШИЛ:</w:t>
      </w:r>
    </w:p>
    <w:p w:rsidR="00B71307" w:rsidRPr="00445B3D" w:rsidRDefault="00B71307" w:rsidP="00445B3D">
      <w:pPr>
        <w:pStyle w:val="34"/>
        <w:numPr>
          <w:ilvl w:val="0"/>
          <w:numId w:val="43"/>
        </w:numPr>
        <w:spacing w:after="0" w:line="240" w:lineRule="auto"/>
        <w:ind w:left="0" w:firstLine="720"/>
        <w:jc w:val="both"/>
        <w:rPr>
          <w:rFonts w:ascii="Times New Roman" w:hAnsi="Times New Roman"/>
          <w:sz w:val="20"/>
          <w:szCs w:val="20"/>
        </w:rPr>
      </w:pPr>
      <w:r w:rsidRPr="00445B3D">
        <w:rPr>
          <w:rFonts w:ascii="Times New Roman" w:hAnsi="Times New Roman"/>
          <w:sz w:val="20"/>
          <w:szCs w:val="20"/>
        </w:rPr>
        <w:t>Утвердить сроком на 10 лет схему одномандатных избирательных округов для проведения выборов депутатов Богучанского районного Совета депутатов и ее графическое изображение согласно приложению.</w:t>
      </w:r>
    </w:p>
    <w:p w:rsidR="00B71307" w:rsidRPr="00445B3D" w:rsidRDefault="00B71307" w:rsidP="00445B3D">
      <w:pPr>
        <w:pStyle w:val="34"/>
        <w:spacing w:after="0" w:line="240" w:lineRule="auto"/>
        <w:ind w:left="0" w:firstLine="720"/>
        <w:jc w:val="both"/>
        <w:rPr>
          <w:rFonts w:ascii="Times New Roman" w:hAnsi="Times New Roman"/>
          <w:sz w:val="20"/>
          <w:szCs w:val="20"/>
        </w:rPr>
      </w:pPr>
      <w:r w:rsidRPr="00445B3D">
        <w:rPr>
          <w:rFonts w:ascii="Times New Roman" w:hAnsi="Times New Roman"/>
          <w:sz w:val="20"/>
          <w:szCs w:val="20"/>
        </w:rPr>
        <w:t>2. Признать утратившими силу следующие решения Богучанского районного Совета депутатов:</w:t>
      </w:r>
    </w:p>
    <w:p w:rsidR="00B71307" w:rsidRPr="00445B3D" w:rsidRDefault="00B71307" w:rsidP="00445B3D">
      <w:pPr>
        <w:pStyle w:val="34"/>
        <w:spacing w:after="0" w:line="240" w:lineRule="auto"/>
        <w:ind w:left="0" w:firstLine="720"/>
        <w:jc w:val="both"/>
        <w:rPr>
          <w:rFonts w:ascii="Times New Roman" w:hAnsi="Times New Roman"/>
          <w:sz w:val="20"/>
          <w:szCs w:val="20"/>
        </w:rPr>
      </w:pPr>
      <w:r w:rsidRPr="00445B3D">
        <w:rPr>
          <w:rFonts w:ascii="Times New Roman" w:hAnsi="Times New Roman"/>
          <w:sz w:val="20"/>
          <w:szCs w:val="20"/>
        </w:rPr>
        <w:t>- от 27.11.2009 № 41-659 «Об утверждении схемы избирательных округов по выборам Богучанского районного Совета депутатов»;</w:t>
      </w:r>
    </w:p>
    <w:p w:rsidR="00B71307" w:rsidRPr="00445B3D" w:rsidRDefault="00B71307" w:rsidP="00445B3D">
      <w:pPr>
        <w:pStyle w:val="34"/>
        <w:spacing w:after="0" w:line="240" w:lineRule="auto"/>
        <w:ind w:left="0" w:firstLine="720"/>
        <w:jc w:val="both"/>
        <w:rPr>
          <w:rFonts w:ascii="Times New Roman" w:hAnsi="Times New Roman"/>
          <w:sz w:val="20"/>
          <w:szCs w:val="20"/>
        </w:rPr>
      </w:pPr>
      <w:r w:rsidRPr="00445B3D">
        <w:rPr>
          <w:rFonts w:ascii="Times New Roman" w:hAnsi="Times New Roman"/>
          <w:sz w:val="20"/>
          <w:szCs w:val="20"/>
        </w:rPr>
        <w:t>- от 18.12.2009 № 42-662 «О внесении дополнений в решение Богучанского районного Совета депутатов от 27.11.2009№ 41-659 «Об утверждении схемы избирательных округов по выборам Богучанского районного Совета депутатов».</w:t>
      </w:r>
    </w:p>
    <w:p w:rsidR="003B0E37" w:rsidRDefault="00B71307" w:rsidP="003B0E37">
      <w:pPr>
        <w:tabs>
          <w:tab w:val="left" w:pos="540"/>
        </w:tabs>
        <w:spacing w:after="0" w:line="240" w:lineRule="auto"/>
        <w:ind w:firstLine="720"/>
        <w:jc w:val="both"/>
        <w:rPr>
          <w:rFonts w:ascii="Times New Roman" w:hAnsi="Times New Roman"/>
          <w:sz w:val="20"/>
          <w:szCs w:val="20"/>
        </w:rPr>
      </w:pPr>
      <w:r w:rsidRPr="00445B3D">
        <w:rPr>
          <w:rFonts w:ascii="Times New Roman" w:hAnsi="Times New Roman"/>
          <w:sz w:val="20"/>
          <w:szCs w:val="20"/>
        </w:rPr>
        <w:lastRenderedPageBreak/>
        <w:t xml:space="preserve">3. Контроль за выполнением решения возложить на комиссию по вопросам законности, охраны правопорядка и прав граждан, по соблюдению порядка управления муниципальной собственностью и регулированию земельных отношений (А.М. Сурин).   </w:t>
      </w:r>
    </w:p>
    <w:p w:rsidR="00B71307" w:rsidRPr="00445B3D" w:rsidRDefault="00B71307" w:rsidP="003B0E37">
      <w:pPr>
        <w:tabs>
          <w:tab w:val="left" w:pos="540"/>
        </w:tabs>
        <w:spacing w:after="0" w:line="240" w:lineRule="auto"/>
        <w:ind w:firstLine="720"/>
        <w:jc w:val="both"/>
        <w:rPr>
          <w:rFonts w:ascii="Times New Roman" w:hAnsi="Times New Roman"/>
          <w:sz w:val="20"/>
          <w:szCs w:val="20"/>
        </w:rPr>
      </w:pPr>
      <w:r w:rsidRPr="00445B3D">
        <w:rPr>
          <w:rFonts w:ascii="Times New Roman" w:hAnsi="Times New Roman"/>
          <w:sz w:val="20"/>
          <w:szCs w:val="20"/>
        </w:rPr>
        <w:t>4. Настоящее решение вступает в силу со дня, следующего за днем опубликования в «Официальном вестнике Богучанского района».</w:t>
      </w:r>
    </w:p>
    <w:p w:rsidR="00B71307" w:rsidRPr="00445B3D" w:rsidRDefault="00B71307" w:rsidP="00445B3D">
      <w:pPr>
        <w:spacing w:after="0" w:line="240" w:lineRule="auto"/>
        <w:jc w:val="both"/>
        <w:rPr>
          <w:rFonts w:ascii="Times New Roman" w:hAnsi="Times New Roman"/>
          <w:sz w:val="20"/>
          <w:szCs w:val="20"/>
        </w:rPr>
      </w:pPr>
      <w:r w:rsidRPr="00445B3D">
        <w:rPr>
          <w:rFonts w:ascii="Times New Roman" w:hAnsi="Times New Roman"/>
          <w:sz w:val="20"/>
          <w:szCs w:val="20"/>
        </w:rPr>
        <w:t xml:space="preserve">   </w:t>
      </w:r>
    </w:p>
    <w:p w:rsidR="00B71307" w:rsidRDefault="00B71307" w:rsidP="00445B3D">
      <w:pPr>
        <w:spacing w:after="0" w:line="240" w:lineRule="auto"/>
        <w:jc w:val="both"/>
        <w:rPr>
          <w:rFonts w:ascii="Times New Roman" w:hAnsi="Times New Roman"/>
          <w:sz w:val="20"/>
          <w:szCs w:val="20"/>
        </w:rPr>
      </w:pPr>
      <w:r w:rsidRPr="00445B3D">
        <w:rPr>
          <w:rFonts w:ascii="Times New Roman" w:hAnsi="Times New Roman"/>
          <w:sz w:val="20"/>
          <w:szCs w:val="20"/>
        </w:rPr>
        <w:t xml:space="preserve">Глава  Богучанского района                                                               </w:t>
      </w:r>
      <w:r w:rsidR="003B0E37">
        <w:rPr>
          <w:rFonts w:ascii="Times New Roman" w:hAnsi="Times New Roman"/>
          <w:sz w:val="20"/>
          <w:szCs w:val="20"/>
        </w:rPr>
        <w:t xml:space="preserve">                                                    </w:t>
      </w:r>
      <w:r w:rsidRPr="00445B3D">
        <w:rPr>
          <w:rFonts w:ascii="Times New Roman" w:hAnsi="Times New Roman"/>
          <w:sz w:val="20"/>
          <w:szCs w:val="20"/>
        </w:rPr>
        <w:t xml:space="preserve">  А.В.Бахтин</w:t>
      </w:r>
    </w:p>
    <w:p w:rsidR="003B0E37" w:rsidRDefault="003B0E37" w:rsidP="00445B3D">
      <w:pPr>
        <w:spacing w:after="0" w:line="240" w:lineRule="auto"/>
        <w:jc w:val="both"/>
        <w:rPr>
          <w:rFonts w:ascii="Times New Roman" w:hAnsi="Times New Roman"/>
          <w:sz w:val="20"/>
          <w:szCs w:val="20"/>
        </w:rPr>
      </w:pPr>
    </w:p>
    <w:p w:rsidR="003B0E37" w:rsidRPr="003B0E37" w:rsidRDefault="003B0E37" w:rsidP="003B0E37">
      <w:pPr>
        <w:widowControl w:val="0"/>
        <w:autoSpaceDE w:val="0"/>
        <w:autoSpaceDN w:val="0"/>
        <w:adjustRightInd w:val="0"/>
        <w:spacing w:after="0" w:line="240" w:lineRule="auto"/>
        <w:jc w:val="right"/>
        <w:outlineLvl w:val="0"/>
        <w:rPr>
          <w:rFonts w:ascii="Times New Roman" w:hAnsi="Times New Roman"/>
          <w:sz w:val="20"/>
          <w:szCs w:val="20"/>
        </w:rPr>
      </w:pPr>
      <w:r w:rsidRPr="003B0E37">
        <w:rPr>
          <w:rFonts w:ascii="Times New Roman" w:hAnsi="Times New Roman"/>
          <w:sz w:val="20"/>
          <w:szCs w:val="20"/>
        </w:rPr>
        <w:t xml:space="preserve">Приложение к решению </w:t>
      </w:r>
    </w:p>
    <w:p w:rsidR="003B0E37" w:rsidRPr="003B0E37" w:rsidRDefault="003B0E37" w:rsidP="003B0E37">
      <w:pPr>
        <w:widowControl w:val="0"/>
        <w:autoSpaceDE w:val="0"/>
        <w:autoSpaceDN w:val="0"/>
        <w:adjustRightInd w:val="0"/>
        <w:spacing w:after="0" w:line="240" w:lineRule="auto"/>
        <w:jc w:val="right"/>
        <w:outlineLvl w:val="0"/>
        <w:rPr>
          <w:rFonts w:ascii="Times New Roman" w:hAnsi="Times New Roman"/>
          <w:sz w:val="20"/>
          <w:szCs w:val="20"/>
        </w:rPr>
      </w:pPr>
      <w:r w:rsidRPr="003B0E37">
        <w:rPr>
          <w:rFonts w:ascii="Times New Roman" w:hAnsi="Times New Roman"/>
          <w:sz w:val="20"/>
          <w:szCs w:val="20"/>
        </w:rPr>
        <w:t xml:space="preserve">Богучанского районного Совета депутатов </w:t>
      </w:r>
    </w:p>
    <w:p w:rsidR="003B0E37" w:rsidRPr="003B0E37" w:rsidRDefault="003B0E37" w:rsidP="003B0E37">
      <w:pPr>
        <w:widowControl w:val="0"/>
        <w:autoSpaceDE w:val="0"/>
        <w:autoSpaceDN w:val="0"/>
        <w:adjustRightInd w:val="0"/>
        <w:spacing w:after="0" w:line="240" w:lineRule="auto"/>
        <w:jc w:val="right"/>
        <w:rPr>
          <w:rFonts w:ascii="Times New Roman" w:hAnsi="Times New Roman"/>
          <w:sz w:val="20"/>
          <w:szCs w:val="20"/>
        </w:rPr>
      </w:pPr>
      <w:r w:rsidRPr="003B0E37">
        <w:rPr>
          <w:rFonts w:ascii="Times New Roman" w:hAnsi="Times New Roman"/>
          <w:sz w:val="20"/>
          <w:szCs w:val="20"/>
        </w:rPr>
        <w:t xml:space="preserve">от </w:t>
      </w:r>
      <w:r>
        <w:rPr>
          <w:rFonts w:ascii="Times New Roman" w:hAnsi="Times New Roman"/>
          <w:sz w:val="20"/>
          <w:szCs w:val="20"/>
        </w:rPr>
        <w:t>24.04.</w:t>
      </w:r>
      <w:r w:rsidRPr="003B0E37">
        <w:rPr>
          <w:rFonts w:ascii="Times New Roman" w:hAnsi="Times New Roman"/>
          <w:sz w:val="20"/>
          <w:szCs w:val="20"/>
        </w:rPr>
        <w:t xml:space="preserve"> 2015 года № </w:t>
      </w:r>
      <w:r>
        <w:rPr>
          <w:rFonts w:ascii="Times New Roman" w:hAnsi="Times New Roman"/>
          <w:sz w:val="20"/>
          <w:szCs w:val="20"/>
        </w:rPr>
        <w:t>46-1-381</w:t>
      </w:r>
    </w:p>
    <w:p w:rsidR="003B0E37" w:rsidRPr="003B0E37" w:rsidRDefault="003B0E37" w:rsidP="003B0E37">
      <w:pPr>
        <w:widowControl w:val="0"/>
        <w:autoSpaceDE w:val="0"/>
        <w:autoSpaceDN w:val="0"/>
        <w:adjustRightInd w:val="0"/>
        <w:spacing w:after="0" w:line="240" w:lineRule="auto"/>
        <w:jc w:val="right"/>
        <w:rPr>
          <w:rFonts w:ascii="Times New Roman" w:hAnsi="Times New Roman"/>
          <w:sz w:val="20"/>
          <w:szCs w:val="20"/>
        </w:rPr>
      </w:pPr>
    </w:p>
    <w:p w:rsidR="003B0E37" w:rsidRPr="003B0E37" w:rsidRDefault="003B0E37" w:rsidP="003B0E37">
      <w:pPr>
        <w:widowControl w:val="0"/>
        <w:autoSpaceDE w:val="0"/>
        <w:autoSpaceDN w:val="0"/>
        <w:adjustRightInd w:val="0"/>
        <w:spacing w:after="0" w:line="240" w:lineRule="auto"/>
        <w:jc w:val="right"/>
        <w:rPr>
          <w:rFonts w:ascii="Times New Roman" w:hAnsi="Times New Roman"/>
          <w:sz w:val="20"/>
          <w:szCs w:val="20"/>
        </w:rPr>
      </w:pPr>
    </w:p>
    <w:p w:rsidR="003B0E37" w:rsidRPr="003B0E37" w:rsidRDefault="003B0E37" w:rsidP="003B0E37">
      <w:pPr>
        <w:widowControl w:val="0"/>
        <w:autoSpaceDE w:val="0"/>
        <w:autoSpaceDN w:val="0"/>
        <w:adjustRightInd w:val="0"/>
        <w:spacing w:after="0" w:line="240" w:lineRule="auto"/>
        <w:jc w:val="center"/>
        <w:rPr>
          <w:rFonts w:ascii="Times New Roman" w:hAnsi="Times New Roman"/>
          <w:sz w:val="18"/>
          <w:szCs w:val="18"/>
        </w:rPr>
      </w:pPr>
      <w:r w:rsidRPr="003B0E37">
        <w:rPr>
          <w:rFonts w:ascii="Times New Roman" w:hAnsi="Times New Roman"/>
          <w:sz w:val="18"/>
          <w:szCs w:val="18"/>
        </w:rPr>
        <w:t>СХЕМА</w:t>
      </w:r>
    </w:p>
    <w:p w:rsidR="003B0E37" w:rsidRPr="003B0E37" w:rsidRDefault="003B0E37" w:rsidP="003B0E37">
      <w:pPr>
        <w:widowControl w:val="0"/>
        <w:autoSpaceDE w:val="0"/>
        <w:autoSpaceDN w:val="0"/>
        <w:adjustRightInd w:val="0"/>
        <w:spacing w:after="0" w:line="240" w:lineRule="auto"/>
        <w:jc w:val="center"/>
        <w:rPr>
          <w:rFonts w:ascii="Times New Roman" w:hAnsi="Times New Roman"/>
          <w:sz w:val="18"/>
          <w:szCs w:val="18"/>
        </w:rPr>
      </w:pPr>
      <w:r w:rsidRPr="003B0E37">
        <w:rPr>
          <w:rFonts w:ascii="Times New Roman" w:hAnsi="Times New Roman"/>
          <w:sz w:val="18"/>
          <w:szCs w:val="18"/>
        </w:rPr>
        <w:t xml:space="preserve">ОДНОМАНДАТНЫХ ИЗБИРАТЕЛЬНЫХ ОКРУГОВ ДЛЯ ПРОВЕДЕНИЯ ВЫБОРОВ ДЕПУТАТОВ </w:t>
      </w:r>
    </w:p>
    <w:p w:rsidR="003B0E37" w:rsidRPr="003B0E37" w:rsidRDefault="003B0E37" w:rsidP="003B0E37">
      <w:pPr>
        <w:widowControl w:val="0"/>
        <w:autoSpaceDE w:val="0"/>
        <w:autoSpaceDN w:val="0"/>
        <w:adjustRightInd w:val="0"/>
        <w:spacing w:after="0" w:line="240" w:lineRule="auto"/>
        <w:jc w:val="center"/>
        <w:rPr>
          <w:rFonts w:ascii="Times New Roman" w:hAnsi="Times New Roman"/>
          <w:sz w:val="18"/>
          <w:szCs w:val="18"/>
        </w:rPr>
      </w:pPr>
      <w:r w:rsidRPr="003B0E37">
        <w:rPr>
          <w:rFonts w:ascii="Times New Roman" w:hAnsi="Times New Roman"/>
          <w:sz w:val="18"/>
          <w:szCs w:val="18"/>
        </w:rPr>
        <w:t xml:space="preserve">БОГУЧАНСКОГО РАЙОННОГО СОВЕТА ДЕПУТАТОВ </w:t>
      </w:r>
    </w:p>
    <w:p w:rsidR="003B0E37" w:rsidRPr="003B0E37" w:rsidRDefault="003B0E37" w:rsidP="003B0E37">
      <w:pPr>
        <w:widowControl w:val="0"/>
        <w:autoSpaceDE w:val="0"/>
        <w:autoSpaceDN w:val="0"/>
        <w:adjustRightInd w:val="0"/>
        <w:spacing w:after="0" w:line="240" w:lineRule="auto"/>
        <w:jc w:val="center"/>
        <w:rPr>
          <w:rFonts w:ascii="Times New Roman" w:hAnsi="Times New Roman"/>
          <w:sz w:val="18"/>
          <w:szCs w:val="18"/>
        </w:rPr>
      </w:pPr>
      <w:r w:rsidRPr="003B0E37">
        <w:rPr>
          <w:rFonts w:ascii="Times New Roman" w:hAnsi="Times New Roman"/>
          <w:sz w:val="18"/>
          <w:szCs w:val="18"/>
        </w:rPr>
        <w:t xml:space="preserve">И ЕЕ ГРАФИЧЕСКОЕ ИЗОБРАЖЕНИЕ   </w:t>
      </w:r>
    </w:p>
    <w:p w:rsidR="003B0E37" w:rsidRPr="003B0E37" w:rsidRDefault="003B0E37" w:rsidP="003B0E37">
      <w:pPr>
        <w:widowControl w:val="0"/>
        <w:autoSpaceDE w:val="0"/>
        <w:autoSpaceDN w:val="0"/>
        <w:adjustRightInd w:val="0"/>
        <w:spacing w:after="0" w:line="240" w:lineRule="auto"/>
        <w:jc w:val="center"/>
        <w:rPr>
          <w:rFonts w:ascii="Times New Roman" w:hAnsi="Times New Roman"/>
          <w:sz w:val="20"/>
          <w:szCs w:val="20"/>
        </w:rPr>
      </w:pPr>
    </w:p>
    <w:p w:rsidR="003B0E37" w:rsidRPr="003B0E37" w:rsidRDefault="003B0E37" w:rsidP="003B0E37">
      <w:pPr>
        <w:widowControl w:val="0"/>
        <w:autoSpaceDE w:val="0"/>
        <w:autoSpaceDN w:val="0"/>
        <w:adjustRightInd w:val="0"/>
        <w:spacing w:after="0" w:line="240" w:lineRule="auto"/>
        <w:ind w:firstLine="540"/>
        <w:jc w:val="center"/>
        <w:outlineLvl w:val="1"/>
        <w:rPr>
          <w:rFonts w:ascii="Times New Roman" w:hAnsi="Times New Roman"/>
          <w:sz w:val="20"/>
          <w:szCs w:val="20"/>
        </w:rPr>
      </w:pPr>
      <w:r w:rsidRPr="003B0E37">
        <w:rPr>
          <w:rFonts w:ascii="Times New Roman" w:hAnsi="Times New Roman"/>
          <w:sz w:val="20"/>
          <w:szCs w:val="20"/>
        </w:rPr>
        <w:t>Раздел I. Схема одномандатных избирательных округов для проведения выборов депутатов Богучанского районного Совета депутатов</w:t>
      </w:r>
    </w:p>
    <w:p w:rsidR="003B0E37" w:rsidRPr="003B0E37" w:rsidRDefault="003B0E37" w:rsidP="003B0E37">
      <w:pPr>
        <w:widowControl w:val="0"/>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7"/>
        <w:gridCol w:w="2386"/>
      </w:tblGrid>
      <w:tr w:rsidR="003B0E37" w:rsidRPr="003B0E37" w:rsidTr="003B0E37">
        <w:tc>
          <w:tcPr>
            <w:tcW w:w="3789" w:type="pct"/>
            <w:shd w:val="clear" w:color="auto" w:fill="auto"/>
          </w:tcPr>
          <w:p w:rsidR="003B0E37" w:rsidRPr="003B0E37" w:rsidRDefault="003B0E37" w:rsidP="003B0E37">
            <w:pPr>
              <w:pStyle w:val="ConsPlusCell"/>
              <w:rPr>
                <w:rFonts w:ascii="Times New Roman" w:hAnsi="Times New Roman" w:cs="Times New Roman"/>
                <w:sz w:val="16"/>
                <w:szCs w:val="16"/>
              </w:rPr>
            </w:pPr>
            <w:r w:rsidRPr="003B0E37">
              <w:rPr>
                <w:rFonts w:ascii="Times New Roman" w:hAnsi="Times New Roman" w:cs="Times New Roman"/>
                <w:sz w:val="16"/>
                <w:szCs w:val="16"/>
              </w:rPr>
              <w:t>Численность избирателей Богучанского района Красноярского края</w:t>
            </w:r>
          </w:p>
          <w:p w:rsidR="003B0E37" w:rsidRPr="003B0E37" w:rsidRDefault="003B0E37" w:rsidP="003B0E37">
            <w:pPr>
              <w:pStyle w:val="ConsPlusCell"/>
              <w:rPr>
                <w:rFonts w:ascii="Times New Roman" w:hAnsi="Times New Roman" w:cs="Times New Roman"/>
                <w:sz w:val="16"/>
                <w:szCs w:val="16"/>
              </w:rPr>
            </w:pPr>
            <w:r w:rsidRPr="003B0E37">
              <w:rPr>
                <w:rFonts w:ascii="Times New Roman" w:hAnsi="Times New Roman" w:cs="Times New Roman"/>
                <w:sz w:val="16"/>
                <w:szCs w:val="16"/>
              </w:rPr>
              <w:t>по состоянию на 1 июля 2014 года</w:t>
            </w:r>
          </w:p>
        </w:tc>
        <w:tc>
          <w:tcPr>
            <w:tcW w:w="1211" w:type="pct"/>
            <w:shd w:val="clear" w:color="auto" w:fill="auto"/>
          </w:tcPr>
          <w:p w:rsidR="003B0E37" w:rsidRPr="003B0E37" w:rsidRDefault="003B0E37" w:rsidP="003B0E37">
            <w:pPr>
              <w:widowControl w:val="0"/>
              <w:autoSpaceDE w:val="0"/>
              <w:autoSpaceDN w:val="0"/>
              <w:adjustRightInd w:val="0"/>
              <w:spacing w:after="0" w:line="240" w:lineRule="auto"/>
              <w:jc w:val="both"/>
              <w:rPr>
                <w:rFonts w:ascii="Times New Roman" w:hAnsi="Times New Roman"/>
                <w:sz w:val="16"/>
                <w:szCs w:val="16"/>
              </w:rPr>
            </w:pPr>
            <w:r w:rsidRPr="003B0E37">
              <w:rPr>
                <w:rFonts w:ascii="Times New Roman" w:hAnsi="Times New Roman"/>
                <w:sz w:val="16"/>
                <w:szCs w:val="16"/>
              </w:rPr>
              <w:t>- 32 595</w:t>
            </w:r>
          </w:p>
        </w:tc>
      </w:tr>
      <w:tr w:rsidR="003B0E37" w:rsidRPr="003B0E37" w:rsidTr="003B0E37">
        <w:tc>
          <w:tcPr>
            <w:tcW w:w="3789" w:type="pct"/>
            <w:shd w:val="clear" w:color="auto" w:fill="auto"/>
          </w:tcPr>
          <w:p w:rsidR="003B0E37" w:rsidRPr="003B0E37" w:rsidRDefault="003B0E37" w:rsidP="003B0E37">
            <w:pPr>
              <w:pStyle w:val="ConsPlusCell"/>
              <w:rPr>
                <w:rFonts w:ascii="Times New Roman" w:hAnsi="Times New Roman" w:cs="Times New Roman"/>
                <w:sz w:val="16"/>
                <w:szCs w:val="16"/>
              </w:rPr>
            </w:pPr>
            <w:r w:rsidRPr="003B0E37">
              <w:rPr>
                <w:rFonts w:ascii="Times New Roman" w:hAnsi="Times New Roman" w:cs="Times New Roman"/>
                <w:sz w:val="16"/>
                <w:szCs w:val="16"/>
              </w:rPr>
              <w:t xml:space="preserve">Количество замещаемых мандатов </w:t>
            </w:r>
          </w:p>
        </w:tc>
        <w:tc>
          <w:tcPr>
            <w:tcW w:w="1211" w:type="pct"/>
            <w:shd w:val="clear" w:color="auto" w:fill="auto"/>
          </w:tcPr>
          <w:p w:rsidR="003B0E37" w:rsidRPr="003B0E37" w:rsidRDefault="003B0E37" w:rsidP="003B0E37">
            <w:pPr>
              <w:widowControl w:val="0"/>
              <w:autoSpaceDE w:val="0"/>
              <w:autoSpaceDN w:val="0"/>
              <w:adjustRightInd w:val="0"/>
              <w:spacing w:after="0" w:line="240" w:lineRule="auto"/>
              <w:jc w:val="both"/>
              <w:rPr>
                <w:rFonts w:ascii="Times New Roman" w:hAnsi="Times New Roman"/>
                <w:sz w:val="16"/>
                <w:szCs w:val="16"/>
              </w:rPr>
            </w:pPr>
            <w:r w:rsidRPr="003B0E37">
              <w:rPr>
                <w:rFonts w:ascii="Times New Roman" w:hAnsi="Times New Roman"/>
                <w:sz w:val="16"/>
                <w:szCs w:val="16"/>
              </w:rPr>
              <w:t>- 12</w:t>
            </w:r>
          </w:p>
        </w:tc>
      </w:tr>
      <w:tr w:rsidR="003B0E37" w:rsidRPr="003B0E37" w:rsidTr="003B0E37">
        <w:tc>
          <w:tcPr>
            <w:tcW w:w="3789" w:type="pct"/>
            <w:shd w:val="clear" w:color="auto" w:fill="auto"/>
          </w:tcPr>
          <w:p w:rsidR="003B0E37" w:rsidRPr="003B0E37" w:rsidRDefault="003B0E37" w:rsidP="003B0E37">
            <w:pPr>
              <w:widowControl w:val="0"/>
              <w:autoSpaceDE w:val="0"/>
              <w:autoSpaceDN w:val="0"/>
              <w:adjustRightInd w:val="0"/>
              <w:spacing w:after="0" w:line="240" w:lineRule="auto"/>
              <w:jc w:val="both"/>
              <w:rPr>
                <w:rFonts w:ascii="Times New Roman" w:hAnsi="Times New Roman"/>
                <w:sz w:val="16"/>
                <w:szCs w:val="16"/>
              </w:rPr>
            </w:pPr>
            <w:r w:rsidRPr="003B0E37">
              <w:rPr>
                <w:rFonts w:ascii="Times New Roman" w:hAnsi="Times New Roman"/>
                <w:sz w:val="16"/>
                <w:szCs w:val="16"/>
              </w:rPr>
              <w:t>Средняя норма представительства на один депутатский мандат</w:t>
            </w:r>
          </w:p>
        </w:tc>
        <w:tc>
          <w:tcPr>
            <w:tcW w:w="1211" w:type="pct"/>
            <w:shd w:val="clear" w:color="auto" w:fill="auto"/>
          </w:tcPr>
          <w:p w:rsidR="003B0E37" w:rsidRPr="003B0E37" w:rsidRDefault="003B0E37" w:rsidP="003B0E37">
            <w:pPr>
              <w:widowControl w:val="0"/>
              <w:autoSpaceDE w:val="0"/>
              <w:autoSpaceDN w:val="0"/>
              <w:adjustRightInd w:val="0"/>
              <w:spacing w:after="0" w:line="240" w:lineRule="auto"/>
              <w:jc w:val="both"/>
              <w:rPr>
                <w:rFonts w:ascii="Times New Roman" w:hAnsi="Times New Roman"/>
                <w:sz w:val="16"/>
                <w:szCs w:val="16"/>
              </w:rPr>
            </w:pPr>
            <w:r w:rsidRPr="003B0E37">
              <w:rPr>
                <w:rFonts w:ascii="Times New Roman" w:hAnsi="Times New Roman"/>
                <w:sz w:val="16"/>
                <w:szCs w:val="16"/>
              </w:rPr>
              <w:t>- 2 716</w:t>
            </w:r>
          </w:p>
        </w:tc>
      </w:tr>
      <w:tr w:rsidR="003B0E37" w:rsidRPr="003B0E37" w:rsidTr="003B0E37">
        <w:tc>
          <w:tcPr>
            <w:tcW w:w="3789" w:type="pct"/>
            <w:shd w:val="clear" w:color="auto" w:fill="auto"/>
          </w:tcPr>
          <w:p w:rsidR="003B0E37" w:rsidRPr="003B0E37" w:rsidRDefault="003B0E37" w:rsidP="003B0E37">
            <w:pPr>
              <w:pStyle w:val="ConsPlusCell"/>
              <w:rPr>
                <w:rFonts w:ascii="Times New Roman" w:hAnsi="Times New Roman" w:cs="Times New Roman"/>
                <w:sz w:val="16"/>
                <w:szCs w:val="16"/>
              </w:rPr>
            </w:pPr>
            <w:r w:rsidRPr="003B0E37">
              <w:rPr>
                <w:rFonts w:ascii="Times New Roman" w:hAnsi="Times New Roman" w:cs="Times New Roman"/>
                <w:sz w:val="16"/>
                <w:szCs w:val="16"/>
              </w:rPr>
              <w:t>Верхняя граница численности избирателей в избирательном округе:</w:t>
            </w:r>
          </w:p>
        </w:tc>
        <w:tc>
          <w:tcPr>
            <w:tcW w:w="1211" w:type="pct"/>
            <w:shd w:val="clear" w:color="auto" w:fill="auto"/>
          </w:tcPr>
          <w:p w:rsidR="003B0E37" w:rsidRPr="003B0E37" w:rsidRDefault="003B0E37" w:rsidP="003B0E37">
            <w:pPr>
              <w:widowControl w:val="0"/>
              <w:autoSpaceDE w:val="0"/>
              <w:autoSpaceDN w:val="0"/>
              <w:adjustRightInd w:val="0"/>
              <w:spacing w:after="0" w:line="240" w:lineRule="auto"/>
              <w:jc w:val="both"/>
              <w:rPr>
                <w:rFonts w:ascii="Times New Roman" w:hAnsi="Times New Roman"/>
                <w:sz w:val="16"/>
                <w:szCs w:val="16"/>
              </w:rPr>
            </w:pPr>
          </w:p>
        </w:tc>
      </w:tr>
      <w:tr w:rsidR="003B0E37" w:rsidRPr="003B0E37" w:rsidTr="003B0E37">
        <w:tc>
          <w:tcPr>
            <w:tcW w:w="3789" w:type="pct"/>
            <w:shd w:val="clear" w:color="auto" w:fill="auto"/>
          </w:tcPr>
          <w:p w:rsidR="003B0E37" w:rsidRPr="003B0E37" w:rsidRDefault="003B0E37" w:rsidP="003B0E37">
            <w:pPr>
              <w:pStyle w:val="ConsPlusCell"/>
              <w:rPr>
                <w:rFonts w:ascii="Times New Roman" w:hAnsi="Times New Roman" w:cs="Times New Roman"/>
                <w:sz w:val="16"/>
                <w:szCs w:val="16"/>
              </w:rPr>
            </w:pPr>
            <w:r w:rsidRPr="003B0E37">
              <w:rPr>
                <w:rFonts w:ascii="Times New Roman" w:hAnsi="Times New Roman" w:cs="Times New Roman"/>
                <w:sz w:val="16"/>
                <w:szCs w:val="16"/>
              </w:rPr>
              <w:t>- с учетом допустимого отклонения от средней нормы представительства в 10 процентов</w:t>
            </w:r>
          </w:p>
          <w:p w:rsidR="003B0E37" w:rsidRPr="003B0E37" w:rsidRDefault="003B0E37" w:rsidP="003B0E37">
            <w:pPr>
              <w:pStyle w:val="ConsPlusCell"/>
              <w:rPr>
                <w:rFonts w:ascii="Times New Roman" w:hAnsi="Times New Roman" w:cs="Times New Roman"/>
                <w:sz w:val="16"/>
                <w:szCs w:val="16"/>
              </w:rPr>
            </w:pPr>
            <w:r w:rsidRPr="003B0E37">
              <w:rPr>
                <w:rFonts w:ascii="Times New Roman" w:hAnsi="Times New Roman" w:cs="Times New Roman"/>
                <w:sz w:val="16"/>
                <w:szCs w:val="16"/>
              </w:rPr>
              <w:t>- с учетом допустимого отклонения от средней нормы представительства в 20 процентов</w:t>
            </w:r>
          </w:p>
          <w:p w:rsidR="003B0E37" w:rsidRPr="003B0E37" w:rsidRDefault="003B0E37" w:rsidP="003B0E37">
            <w:pPr>
              <w:pStyle w:val="ConsPlusCell"/>
              <w:rPr>
                <w:rFonts w:ascii="Times New Roman" w:hAnsi="Times New Roman" w:cs="Times New Roman"/>
                <w:sz w:val="16"/>
                <w:szCs w:val="16"/>
              </w:rPr>
            </w:pPr>
            <w:r w:rsidRPr="003B0E37">
              <w:rPr>
                <w:rFonts w:ascii="Times New Roman" w:hAnsi="Times New Roman" w:cs="Times New Roman"/>
                <w:sz w:val="16"/>
                <w:szCs w:val="16"/>
              </w:rPr>
              <w:t>- с учетом допустимого отклонения от средней нормы представительства в 30 процентов</w:t>
            </w:r>
          </w:p>
        </w:tc>
        <w:tc>
          <w:tcPr>
            <w:tcW w:w="1211" w:type="pct"/>
            <w:shd w:val="clear" w:color="auto" w:fill="auto"/>
          </w:tcPr>
          <w:p w:rsidR="003B0E37" w:rsidRPr="003B0E37" w:rsidRDefault="003B0E37" w:rsidP="003B0E37">
            <w:pPr>
              <w:widowControl w:val="0"/>
              <w:autoSpaceDE w:val="0"/>
              <w:autoSpaceDN w:val="0"/>
              <w:adjustRightInd w:val="0"/>
              <w:spacing w:after="0" w:line="240" w:lineRule="auto"/>
              <w:jc w:val="both"/>
              <w:rPr>
                <w:rFonts w:ascii="Times New Roman" w:hAnsi="Times New Roman"/>
                <w:sz w:val="16"/>
                <w:szCs w:val="16"/>
              </w:rPr>
            </w:pPr>
            <w:r w:rsidRPr="003B0E37">
              <w:rPr>
                <w:rFonts w:ascii="Times New Roman" w:hAnsi="Times New Roman"/>
                <w:sz w:val="16"/>
                <w:szCs w:val="16"/>
              </w:rPr>
              <w:t>- 2 988</w:t>
            </w:r>
          </w:p>
          <w:p w:rsidR="003B0E37" w:rsidRPr="003B0E37" w:rsidRDefault="003B0E37" w:rsidP="003B0E37">
            <w:pPr>
              <w:widowControl w:val="0"/>
              <w:autoSpaceDE w:val="0"/>
              <w:autoSpaceDN w:val="0"/>
              <w:adjustRightInd w:val="0"/>
              <w:spacing w:after="0" w:line="240" w:lineRule="auto"/>
              <w:jc w:val="both"/>
              <w:rPr>
                <w:rFonts w:ascii="Times New Roman" w:hAnsi="Times New Roman"/>
                <w:sz w:val="16"/>
                <w:szCs w:val="16"/>
              </w:rPr>
            </w:pPr>
            <w:r w:rsidRPr="003B0E37">
              <w:rPr>
                <w:rFonts w:ascii="Times New Roman" w:hAnsi="Times New Roman"/>
                <w:sz w:val="16"/>
                <w:szCs w:val="16"/>
              </w:rPr>
              <w:t>- 3 259</w:t>
            </w:r>
          </w:p>
          <w:p w:rsidR="003B0E37" w:rsidRPr="003B0E37" w:rsidRDefault="003B0E37" w:rsidP="003B0E37">
            <w:pPr>
              <w:widowControl w:val="0"/>
              <w:autoSpaceDE w:val="0"/>
              <w:autoSpaceDN w:val="0"/>
              <w:adjustRightInd w:val="0"/>
              <w:spacing w:after="0" w:line="240" w:lineRule="auto"/>
              <w:jc w:val="both"/>
              <w:rPr>
                <w:rFonts w:ascii="Times New Roman" w:hAnsi="Times New Roman"/>
                <w:sz w:val="16"/>
                <w:szCs w:val="16"/>
              </w:rPr>
            </w:pPr>
            <w:r w:rsidRPr="003B0E37">
              <w:rPr>
                <w:rFonts w:ascii="Times New Roman" w:hAnsi="Times New Roman"/>
                <w:sz w:val="16"/>
                <w:szCs w:val="16"/>
              </w:rPr>
              <w:t>- 3 531</w:t>
            </w:r>
          </w:p>
        </w:tc>
      </w:tr>
      <w:tr w:rsidR="003B0E37" w:rsidRPr="003B0E37" w:rsidTr="003B0E37">
        <w:tc>
          <w:tcPr>
            <w:tcW w:w="3789" w:type="pct"/>
            <w:shd w:val="clear" w:color="auto" w:fill="auto"/>
          </w:tcPr>
          <w:p w:rsidR="003B0E37" w:rsidRPr="003B0E37" w:rsidRDefault="003B0E37" w:rsidP="003B0E37">
            <w:pPr>
              <w:pStyle w:val="ConsPlusCell"/>
              <w:rPr>
                <w:rFonts w:ascii="Times New Roman" w:hAnsi="Times New Roman" w:cs="Times New Roman"/>
                <w:sz w:val="16"/>
                <w:szCs w:val="16"/>
              </w:rPr>
            </w:pPr>
            <w:r w:rsidRPr="003B0E37">
              <w:rPr>
                <w:rFonts w:ascii="Times New Roman" w:hAnsi="Times New Roman" w:cs="Times New Roman"/>
                <w:sz w:val="16"/>
                <w:szCs w:val="16"/>
              </w:rPr>
              <w:t>Нижняя граница численности избирателей в избирательном округе:</w:t>
            </w:r>
          </w:p>
          <w:p w:rsidR="003B0E37" w:rsidRPr="003B0E37" w:rsidRDefault="003B0E37" w:rsidP="003B0E37">
            <w:pPr>
              <w:pStyle w:val="ConsPlusCell"/>
              <w:rPr>
                <w:rFonts w:ascii="Times New Roman" w:hAnsi="Times New Roman" w:cs="Times New Roman"/>
                <w:sz w:val="16"/>
                <w:szCs w:val="16"/>
              </w:rPr>
            </w:pPr>
            <w:r w:rsidRPr="003B0E37">
              <w:rPr>
                <w:rFonts w:ascii="Times New Roman" w:hAnsi="Times New Roman" w:cs="Times New Roman"/>
                <w:sz w:val="16"/>
                <w:szCs w:val="16"/>
              </w:rPr>
              <w:t>- с учетом допустимого отклонения от средней нормы представительства в 10 процентов</w:t>
            </w:r>
          </w:p>
          <w:p w:rsidR="003B0E37" w:rsidRPr="003B0E37" w:rsidRDefault="003B0E37" w:rsidP="003B0E37">
            <w:pPr>
              <w:pStyle w:val="ConsPlusCell"/>
              <w:rPr>
                <w:rFonts w:ascii="Times New Roman" w:hAnsi="Times New Roman" w:cs="Times New Roman"/>
                <w:sz w:val="16"/>
                <w:szCs w:val="16"/>
              </w:rPr>
            </w:pPr>
            <w:r w:rsidRPr="003B0E37">
              <w:rPr>
                <w:rFonts w:ascii="Times New Roman" w:hAnsi="Times New Roman" w:cs="Times New Roman"/>
                <w:sz w:val="16"/>
                <w:szCs w:val="16"/>
              </w:rPr>
              <w:t>- с учетом допустимого отклонения от средней нормы представительства в 20 процентов</w:t>
            </w:r>
          </w:p>
          <w:p w:rsidR="003B0E37" w:rsidRPr="003B0E37" w:rsidRDefault="003B0E37" w:rsidP="003B0E37">
            <w:pPr>
              <w:pStyle w:val="ConsPlusCell"/>
              <w:rPr>
                <w:rFonts w:ascii="Times New Roman" w:hAnsi="Times New Roman" w:cs="Times New Roman"/>
                <w:sz w:val="16"/>
                <w:szCs w:val="16"/>
              </w:rPr>
            </w:pPr>
            <w:r w:rsidRPr="003B0E37">
              <w:rPr>
                <w:rFonts w:ascii="Times New Roman" w:hAnsi="Times New Roman" w:cs="Times New Roman"/>
                <w:sz w:val="16"/>
                <w:szCs w:val="16"/>
              </w:rPr>
              <w:t>- с учетом допустимого отклонения от средней нормы представительства в 30 процентов</w:t>
            </w:r>
          </w:p>
        </w:tc>
        <w:tc>
          <w:tcPr>
            <w:tcW w:w="1211" w:type="pct"/>
            <w:shd w:val="clear" w:color="auto" w:fill="auto"/>
          </w:tcPr>
          <w:p w:rsidR="003B0E37" w:rsidRDefault="003B0E37" w:rsidP="003B0E37">
            <w:pPr>
              <w:widowControl w:val="0"/>
              <w:autoSpaceDE w:val="0"/>
              <w:autoSpaceDN w:val="0"/>
              <w:adjustRightInd w:val="0"/>
              <w:spacing w:after="0" w:line="240" w:lineRule="auto"/>
              <w:jc w:val="both"/>
              <w:rPr>
                <w:rFonts w:ascii="Times New Roman" w:hAnsi="Times New Roman"/>
                <w:sz w:val="16"/>
                <w:szCs w:val="16"/>
              </w:rPr>
            </w:pPr>
          </w:p>
          <w:p w:rsidR="003B0E37" w:rsidRPr="003B0E37" w:rsidRDefault="003B0E37" w:rsidP="003B0E37">
            <w:pPr>
              <w:widowControl w:val="0"/>
              <w:autoSpaceDE w:val="0"/>
              <w:autoSpaceDN w:val="0"/>
              <w:adjustRightInd w:val="0"/>
              <w:spacing w:after="0" w:line="240" w:lineRule="auto"/>
              <w:jc w:val="both"/>
              <w:rPr>
                <w:rFonts w:ascii="Times New Roman" w:hAnsi="Times New Roman"/>
                <w:sz w:val="16"/>
                <w:szCs w:val="16"/>
              </w:rPr>
            </w:pPr>
            <w:r w:rsidRPr="003B0E37">
              <w:rPr>
                <w:rFonts w:ascii="Times New Roman" w:hAnsi="Times New Roman"/>
                <w:sz w:val="16"/>
                <w:szCs w:val="16"/>
                <w:lang w:val="en-US"/>
              </w:rPr>
              <w:t>-</w:t>
            </w:r>
            <w:r w:rsidRPr="003B0E37">
              <w:rPr>
                <w:rFonts w:ascii="Times New Roman" w:hAnsi="Times New Roman"/>
                <w:sz w:val="16"/>
                <w:szCs w:val="16"/>
              </w:rPr>
              <w:t xml:space="preserve"> 2 444</w:t>
            </w:r>
          </w:p>
          <w:p w:rsidR="003B0E37" w:rsidRPr="003B0E37" w:rsidRDefault="003B0E37" w:rsidP="003B0E37">
            <w:pPr>
              <w:widowControl w:val="0"/>
              <w:autoSpaceDE w:val="0"/>
              <w:autoSpaceDN w:val="0"/>
              <w:adjustRightInd w:val="0"/>
              <w:spacing w:after="0" w:line="240" w:lineRule="auto"/>
              <w:jc w:val="both"/>
              <w:rPr>
                <w:rFonts w:ascii="Times New Roman" w:hAnsi="Times New Roman"/>
                <w:sz w:val="16"/>
                <w:szCs w:val="16"/>
              </w:rPr>
            </w:pPr>
            <w:r w:rsidRPr="003B0E37">
              <w:rPr>
                <w:rFonts w:ascii="Times New Roman" w:hAnsi="Times New Roman"/>
                <w:sz w:val="16"/>
                <w:szCs w:val="16"/>
              </w:rPr>
              <w:t>- 2 173</w:t>
            </w:r>
          </w:p>
          <w:p w:rsidR="003B0E37" w:rsidRPr="003B0E37" w:rsidRDefault="003B0E37" w:rsidP="003B0E37">
            <w:pPr>
              <w:widowControl w:val="0"/>
              <w:autoSpaceDE w:val="0"/>
              <w:autoSpaceDN w:val="0"/>
              <w:adjustRightInd w:val="0"/>
              <w:spacing w:after="0" w:line="240" w:lineRule="auto"/>
              <w:jc w:val="both"/>
              <w:rPr>
                <w:rFonts w:ascii="Times New Roman" w:hAnsi="Times New Roman"/>
                <w:sz w:val="16"/>
                <w:szCs w:val="16"/>
              </w:rPr>
            </w:pPr>
            <w:r w:rsidRPr="003B0E37">
              <w:rPr>
                <w:rFonts w:ascii="Times New Roman" w:hAnsi="Times New Roman"/>
                <w:sz w:val="16"/>
                <w:szCs w:val="16"/>
              </w:rPr>
              <w:t>- 1 901</w:t>
            </w:r>
          </w:p>
        </w:tc>
      </w:tr>
    </w:tbl>
    <w:p w:rsidR="003B0E37" w:rsidRPr="003B0E37" w:rsidRDefault="003B0E37" w:rsidP="003B0E37">
      <w:pPr>
        <w:widowControl w:val="0"/>
        <w:autoSpaceDE w:val="0"/>
        <w:autoSpaceDN w:val="0"/>
        <w:adjustRightInd w:val="0"/>
        <w:spacing w:after="0" w:line="240" w:lineRule="auto"/>
        <w:jc w:val="both"/>
        <w:rPr>
          <w:rFonts w:ascii="Times New Roman" w:hAnsi="Times New Roman"/>
          <w:sz w:val="20"/>
          <w:szCs w:val="20"/>
        </w:rPr>
      </w:pPr>
    </w:p>
    <w:p w:rsidR="003B0E37" w:rsidRPr="003B0E37" w:rsidRDefault="003B0E37" w:rsidP="003B0E37">
      <w:pPr>
        <w:widowControl w:val="0"/>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3032"/>
        <w:gridCol w:w="4217"/>
        <w:gridCol w:w="1153"/>
      </w:tblGrid>
      <w:tr w:rsidR="003B0E37" w:rsidRPr="003B0E37" w:rsidTr="003B0E37">
        <w:tc>
          <w:tcPr>
            <w:tcW w:w="736"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Номер</w:t>
            </w:r>
          </w:p>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избирательного</w:t>
            </w:r>
          </w:p>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округа</w:t>
            </w:r>
          </w:p>
        </w:tc>
        <w:tc>
          <w:tcPr>
            <w:tcW w:w="1538"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Перечень населенных пунктов,</w:t>
            </w:r>
          </w:p>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входящих в избирательный округ</w:t>
            </w:r>
          </w:p>
        </w:tc>
        <w:tc>
          <w:tcPr>
            <w:tcW w:w="2140"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Границы</w:t>
            </w:r>
          </w:p>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избирательного округа</w:t>
            </w:r>
          </w:p>
        </w:tc>
        <w:tc>
          <w:tcPr>
            <w:tcW w:w="585"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Число</w:t>
            </w:r>
          </w:p>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избирателей</w:t>
            </w:r>
          </w:p>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в округе</w:t>
            </w:r>
          </w:p>
        </w:tc>
      </w:tr>
      <w:tr w:rsidR="003B0E37" w:rsidRPr="003B0E37" w:rsidTr="003B0E37">
        <w:tc>
          <w:tcPr>
            <w:tcW w:w="736"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1.</w:t>
            </w:r>
          </w:p>
        </w:tc>
        <w:tc>
          <w:tcPr>
            <w:tcW w:w="1538"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п.Ангарский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Ангарского сельсовета</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п.Артюгино, д.Иркинеево Артюгинского сельсовета</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п.Беляки, д.Бедоба Белякинского сельсовета</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п.Нижнетерянск</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Нижнетерянского сельсовета</w:t>
            </w:r>
          </w:p>
        </w:tc>
        <w:tc>
          <w:tcPr>
            <w:tcW w:w="2140"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Ангарский сельсовет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в установленных границах</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Артюгинский сельсовет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в установленных границах</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Белякинский сельсовет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в установленных границах</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Нижнетерянский сельсовет</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в установленных границах</w:t>
            </w:r>
          </w:p>
        </w:tc>
        <w:tc>
          <w:tcPr>
            <w:tcW w:w="585" w:type="pct"/>
            <w:shd w:val="clear" w:color="auto" w:fill="auto"/>
          </w:tcPr>
          <w:p w:rsidR="003B0E37" w:rsidRPr="003B0E37" w:rsidRDefault="003B0E37" w:rsidP="003B0E37">
            <w:pPr>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2 676</w:t>
            </w:r>
          </w:p>
        </w:tc>
      </w:tr>
      <w:tr w:rsidR="003B0E37" w:rsidRPr="003B0E37" w:rsidTr="003B0E37">
        <w:tc>
          <w:tcPr>
            <w:tcW w:w="736"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2.</w:t>
            </w:r>
          </w:p>
        </w:tc>
        <w:tc>
          <w:tcPr>
            <w:tcW w:w="1538"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п.Манзя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Манзенского сельсовета</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п. Пинчуга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Пинчугского сельсовета</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д.Каменка, находящаяся на межселенной территории </w:t>
            </w:r>
          </w:p>
          <w:p w:rsidR="003B0E37" w:rsidRPr="003B0E37" w:rsidRDefault="003B0E37" w:rsidP="003B0E37">
            <w:pPr>
              <w:spacing w:after="0" w:line="240" w:lineRule="auto"/>
              <w:rPr>
                <w:rFonts w:ascii="Times New Roman" w:hAnsi="Times New Roman"/>
                <w:sz w:val="16"/>
                <w:szCs w:val="16"/>
              </w:rPr>
            </w:pPr>
          </w:p>
        </w:tc>
        <w:tc>
          <w:tcPr>
            <w:tcW w:w="2140"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Манзенский сельсовет</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в установленных границах</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Пинчугский сельсовет</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в установленных границах</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деревня Каменка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смежная с указанными сельсоветами межселенная территория</w:t>
            </w:r>
          </w:p>
        </w:tc>
        <w:tc>
          <w:tcPr>
            <w:tcW w:w="585" w:type="pct"/>
            <w:shd w:val="clear" w:color="auto" w:fill="auto"/>
          </w:tcPr>
          <w:p w:rsidR="003B0E37" w:rsidRPr="003B0E37" w:rsidRDefault="003B0E37" w:rsidP="003B0E37">
            <w:pPr>
              <w:spacing w:after="0" w:line="240" w:lineRule="auto"/>
              <w:jc w:val="center"/>
              <w:rPr>
                <w:rFonts w:ascii="Times New Roman" w:hAnsi="Times New Roman"/>
                <w:color w:val="000000"/>
                <w:sz w:val="16"/>
                <w:szCs w:val="16"/>
                <w:highlight w:val="yellow"/>
              </w:rPr>
            </w:pPr>
            <w:r w:rsidRPr="003B0E37">
              <w:rPr>
                <w:rFonts w:ascii="Times New Roman" w:hAnsi="Times New Roman"/>
                <w:color w:val="000000"/>
                <w:sz w:val="16"/>
                <w:szCs w:val="16"/>
              </w:rPr>
              <w:t>3 295</w:t>
            </w:r>
          </w:p>
        </w:tc>
      </w:tr>
      <w:tr w:rsidR="003B0E37" w:rsidRPr="003B0E37" w:rsidTr="003B0E37">
        <w:tc>
          <w:tcPr>
            <w:tcW w:w="736"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3.</w:t>
            </w:r>
          </w:p>
        </w:tc>
        <w:tc>
          <w:tcPr>
            <w:tcW w:w="1538"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Часть с.Богучаны Богучанского сельсовета</w:t>
            </w:r>
          </w:p>
        </w:tc>
        <w:tc>
          <w:tcPr>
            <w:tcW w:w="2140"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с. Богучаны - часть села числом в 2 806 избирателей поулично: улицы Береговая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д. 1-67, Октябрьская д. 1-93, д. 2–106, Ленина д. 1-37, д. 4-44,  Партизанская д. 1-83, д. 2-104, Аэровокзальная д. 1-21, д. 2-20, переулок Шанцера д. 2-20 (четная сторона), улицы: Совхозная, Луговая, Молодежная, Сибирская, Восточная, Солнечная, Заборцева, Спортивная, Полевая, Фермерская, Ровная, переулки: Светлый, Механизаторов, Подъемный, Ветеринарный, Гоголя, Колхозный, Орджоникидзе, Лермонтова, Школьный, А. Толстых, Лазо, Ангарский, Сельскохозяйственный, Островского, Тургенева (четная сторона), улицы: Аэровокзальная д. 23-97, д. 24-96; Ленина д. 41-105, д. 50-118; Советская д.1-13; Октябрьская д. 112-172, д. 95-129</w:t>
            </w:r>
          </w:p>
        </w:tc>
        <w:tc>
          <w:tcPr>
            <w:tcW w:w="585" w:type="pct"/>
            <w:shd w:val="clear" w:color="auto" w:fill="auto"/>
          </w:tcPr>
          <w:p w:rsidR="003B0E37" w:rsidRPr="003B0E37" w:rsidRDefault="003B0E37" w:rsidP="003B0E37">
            <w:pPr>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2 806</w:t>
            </w:r>
          </w:p>
        </w:tc>
      </w:tr>
      <w:tr w:rsidR="003B0E37" w:rsidRPr="003B0E37" w:rsidTr="003B0E37">
        <w:tc>
          <w:tcPr>
            <w:tcW w:w="736"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4.</w:t>
            </w:r>
          </w:p>
        </w:tc>
        <w:tc>
          <w:tcPr>
            <w:tcW w:w="1538"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д. Ярки, часть с.Богучаны Богучанского сельсовета</w:t>
            </w:r>
          </w:p>
        </w:tc>
        <w:tc>
          <w:tcPr>
            <w:tcW w:w="2140"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д. Ярки Богучанского сельсовета,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смежная с указанным сельсоветом и населенным пунктом межселенная территория</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с. Богучаны - часть села числом в 2776 избирателя поулично, переулок Березовый, улицы: Комсомольская (нечетная от д. 25, четная от д. 24), Декабристов (нечетная от д. 25, четная от д. 30), Российская (нечетная </w:t>
            </w:r>
            <w:r w:rsidRPr="003B0E37">
              <w:rPr>
                <w:rFonts w:ascii="Times New Roman" w:hAnsi="Times New Roman"/>
                <w:color w:val="000000"/>
                <w:sz w:val="16"/>
                <w:szCs w:val="16"/>
              </w:rPr>
              <w:lastRenderedPageBreak/>
              <w:t>от д. 23, четная от д. 36), Заречная, Юности, Джапаридзе, 8 Марта (от переулка Березовый), Кирпичная, Заводская, Красноармейская, Строителей, Кольцевая, Сосновая, Короткая, Новая, Энтузиастов, Парковая, Северная, Свободная, Ставропольская, Энергетиков, Суворова, Кутузова, Мира, Западная, 50 лет «Ангарской правды», Магистральная, Дружбы народов, Автопарковая, им. Егизаряна, им. Плотникова, Подснежников, переулки: Молочный, Дальний, Малый, Промбаза), ул. Ленина, 204, 206-а, переулок Удачный; улицы: Геологов, Центральная, Ручейная, Первопроходцев, Таежная, Олимпийская, Верхняя, Набережная, Чкалова, Чадобецкая, Ольховая, Пилорамная, Ленина д. 210-220 переулки: Вербный, Апрельский, Веселый), база ЛЗУ, Подсобное хозяйство</w:t>
            </w:r>
          </w:p>
        </w:tc>
        <w:tc>
          <w:tcPr>
            <w:tcW w:w="585" w:type="pct"/>
            <w:shd w:val="clear" w:color="auto" w:fill="auto"/>
          </w:tcPr>
          <w:p w:rsidR="003B0E37" w:rsidRPr="003B0E37" w:rsidRDefault="003B0E37" w:rsidP="003B0E37">
            <w:pPr>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lastRenderedPageBreak/>
              <w:t>2 917</w:t>
            </w:r>
          </w:p>
        </w:tc>
      </w:tr>
      <w:tr w:rsidR="003B0E37" w:rsidRPr="003B0E37" w:rsidTr="003B0E37">
        <w:tc>
          <w:tcPr>
            <w:tcW w:w="736"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lastRenderedPageBreak/>
              <w:t>5.</w:t>
            </w:r>
          </w:p>
        </w:tc>
        <w:tc>
          <w:tcPr>
            <w:tcW w:w="1538"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Часть с.Богучаны Богучанского сельсовета</w:t>
            </w:r>
          </w:p>
        </w:tc>
        <w:tc>
          <w:tcPr>
            <w:tcW w:w="2140"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с. Богучаны - часть села числом в 2984 избирателя поулично: улицы: Береговая д. 74-82, Октябрьская д. 174-202, 131-185, Ленина д. 107-139-А, 120-148, Аэровокзальная д. 99-108, ул. Советская д.14-24, Рябиновая,  переулки: Тургенева (нечетная сторона), Белинского, Герцена, Чернышевского, Пашенный, улицы: Российская 1-21, 2-34, Декабристов 1-23, 2-28, Комсомольская 1-23, 2-22, Цветочная, Новоселов, Тихая, Садовая, 8 Марта – до  переулка Березовый, Перенсона,  Щетинкина, Подгорная, Нагорная, Киселева, Западная (д. 14), Космонавтов, Автодорожная, Терешковой, Лесная, Высотная, Авиаторов, Взлетная, переулки: Быковского, Гагарина, Титова, Николаева, Комарова, Больничный, Больничный городок</w:t>
            </w:r>
          </w:p>
        </w:tc>
        <w:tc>
          <w:tcPr>
            <w:tcW w:w="585" w:type="pct"/>
            <w:shd w:val="clear" w:color="auto" w:fill="auto"/>
          </w:tcPr>
          <w:p w:rsidR="003B0E37" w:rsidRPr="003B0E37" w:rsidRDefault="003B0E37" w:rsidP="003B0E37">
            <w:pPr>
              <w:spacing w:after="0" w:line="240" w:lineRule="auto"/>
              <w:jc w:val="center"/>
              <w:rPr>
                <w:rFonts w:ascii="Times New Roman" w:hAnsi="Times New Roman"/>
                <w:color w:val="000000"/>
                <w:sz w:val="16"/>
                <w:szCs w:val="16"/>
                <w:highlight w:val="yellow"/>
              </w:rPr>
            </w:pPr>
            <w:r w:rsidRPr="003B0E37">
              <w:rPr>
                <w:rFonts w:ascii="Times New Roman" w:hAnsi="Times New Roman"/>
                <w:color w:val="000000"/>
                <w:sz w:val="16"/>
                <w:szCs w:val="16"/>
              </w:rPr>
              <w:t>2 984</w:t>
            </w:r>
          </w:p>
        </w:tc>
      </w:tr>
      <w:tr w:rsidR="003B0E37" w:rsidRPr="003B0E37" w:rsidTr="003B0E37">
        <w:tc>
          <w:tcPr>
            <w:tcW w:w="736"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6.</w:t>
            </w:r>
          </w:p>
        </w:tc>
        <w:tc>
          <w:tcPr>
            <w:tcW w:w="1538"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п.Гремучий,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п. Красногорьевский Красногорьевского сельсовета</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п. Шиверский</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Шиверского сельсовета</w:t>
            </w:r>
          </w:p>
        </w:tc>
        <w:tc>
          <w:tcPr>
            <w:tcW w:w="2140"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Красногорьевский сельсовет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в установленных границах</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Шиверский сельсовет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в установленных границах</w:t>
            </w:r>
          </w:p>
          <w:p w:rsidR="003B0E37" w:rsidRPr="003B0E37" w:rsidRDefault="003B0E37" w:rsidP="003B0E37">
            <w:pPr>
              <w:spacing w:after="0" w:line="240" w:lineRule="auto"/>
              <w:rPr>
                <w:rFonts w:ascii="Times New Roman" w:hAnsi="Times New Roman"/>
                <w:color w:val="000000"/>
                <w:sz w:val="16"/>
                <w:szCs w:val="16"/>
              </w:rPr>
            </w:pPr>
          </w:p>
        </w:tc>
        <w:tc>
          <w:tcPr>
            <w:tcW w:w="585" w:type="pct"/>
            <w:shd w:val="clear" w:color="auto" w:fill="auto"/>
          </w:tcPr>
          <w:p w:rsidR="003B0E37" w:rsidRPr="003B0E37" w:rsidRDefault="003B0E37" w:rsidP="003B0E37">
            <w:pPr>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3 234</w:t>
            </w:r>
          </w:p>
        </w:tc>
      </w:tr>
      <w:tr w:rsidR="003B0E37" w:rsidRPr="003B0E37" w:rsidTr="003B0E37">
        <w:tc>
          <w:tcPr>
            <w:tcW w:w="736"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 xml:space="preserve">7. </w:t>
            </w:r>
          </w:p>
        </w:tc>
        <w:tc>
          <w:tcPr>
            <w:tcW w:w="1538"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с. Карабула,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часть п.Таежный Таежнинского сельсовета</w:t>
            </w:r>
          </w:p>
        </w:tc>
        <w:tc>
          <w:tcPr>
            <w:tcW w:w="2140"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с.Карабула Таежнинского сельсовета,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смежная с указанным сельсоветом и населенным пунктом межселенная территория</w:t>
            </w:r>
          </w:p>
          <w:p w:rsidR="003B0E37" w:rsidRPr="003B0E37" w:rsidRDefault="003B0E37" w:rsidP="003B0E37">
            <w:pPr>
              <w:spacing w:after="0" w:line="240" w:lineRule="auto"/>
              <w:rPr>
                <w:rFonts w:ascii="Times New Roman" w:hAnsi="Times New Roman"/>
                <w:color w:val="000000"/>
                <w:sz w:val="16"/>
                <w:szCs w:val="16"/>
                <w:highlight w:val="yellow"/>
              </w:rPr>
            </w:pPr>
            <w:r w:rsidRPr="003B0E37">
              <w:rPr>
                <w:rFonts w:ascii="Times New Roman" w:hAnsi="Times New Roman"/>
                <w:color w:val="000000"/>
                <w:sz w:val="16"/>
                <w:szCs w:val="16"/>
              </w:rPr>
              <w:t>п. Таежный- часть поселка числом в 2149 избирателей поулично: Вокзальная, Дорожная, Ленина, Лермонтова, Чапаева, Зеленая, Кирова, Суворова, Строителей,  Советская, Юбилейная, Лесная, Гагарина, Буденного, Дачная</w:t>
            </w:r>
          </w:p>
        </w:tc>
        <w:tc>
          <w:tcPr>
            <w:tcW w:w="585" w:type="pct"/>
            <w:shd w:val="clear" w:color="auto" w:fill="auto"/>
          </w:tcPr>
          <w:p w:rsidR="003B0E37" w:rsidRPr="003B0E37" w:rsidRDefault="003B0E37" w:rsidP="003B0E37">
            <w:pPr>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2 502</w:t>
            </w:r>
          </w:p>
        </w:tc>
      </w:tr>
      <w:tr w:rsidR="003B0E37" w:rsidRPr="003B0E37" w:rsidTr="003B0E37">
        <w:tc>
          <w:tcPr>
            <w:tcW w:w="736"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8.</w:t>
            </w:r>
          </w:p>
        </w:tc>
        <w:tc>
          <w:tcPr>
            <w:tcW w:w="1538"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п. Новохайский Новохайского сельсовета,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часть п.Таежный Таежнинского сельсовета</w:t>
            </w:r>
          </w:p>
        </w:tc>
        <w:tc>
          <w:tcPr>
            <w:tcW w:w="2140"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п.Новохайский Новохайского сельсовета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смежная с указанными сельсоветами и населенным пунктом межселенная территория</w:t>
            </w:r>
          </w:p>
          <w:p w:rsidR="003B0E37" w:rsidRPr="003B0E37" w:rsidRDefault="003B0E37" w:rsidP="003B0E37">
            <w:pPr>
              <w:spacing w:after="0" w:line="240" w:lineRule="auto"/>
              <w:rPr>
                <w:rFonts w:ascii="Times New Roman" w:hAnsi="Times New Roman"/>
                <w:color w:val="000000"/>
                <w:sz w:val="16"/>
                <w:szCs w:val="16"/>
                <w:highlight w:val="yellow"/>
              </w:rPr>
            </w:pPr>
            <w:r w:rsidRPr="003B0E37">
              <w:rPr>
                <w:rFonts w:ascii="Times New Roman" w:hAnsi="Times New Roman"/>
                <w:color w:val="000000"/>
                <w:sz w:val="16"/>
                <w:szCs w:val="16"/>
              </w:rPr>
              <w:t>п. Таежный- часть поселка числом в 2013 избирателей поулично: улицы Мельничная, Новая, Первомайская,  Свердлова, Комсомольская, 9 Мая,  Монтажников, Мира, Таежная, Солнечная, Новоселов, Аэродромная, Молодежная Сибирская, 40 лет Победы, Железнодорожников, Лесовозная, Карабульская, Крайняя, Свободная, Пионерская, Олимпийская, Дружбы, переулок Водяной</w:t>
            </w:r>
          </w:p>
        </w:tc>
        <w:tc>
          <w:tcPr>
            <w:tcW w:w="585" w:type="pct"/>
            <w:shd w:val="clear" w:color="auto" w:fill="auto"/>
          </w:tcPr>
          <w:p w:rsidR="003B0E37" w:rsidRPr="003B0E37" w:rsidRDefault="003B0E37" w:rsidP="003B0E37">
            <w:pPr>
              <w:spacing w:after="0" w:line="240" w:lineRule="auto"/>
              <w:jc w:val="center"/>
              <w:rPr>
                <w:rFonts w:ascii="Times New Roman" w:hAnsi="Times New Roman"/>
                <w:color w:val="000000"/>
                <w:sz w:val="16"/>
                <w:szCs w:val="16"/>
                <w:highlight w:val="yellow"/>
              </w:rPr>
            </w:pPr>
            <w:r w:rsidRPr="003B0E37">
              <w:rPr>
                <w:rFonts w:ascii="Times New Roman" w:hAnsi="Times New Roman"/>
                <w:color w:val="000000"/>
                <w:sz w:val="16"/>
                <w:szCs w:val="16"/>
              </w:rPr>
              <w:t>2 600</w:t>
            </w:r>
          </w:p>
        </w:tc>
      </w:tr>
      <w:tr w:rsidR="003B0E37" w:rsidRPr="003B0E37" w:rsidTr="003B0E37">
        <w:tc>
          <w:tcPr>
            <w:tcW w:w="736"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9.</w:t>
            </w:r>
          </w:p>
        </w:tc>
        <w:tc>
          <w:tcPr>
            <w:tcW w:w="1538"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д. Малеево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п. Октябрьский Октябрьского сельсовета</w:t>
            </w:r>
          </w:p>
        </w:tc>
        <w:tc>
          <w:tcPr>
            <w:tcW w:w="2140"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Октябрьский сельсовет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в установленных границах</w:t>
            </w:r>
          </w:p>
          <w:p w:rsidR="003B0E37" w:rsidRPr="003B0E37" w:rsidRDefault="003B0E37" w:rsidP="003B0E37">
            <w:pPr>
              <w:spacing w:after="0" w:line="240" w:lineRule="auto"/>
              <w:rPr>
                <w:rFonts w:ascii="Times New Roman" w:hAnsi="Times New Roman"/>
                <w:color w:val="000000"/>
                <w:sz w:val="16"/>
                <w:szCs w:val="16"/>
                <w:highlight w:val="yellow"/>
              </w:rPr>
            </w:pPr>
          </w:p>
        </w:tc>
        <w:tc>
          <w:tcPr>
            <w:tcW w:w="585" w:type="pct"/>
            <w:shd w:val="clear" w:color="auto" w:fill="auto"/>
          </w:tcPr>
          <w:p w:rsidR="003B0E37" w:rsidRPr="003B0E37" w:rsidRDefault="003B0E37" w:rsidP="003B0E37">
            <w:pPr>
              <w:spacing w:after="0" w:line="240" w:lineRule="auto"/>
              <w:jc w:val="center"/>
              <w:rPr>
                <w:rFonts w:ascii="Times New Roman" w:hAnsi="Times New Roman"/>
                <w:color w:val="000000"/>
                <w:sz w:val="16"/>
                <w:szCs w:val="16"/>
                <w:highlight w:val="yellow"/>
              </w:rPr>
            </w:pPr>
            <w:r w:rsidRPr="003B0E37">
              <w:rPr>
                <w:rFonts w:ascii="Times New Roman" w:hAnsi="Times New Roman"/>
                <w:color w:val="000000"/>
                <w:sz w:val="16"/>
                <w:szCs w:val="16"/>
              </w:rPr>
              <w:t>2 419</w:t>
            </w:r>
          </w:p>
        </w:tc>
      </w:tr>
      <w:tr w:rsidR="003B0E37" w:rsidRPr="003B0E37" w:rsidTr="003B0E37">
        <w:tc>
          <w:tcPr>
            <w:tcW w:w="736"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10.</w:t>
            </w:r>
          </w:p>
        </w:tc>
        <w:tc>
          <w:tcPr>
            <w:tcW w:w="1538"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с. Чунояр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Чуноярского сельсовета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п. Кежек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Новохайского сельсовета</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 </w:t>
            </w:r>
          </w:p>
        </w:tc>
        <w:tc>
          <w:tcPr>
            <w:tcW w:w="2140"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Чуноярский сельсовет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в установленных границах</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п.Кежек Новохайского сельсовета</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смежная с указанным сельсоветом и населенным пунктом межселенная территория</w:t>
            </w:r>
          </w:p>
        </w:tc>
        <w:tc>
          <w:tcPr>
            <w:tcW w:w="585" w:type="pct"/>
            <w:shd w:val="clear" w:color="auto" w:fill="auto"/>
          </w:tcPr>
          <w:p w:rsidR="003B0E37" w:rsidRPr="003B0E37" w:rsidRDefault="003B0E37" w:rsidP="003B0E37">
            <w:pPr>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2 519</w:t>
            </w:r>
          </w:p>
        </w:tc>
      </w:tr>
      <w:tr w:rsidR="003B0E37" w:rsidRPr="003B0E37" w:rsidTr="003B0E37">
        <w:tc>
          <w:tcPr>
            <w:tcW w:w="736"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11.</w:t>
            </w:r>
          </w:p>
        </w:tc>
        <w:tc>
          <w:tcPr>
            <w:tcW w:w="1538"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п.Осиновый Мыс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Осиновомысского сельсовета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п.Такует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Такучетского сельсовета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д.Прилуки, находящаяся на межселенной территории</w:t>
            </w:r>
          </w:p>
        </w:tc>
        <w:tc>
          <w:tcPr>
            <w:tcW w:w="2140"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Осиновомысский сельсовет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в установленных границах</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Такучетский сельсовет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в установленных границах</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д.Прилуки</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смежная с указанными сельсоветами и населенным пунктом межселенная территория</w:t>
            </w:r>
          </w:p>
        </w:tc>
        <w:tc>
          <w:tcPr>
            <w:tcW w:w="585" w:type="pct"/>
            <w:shd w:val="clear" w:color="auto" w:fill="auto"/>
          </w:tcPr>
          <w:p w:rsidR="003B0E37" w:rsidRPr="003B0E37" w:rsidRDefault="003B0E37" w:rsidP="003B0E37">
            <w:pPr>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1 883</w:t>
            </w:r>
          </w:p>
        </w:tc>
      </w:tr>
      <w:tr w:rsidR="003B0E37" w:rsidRPr="003B0E37" w:rsidTr="003B0E37">
        <w:tc>
          <w:tcPr>
            <w:tcW w:w="736" w:type="pct"/>
            <w:shd w:val="clear" w:color="auto" w:fill="auto"/>
          </w:tcPr>
          <w:p w:rsidR="003B0E37" w:rsidRPr="003B0E37" w:rsidRDefault="003B0E37" w:rsidP="003B0E37">
            <w:pPr>
              <w:widowControl w:val="0"/>
              <w:autoSpaceDE w:val="0"/>
              <w:autoSpaceDN w:val="0"/>
              <w:adjustRightInd w:val="0"/>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12.</w:t>
            </w:r>
          </w:p>
        </w:tc>
        <w:tc>
          <w:tcPr>
            <w:tcW w:w="1538"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п. Говорково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Говорковского сельсовета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п. Невонка, п. Гольтявино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Невонского сельсовета</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п. Хребтовый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Хребтовского сельсовета</w:t>
            </w:r>
          </w:p>
        </w:tc>
        <w:tc>
          <w:tcPr>
            <w:tcW w:w="2140" w:type="pct"/>
            <w:shd w:val="clear" w:color="auto" w:fill="auto"/>
          </w:tcPr>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Говорковский сельсовет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в установленных границах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Невонский сельсовет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в установленных границах</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Хребтовский сельсовет </w:t>
            </w:r>
          </w:p>
          <w:p w:rsidR="003B0E37" w:rsidRPr="003B0E37" w:rsidRDefault="003B0E37" w:rsidP="003B0E37">
            <w:pPr>
              <w:spacing w:after="0" w:line="240" w:lineRule="auto"/>
              <w:rPr>
                <w:rFonts w:ascii="Times New Roman" w:hAnsi="Times New Roman"/>
                <w:color w:val="000000"/>
                <w:sz w:val="16"/>
                <w:szCs w:val="16"/>
              </w:rPr>
            </w:pPr>
            <w:r w:rsidRPr="003B0E37">
              <w:rPr>
                <w:rFonts w:ascii="Times New Roman" w:hAnsi="Times New Roman"/>
                <w:color w:val="000000"/>
                <w:sz w:val="16"/>
                <w:szCs w:val="16"/>
              </w:rPr>
              <w:t xml:space="preserve">в установленных границах </w:t>
            </w:r>
          </w:p>
        </w:tc>
        <w:tc>
          <w:tcPr>
            <w:tcW w:w="585" w:type="pct"/>
            <w:shd w:val="clear" w:color="auto" w:fill="auto"/>
          </w:tcPr>
          <w:p w:rsidR="003B0E37" w:rsidRPr="003B0E37" w:rsidRDefault="003B0E37" w:rsidP="003B0E37">
            <w:pPr>
              <w:spacing w:after="0" w:line="240" w:lineRule="auto"/>
              <w:jc w:val="center"/>
              <w:rPr>
                <w:rFonts w:ascii="Times New Roman" w:hAnsi="Times New Roman"/>
                <w:color w:val="000000"/>
                <w:sz w:val="16"/>
                <w:szCs w:val="16"/>
              </w:rPr>
            </w:pPr>
            <w:r w:rsidRPr="003B0E37">
              <w:rPr>
                <w:rFonts w:ascii="Times New Roman" w:hAnsi="Times New Roman"/>
                <w:color w:val="000000"/>
                <w:sz w:val="16"/>
                <w:szCs w:val="16"/>
              </w:rPr>
              <w:t>2 760</w:t>
            </w:r>
          </w:p>
        </w:tc>
      </w:tr>
    </w:tbl>
    <w:p w:rsidR="003B0E37" w:rsidRDefault="003B0E37" w:rsidP="003B0E37">
      <w:pPr>
        <w:widowControl w:val="0"/>
        <w:autoSpaceDE w:val="0"/>
        <w:autoSpaceDN w:val="0"/>
        <w:adjustRightInd w:val="0"/>
        <w:spacing w:after="0" w:line="240" w:lineRule="auto"/>
        <w:ind w:firstLine="540"/>
        <w:jc w:val="center"/>
        <w:outlineLvl w:val="1"/>
        <w:rPr>
          <w:rFonts w:ascii="Times New Roman" w:hAnsi="Times New Roman"/>
          <w:color w:val="000000"/>
          <w:sz w:val="20"/>
          <w:szCs w:val="20"/>
        </w:rPr>
      </w:pPr>
    </w:p>
    <w:p w:rsidR="004010E7" w:rsidRPr="00850F76" w:rsidRDefault="004010E7" w:rsidP="004010E7">
      <w:pPr>
        <w:spacing w:after="0" w:line="240" w:lineRule="auto"/>
        <w:jc w:val="center"/>
        <w:rPr>
          <w:rFonts w:ascii="Times New Roman" w:hAnsi="Times New Roman"/>
          <w:sz w:val="20"/>
          <w:szCs w:val="20"/>
        </w:rPr>
      </w:pPr>
      <w:r>
        <w:rPr>
          <w:rFonts w:ascii="Times New Roman" w:hAnsi="Times New Roman"/>
          <w:noProof/>
          <w:sz w:val="20"/>
          <w:szCs w:val="20"/>
          <w:lang w:eastAsia="ru-RU"/>
        </w:rPr>
        <w:lastRenderedPageBreak/>
        <w:drawing>
          <wp:inline distT="0" distB="0" distL="0" distR="0">
            <wp:extent cx="5796251" cy="6438900"/>
            <wp:effectExtent l="19050" t="0" r="0" b="0"/>
            <wp:docPr id="1" name="Рисунок 0" descr="Приложение раздел 2 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раздел 2 ОБ.jpg"/>
                    <pic:cNvPicPr/>
                  </pic:nvPicPr>
                  <pic:blipFill>
                    <a:blip r:embed="rId26"/>
                    <a:stretch>
                      <a:fillRect/>
                    </a:stretch>
                  </pic:blipFill>
                  <pic:spPr>
                    <a:xfrm>
                      <a:off x="0" y="0"/>
                      <a:ext cx="5801391" cy="6444610"/>
                    </a:xfrm>
                    <a:prstGeom prst="rect">
                      <a:avLst/>
                    </a:prstGeom>
                  </pic:spPr>
                </pic:pic>
              </a:graphicData>
            </a:graphic>
          </wp:inline>
        </w:drawing>
      </w:r>
    </w:p>
    <w:p w:rsidR="00850F76" w:rsidRPr="00CF0993" w:rsidRDefault="00850F76" w:rsidP="00850F76">
      <w:pPr>
        <w:spacing w:after="0" w:line="240" w:lineRule="auto"/>
        <w:jc w:val="both"/>
        <w:rPr>
          <w:rFonts w:ascii="Times New Roman" w:hAnsi="Times New Roman"/>
          <w:sz w:val="20"/>
          <w:szCs w:val="20"/>
        </w:rPr>
      </w:pPr>
    </w:p>
    <w:p w:rsidR="009D23C6" w:rsidRDefault="009D23C6" w:rsidP="00CF0993">
      <w:pPr>
        <w:autoSpaceDE w:val="0"/>
        <w:autoSpaceDN w:val="0"/>
        <w:adjustRightInd w:val="0"/>
        <w:spacing w:after="0" w:line="240" w:lineRule="auto"/>
        <w:jc w:val="both"/>
        <w:rPr>
          <w:rFonts w:ascii="Times New Roman" w:hAnsi="Times New Roman"/>
          <w:sz w:val="20"/>
          <w:szCs w:val="20"/>
        </w:rPr>
      </w:pPr>
    </w:p>
    <w:p w:rsidR="009D23C6" w:rsidRDefault="009D23C6" w:rsidP="00CF0993">
      <w:pPr>
        <w:autoSpaceDE w:val="0"/>
        <w:autoSpaceDN w:val="0"/>
        <w:adjustRightInd w:val="0"/>
        <w:spacing w:after="0" w:line="240" w:lineRule="auto"/>
        <w:jc w:val="both"/>
        <w:rPr>
          <w:rFonts w:ascii="Times New Roman" w:hAnsi="Times New Roman"/>
          <w:sz w:val="20"/>
          <w:szCs w:val="20"/>
        </w:rPr>
      </w:pPr>
    </w:p>
    <w:p w:rsidR="00E403DE" w:rsidRPr="00E403DE" w:rsidRDefault="00E403DE" w:rsidP="00E403DE">
      <w:pPr>
        <w:spacing w:after="0" w:line="240" w:lineRule="auto"/>
        <w:jc w:val="center"/>
        <w:rPr>
          <w:rFonts w:ascii="Times New Roman" w:hAnsi="Times New Roman"/>
          <w:sz w:val="18"/>
          <w:szCs w:val="18"/>
        </w:rPr>
      </w:pPr>
      <w:r w:rsidRPr="00E403DE">
        <w:rPr>
          <w:rFonts w:ascii="Times New Roman" w:hAnsi="Times New Roman"/>
          <w:sz w:val="18"/>
          <w:szCs w:val="18"/>
        </w:rPr>
        <w:t>АДМИНИСТРАЦИЯ БОГУЧАНСКОГО  РАЙОНА</w:t>
      </w:r>
    </w:p>
    <w:p w:rsidR="00E403DE" w:rsidRPr="00E403DE" w:rsidRDefault="00E403DE" w:rsidP="00E403DE">
      <w:pPr>
        <w:spacing w:after="0" w:line="240" w:lineRule="auto"/>
        <w:jc w:val="center"/>
        <w:rPr>
          <w:rFonts w:ascii="Times New Roman" w:hAnsi="Times New Roman"/>
          <w:sz w:val="18"/>
          <w:szCs w:val="18"/>
        </w:rPr>
      </w:pPr>
      <w:r w:rsidRPr="00E403DE">
        <w:rPr>
          <w:rFonts w:ascii="Times New Roman" w:hAnsi="Times New Roman"/>
          <w:sz w:val="18"/>
          <w:szCs w:val="18"/>
        </w:rPr>
        <w:t>П О С Т А Н О В Л Е Н И Е</w:t>
      </w:r>
    </w:p>
    <w:p w:rsidR="00E403DE" w:rsidRPr="00E403DE" w:rsidRDefault="00E403DE" w:rsidP="00E403DE">
      <w:pPr>
        <w:spacing w:after="0" w:line="240" w:lineRule="auto"/>
        <w:rPr>
          <w:rFonts w:ascii="Times New Roman" w:hAnsi="Times New Roman"/>
          <w:i/>
          <w:color w:val="0000FF"/>
          <w:sz w:val="20"/>
          <w:szCs w:val="20"/>
        </w:rPr>
      </w:pPr>
      <w:r w:rsidRPr="00E403DE">
        <w:rPr>
          <w:rFonts w:ascii="Times New Roman" w:hAnsi="Times New Roman"/>
          <w:sz w:val="20"/>
          <w:szCs w:val="20"/>
        </w:rPr>
        <w:t>06 .04. 2015 г.</w:t>
      </w:r>
      <w:r w:rsidRPr="00E403DE">
        <w:rPr>
          <w:rFonts w:ascii="Times New Roman" w:hAnsi="Times New Roman"/>
          <w:sz w:val="20"/>
          <w:szCs w:val="20"/>
        </w:rPr>
        <w:tab/>
      </w:r>
      <w:r w:rsidRPr="00E403DE">
        <w:rPr>
          <w:rFonts w:ascii="Times New Roman" w:hAnsi="Times New Roman"/>
          <w:b/>
          <w:sz w:val="20"/>
          <w:szCs w:val="20"/>
        </w:rPr>
        <w:tab/>
        <w:t xml:space="preserve">                 </w:t>
      </w:r>
      <w:r>
        <w:rPr>
          <w:rFonts w:ascii="Times New Roman" w:hAnsi="Times New Roman"/>
          <w:b/>
          <w:sz w:val="20"/>
          <w:szCs w:val="20"/>
        </w:rPr>
        <w:t xml:space="preserve">                        </w:t>
      </w:r>
      <w:r w:rsidRPr="00E403DE">
        <w:rPr>
          <w:rFonts w:ascii="Times New Roman" w:hAnsi="Times New Roman"/>
          <w:b/>
          <w:sz w:val="20"/>
          <w:szCs w:val="20"/>
        </w:rPr>
        <w:t xml:space="preserve"> </w:t>
      </w:r>
      <w:r w:rsidRPr="00E403DE">
        <w:rPr>
          <w:rFonts w:ascii="Times New Roman" w:hAnsi="Times New Roman"/>
          <w:sz w:val="20"/>
          <w:szCs w:val="20"/>
        </w:rPr>
        <w:t>с. Богучаны</w:t>
      </w:r>
      <w:r w:rsidRPr="00E403DE">
        <w:rPr>
          <w:rFonts w:ascii="Times New Roman" w:hAnsi="Times New Roman"/>
          <w:b/>
          <w:sz w:val="20"/>
          <w:szCs w:val="20"/>
        </w:rPr>
        <w:t xml:space="preserve">   </w:t>
      </w:r>
      <w:r w:rsidRPr="00E403DE">
        <w:rPr>
          <w:rFonts w:ascii="Times New Roman" w:hAnsi="Times New Roman"/>
          <w:b/>
          <w:sz w:val="20"/>
          <w:szCs w:val="20"/>
        </w:rPr>
        <w:tab/>
        <w:t xml:space="preserve">                       </w:t>
      </w:r>
      <w:r>
        <w:rPr>
          <w:rFonts w:ascii="Times New Roman" w:hAnsi="Times New Roman"/>
          <w:b/>
          <w:sz w:val="20"/>
          <w:szCs w:val="20"/>
        </w:rPr>
        <w:t xml:space="preserve">                               </w:t>
      </w:r>
      <w:r w:rsidRPr="00E403DE">
        <w:rPr>
          <w:rFonts w:ascii="Times New Roman" w:hAnsi="Times New Roman"/>
          <w:sz w:val="20"/>
          <w:szCs w:val="20"/>
        </w:rPr>
        <w:t xml:space="preserve">№ 408-П </w:t>
      </w:r>
    </w:p>
    <w:p w:rsidR="00E403DE" w:rsidRPr="00E403DE" w:rsidRDefault="00E403DE" w:rsidP="00E403DE">
      <w:pPr>
        <w:spacing w:after="0" w:line="240" w:lineRule="auto"/>
        <w:rPr>
          <w:rFonts w:ascii="Times New Roman" w:hAnsi="Times New Roman"/>
          <w:sz w:val="20"/>
          <w:szCs w:val="20"/>
        </w:rPr>
      </w:pPr>
      <w:r w:rsidRPr="00E403DE">
        <w:rPr>
          <w:rFonts w:ascii="Times New Roman" w:hAnsi="Times New Roman"/>
          <w:sz w:val="20"/>
          <w:szCs w:val="20"/>
        </w:rPr>
        <w:t xml:space="preserve"> </w:t>
      </w:r>
    </w:p>
    <w:p w:rsidR="00E403DE" w:rsidRPr="00E403DE" w:rsidRDefault="00E403DE" w:rsidP="00E403DE">
      <w:pPr>
        <w:spacing w:after="0" w:line="240" w:lineRule="auto"/>
        <w:jc w:val="center"/>
        <w:rPr>
          <w:rFonts w:ascii="Times New Roman" w:hAnsi="Times New Roman"/>
          <w:sz w:val="20"/>
          <w:szCs w:val="20"/>
        </w:rPr>
      </w:pPr>
      <w:r w:rsidRPr="00E403DE">
        <w:rPr>
          <w:rFonts w:ascii="Times New Roman" w:hAnsi="Times New Roman"/>
          <w:sz w:val="20"/>
          <w:szCs w:val="20"/>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E403DE" w:rsidRPr="00E403DE" w:rsidRDefault="00E403DE" w:rsidP="00E403DE">
      <w:pPr>
        <w:spacing w:after="0" w:line="240" w:lineRule="auto"/>
        <w:ind w:firstLine="720"/>
        <w:jc w:val="both"/>
        <w:rPr>
          <w:rFonts w:ascii="Times New Roman" w:hAnsi="Times New Roman"/>
          <w:sz w:val="20"/>
          <w:szCs w:val="20"/>
        </w:rPr>
      </w:pPr>
    </w:p>
    <w:p w:rsidR="00782CC0" w:rsidRDefault="00E403DE" w:rsidP="00782CC0">
      <w:pPr>
        <w:spacing w:after="0" w:line="240" w:lineRule="auto"/>
        <w:ind w:firstLine="720"/>
        <w:jc w:val="both"/>
        <w:rPr>
          <w:rFonts w:ascii="Times New Roman" w:hAnsi="Times New Roman"/>
          <w:sz w:val="20"/>
          <w:szCs w:val="20"/>
        </w:rPr>
      </w:pPr>
      <w:r w:rsidRPr="00E403DE">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w:t>
      </w:r>
      <w:r w:rsidR="00782CC0">
        <w:rPr>
          <w:rFonts w:ascii="Times New Roman" w:hAnsi="Times New Roman"/>
          <w:sz w:val="20"/>
          <w:szCs w:val="20"/>
        </w:rPr>
        <w:t xml:space="preserve"> Устава Богучанского района ПОСТАНОВЛЯЮ:</w:t>
      </w:r>
    </w:p>
    <w:p w:rsidR="00E403DE" w:rsidRPr="00E403DE" w:rsidRDefault="00782CC0" w:rsidP="00782CC0">
      <w:pPr>
        <w:spacing w:after="0" w:line="240" w:lineRule="auto"/>
        <w:ind w:firstLine="720"/>
        <w:jc w:val="both"/>
        <w:rPr>
          <w:rFonts w:ascii="Times New Roman" w:hAnsi="Times New Roman"/>
          <w:sz w:val="20"/>
          <w:szCs w:val="20"/>
        </w:rPr>
      </w:pPr>
      <w:r>
        <w:rPr>
          <w:rFonts w:ascii="Times New Roman" w:hAnsi="Times New Roman"/>
          <w:sz w:val="20"/>
          <w:szCs w:val="20"/>
        </w:rPr>
        <w:t>1.</w:t>
      </w:r>
      <w:r w:rsidR="00E403DE" w:rsidRPr="00E403DE">
        <w:rPr>
          <w:rFonts w:ascii="Times New Roman" w:hAnsi="Times New Roman"/>
          <w:sz w:val="20"/>
          <w:szCs w:val="20"/>
        </w:rPr>
        <w:t>Внести изменения в муниципальную программу Богучанского района «Молодежь Приангарья» утвержденную Постановлением  администрации Богучанского района  от 01.11.2013 № 1398-п следующего содержания:</w:t>
      </w:r>
    </w:p>
    <w:p w:rsidR="00E403DE" w:rsidRDefault="00E403DE" w:rsidP="00782CC0">
      <w:pPr>
        <w:numPr>
          <w:ilvl w:val="1"/>
          <w:numId w:val="45"/>
        </w:numPr>
        <w:spacing w:after="0" w:line="240" w:lineRule="auto"/>
        <w:ind w:left="0" w:firstLine="709"/>
        <w:jc w:val="both"/>
        <w:rPr>
          <w:rFonts w:ascii="Times New Roman" w:hAnsi="Times New Roman"/>
          <w:sz w:val="20"/>
          <w:szCs w:val="20"/>
        </w:rPr>
      </w:pPr>
      <w:r w:rsidRPr="00E403DE">
        <w:rPr>
          <w:rFonts w:ascii="Times New Roman" w:hAnsi="Times New Roman"/>
          <w:sz w:val="20"/>
          <w:szCs w:val="20"/>
        </w:rPr>
        <w:t>В разделе 1, Паспорта муниципальной программы «Молодежь Приангарья», строку «Ресурсное обеспечение муниципальной программы», изложить в новой редакции:</w:t>
      </w:r>
    </w:p>
    <w:p w:rsidR="00293347" w:rsidRPr="00E403DE" w:rsidRDefault="00293347" w:rsidP="00293347">
      <w:pPr>
        <w:spacing w:after="0" w:line="240" w:lineRule="auto"/>
        <w:ind w:left="709"/>
        <w:jc w:val="both"/>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52"/>
        <w:gridCol w:w="6901"/>
      </w:tblGrid>
      <w:tr w:rsidR="00E403DE" w:rsidRPr="00293347" w:rsidTr="00293347">
        <w:trPr>
          <w:trHeight w:val="1123"/>
        </w:trPr>
        <w:tc>
          <w:tcPr>
            <w:tcW w:w="1498" w:type="pct"/>
          </w:tcPr>
          <w:p w:rsidR="00E403DE" w:rsidRPr="00293347" w:rsidRDefault="00E403DE" w:rsidP="00E403DE">
            <w:pPr>
              <w:pStyle w:val="200"/>
              <w:spacing w:before="0" w:after="0" w:line="240" w:lineRule="auto"/>
              <w:jc w:val="both"/>
              <w:rPr>
                <w:sz w:val="16"/>
                <w:szCs w:val="16"/>
              </w:rPr>
            </w:pPr>
            <w:r w:rsidRPr="00293347">
              <w:rPr>
                <w:sz w:val="16"/>
                <w:szCs w:val="16"/>
              </w:rPr>
              <w:lastRenderedPageBreak/>
              <w:t xml:space="preserve">Ресурсное обеспечение муниципальной программы </w:t>
            </w:r>
          </w:p>
        </w:tc>
        <w:tc>
          <w:tcPr>
            <w:tcW w:w="3502" w:type="pct"/>
          </w:tcPr>
          <w:p w:rsidR="00E403DE" w:rsidRPr="00293347" w:rsidRDefault="00E403DE" w:rsidP="00E403DE">
            <w:pPr>
              <w:snapToGrid w:val="0"/>
              <w:spacing w:after="0" w:line="240" w:lineRule="auto"/>
              <w:rPr>
                <w:rFonts w:ascii="Times New Roman" w:hAnsi="Times New Roman"/>
                <w:sz w:val="16"/>
                <w:szCs w:val="16"/>
              </w:rPr>
            </w:pPr>
            <w:r w:rsidRPr="00293347">
              <w:rPr>
                <w:rFonts w:ascii="Times New Roman" w:hAnsi="Times New Roman"/>
                <w:sz w:val="16"/>
                <w:szCs w:val="16"/>
              </w:rPr>
              <w:t>Объем бюджетных ассигнований на реализацию мероприятий   Программы   составляет   всего  37 580 538,56 рублей, в том числе: средства федерального бюджета – 387 150,84  рублей, средства краевого бюджета -  5 470 051,12  рублей,  средства районного бюджета – 31 723 336,60  рублей, из них по годам:</w:t>
            </w:r>
          </w:p>
          <w:p w:rsidR="00E403DE" w:rsidRPr="00293347" w:rsidRDefault="00E403DE" w:rsidP="00E403DE">
            <w:pPr>
              <w:snapToGrid w:val="0"/>
              <w:spacing w:after="0" w:line="240" w:lineRule="auto"/>
              <w:ind w:firstLine="660"/>
              <w:rPr>
                <w:rFonts w:ascii="Times New Roman" w:hAnsi="Times New Roman"/>
                <w:sz w:val="16"/>
                <w:szCs w:val="16"/>
              </w:rPr>
            </w:pPr>
            <w:r w:rsidRPr="00293347">
              <w:rPr>
                <w:rFonts w:ascii="Times New Roman" w:hAnsi="Times New Roman"/>
                <w:sz w:val="16"/>
                <w:szCs w:val="16"/>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E403DE" w:rsidRPr="00293347" w:rsidRDefault="00E403DE" w:rsidP="00E403DE">
            <w:pPr>
              <w:snapToGrid w:val="0"/>
              <w:spacing w:after="0" w:line="240" w:lineRule="auto"/>
              <w:ind w:firstLine="660"/>
              <w:rPr>
                <w:rFonts w:ascii="Times New Roman" w:hAnsi="Times New Roman"/>
                <w:sz w:val="16"/>
                <w:szCs w:val="16"/>
              </w:rPr>
            </w:pPr>
            <w:r w:rsidRPr="00293347">
              <w:rPr>
                <w:rFonts w:ascii="Times New Roman" w:hAnsi="Times New Roman"/>
                <w:sz w:val="16"/>
                <w:szCs w:val="16"/>
              </w:rPr>
              <w:t>в 2015 году всего 9 594 158,88  рублей, в том числе: средства федерального бюджета – 0,00  рублей, средства краевого бюджета – 1 554 518,88  рублей, средства районного бюджета – 8 039 640,00  рублей;</w:t>
            </w:r>
          </w:p>
          <w:p w:rsidR="00E403DE" w:rsidRPr="00293347" w:rsidRDefault="00E403DE" w:rsidP="00E403DE">
            <w:pPr>
              <w:pStyle w:val="200"/>
              <w:spacing w:before="0" w:after="0" w:line="240" w:lineRule="auto"/>
              <w:rPr>
                <w:sz w:val="16"/>
                <w:szCs w:val="16"/>
              </w:rPr>
            </w:pPr>
            <w:r w:rsidRPr="00293347">
              <w:rPr>
                <w:sz w:val="16"/>
                <w:szCs w:val="16"/>
              </w:rPr>
              <w:t xml:space="preserve">       в  2016 году всего 9 232 505,00  рублей, в том числе: средства федерального бюджета – 0,00  средства краевого бюджета – 938 665,00 рублей, средства районного бюджета –8 293 840,00 рублей.</w:t>
            </w:r>
          </w:p>
          <w:p w:rsidR="00E403DE" w:rsidRPr="00293347" w:rsidRDefault="00E403DE" w:rsidP="00E403DE">
            <w:pPr>
              <w:pStyle w:val="200"/>
              <w:spacing w:before="0" w:after="0" w:line="240" w:lineRule="auto"/>
              <w:rPr>
                <w:sz w:val="16"/>
                <w:szCs w:val="16"/>
              </w:rPr>
            </w:pPr>
            <w:r w:rsidRPr="00293347">
              <w:rPr>
                <w:sz w:val="16"/>
                <w:szCs w:val="16"/>
              </w:rPr>
              <w:t xml:space="preserve">       в  2017 году всего 9 232 505,00  рублей, в том числе: средства федерального бюджета – 0,00  средства краевого бюджета – 938 665,00 рублей, средства районного бюджета –8 293 840,00 рублей.</w:t>
            </w:r>
          </w:p>
        </w:tc>
      </w:tr>
    </w:tbl>
    <w:p w:rsidR="00E403DE" w:rsidRPr="00E403DE" w:rsidRDefault="00E403DE" w:rsidP="00293347">
      <w:pPr>
        <w:numPr>
          <w:ilvl w:val="1"/>
          <w:numId w:val="44"/>
        </w:numPr>
        <w:spacing w:after="0" w:line="240" w:lineRule="auto"/>
        <w:ind w:left="0" w:firstLine="709"/>
        <w:jc w:val="both"/>
        <w:rPr>
          <w:rFonts w:ascii="Times New Roman" w:hAnsi="Times New Roman"/>
          <w:sz w:val="20"/>
          <w:szCs w:val="20"/>
        </w:rPr>
      </w:pPr>
      <w:r w:rsidRPr="00E403DE">
        <w:rPr>
          <w:rFonts w:ascii="Times New Roman" w:hAnsi="Times New Roman"/>
          <w:sz w:val="20"/>
          <w:szCs w:val="20"/>
        </w:rPr>
        <w:t xml:space="preserve">  В разделе 10 «Информация о ресурсном обеспечении и прогнозной оценке расходов на реализацию целей муниципальной программы с учетом источников финансирования» Паспорта муниципальной программы «Молодежь Приангарья», второй, третий и четвертый абзацы изложить в новой редакции: «Объем бюджетных ассигнований на реализацию мероприятий Программы составляет всего 37 580 538,56 рублей, в том числе: средства федерального бюджета – 387 150,84 рубля средства краевого бюджета -  5 470 051,12  рублей,  средства районного бюджета – 31 723 336,60 рублей, из них по годам:</w:t>
      </w:r>
    </w:p>
    <w:p w:rsidR="00E403DE" w:rsidRPr="00E403DE" w:rsidRDefault="00E403DE" w:rsidP="00293347">
      <w:pPr>
        <w:snapToGrid w:val="0"/>
        <w:spacing w:after="0" w:line="240" w:lineRule="auto"/>
        <w:ind w:firstLine="709"/>
        <w:jc w:val="both"/>
        <w:rPr>
          <w:rFonts w:ascii="Times New Roman" w:hAnsi="Times New Roman"/>
          <w:sz w:val="20"/>
          <w:szCs w:val="20"/>
        </w:rPr>
      </w:pPr>
      <w:r w:rsidRPr="00E403DE">
        <w:rPr>
          <w:rFonts w:ascii="Times New Roman" w:hAnsi="Times New Roman"/>
          <w:sz w:val="20"/>
          <w:szCs w:val="20"/>
        </w:rPr>
        <w:t>в  2014 году всего 9 521 369,68  рублей, в том числе: средства федерального бюджета – 387 150,84 рубля средства краевого бюджета – 2 038 202,24 рубля, средства районного бюджета – 7 096 016,60 рублей;</w:t>
      </w:r>
    </w:p>
    <w:p w:rsidR="00E403DE" w:rsidRPr="00E403DE" w:rsidRDefault="00293347" w:rsidP="00E403DE">
      <w:pPr>
        <w:snapToGrid w:val="0"/>
        <w:spacing w:after="0" w:line="240" w:lineRule="auto"/>
        <w:ind w:firstLine="660"/>
        <w:jc w:val="both"/>
        <w:rPr>
          <w:rFonts w:ascii="Times New Roman" w:hAnsi="Times New Roman"/>
          <w:sz w:val="20"/>
          <w:szCs w:val="20"/>
        </w:rPr>
      </w:pPr>
      <w:r>
        <w:rPr>
          <w:rFonts w:ascii="Times New Roman" w:hAnsi="Times New Roman"/>
          <w:sz w:val="20"/>
          <w:szCs w:val="20"/>
        </w:rPr>
        <w:tab/>
      </w:r>
      <w:r w:rsidR="00E403DE" w:rsidRPr="00E403DE">
        <w:rPr>
          <w:rFonts w:ascii="Times New Roman" w:hAnsi="Times New Roman"/>
          <w:sz w:val="20"/>
          <w:szCs w:val="20"/>
        </w:rPr>
        <w:t>в  2015 году всего 9 594 158,88  рубля, в том числе: средства федерального бюджета – 00,00 рублей средства краевого бюджета – 1 554 518,88 рублей, средства районного бюджета – 8 039 640,00 рублей;».</w:t>
      </w:r>
    </w:p>
    <w:p w:rsidR="00E403DE" w:rsidRPr="00E403DE" w:rsidRDefault="00E403DE" w:rsidP="00293347">
      <w:pPr>
        <w:numPr>
          <w:ilvl w:val="1"/>
          <w:numId w:val="44"/>
        </w:numPr>
        <w:spacing w:after="0" w:line="240" w:lineRule="auto"/>
        <w:ind w:left="0" w:firstLine="709"/>
        <w:jc w:val="both"/>
        <w:rPr>
          <w:rFonts w:ascii="Times New Roman" w:hAnsi="Times New Roman"/>
          <w:sz w:val="20"/>
          <w:szCs w:val="20"/>
        </w:rPr>
      </w:pPr>
      <w:r w:rsidRPr="00E403DE">
        <w:rPr>
          <w:rFonts w:ascii="Times New Roman" w:hAnsi="Times New Roman"/>
          <w:sz w:val="20"/>
          <w:szCs w:val="20"/>
        </w:rPr>
        <w:t xml:space="preserve">  Приложение № 2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«Молодежь Приангарья» изложить в новой редакции согласно Приложению № 1   к настоящему Постановлению.</w:t>
      </w:r>
    </w:p>
    <w:p w:rsidR="00E403DE" w:rsidRPr="00E403DE" w:rsidRDefault="00E403DE" w:rsidP="00293347">
      <w:pPr>
        <w:numPr>
          <w:ilvl w:val="1"/>
          <w:numId w:val="44"/>
        </w:numPr>
        <w:spacing w:after="0" w:line="240" w:lineRule="auto"/>
        <w:ind w:left="0" w:firstLine="709"/>
        <w:jc w:val="both"/>
        <w:rPr>
          <w:rFonts w:ascii="Times New Roman" w:hAnsi="Times New Roman"/>
          <w:sz w:val="20"/>
          <w:szCs w:val="20"/>
        </w:rPr>
      </w:pPr>
      <w:r w:rsidRPr="00E403DE">
        <w:rPr>
          <w:rFonts w:ascii="Times New Roman" w:hAnsi="Times New Roman"/>
          <w:sz w:val="20"/>
          <w:szCs w:val="20"/>
        </w:rPr>
        <w:t xml:space="preserve">  Приложение № 3 «Ресурсное обеспечение и прогнозная оценка расходов на реализацию целей муниципальной программы Богучанского района с учетом финансирования, в том числе по уровням бюджетной системы», к муниципальной программе «Молодежь Приангарья», изложить в новой редакции согласно Приложению № 2 к настоящему Постановлению.</w:t>
      </w:r>
    </w:p>
    <w:p w:rsidR="00E403DE" w:rsidRDefault="00E403DE" w:rsidP="00293347">
      <w:pPr>
        <w:numPr>
          <w:ilvl w:val="1"/>
          <w:numId w:val="44"/>
        </w:numPr>
        <w:spacing w:after="0" w:line="240" w:lineRule="auto"/>
        <w:ind w:left="0" w:firstLine="709"/>
        <w:jc w:val="both"/>
        <w:rPr>
          <w:rFonts w:ascii="Times New Roman" w:hAnsi="Times New Roman"/>
          <w:sz w:val="20"/>
          <w:szCs w:val="20"/>
        </w:rPr>
      </w:pPr>
      <w:r w:rsidRPr="00E403DE">
        <w:rPr>
          <w:rFonts w:ascii="Times New Roman" w:hAnsi="Times New Roman"/>
          <w:sz w:val="20"/>
          <w:szCs w:val="20"/>
        </w:rPr>
        <w:t xml:space="preserve"> В разделе 1, Паспорта Подпрограммы 3 «Обеспечение жильем молодых семей в Богучанском районе» на 2014-2017 годы» реализуемой в рамках муниципальной программы «Молодежь Приангарья», строку «Объемы и источники финансирования подпрограммы», изложить в новой редакции:</w:t>
      </w:r>
    </w:p>
    <w:p w:rsidR="00293347" w:rsidRPr="00E403DE" w:rsidRDefault="00293347" w:rsidP="00293347">
      <w:pPr>
        <w:spacing w:after="0" w:line="240" w:lineRule="auto"/>
        <w:ind w:left="709"/>
        <w:jc w:val="both"/>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18"/>
        <w:gridCol w:w="6935"/>
      </w:tblGrid>
      <w:tr w:rsidR="00E403DE" w:rsidRPr="00293347" w:rsidTr="00293347">
        <w:trPr>
          <w:trHeight w:val="1123"/>
        </w:trPr>
        <w:tc>
          <w:tcPr>
            <w:tcW w:w="1481" w:type="pct"/>
          </w:tcPr>
          <w:p w:rsidR="00E403DE" w:rsidRPr="00293347" w:rsidRDefault="00E403DE" w:rsidP="00E403DE">
            <w:pPr>
              <w:pStyle w:val="200"/>
              <w:spacing w:before="0" w:after="0" w:line="240" w:lineRule="auto"/>
              <w:jc w:val="both"/>
              <w:rPr>
                <w:sz w:val="16"/>
                <w:szCs w:val="16"/>
              </w:rPr>
            </w:pPr>
            <w:r w:rsidRPr="00293347">
              <w:rPr>
                <w:sz w:val="16"/>
                <w:szCs w:val="16"/>
              </w:rPr>
              <w:t>Объемы и источники финансирования подпрограммы</w:t>
            </w:r>
          </w:p>
        </w:tc>
        <w:tc>
          <w:tcPr>
            <w:tcW w:w="3519" w:type="pct"/>
          </w:tcPr>
          <w:p w:rsidR="00E403DE" w:rsidRPr="00293347" w:rsidRDefault="00E403DE" w:rsidP="00E403DE">
            <w:pPr>
              <w:spacing w:after="0" w:line="240" w:lineRule="auto"/>
              <w:rPr>
                <w:rFonts w:ascii="Times New Roman" w:hAnsi="Times New Roman"/>
                <w:sz w:val="16"/>
                <w:szCs w:val="16"/>
              </w:rPr>
            </w:pPr>
            <w:r w:rsidRPr="00293347">
              <w:rPr>
                <w:rFonts w:ascii="Times New Roman" w:hAnsi="Times New Roman"/>
                <w:sz w:val="16"/>
                <w:szCs w:val="16"/>
              </w:rPr>
              <w:t xml:space="preserve">Общий объем финансирования Подпрограммы составляет всего 6 919 531,96 рублей, в том числе: </w:t>
            </w:r>
          </w:p>
          <w:p w:rsidR="00E403DE" w:rsidRPr="00293347" w:rsidRDefault="00E403DE" w:rsidP="00E403DE">
            <w:pPr>
              <w:snapToGrid w:val="0"/>
              <w:spacing w:after="0" w:line="240" w:lineRule="auto"/>
              <w:jc w:val="both"/>
              <w:rPr>
                <w:rFonts w:ascii="Times New Roman" w:hAnsi="Times New Roman"/>
                <w:sz w:val="16"/>
                <w:szCs w:val="16"/>
              </w:rPr>
            </w:pPr>
            <w:r w:rsidRPr="00293347">
              <w:rPr>
                <w:rFonts w:ascii="Times New Roman" w:hAnsi="Times New Roman"/>
                <w:sz w:val="16"/>
                <w:szCs w:val="16"/>
              </w:rPr>
              <w:t>за счет средств федерального бюджета – 387 150,84 рублей, за счет средств краевого бюджета – 1 648 221,12 рублей, за счет средств районного бюджета –  4 884 160,00 рублей,</w:t>
            </w:r>
          </w:p>
          <w:p w:rsidR="00E403DE" w:rsidRPr="00293347" w:rsidRDefault="00E403DE" w:rsidP="00E403DE">
            <w:pPr>
              <w:spacing w:after="0" w:line="240" w:lineRule="auto"/>
              <w:rPr>
                <w:rFonts w:ascii="Times New Roman" w:hAnsi="Times New Roman"/>
                <w:sz w:val="16"/>
                <w:szCs w:val="16"/>
              </w:rPr>
            </w:pPr>
            <w:r w:rsidRPr="00293347">
              <w:rPr>
                <w:rFonts w:ascii="Times New Roman" w:hAnsi="Times New Roman"/>
                <w:sz w:val="16"/>
                <w:szCs w:val="16"/>
              </w:rPr>
              <w:t>в том числе по годам:</w:t>
            </w:r>
          </w:p>
          <w:p w:rsidR="00E403DE" w:rsidRPr="00293347" w:rsidRDefault="00E403DE" w:rsidP="00E403DE">
            <w:pPr>
              <w:spacing w:after="0" w:line="240" w:lineRule="auto"/>
              <w:ind w:firstLine="594"/>
              <w:rPr>
                <w:rFonts w:ascii="Times New Roman" w:hAnsi="Times New Roman"/>
                <w:sz w:val="16"/>
                <w:szCs w:val="16"/>
              </w:rPr>
            </w:pPr>
            <w:r w:rsidRPr="00293347">
              <w:rPr>
                <w:rFonts w:ascii="Times New Roman" w:hAnsi="Times New Roman"/>
                <w:sz w:val="16"/>
                <w:szCs w:val="16"/>
              </w:rPr>
              <w:t>в 2014 году – 2 640 593,08  рублей, в том числе:</w:t>
            </w:r>
          </w:p>
          <w:p w:rsidR="00E403DE" w:rsidRPr="00293347" w:rsidRDefault="00E403DE" w:rsidP="00E403DE">
            <w:pPr>
              <w:pStyle w:val="affff7"/>
              <w:autoSpaceDE w:val="0"/>
              <w:autoSpaceDN w:val="0"/>
              <w:adjustRightInd w:val="0"/>
              <w:spacing w:after="0" w:line="240" w:lineRule="auto"/>
              <w:ind w:left="0"/>
              <w:rPr>
                <w:rFonts w:ascii="Times New Roman" w:hAnsi="Times New Roman"/>
                <w:sz w:val="16"/>
                <w:szCs w:val="16"/>
              </w:rPr>
            </w:pPr>
            <w:r w:rsidRPr="00293347">
              <w:rPr>
                <w:rFonts w:ascii="Times New Roman" w:hAnsi="Times New Roman"/>
                <w:sz w:val="16"/>
                <w:szCs w:val="16"/>
              </w:rPr>
              <w:t>387 150,84 рублей – средства федерального бюджета,  1 032 402,24 рублей – средства краевого бюджета, 1 221 040,00 рублей – средства районного бюджета;</w:t>
            </w:r>
          </w:p>
          <w:p w:rsidR="00E403DE" w:rsidRPr="00293347" w:rsidRDefault="00E403DE" w:rsidP="00E403DE">
            <w:pPr>
              <w:spacing w:after="0" w:line="240" w:lineRule="auto"/>
              <w:ind w:firstLine="594"/>
              <w:outlineLvl w:val="0"/>
              <w:rPr>
                <w:rFonts w:ascii="Times New Roman" w:hAnsi="Times New Roman"/>
                <w:sz w:val="16"/>
                <w:szCs w:val="16"/>
              </w:rPr>
            </w:pPr>
            <w:r w:rsidRPr="00293347">
              <w:rPr>
                <w:rFonts w:ascii="Times New Roman" w:hAnsi="Times New Roman"/>
                <w:sz w:val="16"/>
                <w:szCs w:val="16"/>
              </w:rPr>
              <w:t>в 2015 году – 1 836 858,88 рублей, в том числе:</w:t>
            </w:r>
          </w:p>
          <w:p w:rsidR="00E403DE" w:rsidRPr="00293347" w:rsidRDefault="00E403DE" w:rsidP="00E403DE">
            <w:pPr>
              <w:spacing w:after="0" w:line="240" w:lineRule="auto"/>
              <w:outlineLvl w:val="0"/>
              <w:rPr>
                <w:rFonts w:ascii="Times New Roman" w:hAnsi="Times New Roman"/>
                <w:sz w:val="16"/>
                <w:szCs w:val="16"/>
              </w:rPr>
            </w:pPr>
            <w:r w:rsidRPr="00293347">
              <w:rPr>
                <w:rFonts w:ascii="Times New Roman" w:hAnsi="Times New Roman"/>
                <w:sz w:val="16"/>
                <w:szCs w:val="16"/>
              </w:rPr>
              <w:t>0,00 рублей – средства федерального бюджета,</w:t>
            </w:r>
          </w:p>
          <w:p w:rsidR="00E403DE" w:rsidRPr="00293347" w:rsidRDefault="00E403DE" w:rsidP="00E403DE">
            <w:pPr>
              <w:spacing w:after="0" w:line="240" w:lineRule="auto"/>
              <w:jc w:val="both"/>
              <w:outlineLvl w:val="0"/>
              <w:rPr>
                <w:rFonts w:ascii="Times New Roman" w:hAnsi="Times New Roman"/>
                <w:sz w:val="16"/>
                <w:szCs w:val="16"/>
              </w:rPr>
            </w:pPr>
            <w:r w:rsidRPr="00293347">
              <w:rPr>
                <w:rFonts w:ascii="Times New Roman" w:hAnsi="Times New Roman"/>
                <w:sz w:val="16"/>
                <w:szCs w:val="16"/>
              </w:rPr>
              <w:t>615 818,88 рублей – средства краевого бюджета,</w:t>
            </w:r>
          </w:p>
          <w:p w:rsidR="00E403DE" w:rsidRPr="00293347" w:rsidRDefault="00E403DE" w:rsidP="00E403DE">
            <w:pPr>
              <w:pStyle w:val="affff7"/>
              <w:autoSpaceDE w:val="0"/>
              <w:autoSpaceDN w:val="0"/>
              <w:adjustRightInd w:val="0"/>
              <w:spacing w:after="0" w:line="240" w:lineRule="auto"/>
              <w:ind w:left="0"/>
              <w:rPr>
                <w:rFonts w:ascii="Times New Roman" w:hAnsi="Times New Roman"/>
                <w:sz w:val="16"/>
                <w:szCs w:val="16"/>
              </w:rPr>
            </w:pPr>
            <w:r w:rsidRPr="00293347">
              <w:rPr>
                <w:rFonts w:ascii="Times New Roman" w:hAnsi="Times New Roman"/>
                <w:sz w:val="16"/>
                <w:szCs w:val="16"/>
              </w:rPr>
              <w:t>1 221 040,00 рублей – средства районного бюджета.</w:t>
            </w:r>
          </w:p>
          <w:p w:rsidR="00E403DE" w:rsidRPr="00293347" w:rsidRDefault="00E403DE" w:rsidP="00E403DE">
            <w:pPr>
              <w:spacing w:after="0" w:line="240" w:lineRule="auto"/>
              <w:outlineLvl w:val="0"/>
              <w:rPr>
                <w:rFonts w:ascii="Times New Roman" w:hAnsi="Times New Roman"/>
                <w:sz w:val="16"/>
                <w:szCs w:val="16"/>
              </w:rPr>
            </w:pPr>
            <w:r w:rsidRPr="00293347">
              <w:rPr>
                <w:rFonts w:ascii="Times New Roman" w:hAnsi="Times New Roman"/>
                <w:sz w:val="16"/>
                <w:szCs w:val="16"/>
              </w:rPr>
              <w:t xml:space="preserve">          в 2016 году – 1 221 040,00 руб., в том числе;</w:t>
            </w:r>
          </w:p>
          <w:p w:rsidR="00E403DE" w:rsidRPr="00293347" w:rsidRDefault="00E403DE" w:rsidP="00E403DE">
            <w:pPr>
              <w:pStyle w:val="affff7"/>
              <w:autoSpaceDE w:val="0"/>
              <w:autoSpaceDN w:val="0"/>
              <w:adjustRightInd w:val="0"/>
              <w:spacing w:after="0" w:line="240" w:lineRule="auto"/>
              <w:ind w:left="0"/>
              <w:rPr>
                <w:rFonts w:ascii="Times New Roman" w:hAnsi="Times New Roman"/>
                <w:sz w:val="16"/>
                <w:szCs w:val="16"/>
              </w:rPr>
            </w:pPr>
            <w:r w:rsidRPr="00293347">
              <w:rPr>
                <w:rFonts w:ascii="Times New Roman" w:hAnsi="Times New Roman"/>
                <w:sz w:val="16"/>
                <w:szCs w:val="16"/>
              </w:rPr>
              <w:t>00,00 рублей -средства федерального бюджета,</w:t>
            </w:r>
          </w:p>
          <w:p w:rsidR="00E403DE" w:rsidRPr="00293347" w:rsidRDefault="00E403DE" w:rsidP="00E403DE">
            <w:pPr>
              <w:spacing w:after="0" w:line="240" w:lineRule="auto"/>
              <w:outlineLvl w:val="0"/>
              <w:rPr>
                <w:rFonts w:ascii="Times New Roman" w:hAnsi="Times New Roman"/>
                <w:sz w:val="16"/>
                <w:szCs w:val="16"/>
              </w:rPr>
            </w:pPr>
            <w:r w:rsidRPr="00293347">
              <w:rPr>
                <w:rFonts w:ascii="Times New Roman" w:hAnsi="Times New Roman"/>
                <w:sz w:val="16"/>
                <w:szCs w:val="16"/>
              </w:rPr>
              <w:t xml:space="preserve"> 00,00 рублей - средства краевого бюджета,</w:t>
            </w:r>
          </w:p>
          <w:p w:rsidR="00E403DE" w:rsidRPr="00293347" w:rsidRDefault="00E403DE" w:rsidP="00E403DE">
            <w:pPr>
              <w:spacing w:after="0" w:line="240" w:lineRule="auto"/>
              <w:outlineLvl w:val="0"/>
              <w:rPr>
                <w:rFonts w:ascii="Times New Roman" w:hAnsi="Times New Roman"/>
                <w:sz w:val="16"/>
                <w:szCs w:val="16"/>
              </w:rPr>
            </w:pPr>
            <w:r w:rsidRPr="00293347">
              <w:rPr>
                <w:rFonts w:ascii="Times New Roman" w:hAnsi="Times New Roman"/>
                <w:sz w:val="16"/>
                <w:szCs w:val="16"/>
              </w:rPr>
              <w:t>1 221 040,00 рублей -средства районного бюджета,</w:t>
            </w:r>
          </w:p>
          <w:p w:rsidR="00E403DE" w:rsidRPr="00293347" w:rsidRDefault="00E403DE" w:rsidP="00E403DE">
            <w:pPr>
              <w:spacing w:after="0" w:line="240" w:lineRule="auto"/>
              <w:outlineLvl w:val="0"/>
              <w:rPr>
                <w:rFonts w:ascii="Times New Roman" w:hAnsi="Times New Roman"/>
                <w:sz w:val="16"/>
                <w:szCs w:val="16"/>
              </w:rPr>
            </w:pPr>
            <w:r w:rsidRPr="00293347">
              <w:rPr>
                <w:rFonts w:ascii="Times New Roman" w:hAnsi="Times New Roman"/>
                <w:sz w:val="16"/>
                <w:szCs w:val="16"/>
              </w:rPr>
              <w:t xml:space="preserve">          в 2017 году – 1 221 040,00 руб., в том числе;</w:t>
            </w:r>
          </w:p>
          <w:p w:rsidR="00E403DE" w:rsidRPr="00293347" w:rsidRDefault="00E403DE" w:rsidP="00E403DE">
            <w:pPr>
              <w:pStyle w:val="affff7"/>
              <w:autoSpaceDE w:val="0"/>
              <w:autoSpaceDN w:val="0"/>
              <w:adjustRightInd w:val="0"/>
              <w:spacing w:after="0" w:line="240" w:lineRule="auto"/>
              <w:ind w:left="0"/>
              <w:rPr>
                <w:rFonts w:ascii="Times New Roman" w:hAnsi="Times New Roman"/>
                <w:sz w:val="16"/>
                <w:szCs w:val="16"/>
              </w:rPr>
            </w:pPr>
            <w:r w:rsidRPr="00293347">
              <w:rPr>
                <w:rFonts w:ascii="Times New Roman" w:hAnsi="Times New Roman"/>
                <w:sz w:val="16"/>
                <w:szCs w:val="16"/>
              </w:rPr>
              <w:t>00,00 рублей -средства федерального бюджета,</w:t>
            </w:r>
          </w:p>
          <w:p w:rsidR="00E403DE" w:rsidRPr="00293347" w:rsidRDefault="00E403DE" w:rsidP="00E403DE">
            <w:pPr>
              <w:spacing w:after="0" w:line="240" w:lineRule="auto"/>
              <w:outlineLvl w:val="0"/>
              <w:rPr>
                <w:rFonts w:ascii="Times New Roman" w:hAnsi="Times New Roman"/>
                <w:sz w:val="16"/>
                <w:szCs w:val="16"/>
              </w:rPr>
            </w:pPr>
            <w:r w:rsidRPr="00293347">
              <w:rPr>
                <w:rFonts w:ascii="Times New Roman" w:hAnsi="Times New Roman"/>
                <w:sz w:val="16"/>
                <w:szCs w:val="16"/>
              </w:rPr>
              <w:t xml:space="preserve"> 00,00 рублей - средства краевого бюджета,</w:t>
            </w:r>
          </w:p>
          <w:p w:rsidR="00E403DE" w:rsidRPr="00293347" w:rsidRDefault="00E403DE" w:rsidP="00E403DE">
            <w:pPr>
              <w:spacing w:after="0" w:line="240" w:lineRule="auto"/>
              <w:outlineLvl w:val="0"/>
              <w:rPr>
                <w:rFonts w:ascii="Times New Roman" w:hAnsi="Times New Roman"/>
                <w:sz w:val="16"/>
                <w:szCs w:val="16"/>
              </w:rPr>
            </w:pPr>
            <w:r w:rsidRPr="00293347">
              <w:rPr>
                <w:rFonts w:ascii="Times New Roman" w:hAnsi="Times New Roman"/>
                <w:sz w:val="16"/>
                <w:szCs w:val="16"/>
              </w:rPr>
              <w:t>1 221 040,00 рублей -средства районного бюджета,</w:t>
            </w:r>
          </w:p>
        </w:tc>
      </w:tr>
    </w:tbl>
    <w:p w:rsidR="00E403DE" w:rsidRPr="00E403DE" w:rsidRDefault="00E403DE" w:rsidP="00293347">
      <w:pPr>
        <w:numPr>
          <w:ilvl w:val="1"/>
          <w:numId w:val="44"/>
        </w:numPr>
        <w:spacing w:after="0" w:line="240" w:lineRule="auto"/>
        <w:ind w:left="0" w:firstLine="709"/>
        <w:jc w:val="both"/>
        <w:rPr>
          <w:rFonts w:ascii="Times New Roman" w:hAnsi="Times New Roman"/>
          <w:sz w:val="20"/>
          <w:szCs w:val="20"/>
        </w:rPr>
      </w:pPr>
      <w:r w:rsidRPr="00E403DE">
        <w:rPr>
          <w:rFonts w:ascii="Times New Roman" w:hAnsi="Times New Roman"/>
          <w:sz w:val="20"/>
          <w:szCs w:val="20"/>
        </w:rPr>
        <w:t>В подразделе 2.7. раздела 2 «Основные разделы подпрограммы», Паспорта Подпрограммы 3 «Обеспечение жильем молодых семей в Богучанском районе» реализуемой в рамках муниципальной программы «Молодежь Приангарья», третий, пятый абзацы изложить в новой редакции: «Общий объем финансирования подпрограммы составляет  6 919 531,96 рублей, в том числе: за счет средств федерального бюджета -387 150,84 рубля, за счет средств краевого бюджета -1 648 221,12 рублей, за счет средств районного бюджета-4 884 160,00, в том числе по годам:</w:t>
      </w:r>
    </w:p>
    <w:p w:rsidR="00E403DE" w:rsidRPr="00E403DE" w:rsidRDefault="00E403DE" w:rsidP="00E403DE">
      <w:pPr>
        <w:spacing w:after="0" w:line="240" w:lineRule="auto"/>
        <w:outlineLvl w:val="0"/>
        <w:rPr>
          <w:rFonts w:ascii="Times New Roman" w:hAnsi="Times New Roman"/>
          <w:sz w:val="20"/>
          <w:szCs w:val="20"/>
        </w:rPr>
      </w:pPr>
      <w:r w:rsidRPr="00E403DE">
        <w:rPr>
          <w:rFonts w:ascii="Times New Roman" w:hAnsi="Times New Roman"/>
          <w:sz w:val="20"/>
          <w:szCs w:val="20"/>
        </w:rPr>
        <w:t>в 2015 году –1 836 858,88 рубля в том числе;</w:t>
      </w:r>
    </w:p>
    <w:p w:rsidR="00E403DE" w:rsidRPr="00E403DE" w:rsidRDefault="00E403DE" w:rsidP="00E403DE">
      <w:pPr>
        <w:spacing w:after="0" w:line="240" w:lineRule="auto"/>
        <w:outlineLvl w:val="0"/>
        <w:rPr>
          <w:rFonts w:ascii="Times New Roman" w:hAnsi="Times New Roman"/>
          <w:sz w:val="20"/>
          <w:szCs w:val="20"/>
        </w:rPr>
      </w:pPr>
      <w:r w:rsidRPr="00E403DE">
        <w:rPr>
          <w:rFonts w:ascii="Times New Roman" w:hAnsi="Times New Roman"/>
          <w:sz w:val="20"/>
          <w:szCs w:val="20"/>
        </w:rPr>
        <w:t xml:space="preserve">  </w:t>
      </w:r>
      <w:r w:rsidR="00293347">
        <w:rPr>
          <w:rFonts w:ascii="Times New Roman" w:hAnsi="Times New Roman"/>
          <w:sz w:val="20"/>
          <w:szCs w:val="20"/>
        </w:rPr>
        <w:t xml:space="preserve">                      </w:t>
      </w:r>
      <w:r w:rsidRPr="00E403DE">
        <w:rPr>
          <w:rFonts w:ascii="Times New Roman" w:hAnsi="Times New Roman"/>
          <w:sz w:val="20"/>
          <w:szCs w:val="20"/>
        </w:rPr>
        <w:t xml:space="preserve"> 0,00  рублей - средства федерального бюджета,</w:t>
      </w:r>
    </w:p>
    <w:p w:rsidR="00E403DE" w:rsidRPr="00E403DE" w:rsidRDefault="00E403DE" w:rsidP="00E403DE">
      <w:pPr>
        <w:spacing w:after="0" w:line="240" w:lineRule="auto"/>
        <w:outlineLvl w:val="0"/>
        <w:rPr>
          <w:rFonts w:ascii="Times New Roman" w:hAnsi="Times New Roman"/>
          <w:sz w:val="20"/>
          <w:szCs w:val="20"/>
        </w:rPr>
      </w:pPr>
      <w:r w:rsidRPr="00E403DE">
        <w:rPr>
          <w:rFonts w:ascii="Times New Roman" w:hAnsi="Times New Roman"/>
          <w:sz w:val="20"/>
          <w:szCs w:val="20"/>
        </w:rPr>
        <w:t xml:space="preserve">                         615 818,88 рублей - средства краевого бюджета.</w:t>
      </w:r>
    </w:p>
    <w:p w:rsidR="00E403DE" w:rsidRPr="00E403DE" w:rsidRDefault="00E403DE" w:rsidP="00E403DE">
      <w:pPr>
        <w:pStyle w:val="affff7"/>
        <w:autoSpaceDE w:val="0"/>
        <w:autoSpaceDN w:val="0"/>
        <w:adjustRightInd w:val="0"/>
        <w:spacing w:after="0" w:line="240" w:lineRule="auto"/>
        <w:ind w:left="0"/>
        <w:rPr>
          <w:rFonts w:ascii="Times New Roman" w:hAnsi="Times New Roman"/>
          <w:sz w:val="20"/>
          <w:szCs w:val="20"/>
        </w:rPr>
      </w:pPr>
      <w:r w:rsidRPr="00E403DE">
        <w:rPr>
          <w:rFonts w:ascii="Times New Roman" w:hAnsi="Times New Roman"/>
          <w:sz w:val="20"/>
          <w:szCs w:val="20"/>
        </w:rPr>
        <w:t xml:space="preserve">                      1 221 040,00 рублей - средства районного бюджета,</w:t>
      </w:r>
    </w:p>
    <w:p w:rsidR="00E403DE" w:rsidRPr="00E403DE" w:rsidRDefault="00E403DE" w:rsidP="00293347">
      <w:pPr>
        <w:widowControl w:val="0"/>
        <w:spacing w:after="0" w:line="240" w:lineRule="auto"/>
        <w:ind w:firstLine="709"/>
        <w:jc w:val="both"/>
        <w:rPr>
          <w:rFonts w:ascii="Times New Roman" w:hAnsi="Times New Roman"/>
          <w:sz w:val="20"/>
          <w:szCs w:val="20"/>
        </w:rPr>
      </w:pPr>
      <w:r w:rsidRPr="00E403DE">
        <w:rPr>
          <w:rFonts w:ascii="Times New Roman" w:hAnsi="Times New Roman"/>
          <w:sz w:val="20"/>
          <w:szCs w:val="20"/>
        </w:rPr>
        <w:t>1.7.  Приложение № 2 «</w:t>
      </w:r>
      <w:r w:rsidRPr="00E403DE">
        <w:rPr>
          <w:rStyle w:val="afffffffc"/>
          <w:rFonts w:ascii="Times New Roman" w:hAnsi="Times New Roman"/>
          <w:color w:val="000000"/>
          <w:sz w:val="20"/>
          <w:szCs w:val="20"/>
        </w:rPr>
        <w:t>Перечень мероприятий подпрограммы с указанием объема средств на их реализацию и ожидаемых результатов» П</w:t>
      </w:r>
      <w:r w:rsidRPr="00E403DE">
        <w:rPr>
          <w:rFonts w:ascii="Times New Roman" w:hAnsi="Times New Roman"/>
          <w:sz w:val="20"/>
          <w:szCs w:val="20"/>
        </w:rPr>
        <w:t>одпрограммы «Обеспечение жильем молодых семей в Богучанском районе» реализуемой в рамках  муниципальной программы «Молодежь Приангарья», изложить в новой редакции согласно Приложению № 3 к настоящему Постановлению.</w:t>
      </w:r>
    </w:p>
    <w:p w:rsidR="00E403DE" w:rsidRPr="00E403DE" w:rsidRDefault="00E403DE" w:rsidP="00293347">
      <w:pPr>
        <w:spacing w:after="0" w:line="240" w:lineRule="auto"/>
        <w:ind w:firstLine="709"/>
        <w:jc w:val="both"/>
        <w:rPr>
          <w:rFonts w:ascii="Times New Roman" w:hAnsi="Times New Roman"/>
          <w:color w:val="000000"/>
          <w:sz w:val="20"/>
          <w:szCs w:val="20"/>
        </w:rPr>
      </w:pPr>
      <w:r w:rsidRPr="00E403DE">
        <w:rPr>
          <w:rFonts w:ascii="Times New Roman" w:hAnsi="Times New Roman"/>
          <w:sz w:val="20"/>
          <w:szCs w:val="20"/>
        </w:rPr>
        <w:lastRenderedPageBreak/>
        <w:t xml:space="preserve">2.      </w:t>
      </w:r>
      <w:r w:rsidRPr="00E403DE">
        <w:rPr>
          <w:rFonts w:ascii="Times New Roman" w:hAnsi="Times New Roman"/>
          <w:color w:val="000000"/>
          <w:sz w:val="20"/>
          <w:szCs w:val="20"/>
        </w:rPr>
        <w:t>Контроль за исполнением настоящего постановления оставляю за собой.</w:t>
      </w:r>
    </w:p>
    <w:p w:rsidR="00E403DE" w:rsidRPr="00E403DE" w:rsidRDefault="00E403DE" w:rsidP="00293347">
      <w:pPr>
        <w:spacing w:after="0" w:line="240" w:lineRule="auto"/>
        <w:ind w:firstLine="709"/>
        <w:jc w:val="both"/>
        <w:rPr>
          <w:rFonts w:ascii="Times New Roman" w:hAnsi="Times New Roman"/>
          <w:color w:val="000000"/>
          <w:sz w:val="20"/>
          <w:szCs w:val="20"/>
        </w:rPr>
      </w:pPr>
      <w:r w:rsidRPr="00E403DE">
        <w:rPr>
          <w:rFonts w:ascii="Times New Roman" w:hAnsi="Times New Roman"/>
          <w:color w:val="000000"/>
          <w:sz w:val="20"/>
          <w:szCs w:val="20"/>
        </w:rPr>
        <w:t xml:space="preserve">3.  </w:t>
      </w:r>
      <w:r w:rsidRPr="00E403DE">
        <w:rPr>
          <w:rFonts w:ascii="Times New Roman" w:hAnsi="Times New Roman"/>
          <w:sz w:val="20"/>
          <w:szCs w:val="20"/>
        </w:rPr>
        <w:t>Постановление  вступает в  силу  со дня,  следующим за днем  опубликования в Официальном вестнике Богучанского района.</w:t>
      </w:r>
    </w:p>
    <w:p w:rsidR="00E403DE" w:rsidRPr="00E403DE" w:rsidRDefault="00E403DE" w:rsidP="00E403DE">
      <w:pPr>
        <w:pStyle w:val="afa"/>
        <w:spacing w:after="0" w:line="240" w:lineRule="auto"/>
        <w:rPr>
          <w:rFonts w:ascii="Times New Roman" w:hAnsi="Times New Roman"/>
          <w:sz w:val="20"/>
          <w:szCs w:val="20"/>
        </w:rPr>
      </w:pPr>
    </w:p>
    <w:p w:rsidR="00E403DE" w:rsidRPr="00E403DE" w:rsidRDefault="00E403DE" w:rsidP="00293347">
      <w:pPr>
        <w:pStyle w:val="afa"/>
        <w:spacing w:after="0" w:line="240" w:lineRule="auto"/>
        <w:ind w:left="0"/>
        <w:rPr>
          <w:rFonts w:ascii="Times New Roman" w:hAnsi="Times New Roman"/>
          <w:sz w:val="20"/>
          <w:szCs w:val="20"/>
        </w:rPr>
      </w:pPr>
      <w:r w:rsidRPr="00E403DE">
        <w:rPr>
          <w:rFonts w:ascii="Times New Roman" w:hAnsi="Times New Roman"/>
          <w:sz w:val="20"/>
          <w:szCs w:val="20"/>
        </w:rPr>
        <w:t>Глава администрации</w:t>
      </w:r>
    </w:p>
    <w:p w:rsidR="00E403DE" w:rsidRDefault="00E403DE" w:rsidP="00293347">
      <w:pPr>
        <w:pStyle w:val="afa"/>
        <w:tabs>
          <w:tab w:val="left" w:pos="709"/>
        </w:tabs>
        <w:spacing w:after="0" w:line="240" w:lineRule="auto"/>
        <w:ind w:left="0"/>
        <w:rPr>
          <w:rFonts w:ascii="Times New Roman" w:hAnsi="Times New Roman"/>
          <w:sz w:val="20"/>
          <w:szCs w:val="20"/>
        </w:rPr>
      </w:pPr>
      <w:r w:rsidRPr="00E403DE">
        <w:rPr>
          <w:rFonts w:ascii="Times New Roman" w:hAnsi="Times New Roman"/>
          <w:sz w:val="20"/>
          <w:szCs w:val="20"/>
        </w:rPr>
        <w:t xml:space="preserve">Богучанского  района                                                                 </w:t>
      </w:r>
      <w:r w:rsidR="00293347">
        <w:rPr>
          <w:rFonts w:ascii="Times New Roman" w:hAnsi="Times New Roman"/>
          <w:sz w:val="20"/>
          <w:szCs w:val="20"/>
        </w:rPr>
        <w:t xml:space="preserve">                                                         </w:t>
      </w:r>
      <w:r w:rsidRPr="00E403DE">
        <w:rPr>
          <w:rFonts w:ascii="Times New Roman" w:hAnsi="Times New Roman"/>
          <w:sz w:val="20"/>
          <w:szCs w:val="20"/>
        </w:rPr>
        <w:t>В.Ю.Карнаухов</w:t>
      </w:r>
    </w:p>
    <w:p w:rsidR="00293347" w:rsidRDefault="00293347" w:rsidP="00293347">
      <w:pPr>
        <w:pStyle w:val="afa"/>
        <w:tabs>
          <w:tab w:val="left" w:pos="709"/>
        </w:tabs>
        <w:spacing w:after="0" w:line="240" w:lineRule="auto"/>
        <w:ind w:left="0"/>
        <w:rPr>
          <w:rFonts w:ascii="Times New Roman" w:hAnsi="Times New Roman"/>
          <w:sz w:val="20"/>
          <w:szCs w:val="20"/>
        </w:rPr>
      </w:pPr>
    </w:p>
    <w:p w:rsidR="00293347" w:rsidRDefault="00293347" w:rsidP="00293347">
      <w:pPr>
        <w:spacing w:after="0" w:line="240" w:lineRule="auto"/>
        <w:jc w:val="right"/>
        <w:rPr>
          <w:rFonts w:ascii="Times New Roman" w:eastAsia="Times New Roman" w:hAnsi="Times New Roman"/>
          <w:color w:val="000000"/>
          <w:sz w:val="18"/>
          <w:szCs w:val="18"/>
          <w:lang w:eastAsia="ru-RU"/>
        </w:rPr>
      </w:pPr>
      <w:r w:rsidRPr="00293347">
        <w:rPr>
          <w:rFonts w:ascii="Times New Roman" w:eastAsia="Times New Roman" w:hAnsi="Times New Roman"/>
          <w:color w:val="000000"/>
          <w:sz w:val="18"/>
          <w:szCs w:val="18"/>
          <w:lang w:eastAsia="ru-RU"/>
        </w:rPr>
        <w:t xml:space="preserve">Приложение №1 </w:t>
      </w:r>
    </w:p>
    <w:p w:rsidR="00293347" w:rsidRDefault="00293347" w:rsidP="00293347">
      <w:pPr>
        <w:pStyle w:val="afa"/>
        <w:tabs>
          <w:tab w:val="left" w:pos="709"/>
        </w:tabs>
        <w:spacing w:after="0" w:line="240" w:lineRule="auto"/>
        <w:ind w:left="0"/>
        <w:jc w:val="right"/>
        <w:rPr>
          <w:rFonts w:ascii="Times New Roman" w:eastAsia="Times New Roman" w:hAnsi="Times New Roman"/>
          <w:color w:val="000000"/>
          <w:sz w:val="18"/>
          <w:szCs w:val="18"/>
          <w:lang w:eastAsia="ru-RU"/>
        </w:rPr>
      </w:pPr>
      <w:r w:rsidRPr="00293347">
        <w:rPr>
          <w:rFonts w:ascii="Times New Roman" w:eastAsia="Times New Roman" w:hAnsi="Times New Roman"/>
          <w:color w:val="000000"/>
          <w:sz w:val="18"/>
          <w:szCs w:val="18"/>
          <w:lang w:eastAsia="ru-RU"/>
        </w:rPr>
        <w:t xml:space="preserve">к  Постановлению от  </w:t>
      </w:r>
      <w:r w:rsidR="006866F8">
        <w:rPr>
          <w:rFonts w:ascii="Times New Roman" w:eastAsia="Times New Roman" w:hAnsi="Times New Roman"/>
          <w:color w:val="000000"/>
          <w:sz w:val="18"/>
          <w:szCs w:val="18"/>
          <w:lang w:eastAsia="ru-RU"/>
        </w:rPr>
        <w:t>06.04.</w:t>
      </w:r>
      <w:r w:rsidRPr="00293347">
        <w:rPr>
          <w:rFonts w:ascii="Times New Roman" w:eastAsia="Times New Roman" w:hAnsi="Times New Roman"/>
          <w:color w:val="000000"/>
          <w:sz w:val="18"/>
          <w:szCs w:val="18"/>
          <w:lang w:eastAsia="ru-RU"/>
        </w:rPr>
        <w:t>2015</w:t>
      </w:r>
      <w:r w:rsidR="006866F8">
        <w:rPr>
          <w:rFonts w:ascii="Times New Roman" w:eastAsia="Times New Roman" w:hAnsi="Times New Roman"/>
          <w:color w:val="000000"/>
          <w:sz w:val="18"/>
          <w:szCs w:val="18"/>
          <w:lang w:eastAsia="ru-RU"/>
        </w:rPr>
        <w:t xml:space="preserve"> </w:t>
      </w:r>
      <w:r w:rsidRPr="00293347">
        <w:rPr>
          <w:rFonts w:ascii="Times New Roman" w:eastAsia="Times New Roman" w:hAnsi="Times New Roman"/>
          <w:color w:val="000000"/>
          <w:sz w:val="18"/>
          <w:szCs w:val="18"/>
          <w:lang w:eastAsia="ru-RU"/>
        </w:rPr>
        <w:t>г. № 408-П</w:t>
      </w:r>
    </w:p>
    <w:p w:rsidR="006866F8" w:rsidRDefault="006866F8" w:rsidP="00293347">
      <w:pPr>
        <w:pStyle w:val="afa"/>
        <w:tabs>
          <w:tab w:val="left" w:pos="709"/>
        </w:tabs>
        <w:spacing w:after="0" w:line="240" w:lineRule="auto"/>
        <w:ind w:left="0"/>
        <w:jc w:val="right"/>
        <w:rPr>
          <w:rFonts w:ascii="Times New Roman" w:eastAsia="Times New Roman" w:hAnsi="Times New Roman"/>
          <w:sz w:val="18"/>
          <w:szCs w:val="18"/>
          <w:lang w:eastAsia="ru-RU"/>
        </w:rPr>
      </w:pPr>
    </w:p>
    <w:p w:rsidR="006866F8" w:rsidRDefault="00293347" w:rsidP="00293347">
      <w:pPr>
        <w:pStyle w:val="afa"/>
        <w:tabs>
          <w:tab w:val="left" w:pos="709"/>
        </w:tabs>
        <w:spacing w:after="0" w:line="240" w:lineRule="auto"/>
        <w:ind w:left="0"/>
        <w:jc w:val="right"/>
        <w:rPr>
          <w:rFonts w:ascii="Times New Roman" w:eastAsia="Times New Roman" w:hAnsi="Times New Roman"/>
          <w:sz w:val="18"/>
          <w:szCs w:val="18"/>
          <w:lang w:eastAsia="ru-RU"/>
        </w:rPr>
      </w:pPr>
      <w:r w:rsidRPr="00293347">
        <w:rPr>
          <w:rFonts w:ascii="Times New Roman" w:eastAsia="Times New Roman" w:hAnsi="Times New Roman"/>
          <w:sz w:val="18"/>
          <w:szCs w:val="18"/>
          <w:lang w:eastAsia="ru-RU"/>
        </w:rPr>
        <w:t xml:space="preserve">Приложение № 2 </w:t>
      </w:r>
    </w:p>
    <w:p w:rsidR="00293347" w:rsidRDefault="00293347" w:rsidP="00293347">
      <w:pPr>
        <w:pStyle w:val="afa"/>
        <w:tabs>
          <w:tab w:val="left" w:pos="709"/>
        </w:tabs>
        <w:spacing w:after="0" w:line="240" w:lineRule="auto"/>
        <w:ind w:left="0"/>
        <w:jc w:val="right"/>
        <w:rPr>
          <w:rFonts w:ascii="Times New Roman" w:hAnsi="Times New Roman"/>
          <w:sz w:val="20"/>
          <w:szCs w:val="20"/>
        </w:rPr>
      </w:pPr>
      <w:r w:rsidRPr="00293347">
        <w:rPr>
          <w:rFonts w:ascii="Times New Roman" w:eastAsia="Times New Roman" w:hAnsi="Times New Roman"/>
          <w:sz w:val="18"/>
          <w:szCs w:val="18"/>
          <w:lang w:eastAsia="ru-RU"/>
        </w:rPr>
        <w:t xml:space="preserve">к  муниципальной программе                                                                                                                                                                                                                                         </w:t>
      </w:r>
      <w:r w:rsidR="006866F8">
        <w:rPr>
          <w:rFonts w:ascii="Times New Roman" w:eastAsia="Times New Roman" w:hAnsi="Times New Roman"/>
          <w:sz w:val="18"/>
          <w:szCs w:val="18"/>
          <w:lang w:eastAsia="ru-RU"/>
        </w:rPr>
        <w:t xml:space="preserve">                     </w:t>
      </w:r>
      <w:r w:rsidRPr="00293347">
        <w:rPr>
          <w:rFonts w:ascii="Times New Roman" w:eastAsia="Times New Roman" w:hAnsi="Times New Roman"/>
          <w:sz w:val="18"/>
          <w:szCs w:val="18"/>
          <w:lang w:eastAsia="ru-RU"/>
        </w:rPr>
        <w:t xml:space="preserve">«Молодежь Приангарья"  </w:t>
      </w:r>
    </w:p>
    <w:tbl>
      <w:tblPr>
        <w:tblW w:w="5000" w:type="pct"/>
        <w:tblLook w:val="04A0"/>
      </w:tblPr>
      <w:tblGrid>
        <w:gridCol w:w="276"/>
        <w:gridCol w:w="1054"/>
        <w:gridCol w:w="1096"/>
        <w:gridCol w:w="1032"/>
        <w:gridCol w:w="497"/>
        <w:gridCol w:w="473"/>
        <w:gridCol w:w="275"/>
        <w:gridCol w:w="275"/>
        <w:gridCol w:w="275"/>
        <w:gridCol w:w="361"/>
        <w:gridCol w:w="836"/>
        <w:gridCol w:w="836"/>
        <w:gridCol w:w="836"/>
        <w:gridCol w:w="836"/>
        <w:gridCol w:w="895"/>
      </w:tblGrid>
      <w:tr w:rsidR="00293347" w:rsidRPr="00293347" w:rsidTr="00293347">
        <w:trPr>
          <w:trHeight w:val="20"/>
        </w:trPr>
        <w:tc>
          <w:tcPr>
            <w:tcW w:w="105"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p>
        </w:tc>
        <w:tc>
          <w:tcPr>
            <w:tcW w:w="416"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p>
        </w:tc>
        <w:tc>
          <w:tcPr>
            <w:tcW w:w="764"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p>
        </w:tc>
        <w:tc>
          <w:tcPr>
            <w:tcW w:w="542"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p>
        </w:tc>
        <w:tc>
          <w:tcPr>
            <w:tcW w:w="160"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p>
        </w:tc>
        <w:tc>
          <w:tcPr>
            <w:tcW w:w="189"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p>
        </w:tc>
        <w:tc>
          <w:tcPr>
            <w:tcW w:w="395"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p>
        </w:tc>
        <w:tc>
          <w:tcPr>
            <w:tcW w:w="1700" w:type="pct"/>
            <w:gridSpan w:val="4"/>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jc w:val="right"/>
              <w:rPr>
                <w:rFonts w:ascii="Times New Roman" w:eastAsia="Times New Roman" w:hAnsi="Times New Roman"/>
                <w:color w:val="000000"/>
                <w:sz w:val="18"/>
                <w:szCs w:val="18"/>
                <w:lang w:eastAsia="ru-RU"/>
              </w:rPr>
            </w:pPr>
          </w:p>
        </w:tc>
      </w:tr>
      <w:tr w:rsidR="00293347" w:rsidRPr="00293347" w:rsidTr="00293347">
        <w:trPr>
          <w:trHeight w:val="20"/>
        </w:trPr>
        <w:tc>
          <w:tcPr>
            <w:tcW w:w="105"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p>
        </w:tc>
        <w:tc>
          <w:tcPr>
            <w:tcW w:w="764"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197"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197"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168"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160"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168" w:type="pct"/>
            <w:tcBorders>
              <w:top w:val="nil"/>
              <w:left w:val="nil"/>
              <w:bottom w:val="nil"/>
              <w:right w:val="nil"/>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189" w:type="pct"/>
            <w:tcBorders>
              <w:top w:val="nil"/>
              <w:left w:val="nil"/>
              <w:bottom w:val="nil"/>
              <w:right w:val="nil"/>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395" w:type="pct"/>
            <w:tcBorders>
              <w:top w:val="nil"/>
              <w:left w:val="nil"/>
              <w:bottom w:val="nil"/>
              <w:right w:val="nil"/>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1700" w:type="pct"/>
            <w:gridSpan w:val="4"/>
            <w:tcBorders>
              <w:top w:val="nil"/>
              <w:left w:val="nil"/>
              <w:bottom w:val="nil"/>
              <w:right w:val="nil"/>
            </w:tcBorders>
            <w:shd w:val="clear" w:color="000000" w:fill="FFFFFF"/>
            <w:hideMark/>
          </w:tcPr>
          <w:p w:rsidR="00293347" w:rsidRPr="00293347" w:rsidRDefault="00293347" w:rsidP="00293347">
            <w:pPr>
              <w:spacing w:after="0" w:line="240" w:lineRule="auto"/>
              <w:jc w:val="right"/>
              <w:rPr>
                <w:rFonts w:ascii="Times New Roman" w:eastAsia="Times New Roman" w:hAnsi="Times New Roman"/>
                <w:sz w:val="18"/>
                <w:szCs w:val="18"/>
                <w:lang w:eastAsia="ru-RU"/>
              </w:rPr>
            </w:pPr>
          </w:p>
        </w:tc>
      </w:tr>
      <w:tr w:rsidR="00293347" w:rsidRPr="00293347" w:rsidTr="00293347">
        <w:trPr>
          <w:trHeight w:val="20"/>
        </w:trPr>
        <w:tc>
          <w:tcPr>
            <w:tcW w:w="5000" w:type="pct"/>
            <w:gridSpan w:val="15"/>
            <w:tcBorders>
              <w:top w:val="nil"/>
              <w:left w:val="nil"/>
              <w:bottom w:val="nil"/>
              <w:right w:val="nil"/>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bCs/>
                <w:sz w:val="20"/>
                <w:szCs w:val="20"/>
                <w:lang w:eastAsia="ru-RU"/>
              </w:rPr>
            </w:pPr>
            <w:r w:rsidRPr="00293347">
              <w:rPr>
                <w:rFonts w:ascii="Times New Roman" w:eastAsia="Times New Roman" w:hAnsi="Times New Roman"/>
                <w:bCs/>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r w:rsidR="00293347" w:rsidRPr="00293347" w:rsidTr="00293347">
        <w:trPr>
          <w:trHeight w:val="20"/>
        </w:trPr>
        <w:tc>
          <w:tcPr>
            <w:tcW w:w="105"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416"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764" w:type="pct"/>
            <w:tcBorders>
              <w:top w:val="nil"/>
              <w:left w:val="nil"/>
              <w:bottom w:val="nil"/>
              <w:right w:val="nil"/>
            </w:tcBorders>
            <w:shd w:val="clear" w:color="000000" w:fill="FFFFFF"/>
            <w:vAlign w:val="bottom"/>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542" w:type="pct"/>
            <w:tcBorders>
              <w:top w:val="nil"/>
              <w:left w:val="nil"/>
              <w:bottom w:val="nil"/>
              <w:right w:val="nil"/>
            </w:tcBorders>
            <w:shd w:val="clear" w:color="000000" w:fill="FFFFFF"/>
            <w:vAlign w:val="bottom"/>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197" w:type="pct"/>
            <w:tcBorders>
              <w:top w:val="nil"/>
              <w:left w:val="nil"/>
              <w:bottom w:val="nil"/>
              <w:right w:val="nil"/>
            </w:tcBorders>
            <w:shd w:val="clear" w:color="000000" w:fill="FFFFFF"/>
            <w:vAlign w:val="bottom"/>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197"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168"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160"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168"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189"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395"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399"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386"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432"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483" w:type="pct"/>
            <w:tcBorders>
              <w:top w:val="nil"/>
              <w:left w:val="nil"/>
              <w:bottom w:val="nil"/>
              <w:right w:val="nil"/>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r>
      <w:tr w:rsidR="00293347" w:rsidRPr="00293347" w:rsidTr="00293347">
        <w:trPr>
          <w:trHeight w:val="20"/>
        </w:trPr>
        <w:tc>
          <w:tcPr>
            <w:tcW w:w="1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xml:space="preserve">Статус (муниципальная программа, подпрограмма) </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xml:space="preserve">Наименование муниципальной программы, подпрограммы </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1079" w:type="pct"/>
            <w:gridSpan w:val="6"/>
            <w:tcBorders>
              <w:top w:val="single" w:sz="4" w:space="0" w:color="auto"/>
              <w:left w:val="nil"/>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Код бюджетной классификации</w:t>
            </w:r>
          </w:p>
        </w:tc>
        <w:tc>
          <w:tcPr>
            <w:tcW w:w="2095" w:type="pct"/>
            <w:gridSpan w:val="5"/>
            <w:tcBorders>
              <w:top w:val="single" w:sz="4" w:space="0" w:color="auto"/>
              <w:left w:val="nil"/>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Расходы (руб.)</w:t>
            </w:r>
          </w:p>
        </w:tc>
      </w:tr>
      <w:tr w:rsidR="00293347" w:rsidRPr="00293347" w:rsidTr="00293347">
        <w:trPr>
          <w:trHeight w:val="161"/>
        </w:trPr>
        <w:tc>
          <w:tcPr>
            <w:tcW w:w="105"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197" w:type="pct"/>
            <w:vMerge w:val="restart"/>
            <w:tcBorders>
              <w:top w:val="nil"/>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ГРБС</w:t>
            </w:r>
          </w:p>
        </w:tc>
        <w:tc>
          <w:tcPr>
            <w:tcW w:w="197" w:type="pct"/>
            <w:vMerge w:val="restart"/>
            <w:tcBorders>
              <w:top w:val="nil"/>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РзПр</w:t>
            </w:r>
          </w:p>
        </w:tc>
        <w:tc>
          <w:tcPr>
            <w:tcW w:w="49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ЦСР</w:t>
            </w:r>
          </w:p>
        </w:tc>
        <w:tc>
          <w:tcPr>
            <w:tcW w:w="189" w:type="pct"/>
            <w:vMerge w:val="restart"/>
            <w:tcBorders>
              <w:top w:val="nil"/>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ВР</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2014</w:t>
            </w: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2015</w:t>
            </w: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2016</w:t>
            </w:r>
          </w:p>
        </w:tc>
        <w:tc>
          <w:tcPr>
            <w:tcW w:w="432" w:type="pct"/>
            <w:vMerge w:val="restart"/>
            <w:tcBorders>
              <w:top w:val="nil"/>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2017</w:t>
            </w:r>
          </w:p>
        </w:tc>
        <w:tc>
          <w:tcPr>
            <w:tcW w:w="483" w:type="pct"/>
            <w:vMerge w:val="restart"/>
            <w:tcBorders>
              <w:top w:val="nil"/>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Итого на                              2014 - 2017 годы</w:t>
            </w:r>
          </w:p>
        </w:tc>
      </w:tr>
      <w:tr w:rsidR="00293347" w:rsidRPr="00293347" w:rsidTr="006866F8">
        <w:trPr>
          <w:trHeight w:val="161"/>
        </w:trPr>
        <w:tc>
          <w:tcPr>
            <w:tcW w:w="105"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197" w:type="pct"/>
            <w:vMerge/>
            <w:tcBorders>
              <w:top w:val="nil"/>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197" w:type="pct"/>
            <w:vMerge/>
            <w:tcBorders>
              <w:top w:val="nil"/>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95" w:type="pct"/>
            <w:gridSpan w:val="3"/>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189" w:type="pct"/>
            <w:vMerge/>
            <w:tcBorders>
              <w:top w:val="nil"/>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32" w:type="pct"/>
            <w:vMerge/>
            <w:tcBorders>
              <w:top w:val="nil"/>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p>
        </w:tc>
      </w:tr>
      <w:tr w:rsidR="00293347" w:rsidRPr="00293347" w:rsidTr="006866F8">
        <w:trPr>
          <w:trHeight w:val="20"/>
        </w:trPr>
        <w:tc>
          <w:tcPr>
            <w:tcW w:w="10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xml:space="preserve">Муниципальная программа </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xml:space="preserve">«Молодежь Приангарья» </w:t>
            </w:r>
          </w:p>
        </w:tc>
        <w:tc>
          <w:tcPr>
            <w:tcW w:w="542" w:type="pct"/>
            <w:tcBorders>
              <w:top w:val="single" w:sz="4" w:space="0" w:color="auto"/>
              <w:left w:val="single" w:sz="4" w:space="0" w:color="auto"/>
              <w:bottom w:val="single" w:sz="4" w:space="0" w:color="auto"/>
              <w:right w:val="single" w:sz="4" w:space="0" w:color="auto"/>
            </w:tcBorders>
            <w:shd w:val="clear" w:color="000000" w:fill="FFFFFF"/>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всего расходные обязательства по программе</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9 521 369,68</w:t>
            </w:r>
          </w:p>
        </w:tc>
        <w:tc>
          <w:tcPr>
            <w:tcW w:w="3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9 594 158,88</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9 232 505,00</w:t>
            </w:r>
          </w:p>
        </w:tc>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9 232 505,00</w:t>
            </w:r>
          </w:p>
        </w:tc>
        <w:tc>
          <w:tcPr>
            <w:tcW w:w="4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37 580 538,56</w:t>
            </w:r>
          </w:p>
        </w:tc>
      </w:tr>
      <w:tr w:rsidR="00F90D43" w:rsidRPr="00293347" w:rsidTr="006866F8">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single" w:sz="4" w:space="0" w:color="auto"/>
              <w:bottom w:val="single" w:sz="4" w:space="0" w:color="auto"/>
              <w:right w:val="single" w:sz="4" w:space="0" w:color="auto"/>
            </w:tcBorders>
            <w:shd w:val="clear" w:color="000000" w:fill="FFFFFF"/>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в том числе по ГРБС:</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1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399" w:type="pct"/>
            <w:tcBorders>
              <w:top w:val="single" w:sz="4" w:space="0" w:color="auto"/>
              <w:left w:val="single" w:sz="4" w:space="0" w:color="auto"/>
              <w:bottom w:val="single" w:sz="4" w:space="0" w:color="auto"/>
              <w:right w:val="single" w:sz="4" w:space="0" w:color="auto"/>
            </w:tcBorders>
            <w:shd w:val="clear" w:color="000000" w:fill="FFFFFF"/>
            <w:noWrap/>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386" w:type="pct"/>
            <w:tcBorders>
              <w:top w:val="single" w:sz="4" w:space="0" w:color="auto"/>
              <w:left w:val="single" w:sz="4" w:space="0" w:color="auto"/>
              <w:bottom w:val="single" w:sz="4" w:space="0" w:color="auto"/>
              <w:right w:val="single" w:sz="4" w:space="0" w:color="auto"/>
            </w:tcBorders>
            <w:shd w:val="clear" w:color="000000" w:fill="FFFFFF"/>
            <w:noWrap/>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single" w:sz="4" w:space="0" w:color="auto"/>
              <w:bottom w:val="single" w:sz="4" w:space="0" w:color="auto"/>
              <w:right w:val="single" w:sz="4" w:space="0" w:color="auto"/>
            </w:tcBorders>
            <w:shd w:val="clear" w:color="000000" w:fill="FFFFFF"/>
            <w:noWrap/>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4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r>
      <w:tr w:rsidR="00F90D43" w:rsidRPr="00293347" w:rsidTr="006866F8">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806</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6 516 700,00</w:t>
            </w:r>
          </w:p>
        </w:tc>
        <w:tc>
          <w:tcPr>
            <w:tcW w:w="399" w:type="pct"/>
            <w:tcBorders>
              <w:top w:val="single" w:sz="4" w:space="0" w:color="auto"/>
              <w:left w:val="single" w:sz="4" w:space="0" w:color="auto"/>
              <w:bottom w:val="single" w:sz="4" w:space="0" w:color="auto"/>
              <w:right w:val="single" w:sz="4" w:space="0" w:color="auto"/>
            </w:tcBorders>
            <w:shd w:val="clear" w:color="000000" w:fill="FFFFFF"/>
            <w:noWrap/>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7 333 060,00</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7 511 465,00</w:t>
            </w:r>
          </w:p>
        </w:tc>
        <w:tc>
          <w:tcPr>
            <w:tcW w:w="432" w:type="pct"/>
            <w:tcBorders>
              <w:top w:val="single" w:sz="4" w:space="0" w:color="auto"/>
              <w:left w:val="single" w:sz="4" w:space="0" w:color="auto"/>
              <w:bottom w:val="single" w:sz="4" w:space="0" w:color="auto"/>
              <w:right w:val="single" w:sz="4" w:space="0" w:color="auto"/>
            </w:tcBorders>
            <w:shd w:val="clear" w:color="000000" w:fill="FFFFFF"/>
            <w:noWrap/>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7 511 465,00</w:t>
            </w:r>
          </w:p>
        </w:tc>
        <w:tc>
          <w:tcPr>
            <w:tcW w:w="483" w:type="pct"/>
            <w:tcBorders>
              <w:top w:val="single" w:sz="4" w:space="0" w:color="auto"/>
              <w:left w:val="single" w:sz="4" w:space="0" w:color="auto"/>
              <w:bottom w:val="single" w:sz="4" w:space="0" w:color="auto"/>
              <w:right w:val="single" w:sz="4" w:space="0" w:color="auto"/>
            </w:tcBorders>
            <w:shd w:val="clear" w:color="000000" w:fill="FFFFFF"/>
            <w:noWrap/>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28 872 690,00</w:t>
            </w:r>
          </w:p>
        </w:tc>
      </w:tr>
      <w:tr w:rsidR="00F90D43" w:rsidRPr="00293347" w:rsidTr="006866F8">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890</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364 076,60</w:t>
            </w:r>
          </w:p>
        </w:tc>
        <w:tc>
          <w:tcPr>
            <w:tcW w:w="3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424 240,00</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500 000,00</w:t>
            </w:r>
          </w:p>
        </w:tc>
        <w:tc>
          <w:tcPr>
            <w:tcW w:w="4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500 000,00</w:t>
            </w:r>
          </w:p>
        </w:tc>
        <w:tc>
          <w:tcPr>
            <w:tcW w:w="4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1 788 316,60</w:t>
            </w:r>
          </w:p>
        </w:tc>
      </w:tr>
      <w:tr w:rsidR="00F90D43" w:rsidRPr="00293347" w:rsidTr="006866F8">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863</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2 640 593,08</w:t>
            </w:r>
          </w:p>
        </w:tc>
        <w:tc>
          <w:tcPr>
            <w:tcW w:w="3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1 836 858,88</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1 221 040,0</w:t>
            </w:r>
          </w:p>
        </w:tc>
        <w:tc>
          <w:tcPr>
            <w:tcW w:w="4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1 221 040,00</w:t>
            </w:r>
          </w:p>
        </w:tc>
        <w:tc>
          <w:tcPr>
            <w:tcW w:w="4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6 919 531,96</w:t>
            </w:r>
          </w:p>
        </w:tc>
      </w:tr>
      <w:tr w:rsidR="00293347" w:rsidRPr="00293347" w:rsidTr="006866F8">
        <w:trPr>
          <w:trHeight w:val="20"/>
        </w:trPr>
        <w:tc>
          <w:tcPr>
            <w:tcW w:w="105"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1</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Подпрограмма 1</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всего расходные обязательства по подпрогамме:</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1 199 076,60</w:t>
            </w:r>
          </w:p>
        </w:tc>
        <w:tc>
          <w:tcPr>
            <w:tcW w:w="3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1 270 000,00</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1 344 200,00</w:t>
            </w:r>
          </w:p>
        </w:tc>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1 344 200,00</w:t>
            </w:r>
          </w:p>
        </w:tc>
        <w:tc>
          <w:tcPr>
            <w:tcW w:w="4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5 157 476,60</w:t>
            </w:r>
          </w:p>
        </w:tc>
      </w:tr>
      <w:tr w:rsidR="00F90D43" w:rsidRPr="00293347" w:rsidTr="006866F8">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 xml:space="preserve">в том числе по ГРБС: </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color w:val="FF0000"/>
                <w:sz w:val="14"/>
                <w:szCs w:val="14"/>
                <w:lang w:eastAsia="ru-RU"/>
              </w:rPr>
            </w:pPr>
            <w:r w:rsidRPr="00293347">
              <w:rPr>
                <w:rFonts w:ascii="Times New Roman" w:eastAsia="Times New Roman" w:hAnsi="Times New Roman"/>
                <w:color w:val="FF0000"/>
                <w:sz w:val="14"/>
                <w:szCs w:val="14"/>
                <w:lang w:eastAsia="ru-RU"/>
              </w:rPr>
              <w:t> </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rPr>
                <w:rFonts w:ascii="Times New Roman" w:eastAsia="Times New Roman" w:hAnsi="Times New Roman"/>
                <w:color w:val="FF0000"/>
                <w:sz w:val="14"/>
                <w:szCs w:val="14"/>
                <w:lang w:eastAsia="ru-RU"/>
              </w:rPr>
            </w:pPr>
            <w:r w:rsidRPr="00293347">
              <w:rPr>
                <w:rFonts w:ascii="Times New Roman" w:eastAsia="Times New Roman" w:hAnsi="Times New Roman"/>
                <w:color w:val="FF0000"/>
                <w:sz w:val="14"/>
                <w:szCs w:val="14"/>
                <w:lang w:eastAsia="ru-RU"/>
              </w:rPr>
              <w:t> </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rPr>
                <w:rFonts w:ascii="Times New Roman" w:eastAsia="Times New Roman" w:hAnsi="Times New Roman"/>
                <w:color w:val="FF0000"/>
                <w:sz w:val="14"/>
                <w:szCs w:val="14"/>
                <w:lang w:eastAsia="ru-RU"/>
              </w:rPr>
            </w:pPr>
            <w:r w:rsidRPr="00293347">
              <w:rPr>
                <w:rFonts w:ascii="Times New Roman" w:eastAsia="Times New Roman" w:hAnsi="Times New Roman"/>
                <w:color w:val="FF0000"/>
                <w:sz w:val="14"/>
                <w:szCs w:val="14"/>
                <w:lang w:eastAsia="ru-RU"/>
              </w:rPr>
              <w:t> </w:t>
            </w:r>
          </w:p>
        </w:tc>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rPr>
                <w:rFonts w:ascii="Times New Roman" w:eastAsia="Times New Roman" w:hAnsi="Times New Roman"/>
                <w:color w:val="FF0000"/>
                <w:sz w:val="14"/>
                <w:szCs w:val="14"/>
                <w:lang w:eastAsia="ru-RU"/>
              </w:rPr>
            </w:pPr>
            <w:r w:rsidRPr="00293347">
              <w:rPr>
                <w:rFonts w:ascii="Times New Roman" w:eastAsia="Times New Roman" w:hAnsi="Times New Roman"/>
                <w:color w:val="FF0000"/>
                <w:sz w:val="14"/>
                <w:szCs w:val="14"/>
                <w:lang w:eastAsia="ru-RU"/>
              </w:rPr>
              <w:t> </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 </w:t>
            </w:r>
          </w:p>
        </w:tc>
        <w:tc>
          <w:tcPr>
            <w:tcW w:w="18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 </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 </w:t>
            </w:r>
          </w:p>
        </w:tc>
        <w:tc>
          <w:tcPr>
            <w:tcW w:w="3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 </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293347">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 </w:t>
            </w:r>
          </w:p>
        </w:tc>
        <w:tc>
          <w:tcPr>
            <w:tcW w:w="4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 </w:t>
            </w:r>
          </w:p>
        </w:tc>
        <w:tc>
          <w:tcPr>
            <w:tcW w:w="4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 </w:t>
            </w:r>
          </w:p>
        </w:tc>
      </w:tr>
      <w:tr w:rsidR="00F90D43" w:rsidRPr="00293347" w:rsidTr="006866F8">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806</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835 000,00</w:t>
            </w:r>
          </w:p>
        </w:tc>
        <w:tc>
          <w:tcPr>
            <w:tcW w:w="3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845 760,00</w:t>
            </w:r>
          </w:p>
        </w:tc>
        <w:tc>
          <w:tcPr>
            <w:tcW w:w="3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844 200,00</w:t>
            </w:r>
          </w:p>
        </w:tc>
        <w:tc>
          <w:tcPr>
            <w:tcW w:w="4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844 200,00</w:t>
            </w:r>
          </w:p>
        </w:tc>
        <w:tc>
          <w:tcPr>
            <w:tcW w:w="4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3 369 160,00</w:t>
            </w:r>
          </w:p>
        </w:tc>
      </w:tr>
      <w:tr w:rsidR="00F90D43" w:rsidRPr="00293347" w:rsidTr="006866F8">
        <w:trPr>
          <w:trHeight w:val="20"/>
        </w:trPr>
        <w:tc>
          <w:tcPr>
            <w:tcW w:w="105" w:type="pct"/>
            <w:vMerge/>
            <w:tcBorders>
              <w:top w:val="single" w:sz="4" w:space="0" w:color="auto"/>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890</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364 076,60</w:t>
            </w: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424 240,00</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500 000,00</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500 000,00</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1 788 316,60</w:t>
            </w:r>
          </w:p>
        </w:tc>
      </w:tr>
      <w:tr w:rsidR="00293347" w:rsidRPr="00293347" w:rsidTr="00293347">
        <w:trPr>
          <w:trHeight w:val="20"/>
        </w:trPr>
        <w:tc>
          <w:tcPr>
            <w:tcW w:w="105" w:type="pct"/>
            <w:vMerge w:val="restart"/>
            <w:tcBorders>
              <w:top w:val="nil"/>
              <w:left w:val="single" w:sz="4" w:space="0" w:color="auto"/>
              <w:bottom w:val="single" w:sz="4" w:space="0" w:color="000000"/>
              <w:right w:val="single" w:sz="4" w:space="0" w:color="auto"/>
            </w:tcBorders>
            <w:shd w:val="clear" w:color="000000" w:fill="FFFFFF"/>
            <w:noWrap/>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2</w:t>
            </w:r>
          </w:p>
        </w:tc>
        <w:tc>
          <w:tcPr>
            <w:tcW w:w="416" w:type="pct"/>
            <w:vMerge w:val="restart"/>
            <w:tcBorders>
              <w:top w:val="nil"/>
              <w:left w:val="single" w:sz="4" w:space="0" w:color="auto"/>
              <w:bottom w:val="single" w:sz="4" w:space="0" w:color="000000"/>
              <w:right w:val="single" w:sz="4" w:space="0" w:color="auto"/>
            </w:tcBorders>
            <w:shd w:val="clear" w:color="000000" w:fill="FFFFFF"/>
            <w:noWrap/>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Подпрограмма 2</w:t>
            </w:r>
          </w:p>
        </w:tc>
        <w:tc>
          <w:tcPr>
            <w:tcW w:w="764" w:type="pct"/>
            <w:vMerge w:val="restart"/>
            <w:tcBorders>
              <w:top w:val="nil"/>
              <w:left w:val="single" w:sz="4" w:space="0" w:color="auto"/>
              <w:bottom w:val="single" w:sz="4" w:space="0" w:color="000000"/>
              <w:right w:val="single" w:sz="4" w:space="0" w:color="auto"/>
            </w:tcBorders>
            <w:shd w:val="clear" w:color="000000" w:fill="FFFFFF"/>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542" w:type="pct"/>
            <w:tcBorders>
              <w:top w:val="nil"/>
              <w:left w:val="nil"/>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всего расходные обязательства по подпрогрмме:</w:t>
            </w: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0"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395"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550 000,00</w:t>
            </w:r>
          </w:p>
        </w:tc>
        <w:tc>
          <w:tcPr>
            <w:tcW w:w="39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550 000,00</w:t>
            </w:r>
          </w:p>
        </w:tc>
        <w:tc>
          <w:tcPr>
            <w:tcW w:w="386"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550 000,00</w:t>
            </w:r>
          </w:p>
        </w:tc>
        <w:tc>
          <w:tcPr>
            <w:tcW w:w="432"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550 000,00</w:t>
            </w:r>
          </w:p>
        </w:tc>
        <w:tc>
          <w:tcPr>
            <w:tcW w:w="483"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2 200 000,00</w:t>
            </w:r>
          </w:p>
        </w:tc>
      </w:tr>
      <w:tr w:rsidR="00293347" w:rsidRPr="00293347" w:rsidTr="00293347">
        <w:trPr>
          <w:trHeight w:val="20"/>
        </w:trPr>
        <w:tc>
          <w:tcPr>
            <w:tcW w:w="105"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nil"/>
              <w:left w:val="nil"/>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xml:space="preserve">в том числе по ГРБС: </w:t>
            </w: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60"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395"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39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432"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483"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r>
      <w:tr w:rsidR="00293347" w:rsidRPr="00293347" w:rsidTr="00293347">
        <w:trPr>
          <w:trHeight w:val="20"/>
        </w:trPr>
        <w:tc>
          <w:tcPr>
            <w:tcW w:w="105"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nil"/>
              <w:left w:val="nil"/>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806</w:t>
            </w: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0"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395"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550 000,00</w:t>
            </w:r>
          </w:p>
        </w:tc>
        <w:tc>
          <w:tcPr>
            <w:tcW w:w="39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550 000,00</w:t>
            </w:r>
          </w:p>
        </w:tc>
        <w:tc>
          <w:tcPr>
            <w:tcW w:w="386"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550 000,00</w:t>
            </w:r>
          </w:p>
        </w:tc>
        <w:tc>
          <w:tcPr>
            <w:tcW w:w="432"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550 000,00</w:t>
            </w:r>
          </w:p>
        </w:tc>
        <w:tc>
          <w:tcPr>
            <w:tcW w:w="483"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2 200 000,00</w:t>
            </w:r>
          </w:p>
        </w:tc>
      </w:tr>
      <w:tr w:rsidR="00293347" w:rsidRPr="00293347" w:rsidTr="00293347">
        <w:trPr>
          <w:trHeight w:val="20"/>
        </w:trPr>
        <w:tc>
          <w:tcPr>
            <w:tcW w:w="105" w:type="pct"/>
            <w:vMerge w:val="restart"/>
            <w:tcBorders>
              <w:top w:val="nil"/>
              <w:left w:val="single" w:sz="4" w:space="0" w:color="auto"/>
              <w:bottom w:val="single" w:sz="4" w:space="0" w:color="000000"/>
              <w:right w:val="single" w:sz="4" w:space="0" w:color="auto"/>
            </w:tcBorders>
            <w:shd w:val="clear" w:color="000000" w:fill="FFFFFF"/>
            <w:noWrap/>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3</w:t>
            </w:r>
          </w:p>
        </w:tc>
        <w:tc>
          <w:tcPr>
            <w:tcW w:w="416" w:type="pct"/>
            <w:vMerge w:val="restart"/>
            <w:tcBorders>
              <w:top w:val="nil"/>
              <w:left w:val="single" w:sz="4" w:space="0" w:color="auto"/>
              <w:bottom w:val="single" w:sz="4" w:space="0" w:color="000000"/>
              <w:right w:val="single" w:sz="4" w:space="0" w:color="auto"/>
            </w:tcBorders>
            <w:shd w:val="clear" w:color="000000" w:fill="FFFFFF"/>
            <w:noWrap/>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Подпрограмма 3</w:t>
            </w:r>
          </w:p>
        </w:tc>
        <w:tc>
          <w:tcPr>
            <w:tcW w:w="764" w:type="pct"/>
            <w:vMerge w:val="restart"/>
            <w:tcBorders>
              <w:top w:val="nil"/>
              <w:left w:val="single" w:sz="4" w:space="0" w:color="auto"/>
              <w:bottom w:val="single" w:sz="4" w:space="0" w:color="000000"/>
              <w:right w:val="single" w:sz="4" w:space="0" w:color="auto"/>
            </w:tcBorders>
            <w:shd w:val="clear" w:color="000000" w:fill="FFFFFF"/>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542" w:type="pct"/>
            <w:tcBorders>
              <w:top w:val="nil"/>
              <w:left w:val="nil"/>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всего расходные обязательства по подпрогамме:</w:t>
            </w: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0"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395"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2 640 593,08</w:t>
            </w:r>
          </w:p>
        </w:tc>
        <w:tc>
          <w:tcPr>
            <w:tcW w:w="39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1 836 858,88</w:t>
            </w:r>
          </w:p>
        </w:tc>
        <w:tc>
          <w:tcPr>
            <w:tcW w:w="386"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1 221 040,00</w:t>
            </w:r>
          </w:p>
        </w:tc>
        <w:tc>
          <w:tcPr>
            <w:tcW w:w="432"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1 221 040,00</w:t>
            </w:r>
          </w:p>
        </w:tc>
        <w:tc>
          <w:tcPr>
            <w:tcW w:w="483" w:type="pct"/>
            <w:tcBorders>
              <w:top w:val="nil"/>
              <w:left w:val="nil"/>
              <w:bottom w:val="single" w:sz="4" w:space="0" w:color="auto"/>
              <w:right w:val="single" w:sz="4" w:space="0" w:color="auto"/>
            </w:tcBorders>
            <w:shd w:val="clear" w:color="000000" w:fill="FFFFFF"/>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6 919 531,96</w:t>
            </w:r>
          </w:p>
        </w:tc>
      </w:tr>
      <w:tr w:rsidR="00293347" w:rsidRPr="00293347" w:rsidTr="00293347">
        <w:trPr>
          <w:trHeight w:val="20"/>
        </w:trPr>
        <w:tc>
          <w:tcPr>
            <w:tcW w:w="105"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nil"/>
              <w:left w:val="nil"/>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xml:space="preserve">в том числе </w:t>
            </w:r>
            <w:r w:rsidRPr="00293347">
              <w:rPr>
                <w:rFonts w:ascii="Times New Roman" w:eastAsia="Times New Roman" w:hAnsi="Times New Roman"/>
                <w:sz w:val="14"/>
                <w:szCs w:val="14"/>
                <w:lang w:eastAsia="ru-RU"/>
              </w:rPr>
              <w:lastRenderedPageBreak/>
              <w:t xml:space="preserve">по ГРБС: </w:t>
            </w: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60"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8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395"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39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432"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483"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r>
      <w:tr w:rsidR="00293347" w:rsidRPr="00293347" w:rsidTr="00293347">
        <w:trPr>
          <w:trHeight w:val="20"/>
        </w:trPr>
        <w:tc>
          <w:tcPr>
            <w:tcW w:w="105"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nil"/>
              <w:left w:val="nil"/>
              <w:bottom w:val="single" w:sz="4" w:space="0" w:color="auto"/>
              <w:right w:val="single" w:sz="4" w:space="0" w:color="auto"/>
            </w:tcBorders>
            <w:shd w:val="clear" w:color="000000" w:fill="FFFFFF"/>
            <w:vAlign w:val="bottom"/>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863</w:t>
            </w: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0"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395"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2 640 593,08</w:t>
            </w:r>
          </w:p>
        </w:tc>
        <w:tc>
          <w:tcPr>
            <w:tcW w:w="39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1 836 858,88</w:t>
            </w:r>
          </w:p>
        </w:tc>
        <w:tc>
          <w:tcPr>
            <w:tcW w:w="386" w:type="pct"/>
            <w:tcBorders>
              <w:top w:val="nil"/>
              <w:left w:val="nil"/>
              <w:bottom w:val="single" w:sz="4" w:space="0" w:color="auto"/>
              <w:right w:val="single" w:sz="4" w:space="0" w:color="auto"/>
            </w:tcBorders>
            <w:shd w:val="clear" w:color="000000" w:fill="FFFFFF"/>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1 221 040,0</w:t>
            </w:r>
          </w:p>
        </w:tc>
        <w:tc>
          <w:tcPr>
            <w:tcW w:w="432" w:type="pct"/>
            <w:tcBorders>
              <w:top w:val="nil"/>
              <w:left w:val="nil"/>
              <w:bottom w:val="single" w:sz="4" w:space="0" w:color="auto"/>
              <w:right w:val="single" w:sz="4" w:space="0" w:color="auto"/>
            </w:tcBorders>
            <w:shd w:val="clear" w:color="000000" w:fill="FFFFFF"/>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1 221 040,00</w:t>
            </w:r>
          </w:p>
        </w:tc>
        <w:tc>
          <w:tcPr>
            <w:tcW w:w="483" w:type="pct"/>
            <w:tcBorders>
              <w:top w:val="nil"/>
              <w:left w:val="nil"/>
              <w:bottom w:val="single" w:sz="4" w:space="0" w:color="auto"/>
              <w:right w:val="single" w:sz="4" w:space="0" w:color="auto"/>
            </w:tcBorders>
            <w:shd w:val="clear" w:color="000000" w:fill="FFFFFF"/>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6 919 531,96</w:t>
            </w:r>
          </w:p>
        </w:tc>
      </w:tr>
      <w:tr w:rsidR="00293347" w:rsidRPr="00293347" w:rsidTr="00293347">
        <w:trPr>
          <w:trHeight w:val="20"/>
        </w:trPr>
        <w:tc>
          <w:tcPr>
            <w:tcW w:w="105" w:type="pct"/>
            <w:vMerge w:val="restart"/>
            <w:tcBorders>
              <w:top w:val="nil"/>
              <w:left w:val="single" w:sz="4" w:space="0" w:color="auto"/>
              <w:bottom w:val="single" w:sz="4" w:space="0" w:color="000000"/>
              <w:right w:val="single" w:sz="4" w:space="0" w:color="auto"/>
            </w:tcBorders>
            <w:shd w:val="clear" w:color="000000" w:fill="FFFFFF"/>
            <w:noWrap/>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4</w:t>
            </w:r>
          </w:p>
        </w:tc>
        <w:tc>
          <w:tcPr>
            <w:tcW w:w="416" w:type="pct"/>
            <w:vMerge w:val="restart"/>
            <w:tcBorders>
              <w:top w:val="nil"/>
              <w:left w:val="single" w:sz="4" w:space="0" w:color="auto"/>
              <w:bottom w:val="single" w:sz="4" w:space="0" w:color="000000"/>
              <w:right w:val="single" w:sz="4" w:space="0" w:color="auto"/>
            </w:tcBorders>
            <w:shd w:val="clear" w:color="000000" w:fill="FFFFFF"/>
            <w:noWrap/>
            <w:hideMark/>
          </w:tcPr>
          <w:p w:rsidR="00293347" w:rsidRPr="00293347" w:rsidRDefault="00293347" w:rsidP="00293347">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Подпрограмма 4</w:t>
            </w:r>
          </w:p>
        </w:tc>
        <w:tc>
          <w:tcPr>
            <w:tcW w:w="764" w:type="pct"/>
            <w:vMerge w:val="restart"/>
            <w:tcBorders>
              <w:top w:val="nil"/>
              <w:left w:val="single" w:sz="4" w:space="0" w:color="auto"/>
              <w:bottom w:val="single" w:sz="4" w:space="0" w:color="000000"/>
              <w:right w:val="single" w:sz="4" w:space="0" w:color="auto"/>
            </w:tcBorders>
            <w:shd w:val="clear" w:color="000000" w:fill="FFFFFF"/>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542" w:type="pct"/>
            <w:tcBorders>
              <w:top w:val="nil"/>
              <w:left w:val="nil"/>
              <w:bottom w:val="nil"/>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всего расходные обязательства по подпрогамме:</w:t>
            </w:r>
          </w:p>
        </w:tc>
        <w:tc>
          <w:tcPr>
            <w:tcW w:w="197" w:type="pct"/>
            <w:tcBorders>
              <w:top w:val="nil"/>
              <w:left w:val="nil"/>
              <w:bottom w:val="nil"/>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97" w:type="pct"/>
            <w:tcBorders>
              <w:top w:val="nil"/>
              <w:left w:val="nil"/>
              <w:bottom w:val="nil"/>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nil"/>
              <w:left w:val="nil"/>
              <w:bottom w:val="nil"/>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0" w:type="pct"/>
            <w:tcBorders>
              <w:top w:val="nil"/>
              <w:left w:val="nil"/>
              <w:bottom w:val="nil"/>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nil"/>
              <w:left w:val="nil"/>
              <w:bottom w:val="nil"/>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89" w:type="pct"/>
            <w:tcBorders>
              <w:top w:val="nil"/>
              <w:left w:val="nil"/>
              <w:bottom w:val="nil"/>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395" w:type="pct"/>
            <w:tcBorders>
              <w:top w:val="nil"/>
              <w:left w:val="nil"/>
              <w:bottom w:val="nil"/>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5 131 700,00</w:t>
            </w:r>
          </w:p>
        </w:tc>
        <w:tc>
          <w:tcPr>
            <w:tcW w:w="399" w:type="pct"/>
            <w:tcBorders>
              <w:top w:val="nil"/>
              <w:left w:val="nil"/>
              <w:bottom w:val="nil"/>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5 937 300,00</w:t>
            </w:r>
          </w:p>
        </w:tc>
        <w:tc>
          <w:tcPr>
            <w:tcW w:w="386" w:type="pct"/>
            <w:tcBorders>
              <w:top w:val="nil"/>
              <w:left w:val="nil"/>
              <w:bottom w:val="nil"/>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6 117 265,00</w:t>
            </w:r>
          </w:p>
        </w:tc>
        <w:tc>
          <w:tcPr>
            <w:tcW w:w="432" w:type="pct"/>
            <w:tcBorders>
              <w:top w:val="nil"/>
              <w:left w:val="nil"/>
              <w:bottom w:val="nil"/>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6 117 265,00</w:t>
            </w:r>
          </w:p>
        </w:tc>
        <w:tc>
          <w:tcPr>
            <w:tcW w:w="483" w:type="pct"/>
            <w:tcBorders>
              <w:top w:val="nil"/>
              <w:left w:val="nil"/>
              <w:bottom w:val="nil"/>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23 303 530,00</w:t>
            </w:r>
          </w:p>
        </w:tc>
      </w:tr>
      <w:tr w:rsidR="00293347" w:rsidRPr="00293347" w:rsidTr="00293347">
        <w:trPr>
          <w:trHeight w:val="20"/>
        </w:trPr>
        <w:tc>
          <w:tcPr>
            <w:tcW w:w="105"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 xml:space="preserve">в том числе по ГРБС: </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p>
        </w:tc>
      </w:tr>
      <w:tr w:rsidR="00293347" w:rsidRPr="00293347" w:rsidTr="00293347">
        <w:trPr>
          <w:trHeight w:val="20"/>
        </w:trPr>
        <w:tc>
          <w:tcPr>
            <w:tcW w:w="105"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416"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764" w:type="pct"/>
            <w:vMerge/>
            <w:tcBorders>
              <w:top w:val="nil"/>
              <w:left w:val="single" w:sz="4" w:space="0" w:color="auto"/>
              <w:bottom w:val="single" w:sz="4" w:space="0" w:color="000000"/>
              <w:right w:val="single" w:sz="4" w:space="0" w:color="auto"/>
            </w:tcBorders>
            <w:vAlign w:val="center"/>
            <w:hideMark/>
          </w:tcPr>
          <w:p w:rsidR="00293347" w:rsidRPr="00293347" w:rsidRDefault="00293347" w:rsidP="00293347">
            <w:pPr>
              <w:spacing w:after="0" w:line="240" w:lineRule="auto"/>
              <w:rPr>
                <w:rFonts w:ascii="Times New Roman" w:eastAsia="Times New Roman" w:hAnsi="Times New Roman"/>
                <w:sz w:val="14"/>
                <w:szCs w:val="14"/>
                <w:lang w:eastAsia="ru-RU"/>
              </w:rPr>
            </w:pPr>
          </w:p>
        </w:tc>
        <w:tc>
          <w:tcPr>
            <w:tcW w:w="542" w:type="pct"/>
            <w:tcBorders>
              <w:top w:val="nil"/>
              <w:left w:val="nil"/>
              <w:bottom w:val="single" w:sz="4" w:space="0" w:color="auto"/>
              <w:right w:val="single" w:sz="4" w:space="0" w:color="auto"/>
            </w:tcBorders>
            <w:shd w:val="clear" w:color="000000" w:fill="FFFFFF"/>
            <w:vAlign w:val="center"/>
            <w:hideMark/>
          </w:tcPr>
          <w:p w:rsidR="00293347" w:rsidRPr="00293347" w:rsidRDefault="00293347" w:rsidP="00293347">
            <w:pPr>
              <w:spacing w:after="0" w:line="240" w:lineRule="auto"/>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color w:val="000000"/>
                <w:sz w:val="14"/>
                <w:szCs w:val="14"/>
                <w:lang w:eastAsia="ru-RU"/>
              </w:rPr>
            </w:pPr>
            <w:r w:rsidRPr="00293347">
              <w:rPr>
                <w:rFonts w:ascii="Times New Roman" w:eastAsia="Times New Roman" w:hAnsi="Times New Roman"/>
                <w:color w:val="000000"/>
                <w:sz w:val="14"/>
                <w:szCs w:val="14"/>
                <w:lang w:eastAsia="ru-RU"/>
              </w:rPr>
              <w:t>806</w:t>
            </w:r>
          </w:p>
        </w:tc>
        <w:tc>
          <w:tcPr>
            <w:tcW w:w="197"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0"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68"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х</w:t>
            </w:r>
          </w:p>
        </w:tc>
        <w:tc>
          <w:tcPr>
            <w:tcW w:w="395"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5 131 700,00</w:t>
            </w:r>
          </w:p>
        </w:tc>
        <w:tc>
          <w:tcPr>
            <w:tcW w:w="399"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5 937 300,00</w:t>
            </w:r>
          </w:p>
        </w:tc>
        <w:tc>
          <w:tcPr>
            <w:tcW w:w="386"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6 117 265,00</w:t>
            </w:r>
          </w:p>
        </w:tc>
        <w:tc>
          <w:tcPr>
            <w:tcW w:w="432"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6 117 265,00</w:t>
            </w:r>
          </w:p>
        </w:tc>
        <w:tc>
          <w:tcPr>
            <w:tcW w:w="483" w:type="pct"/>
            <w:tcBorders>
              <w:top w:val="nil"/>
              <w:left w:val="nil"/>
              <w:bottom w:val="single" w:sz="4" w:space="0" w:color="auto"/>
              <w:right w:val="single" w:sz="4" w:space="0" w:color="auto"/>
            </w:tcBorders>
            <w:shd w:val="clear" w:color="000000" w:fill="FFFFFF"/>
            <w:noWrap/>
            <w:vAlign w:val="center"/>
            <w:hideMark/>
          </w:tcPr>
          <w:p w:rsidR="00293347" w:rsidRPr="00293347" w:rsidRDefault="00293347" w:rsidP="006866F8">
            <w:pPr>
              <w:spacing w:after="0" w:line="240" w:lineRule="auto"/>
              <w:jc w:val="center"/>
              <w:rPr>
                <w:rFonts w:ascii="Times New Roman" w:eastAsia="Times New Roman" w:hAnsi="Times New Roman"/>
                <w:sz w:val="14"/>
                <w:szCs w:val="14"/>
                <w:lang w:eastAsia="ru-RU"/>
              </w:rPr>
            </w:pPr>
            <w:r w:rsidRPr="00293347">
              <w:rPr>
                <w:rFonts w:ascii="Times New Roman" w:eastAsia="Times New Roman" w:hAnsi="Times New Roman"/>
                <w:sz w:val="14"/>
                <w:szCs w:val="14"/>
                <w:lang w:eastAsia="ru-RU"/>
              </w:rPr>
              <w:t>23 303 530,00</w:t>
            </w:r>
          </w:p>
        </w:tc>
      </w:tr>
    </w:tbl>
    <w:p w:rsidR="00293347" w:rsidRPr="00E403DE" w:rsidRDefault="00293347" w:rsidP="00293347">
      <w:pPr>
        <w:pStyle w:val="afa"/>
        <w:tabs>
          <w:tab w:val="left" w:pos="709"/>
        </w:tabs>
        <w:spacing w:after="0" w:line="240" w:lineRule="auto"/>
        <w:ind w:left="0"/>
        <w:rPr>
          <w:rFonts w:ascii="Times New Roman" w:hAnsi="Times New Roman"/>
          <w:sz w:val="20"/>
          <w:szCs w:val="20"/>
        </w:rPr>
      </w:pPr>
    </w:p>
    <w:p w:rsidR="005534C0" w:rsidRDefault="005534C0" w:rsidP="005534C0">
      <w:pPr>
        <w:pStyle w:val="20"/>
        <w:spacing w:before="0" w:after="0" w:line="240" w:lineRule="auto"/>
        <w:jc w:val="right"/>
        <w:rPr>
          <w:rFonts w:ascii="Times New Roman" w:hAnsi="Times New Roman" w:cs="Times New Roman"/>
          <w:b w:val="0"/>
          <w:i w:val="0"/>
          <w:sz w:val="20"/>
          <w:szCs w:val="20"/>
        </w:rPr>
      </w:pPr>
      <w:r w:rsidRPr="005534C0">
        <w:rPr>
          <w:rFonts w:ascii="Times New Roman" w:hAnsi="Times New Roman" w:cs="Times New Roman"/>
          <w:b w:val="0"/>
          <w:i w:val="0"/>
          <w:sz w:val="20"/>
          <w:szCs w:val="20"/>
        </w:rPr>
        <w:t xml:space="preserve">Приложение № 2  </w:t>
      </w:r>
    </w:p>
    <w:p w:rsidR="005534C0" w:rsidRPr="005534C0" w:rsidRDefault="005534C0" w:rsidP="005534C0">
      <w:pPr>
        <w:pStyle w:val="20"/>
        <w:spacing w:before="0" w:after="0" w:line="240" w:lineRule="auto"/>
        <w:jc w:val="right"/>
        <w:rPr>
          <w:rFonts w:ascii="Times New Roman" w:hAnsi="Times New Roman" w:cs="Times New Roman"/>
          <w:b w:val="0"/>
          <w:i w:val="0"/>
          <w:sz w:val="20"/>
          <w:szCs w:val="20"/>
        </w:rPr>
      </w:pPr>
      <w:r w:rsidRPr="005534C0">
        <w:rPr>
          <w:rFonts w:ascii="Times New Roman" w:hAnsi="Times New Roman" w:cs="Times New Roman"/>
          <w:b w:val="0"/>
          <w:i w:val="0"/>
          <w:sz w:val="20"/>
          <w:szCs w:val="20"/>
        </w:rPr>
        <w:t>к Постановлению</w:t>
      </w:r>
    </w:p>
    <w:p w:rsidR="005534C0" w:rsidRPr="005534C0" w:rsidRDefault="005534C0" w:rsidP="005534C0">
      <w:pPr>
        <w:pStyle w:val="20"/>
        <w:spacing w:before="0" w:after="0" w:line="240" w:lineRule="auto"/>
        <w:jc w:val="right"/>
        <w:rPr>
          <w:rFonts w:ascii="Times New Roman" w:hAnsi="Times New Roman" w:cs="Times New Roman"/>
          <w:b w:val="0"/>
          <w:i w:val="0"/>
          <w:sz w:val="20"/>
          <w:szCs w:val="20"/>
        </w:rPr>
      </w:pPr>
      <w:r w:rsidRPr="005534C0">
        <w:rPr>
          <w:rFonts w:ascii="Times New Roman" w:hAnsi="Times New Roman" w:cs="Times New Roman"/>
          <w:b w:val="0"/>
          <w:i w:val="0"/>
          <w:sz w:val="20"/>
          <w:szCs w:val="20"/>
        </w:rPr>
        <w:t xml:space="preserve"> от  </w:t>
      </w:r>
      <w:r>
        <w:rPr>
          <w:rFonts w:ascii="Times New Roman" w:hAnsi="Times New Roman" w:cs="Times New Roman"/>
          <w:b w:val="0"/>
          <w:i w:val="0"/>
          <w:sz w:val="20"/>
          <w:szCs w:val="20"/>
        </w:rPr>
        <w:t>06.04.</w:t>
      </w:r>
      <w:r w:rsidRPr="005534C0">
        <w:rPr>
          <w:rFonts w:ascii="Times New Roman" w:hAnsi="Times New Roman" w:cs="Times New Roman"/>
          <w:b w:val="0"/>
          <w:i w:val="0"/>
          <w:sz w:val="20"/>
          <w:szCs w:val="20"/>
        </w:rPr>
        <w:t xml:space="preserve"> 2015№</w:t>
      </w:r>
      <w:r>
        <w:rPr>
          <w:rFonts w:ascii="Times New Roman" w:hAnsi="Times New Roman" w:cs="Times New Roman"/>
          <w:b w:val="0"/>
          <w:i w:val="0"/>
          <w:sz w:val="20"/>
          <w:szCs w:val="20"/>
        </w:rPr>
        <w:t xml:space="preserve">  </w:t>
      </w:r>
      <w:r w:rsidRPr="005534C0">
        <w:rPr>
          <w:rFonts w:ascii="Times New Roman" w:hAnsi="Times New Roman" w:cs="Times New Roman"/>
          <w:b w:val="0"/>
          <w:i w:val="0"/>
          <w:sz w:val="20"/>
          <w:szCs w:val="20"/>
        </w:rPr>
        <w:t>408-П</w:t>
      </w:r>
    </w:p>
    <w:p w:rsidR="005534C0" w:rsidRPr="005534C0" w:rsidRDefault="005534C0" w:rsidP="005534C0">
      <w:pPr>
        <w:pStyle w:val="20"/>
        <w:spacing w:before="0" w:after="0" w:line="240" w:lineRule="auto"/>
        <w:jc w:val="right"/>
        <w:rPr>
          <w:rFonts w:ascii="Times New Roman" w:hAnsi="Times New Roman" w:cs="Times New Roman"/>
          <w:b w:val="0"/>
          <w:i w:val="0"/>
          <w:sz w:val="20"/>
          <w:szCs w:val="20"/>
        </w:rPr>
      </w:pPr>
    </w:p>
    <w:p w:rsidR="005534C0" w:rsidRPr="005534C0" w:rsidRDefault="005534C0" w:rsidP="005534C0">
      <w:pPr>
        <w:pStyle w:val="20"/>
        <w:spacing w:before="0" w:after="0" w:line="240" w:lineRule="auto"/>
        <w:jc w:val="right"/>
        <w:rPr>
          <w:rFonts w:ascii="Times New Roman" w:hAnsi="Times New Roman" w:cs="Times New Roman"/>
          <w:b w:val="0"/>
          <w:i w:val="0"/>
          <w:sz w:val="18"/>
          <w:szCs w:val="18"/>
        </w:rPr>
      </w:pPr>
      <w:r w:rsidRPr="005534C0">
        <w:rPr>
          <w:rFonts w:ascii="Times New Roman" w:hAnsi="Times New Roman" w:cs="Times New Roman"/>
          <w:b w:val="0"/>
          <w:i w:val="0"/>
          <w:sz w:val="20"/>
          <w:szCs w:val="20"/>
        </w:rPr>
        <w:t xml:space="preserve">Приложение № </w:t>
      </w:r>
      <w:r w:rsidRPr="005534C0">
        <w:rPr>
          <w:rFonts w:ascii="Times New Roman" w:hAnsi="Times New Roman" w:cs="Times New Roman"/>
          <w:b w:val="0"/>
          <w:i w:val="0"/>
          <w:sz w:val="18"/>
          <w:szCs w:val="18"/>
        </w:rPr>
        <w:t xml:space="preserve">3 </w:t>
      </w:r>
    </w:p>
    <w:p w:rsidR="005534C0" w:rsidRPr="005534C0" w:rsidRDefault="005534C0" w:rsidP="005534C0">
      <w:pPr>
        <w:pStyle w:val="20"/>
        <w:spacing w:before="0" w:after="0" w:line="240" w:lineRule="auto"/>
        <w:jc w:val="right"/>
        <w:rPr>
          <w:rFonts w:ascii="Times New Roman" w:hAnsi="Times New Roman" w:cs="Times New Roman"/>
          <w:sz w:val="18"/>
          <w:szCs w:val="18"/>
        </w:rPr>
      </w:pPr>
      <w:r w:rsidRPr="005534C0">
        <w:rPr>
          <w:rFonts w:ascii="Times New Roman" w:hAnsi="Times New Roman" w:cs="Times New Roman"/>
          <w:b w:val="0"/>
          <w:i w:val="0"/>
          <w:sz w:val="18"/>
          <w:szCs w:val="18"/>
        </w:rPr>
        <w:t>к муниципальной программе «Молодежь Приангарья</w:t>
      </w:r>
      <w:r w:rsidRPr="005534C0">
        <w:rPr>
          <w:rFonts w:ascii="Times New Roman" w:hAnsi="Times New Roman" w:cs="Times New Roman"/>
          <w:sz w:val="18"/>
          <w:szCs w:val="18"/>
        </w:rPr>
        <w:t xml:space="preserve">» </w:t>
      </w:r>
    </w:p>
    <w:p w:rsidR="005534C0" w:rsidRPr="00712ED7" w:rsidRDefault="005534C0" w:rsidP="005534C0">
      <w:pPr>
        <w:pStyle w:val="ConsPlusNormal"/>
        <w:widowControl/>
        <w:ind w:left="8789" w:right="-314" w:firstLine="0"/>
        <w:outlineLvl w:val="2"/>
        <w:rPr>
          <w:rFonts w:ascii="Times New Roman" w:hAnsi="Times New Roman"/>
          <w:bCs/>
        </w:rPr>
      </w:pPr>
    </w:p>
    <w:p w:rsidR="005534C0" w:rsidRPr="005534C0" w:rsidRDefault="005534C0" w:rsidP="005534C0">
      <w:pPr>
        <w:spacing w:after="0" w:line="240" w:lineRule="auto"/>
        <w:ind w:right="-500"/>
        <w:jc w:val="center"/>
        <w:rPr>
          <w:rFonts w:ascii="Times New Roman" w:hAnsi="Times New Roman"/>
          <w:sz w:val="20"/>
          <w:szCs w:val="20"/>
        </w:rPr>
      </w:pPr>
      <w:r w:rsidRPr="005534C0">
        <w:rPr>
          <w:rFonts w:ascii="Times New Roman" w:hAnsi="Times New Roman"/>
          <w:sz w:val="20"/>
          <w:szCs w:val="20"/>
        </w:rPr>
        <w:t xml:space="preserve">Ресурсное обеспечение и прогнозная оценка расходов на реализацию целей муниципальной </w:t>
      </w:r>
      <w:r>
        <w:rPr>
          <w:rFonts w:ascii="Times New Roman" w:hAnsi="Times New Roman"/>
          <w:sz w:val="20"/>
          <w:szCs w:val="20"/>
        </w:rPr>
        <w:t xml:space="preserve">программы Богучанского района   </w:t>
      </w:r>
      <w:r w:rsidRPr="005534C0">
        <w:rPr>
          <w:rFonts w:ascii="Times New Roman" w:hAnsi="Times New Roman"/>
          <w:sz w:val="20"/>
          <w:szCs w:val="20"/>
        </w:rPr>
        <w:t>с учетом источников финансирования, в том числе по уровням бюджетной системы</w:t>
      </w:r>
    </w:p>
    <w:tbl>
      <w:tblPr>
        <w:tblW w:w="5000" w:type="pct"/>
        <w:tblLook w:val="00A0"/>
      </w:tblPr>
      <w:tblGrid>
        <w:gridCol w:w="1183"/>
        <w:gridCol w:w="1650"/>
        <w:gridCol w:w="1381"/>
        <w:gridCol w:w="1131"/>
        <w:gridCol w:w="1060"/>
        <w:gridCol w:w="1060"/>
        <w:gridCol w:w="951"/>
        <w:gridCol w:w="1437"/>
      </w:tblGrid>
      <w:tr w:rsidR="005534C0" w:rsidRPr="005534C0" w:rsidTr="005534C0">
        <w:trPr>
          <w:trHeight w:val="20"/>
        </w:trPr>
        <w:tc>
          <w:tcPr>
            <w:tcW w:w="557" w:type="pct"/>
            <w:vMerge w:val="restart"/>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Статус</w:t>
            </w: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ind w:right="-125"/>
              <w:jc w:val="center"/>
              <w:rPr>
                <w:rFonts w:ascii="Times New Roman" w:hAnsi="Times New Roman"/>
                <w:sz w:val="14"/>
                <w:szCs w:val="14"/>
                <w:lang w:eastAsia="ru-RU"/>
              </w:rPr>
            </w:pPr>
            <w:r w:rsidRPr="005534C0">
              <w:rPr>
                <w:rFonts w:ascii="Times New Roman" w:hAnsi="Times New Roman"/>
                <w:sz w:val="14"/>
                <w:szCs w:val="14"/>
                <w:lang w:eastAsia="ru-RU"/>
              </w:rPr>
              <w:t>Наименование муниципальной программы, подпрограммы муниципальной</w:t>
            </w:r>
          </w:p>
          <w:p w:rsidR="005534C0" w:rsidRPr="005534C0" w:rsidRDefault="005534C0" w:rsidP="00F90D43">
            <w:pPr>
              <w:spacing w:after="0" w:line="240" w:lineRule="auto"/>
              <w:ind w:right="-125"/>
              <w:jc w:val="center"/>
              <w:rPr>
                <w:rFonts w:ascii="Times New Roman" w:hAnsi="Times New Roman"/>
                <w:sz w:val="14"/>
                <w:szCs w:val="14"/>
                <w:lang w:eastAsia="ru-RU"/>
              </w:rPr>
            </w:pPr>
            <w:r w:rsidRPr="005534C0">
              <w:rPr>
                <w:rFonts w:ascii="Times New Roman" w:hAnsi="Times New Roman"/>
                <w:sz w:val="14"/>
                <w:szCs w:val="14"/>
                <w:lang w:eastAsia="ru-RU"/>
              </w:rPr>
              <w:t>программы</w:t>
            </w:r>
          </w:p>
        </w:tc>
        <w:tc>
          <w:tcPr>
            <w:tcW w:w="707" w:type="pct"/>
            <w:vMerge w:val="restart"/>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Ответственный исполнитель, соисполнители</w:t>
            </w:r>
          </w:p>
        </w:tc>
        <w:tc>
          <w:tcPr>
            <w:tcW w:w="2892" w:type="pct"/>
            <w:gridSpan w:val="5"/>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Оценка расходов (рублей), годы</w:t>
            </w:r>
          </w:p>
        </w:tc>
      </w:tr>
      <w:tr w:rsidR="005534C0" w:rsidRPr="005534C0" w:rsidTr="005534C0">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707"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580" w:type="pct"/>
            <w:tcBorders>
              <w:top w:val="nil"/>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rPr>
            </w:pPr>
            <w:r w:rsidRPr="005534C0">
              <w:rPr>
                <w:rFonts w:ascii="Times New Roman" w:hAnsi="Times New Roman"/>
                <w:sz w:val="14"/>
                <w:szCs w:val="14"/>
              </w:rPr>
              <w:t>Текущий финансовый год</w:t>
            </w:r>
          </w:p>
          <w:p w:rsidR="005534C0" w:rsidRPr="005534C0" w:rsidRDefault="005534C0" w:rsidP="00F90D43">
            <w:pPr>
              <w:spacing w:after="0" w:line="240" w:lineRule="auto"/>
              <w:jc w:val="center"/>
              <w:rPr>
                <w:rFonts w:ascii="Times New Roman" w:hAnsi="Times New Roman"/>
                <w:sz w:val="14"/>
                <w:szCs w:val="14"/>
              </w:rPr>
            </w:pPr>
            <w:r w:rsidRPr="005534C0">
              <w:rPr>
                <w:rFonts w:ascii="Times New Roman" w:hAnsi="Times New Roman"/>
                <w:sz w:val="14"/>
                <w:szCs w:val="14"/>
              </w:rPr>
              <w:t>2014 год</w:t>
            </w:r>
          </w:p>
        </w:tc>
        <w:tc>
          <w:tcPr>
            <w:tcW w:w="544" w:type="pct"/>
            <w:tcBorders>
              <w:top w:val="nil"/>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rPr>
            </w:pPr>
            <w:r w:rsidRPr="005534C0">
              <w:rPr>
                <w:rFonts w:ascii="Times New Roman" w:hAnsi="Times New Roman"/>
                <w:sz w:val="14"/>
                <w:szCs w:val="14"/>
              </w:rPr>
              <w:t>Очередной финансовый год</w:t>
            </w:r>
          </w:p>
          <w:p w:rsidR="005534C0" w:rsidRPr="005534C0" w:rsidRDefault="005534C0" w:rsidP="00F90D43">
            <w:pPr>
              <w:spacing w:line="240" w:lineRule="auto"/>
              <w:jc w:val="center"/>
              <w:rPr>
                <w:rFonts w:ascii="Times New Roman" w:hAnsi="Times New Roman"/>
                <w:sz w:val="14"/>
                <w:szCs w:val="14"/>
              </w:rPr>
            </w:pPr>
            <w:r w:rsidRPr="005534C0">
              <w:rPr>
                <w:rFonts w:ascii="Times New Roman" w:hAnsi="Times New Roman"/>
                <w:sz w:val="14"/>
                <w:szCs w:val="14"/>
              </w:rPr>
              <w:t>2015 год</w:t>
            </w:r>
          </w:p>
        </w:tc>
        <w:tc>
          <w:tcPr>
            <w:tcW w:w="544" w:type="pct"/>
            <w:tcBorders>
              <w:top w:val="nil"/>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rPr>
            </w:pPr>
            <w:r w:rsidRPr="005534C0">
              <w:rPr>
                <w:rFonts w:ascii="Times New Roman" w:hAnsi="Times New Roman"/>
                <w:sz w:val="14"/>
                <w:szCs w:val="14"/>
              </w:rPr>
              <w:t>Первый год планового периода</w:t>
            </w:r>
          </w:p>
          <w:p w:rsidR="005534C0" w:rsidRPr="005534C0" w:rsidRDefault="005534C0" w:rsidP="00F90D43">
            <w:pPr>
              <w:spacing w:line="240" w:lineRule="auto"/>
              <w:jc w:val="center"/>
              <w:rPr>
                <w:rFonts w:ascii="Times New Roman" w:hAnsi="Times New Roman"/>
                <w:sz w:val="14"/>
                <w:szCs w:val="14"/>
              </w:rPr>
            </w:pPr>
            <w:r w:rsidRPr="005534C0">
              <w:rPr>
                <w:rFonts w:ascii="Times New Roman" w:hAnsi="Times New Roman"/>
                <w:sz w:val="14"/>
                <w:szCs w:val="14"/>
              </w:rPr>
              <w:t>2016 год</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rPr>
            </w:pPr>
            <w:r w:rsidRPr="005534C0">
              <w:rPr>
                <w:rFonts w:ascii="Times New Roman" w:hAnsi="Times New Roman"/>
                <w:sz w:val="14"/>
                <w:szCs w:val="14"/>
              </w:rPr>
              <w:t>Второй год планового периода</w:t>
            </w:r>
          </w:p>
          <w:p w:rsidR="005534C0" w:rsidRPr="005534C0" w:rsidRDefault="005534C0" w:rsidP="00F90D43">
            <w:pPr>
              <w:spacing w:line="240" w:lineRule="auto"/>
              <w:jc w:val="center"/>
              <w:rPr>
                <w:rFonts w:ascii="Times New Roman" w:hAnsi="Times New Roman"/>
                <w:sz w:val="14"/>
                <w:szCs w:val="14"/>
              </w:rPr>
            </w:pPr>
            <w:r w:rsidRPr="005534C0">
              <w:rPr>
                <w:rFonts w:ascii="Times New Roman" w:hAnsi="Times New Roman"/>
                <w:sz w:val="14"/>
                <w:szCs w:val="14"/>
              </w:rPr>
              <w:t>2017 год</w:t>
            </w:r>
          </w:p>
        </w:tc>
        <w:tc>
          <w:tcPr>
            <w:tcW w:w="740" w:type="pct"/>
            <w:tcBorders>
              <w:top w:val="nil"/>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rPr>
            </w:pPr>
            <w:r w:rsidRPr="005534C0">
              <w:rPr>
                <w:rFonts w:ascii="Times New Roman" w:hAnsi="Times New Roman"/>
                <w:sz w:val="14"/>
                <w:szCs w:val="14"/>
              </w:rPr>
              <w:t>Итого</w:t>
            </w:r>
          </w:p>
          <w:p w:rsidR="005534C0" w:rsidRPr="005534C0" w:rsidRDefault="005534C0" w:rsidP="00F90D43">
            <w:pPr>
              <w:spacing w:after="0" w:line="240" w:lineRule="auto"/>
              <w:jc w:val="center"/>
              <w:rPr>
                <w:rFonts w:ascii="Times New Roman" w:hAnsi="Times New Roman"/>
                <w:sz w:val="14"/>
                <w:szCs w:val="14"/>
              </w:rPr>
            </w:pPr>
            <w:r w:rsidRPr="005534C0">
              <w:rPr>
                <w:rFonts w:ascii="Times New Roman" w:hAnsi="Times New Roman"/>
                <w:sz w:val="14"/>
                <w:szCs w:val="14"/>
              </w:rPr>
              <w:t>на период 2014-2017 годы</w:t>
            </w:r>
          </w:p>
        </w:tc>
      </w:tr>
      <w:tr w:rsidR="005534C0" w:rsidRPr="005534C0" w:rsidTr="005534C0">
        <w:trPr>
          <w:trHeight w:val="20"/>
        </w:trPr>
        <w:tc>
          <w:tcPr>
            <w:tcW w:w="557" w:type="pct"/>
            <w:vMerge w:val="restart"/>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Муниципальная  программа</w:t>
            </w:r>
          </w:p>
          <w:p w:rsidR="005534C0" w:rsidRPr="005534C0" w:rsidRDefault="005534C0" w:rsidP="00F90D43">
            <w:pPr>
              <w:spacing w:after="0" w:line="240" w:lineRule="auto"/>
              <w:rPr>
                <w:rFonts w:ascii="Times New Roman" w:hAnsi="Times New Roman"/>
                <w:sz w:val="14"/>
                <w:szCs w:val="14"/>
                <w:lang w:eastAsia="ru-RU"/>
              </w:rPr>
            </w:pP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Муниципальная программа «Молодежь Приангарья»</w:t>
            </w: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Всего</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9 521 369,68</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9 594 158,88</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9 232 505,00</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9 232 505,00</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37 580 538,57</w:t>
            </w:r>
          </w:p>
        </w:tc>
      </w:tr>
      <w:tr w:rsidR="005534C0" w:rsidRPr="005534C0" w:rsidTr="005534C0">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в том числе:</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r>
      <w:tr w:rsidR="005534C0" w:rsidRPr="005534C0" w:rsidTr="005534C0">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федеральный бюджет</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387 150,84</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387 150,84</w:t>
            </w:r>
          </w:p>
        </w:tc>
      </w:tr>
      <w:tr w:rsidR="005534C0" w:rsidRPr="005534C0" w:rsidTr="005534C0">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краевой бюджет</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color w:val="000000"/>
                <w:sz w:val="14"/>
                <w:szCs w:val="14"/>
                <w:lang w:eastAsia="ru-RU"/>
              </w:rPr>
            </w:pPr>
            <w:r w:rsidRPr="005534C0">
              <w:rPr>
                <w:rFonts w:ascii="Times New Roman" w:hAnsi="Times New Roman"/>
                <w:bCs/>
                <w:color w:val="000000"/>
                <w:sz w:val="14"/>
                <w:szCs w:val="14"/>
                <w:lang w:eastAsia="ru-RU"/>
              </w:rPr>
              <w:t>2 038 202,24</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1 554 518,88</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938 665,00</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938 665,00</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5 470 051,12</w:t>
            </w:r>
          </w:p>
        </w:tc>
      </w:tr>
      <w:tr w:rsidR="005534C0" w:rsidRPr="005534C0" w:rsidTr="005534C0">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7 096 016,60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bCs/>
                <w:sz w:val="14"/>
                <w:szCs w:val="14"/>
                <w:lang w:eastAsia="ru-RU"/>
              </w:rPr>
              <w:t>8 039 640,00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8 293 840,00</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8 293 840,00</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31 723 336,60</w:t>
            </w:r>
          </w:p>
        </w:tc>
      </w:tr>
      <w:tr w:rsidR="005534C0" w:rsidRPr="005534C0" w:rsidTr="005534C0">
        <w:trPr>
          <w:trHeight w:val="20"/>
        </w:trPr>
        <w:tc>
          <w:tcPr>
            <w:tcW w:w="557" w:type="pct"/>
            <w:vMerge w:val="restart"/>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Подпрограмма 1</w:t>
            </w: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bCs/>
                <w:sz w:val="14"/>
                <w:szCs w:val="14"/>
              </w:rPr>
              <w:t xml:space="preserve">«Вовлечение молодежи Богучанского района в социальную практику» </w:t>
            </w: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Всего</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1 199 076,60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1 270 000,00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1 344 200,00</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1 344 200,00</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5 157 476,60</w:t>
            </w:r>
          </w:p>
        </w:tc>
      </w:tr>
      <w:tr w:rsidR="005534C0" w:rsidRPr="005534C0" w:rsidTr="005534C0">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в том числе:</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r>
      <w:tr w:rsidR="005534C0" w:rsidRPr="005534C0" w:rsidTr="005534C0">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федеральный бюджет</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r>
      <w:tr w:rsidR="005534C0" w:rsidRPr="005534C0" w:rsidTr="005534C0">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краевой бюджет</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r>
      <w:tr w:rsidR="005534C0" w:rsidRPr="005534C0" w:rsidTr="005534C0">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1 199 076,60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1 270 000,00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1 344 200,00</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1 344 200,00</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5 157 476,60</w:t>
            </w:r>
          </w:p>
        </w:tc>
      </w:tr>
      <w:tr w:rsidR="005534C0" w:rsidRPr="005534C0" w:rsidTr="005534C0">
        <w:trPr>
          <w:trHeight w:val="20"/>
        </w:trPr>
        <w:tc>
          <w:tcPr>
            <w:tcW w:w="557" w:type="pct"/>
            <w:vMerge w:val="restart"/>
            <w:tcBorders>
              <w:top w:val="single" w:sz="4" w:space="0" w:color="auto"/>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Подпрограмма 2</w:t>
            </w:r>
          </w:p>
        </w:tc>
        <w:tc>
          <w:tcPr>
            <w:tcW w:w="844" w:type="pct"/>
            <w:vMerge w:val="restart"/>
            <w:tcBorders>
              <w:top w:val="single" w:sz="4" w:space="0" w:color="auto"/>
              <w:left w:val="nil"/>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bCs/>
                <w:sz w:val="14"/>
                <w:szCs w:val="14"/>
              </w:rPr>
              <w:t xml:space="preserve">«Патриотическое воспитание молодежи Богучанского района» </w:t>
            </w: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Всего</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550 000,00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550 000,00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550 000,00</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550 000,00</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2 200 000,00</w:t>
            </w:r>
          </w:p>
        </w:tc>
      </w:tr>
      <w:tr w:rsidR="005534C0" w:rsidRPr="005534C0" w:rsidTr="005534C0">
        <w:trPr>
          <w:trHeight w:val="20"/>
        </w:trPr>
        <w:tc>
          <w:tcPr>
            <w:tcW w:w="557" w:type="pct"/>
            <w:vMerge/>
            <w:tcBorders>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left w:val="nil"/>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в том числе:</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r>
      <w:tr w:rsidR="005534C0" w:rsidRPr="005534C0" w:rsidTr="005534C0">
        <w:trPr>
          <w:trHeight w:val="20"/>
        </w:trPr>
        <w:tc>
          <w:tcPr>
            <w:tcW w:w="557" w:type="pct"/>
            <w:vMerge/>
            <w:tcBorders>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left w:val="nil"/>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федеральный бюджет</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r>
      <w:tr w:rsidR="005534C0" w:rsidRPr="005534C0" w:rsidTr="005534C0">
        <w:trPr>
          <w:trHeight w:val="20"/>
        </w:trPr>
        <w:tc>
          <w:tcPr>
            <w:tcW w:w="557" w:type="pct"/>
            <w:vMerge/>
            <w:tcBorders>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left w:val="nil"/>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краевой бюджет</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r>
      <w:tr w:rsidR="005534C0" w:rsidRPr="005534C0" w:rsidTr="005534C0">
        <w:trPr>
          <w:trHeight w:val="20"/>
        </w:trPr>
        <w:tc>
          <w:tcPr>
            <w:tcW w:w="557" w:type="pct"/>
            <w:vMerge/>
            <w:tcBorders>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550 000,00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550 000,00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550 000,00</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550 000,00</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2 200 000,00</w:t>
            </w:r>
          </w:p>
        </w:tc>
      </w:tr>
      <w:tr w:rsidR="005534C0" w:rsidRPr="005534C0" w:rsidTr="005534C0">
        <w:trPr>
          <w:trHeight w:val="20"/>
        </w:trPr>
        <w:tc>
          <w:tcPr>
            <w:tcW w:w="557" w:type="pct"/>
            <w:vMerge w:val="restart"/>
            <w:tcBorders>
              <w:top w:val="single" w:sz="4" w:space="0" w:color="auto"/>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Подпрограмма 3</w:t>
            </w:r>
          </w:p>
        </w:tc>
        <w:tc>
          <w:tcPr>
            <w:tcW w:w="844" w:type="pct"/>
            <w:vMerge w:val="restart"/>
            <w:tcBorders>
              <w:top w:val="single" w:sz="4" w:space="0" w:color="auto"/>
              <w:left w:val="nil"/>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bCs/>
                <w:sz w:val="14"/>
                <w:szCs w:val="14"/>
              </w:rPr>
              <w:t>«Обеспечение жильем молодых семей в Богучанском районе»</w:t>
            </w: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Всего</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2 640 593,08</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1 836 858,88</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1 221 040,00</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1 221 040,00</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6 919 531,96</w:t>
            </w:r>
          </w:p>
        </w:tc>
      </w:tr>
      <w:tr w:rsidR="005534C0" w:rsidRPr="005534C0" w:rsidTr="005534C0">
        <w:trPr>
          <w:trHeight w:val="20"/>
        </w:trPr>
        <w:tc>
          <w:tcPr>
            <w:tcW w:w="557" w:type="pct"/>
            <w:vMerge/>
            <w:tcBorders>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left w:val="nil"/>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в том числе:</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r>
      <w:tr w:rsidR="005534C0" w:rsidRPr="005534C0" w:rsidTr="005534C0">
        <w:trPr>
          <w:trHeight w:val="20"/>
        </w:trPr>
        <w:tc>
          <w:tcPr>
            <w:tcW w:w="557" w:type="pct"/>
            <w:vMerge/>
            <w:tcBorders>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left w:val="nil"/>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федеральный бюджет</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387 150,84</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387 150,84</w:t>
            </w:r>
          </w:p>
        </w:tc>
      </w:tr>
      <w:tr w:rsidR="005534C0" w:rsidRPr="005534C0" w:rsidTr="005534C0">
        <w:trPr>
          <w:trHeight w:val="20"/>
        </w:trPr>
        <w:tc>
          <w:tcPr>
            <w:tcW w:w="557" w:type="pct"/>
            <w:vMerge/>
            <w:tcBorders>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left w:val="nil"/>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краевой бюджет</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1 032 402,24</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615 818,88</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1 648 221,12</w:t>
            </w:r>
          </w:p>
        </w:tc>
      </w:tr>
      <w:tr w:rsidR="005534C0" w:rsidRPr="005534C0" w:rsidTr="005534C0">
        <w:trPr>
          <w:trHeight w:val="20"/>
        </w:trPr>
        <w:tc>
          <w:tcPr>
            <w:tcW w:w="557" w:type="pct"/>
            <w:vMerge/>
            <w:tcBorders>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1 221 040,00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1 221 040,00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1 221 040,00</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1 221 040,00</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4 884 160,00</w:t>
            </w:r>
          </w:p>
        </w:tc>
      </w:tr>
      <w:tr w:rsidR="005534C0" w:rsidRPr="005534C0" w:rsidTr="005534C0">
        <w:trPr>
          <w:trHeight w:val="20"/>
        </w:trPr>
        <w:tc>
          <w:tcPr>
            <w:tcW w:w="557" w:type="pct"/>
            <w:vMerge w:val="restart"/>
            <w:tcBorders>
              <w:top w:val="single" w:sz="4" w:space="0" w:color="auto"/>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Подпрограмма 4</w:t>
            </w:r>
          </w:p>
        </w:tc>
        <w:tc>
          <w:tcPr>
            <w:tcW w:w="844" w:type="pct"/>
            <w:vMerge w:val="restart"/>
            <w:tcBorders>
              <w:top w:val="single" w:sz="4" w:space="0" w:color="auto"/>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bCs/>
                <w:sz w:val="14"/>
                <w:szCs w:val="14"/>
              </w:rPr>
              <w:t xml:space="preserve">«Обеспечение реализации муниципальной программы и прочие мероприятия» </w:t>
            </w:r>
          </w:p>
        </w:tc>
        <w:tc>
          <w:tcPr>
            <w:tcW w:w="707" w:type="pct"/>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Всего</w:t>
            </w:r>
          </w:p>
        </w:tc>
        <w:tc>
          <w:tcPr>
            <w:tcW w:w="58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ind w:right="-125"/>
              <w:jc w:val="center"/>
              <w:rPr>
                <w:rFonts w:ascii="Times New Roman" w:hAnsi="Times New Roman"/>
                <w:sz w:val="14"/>
                <w:szCs w:val="14"/>
              </w:rPr>
            </w:pPr>
            <w:r w:rsidRPr="005534C0">
              <w:rPr>
                <w:rFonts w:ascii="Times New Roman" w:hAnsi="Times New Roman"/>
                <w:sz w:val="14"/>
                <w:szCs w:val="14"/>
              </w:rPr>
              <w:t>5 131 700,00</w:t>
            </w:r>
          </w:p>
        </w:tc>
        <w:tc>
          <w:tcPr>
            <w:tcW w:w="544"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ind w:left="-40" w:right="-54"/>
              <w:jc w:val="center"/>
              <w:rPr>
                <w:rFonts w:ascii="Times New Roman" w:hAnsi="Times New Roman"/>
                <w:sz w:val="14"/>
                <w:szCs w:val="14"/>
              </w:rPr>
            </w:pPr>
            <w:r w:rsidRPr="005534C0">
              <w:rPr>
                <w:rFonts w:ascii="Times New Roman" w:hAnsi="Times New Roman"/>
                <w:sz w:val="14"/>
                <w:szCs w:val="14"/>
              </w:rPr>
              <w:t>5 937 300,00</w:t>
            </w:r>
          </w:p>
        </w:tc>
        <w:tc>
          <w:tcPr>
            <w:tcW w:w="544"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ind w:right="-109"/>
              <w:jc w:val="center"/>
              <w:rPr>
                <w:rFonts w:ascii="Times New Roman" w:hAnsi="Times New Roman"/>
                <w:sz w:val="14"/>
                <w:szCs w:val="14"/>
              </w:rPr>
            </w:pPr>
            <w:r w:rsidRPr="005534C0">
              <w:rPr>
                <w:rFonts w:ascii="Times New Roman" w:hAnsi="Times New Roman"/>
                <w:sz w:val="14"/>
                <w:szCs w:val="14"/>
              </w:rPr>
              <w:t>6 117 265,00</w:t>
            </w:r>
          </w:p>
        </w:tc>
        <w:tc>
          <w:tcPr>
            <w:tcW w:w="485" w:type="pct"/>
            <w:tcBorders>
              <w:top w:val="single" w:sz="4" w:space="0" w:color="auto"/>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ind w:right="-109"/>
              <w:jc w:val="center"/>
              <w:rPr>
                <w:rFonts w:ascii="Times New Roman" w:hAnsi="Times New Roman"/>
                <w:sz w:val="14"/>
                <w:szCs w:val="14"/>
              </w:rPr>
            </w:pPr>
            <w:r w:rsidRPr="005534C0">
              <w:rPr>
                <w:rFonts w:ascii="Times New Roman" w:hAnsi="Times New Roman"/>
                <w:sz w:val="14"/>
                <w:szCs w:val="14"/>
              </w:rPr>
              <w:t>6 117 265,00</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ind w:left="-53" w:right="-153"/>
              <w:jc w:val="center"/>
              <w:rPr>
                <w:rFonts w:ascii="Times New Roman" w:hAnsi="Times New Roman"/>
                <w:sz w:val="14"/>
                <w:szCs w:val="14"/>
              </w:rPr>
            </w:pPr>
            <w:r w:rsidRPr="005534C0">
              <w:rPr>
                <w:rFonts w:ascii="Times New Roman" w:hAnsi="Times New Roman"/>
                <w:sz w:val="14"/>
                <w:szCs w:val="14"/>
              </w:rPr>
              <w:t>23 303 530,00</w:t>
            </w:r>
          </w:p>
        </w:tc>
      </w:tr>
      <w:tr w:rsidR="005534C0" w:rsidRPr="005534C0" w:rsidTr="005534C0">
        <w:trPr>
          <w:trHeight w:val="20"/>
        </w:trPr>
        <w:tc>
          <w:tcPr>
            <w:tcW w:w="557" w:type="pct"/>
            <w:vMerge/>
            <w:tcBorders>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в том числе:</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p>
        </w:tc>
      </w:tr>
      <w:tr w:rsidR="005534C0" w:rsidRPr="005534C0" w:rsidTr="005534C0">
        <w:trPr>
          <w:trHeight w:val="20"/>
        </w:trPr>
        <w:tc>
          <w:tcPr>
            <w:tcW w:w="557" w:type="pct"/>
            <w:vMerge/>
            <w:tcBorders>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nil"/>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федеральный бюджет</w:t>
            </w:r>
          </w:p>
        </w:tc>
        <w:tc>
          <w:tcPr>
            <w:tcW w:w="580" w:type="pct"/>
            <w:tcBorders>
              <w:top w:val="nil"/>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544" w:type="pct"/>
            <w:tcBorders>
              <w:top w:val="nil"/>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544" w:type="pct"/>
            <w:tcBorders>
              <w:top w:val="nil"/>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c>
          <w:tcPr>
            <w:tcW w:w="740" w:type="pct"/>
            <w:tcBorders>
              <w:top w:val="nil"/>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sz w:val="14"/>
                <w:szCs w:val="14"/>
                <w:lang w:eastAsia="ru-RU"/>
              </w:rPr>
              <w:t>-</w:t>
            </w:r>
          </w:p>
        </w:tc>
      </w:tr>
      <w:tr w:rsidR="005534C0" w:rsidRPr="005534C0" w:rsidTr="005534C0">
        <w:trPr>
          <w:trHeight w:val="20"/>
        </w:trPr>
        <w:tc>
          <w:tcPr>
            <w:tcW w:w="557" w:type="pct"/>
            <w:vMerge/>
            <w:tcBorders>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left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nil"/>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краевой бюджет</w:t>
            </w:r>
          </w:p>
        </w:tc>
        <w:tc>
          <w:tcPr>
            <w:tcW w:w="580" w:type="pct"/>
            <w:tcBorders>
              <w:top w:val="nil"/>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1 005 800,00</w:t>
            </w:r>
          </w:p>
        </w:tc>
        <w:tc>
          <w:tcPr>
            <w:tcW w:w="544" w:type="pct"/>
            <w:tcBorders>
              <w:top w:val="nil"/>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938 700,00</w:t>
            </w:r>
          </w:p>
        </w:tc>
        <w:tc>
          <w:tcPr>
            <w:tcW w:w="544" w:type="pct"/>
            <w:tcBorders>
              <w:top w:val="nil"/>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938 665,00</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938 665,00</w:t>
            </w:r>
          </w:p>
        </w:tc>
        <w:tc>
          <w:tcPr>
            <w:tcW w:w="740" w:type="pct"/>
            <w:tcBorders>
              <w:top w:val="nil"/>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lang w:eastAsia="ru-RU"/>
              </w:rPr>
            </w:pPr>
            <w:r w:rsidRPr="005534C0">
              <w:rPr>
                <w:rFonts w:ascii="Times New Roman" w:hAnsi="Times New Roman"/>
                <w:bCs/>
                <w:sz w:val="14"/>
                <w:szCs w:val="14"/>
                <w:lang w:eastAsia="ru-RU"/>
              </w:rPr>
              <w:t>3 821 830,00</w:t>
            </w:r>
          </w:p>
        </w:tc>
      </w:tr>
      <w:tr w:rsidR="005534C0" w:rsidRPr="005534C0" w:rsidTr="005534C0">
        <w:trPr>
          <w:trHeight w:val="20"/>
        </w:trPr>
        <w:tc>
          <w:tcPr>
            <w:tcW w:w="557" w:type="pct"/>
            <w:vMerge/>
            <w:tcBorders>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844" w:type="pct"/>
            <w:vMerge/>
            <w:tcBorders>
              <w:left w:val="single" w:sz="4" w:space="0" w:color="auto"/>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rPr>
                <w:rFonts w:ascii="Times New Roman" w:hAnsi="Times New Roman"/>
                <w:sz w:val="14"/>
                <w:szCs w:val="14"/>
                <w:lang w:eastAsia="ru-RU"/>
              </w:rPr>
            </w:pPr>
            <w:r w:rsidRPr="005534C0">
              <w:rPr>
                <w:rFonts w:ascii="Times New Roman" w:hAnsi="Times New Roman"/>
                <w:sz w:val="14"/>
                <w:szCs w:val="14"/>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rPr>
            </w:pPr>
            <w:r w:rsidRPr="005534C0">
              <w:rPr>
                <w:rFonts w:ascii="Times New Roman" w:hAnsi="Times New Roman"/>
                <w:bCs/>
                <w:sz w:val="14"/>
                <w:szCs w:val="14"/>
              </w:rPr>
              <w:t>4 125 900,00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rPr>
            </w:pPr>
            <w:r w:rsidRPr="005534C0">
              <w:rPr>
                <w:rFonts w:ascii="Times New Roman" w:hAnsi="Times New Roman"/>
                <w:bCs/>
                <w:sz w:val="14"/>
                <w:szCs w:val="14"/>
              </w:rPr>
              <w:t>4 998 600,00</w:t>
            </w:r>
          </w:p>
        </w:tc>
        <w:tc>
          <w:tcPr>
            <w:tcW w:w="544" w:type="pct"/>
            <w:tcBorders>
              <w:top w:val="single" w:sz="4" w:space="0" w:color="auto"/>
              <w:left w:val="nil"/>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bCs/>
                <w:sz w:val="14"/>
                <w:szCs w:val="14"/>
              </w:rPr>
            </w:pPr>
            <w:r w:rsidRPr="005534C0">
              <w:rPr>
                <w:rFonts w:ascii="Times New Roman" w:hAnsi="Times New Roman"/>
                <w:bCs/>
                <w:sz w:val="14"/>
                <w:szCs w:val="14"/>
              </w:rPr>
              <w:t>5 178 600,00</w:t>
            </w:r>
          </w:p>
        </w:tc>
        <w:tc>
          <w:tcPr>
            <w:tcW w:w="485" w:type="pct"/>
            <w:tcBorders>
              <w:top w:val="single" w:sz="4" w:space="0" w:color="auto"/>
              <w:left w:val="nil"/>
              <w:bottom w:val="single" w:sz="4" w:space="0" w:color="auto"/>
              <w:right w:val="single" w:sz="4" w:space="0" w:color="auto"/>
            </w:tcBorders>
            <w:vAlign w:val="center"/>
          </w:tcPr>
          <w:p w:rsidR="005534C0" w:rsidRPr="005534C0" w:rsidRDefault="005534C0" w:rsidP="00F90D43">
            <w:pPr>
              <w:spacing w:after="0" w:line="240" w:lineRule="auto"/>
              <w:jc w:val="center"/>
              <w:rPr>
                <w:rFonts w:ascii="Times New Roman" w:hAnsi="Times New Roman"/>
                <w:bCs/>
                <w:sz w:val="14"/>
                <w:szCs w:val="14"/>
              </w:rPr>
            </w:pPr>
            <w:r w:rsidRPr="005534C0">
              <w:rPr>
                <w:rFonts w:ascii="Times New Roman" w:hAnsi="Times New Roman"/>
                <w:bCs/>
                <w:sz w:val="14"/>
                <w:szCs w:val="14"/>
              </w:rPr>
              <w:t>5 178 600,00</w:t>
            </w:r>
          </w:p>
        </w:tc>
        <w:tc>
          <w:tcPr>
            <w:tcW w:w="740" w:type="pct"/>
            <w:tcBorders>
              <w:top w:val="single" w:sz="4" w:space="0" w:color="auto"/>
              <w:left w:val="single" w:sz="4" w:space="0" w:color="auto"/>
              <w:bottom w:val="single" w:sz="4" w:space="0" w:color="auto"/>
              <w:right w:val="single" w:sz="4" w:space="0" w:color="auto"/>
            </w:tcBorders>
            <w:noWrap/>
            <w:vAlign w:val="center"/>
          </w:tcPr>
          <w:p w:rsidR="005534C0" w:rsidRPr="005534C0" w:rsidRDefault="005534C0" w:rsidP="00F90D43">
            <w:pPr>
              <w:spacing w:after="0" w:line="240" w:lineRule="auto"/>
              <w:jc w:val="center"/>
              <w:rPr>
                <w:rFonts w:ascii="Times New Roman" w:hAnsi="Times New Roman"/>
                <w:sz w:val="14"/>
                <w:szCs w:val="14"/>
                <w:lang w:eastAsia="ru-RU"/>
              </w:rPr>
            </w:pPr>
            <w:r w:rsidRPr="005534C0">
              <w:rPr>
                <w:rFonts w:ascii="Times New Roman" w:hAnsi="Times New Roman"/>
                <w:bCs/>
                <w:sz w:val="14"/>
                <w:szCs w:val="14"/>
                <w:lang w:eastAsia="ru-RU"/>
              </w:rPr>
              <w:t>19 481 700,00</w:t>
            </w:r>
          </w:p>
        </w:tc>
      </w:tr>
    </w:tbl>
    <w:p w:rsidR="009D23C6" w:rsidRDefault="009D23C6" w:rsidP="00E403DE">
      <w:pPr>
        <w:autoSpaceDE w:val="0"/>
        <w:autoSpaceDN w:val="0"/>
        <w:adjustRightInd w:val="0"/>
        <w:spacing w:after="0" w:line="240" w:lineRule="auto"/>
        <w:jc w:val="both"/>
        <w:rPr>
          <w:rFonts w:ascii="Times New Roman" w:hAnsi="Times New Roman"/>
          <w:sz w:val="20"/>
          <w:szCs w:val="20"/>
        </w:rPr>
      </w:pPr>
    </w:p>
    <w:p w:rsidR="007F42EE" w:rsidRDefault="007F42EE" w:rsidP="007F42EE">
      <w:pPr>
        <w:pStyle w:val="ab"/>
        <w:spacing w:after="0" w:line="240" w:lineRule="auto"/>
        <w:ind w:right="140"/>
        <w:jc w:val="right"/>
        <w:rPr>
          <w:rStyle w:val="11pt"/>
          <w:rFonts w:ascii="Times New Roman" w:hAnsi="Times New Roman"/>
          <w:b w:val="0"/>
          <w:color w:val="000000"/>
          <w:sz w:val="18"/>
          <w:szCs w:val="18"/>
        </w:rPr>
      </w:pPr>
      <w:r w:rsidRPr="007F42EE">
        <w:rPr>
          <w:rStyle w:val="11pt"/>
          <w:rFonts w:ascii="Times New Roman" w:hAnsi="Times New Roman"/>
          <w:b w:val="0"/>
          <w:color w:val="000000"/>
          <w:sz w:val="18"/>
          <w:szCs w:val="18"/>
        </w:rPr>
        <w:t>Приложение № 3</w:t>
      </w:r>
    </w:p>
    <w:p w:rsidR="007F42EE" w:rsidRPr="007F42EE" w:rsidRDefault="007F42EE" w:rsidP="007F42EE">
      <w:pPr>
        <w:pStyle w:val="ab"/>
        <w:spacing w:after="0" w:line="240" w:lineRule="auto"/>
        <w:ind w:right="140"/>
        <w:jc w:val="right"/>
        <w:rPr>
          <w:rStyle w:val="11pt"/>
          <w:rFonts w:ascii="Times New Roman" w:hAnsi="Times New Roman"/>
          <w:b w:val="0"/>
          <w:color w:val="000000"/>
          <w:sz w:val="18"/>
          <w:szCs w:val="18"/>
        </w:rPr>
      </w:pPr>
      <w:r w:rsidRPr="007F42EE">
        <w:rPr>
          <w:rStyle w:val="11pt"/>
          <w:rFonts w:ascii="Times New Roman" w:hAnsi="Times New Roman"/>
          <w:b w:val="0"/>
          <w:color w:val="000000"/>
          <w:sz w:val="18"/>
          <w:szCs w:val="18"/>
        </w:rPr>
        <w:t xml:space="preserve"> к Постановлению от  06.04.15г</w:t>
      </w:r>
      <w:r>
        <w:rPr>
          <w:rStyle w:val="11pt"/>
          <w:rFonts w:ascii="Times New Roman" w:hAnsi="Times New Roman"/>
          <w:b w:val="0"/>
          <w:color w:val="000000"/>
          <w:sz w:val="18"/>
          <w:szCs w:val="18"/>
        </w:rPr>
        <w:t xml:space="preserve"> </w:t>
      </w:r>
      <w:r w:rsidRPr="007F42EE">
        <w:rPr>
          <w:rStyle w:val="11pt"/>
          <w:rFonts w:ascii="Times New Roman" w:hAnsi="Times New Roman"/>
          <w:b w:val="0"/>
          <w:color w:val="000000"/>
          <w:sz w:val="18"/>
          <w:szCs w:val="18"/>
        </w:rPr>
        <w:t>№</w:t>
      </w:r>
      <w:r>
        <w:rPr>
          <w:rStyle w:val="11pt"/>
          <w:rFonts w:ascii="Times New Roman" w:hAnsi="Times New Roman"/>
          <w:b w:val="0"/>
          <w:color w:val="000000"/>
          <w:sz w:val="18"/>
          <w:szCs w:val="18"/>
        </w:rPr>
        <w:t xml:space="preserve"> </w:t>
      </w:r>
      <w:r w:rsidRPr="007F42EE">
        <w:rPr>
          <w:rStyle w:val="11pt"/>
          <w:rFonts w:ascii="Times New Roman" w:hAnsi="Times New Roman"/>
          <w:b w:val="0"/>
          <w:color w:val="000000"/>
          <w:sz w:val="18"/>
          <w:szCs w:val="18"/>
        </w:rPr>
        <w:t xml:space="preserve">408-П   </w:t>
      </w:r>
    </w:p>
    <w:p w:rsidR="007F42EE" w:rsidRPr="007F42EE" w:rsidRDefault="007F42EE" w:rsidP="007F42EE">
      <w:pPr>
        <w:pStyle w:val="20"/>
        <w:spacing w:after="0" w:line="240" w:lineRule="auto"/>
        <w:jc w:val="right"/>
        <w:rPr>
          <w:rFonts w:ascii="Times New Roman" w:hAnsi="Times New Roman" w:cs="Times New Roman"/>
          <w:b w:val="0"/>
          <w:i w:val="0"/>
          <w:sz w:val="18"/>
          <w:szCs w:val="18"/>
        </w:rPr>
      </w:pPr>
      <w:r w:rsidRPr="007F42EE">
        <w:rPr>
          <w:rFonts w:ascii="Times New Roman" w:hAnsi="Times New Roman" w:cs="Times New Roman"/>
          <w:b w:val="0"/>
          <w:i w:val="0"/>
          <w:sz w:val="18"/>
          <w:szCs w:val="18"/>
        </w:rPr>
        <w:t>Приложение № 2</w:t>
      </w:r>
    </w:p>
    <w:p w:rsidR="007F42EE" w:rsidRPr="007F42EE" w:rsidRDefault="007F42EE" w:rsidP="007F42EE">
      <w:pPr>
        <w:pStyle w:val="20"/>
        <w:spacing w:before="0" w:after="0" w:line="240" w:lineRule="auto"/>
        <w:jc w:val="right"/>
        <w:rPr>
          <w:rFonts w:ascii="Times New Roman" w:hAnsi="Times New Roman" w:cs="Times New Roman"/>
          <w:b w:val="0"/>
          <w:i w:val="0"/>
          <w:sz w:val="18"/>
          <w:szCs w:val="18"/>
        </w:rPr>
      </w:pPr>
      <w:r w:rsidRPr="007F42EE">
        <w:rPr>
          <w:rFonts w:ascii="Times New Roman" w:hAnsi="Times New Roman" w:cs="Times New Roman"/>
          <w:b w:val="0"/>
          <w:i w:val="0"/>
          <w:sz w:val="18"/>
          <w:szCs w:val="18"/>
        </w:rPr>
        <w:t xml:space="preserve">к подпрограмме «Обеспечение жильем молодых семей </w:t>
      </w:r>
    </w:p>
    <w:p w:rsidR="007F42EE" w:rsidRPr="007F42EE" w:rsidRDefault="007F42EE" w:rsidP="007F42EE">
      <w:pPr>
        <w:pStyle w:val="20"/>
        <w:spacing w:before="0" w:after="0" w:line="240" w:lineRule="auto"/>
        <w:jc w:val="right"/>
        <w:rPr>
          <w:rFonts w:ascii="Times New Roman" w:hAnsi="Times New Roman" w:cs="Times New Roman"/>
          <w:b w:val="0"/>
          <w:i w:val="0"/>
          <w:sz w:val="18"/>
          <w:szCs w:val="18"/>
        </w:rPr>
      </w:pPr>
      <w:r w:rsidRPr="007F42EE">
        <w:rPr>
          <w:rFonts w:ascii="Times New Roman" w:hAnsi="Times New Roman" w:cs="Times New Roman"/>
          <w:b w:val="0"/>
          <w:i w:val="0"/>
          <w:sz w:val="18"/>
          <w:szCs w:val="18"/>
        </w:rPr>
        <w:t xml:space="preserve">в Богучанском районе»  муниципальной программы  «Молодежь Приангарья» </w:t>
      </w:r>
    </w:p>
    <w:p w:rsidR="007F42EE" w:rsidRDefault="007F42EE" w:rsidP="007F42EE">
      <w:pPr>
        <w:pStyle w:val="afffffffd"/>
        <w:shd w:val="clear" w:color="auto" w:fill="auto"/>
        <w:spacing w:line="240" w:lineRule="auto"/>
        <w:jc w:val="center"/>
        <w:rPr>
          <w:rStyle w:val="afffffffc"/>
          <w:rFonts w:ascii="Times New Roman" w:hAnsi="Times New Roman"/>
          <w:color w:val="000000"/>
          <w:sz w:val="20"/>
          <w:szCs w:val="20"/>
        </w:rPr>
      </w:pPr>
    </w:p>
    <w:p w:rsidR="007F42EE" w:rsidRPr="007F42EE" w:rsidRDefault="007F42EE" w:rsidP="007F42EE">
      <w:pPr>
        <w:pStyle w:val="afffffffd"/>
        <w:shd w:val="clear" w:color="auto" w:fill="auto"/>
        <w:spacing w:line="240" w:lineRule="auto"/>
        <w:jc w:val="center"/>
        <w:rPr>
          <w:rStyle w:val="afffffffc"/>
          <w:rFonts w:ascii="Times New Roman" w:hAnsi="Times New Roman"/>
          <w:color w:val="000000"/>
          <w:sz w:val="20"/>
          <w:szCs w:val="20"/>
        </w:rPr>
      </w:pPr>
      <w:r w:rsidRPr="007F42EE">
        <w:rPr>
          <w:rStyle w:val="afffffffc"/>
          <w:rFonts w:ascii="Times New Roman" w:hAnsi="Times New Roman"/>
          <w:color w:val="000000"/>
          <w:sz w:val="20"/>
          <w:szCs w:val="20"/>
        </w:rPr>
        <w:t>Перечень мероприятий подпрограммы с указанием объема средств на их реализацию и ожидаемых результатов</w:t>
      </w:r>
    </w:p>
    <w:tbl>
      <w:tblPr>
        <w:tblW w:w="5000" w:type="pct"/>
        <w:tblLayout w:type="fixed"/>
        <w:tblCellMar>
          <w:left w:w="0" w:type="dxa"/>
          <w:right w:w="0" w:type="dxa"/>
        </w:tblCellMar>
        <w:tblLook w:val="0000"/>
      </w:tblPr>
      <w:tblGrid>
        <w:gridCol w:w="1663"/>
        <w:gridCol w:w="1082"/>
        <w:gridCol w:w="357"/>
        <w:gridCol w:w="6"/>
        <w:gridCol w:w="397"/>
        <w:gridCol w:w="494"/>
        <w:gridCol w:w="407"/>
        <w:gridCol w:w="924"/>
        <w:gridCol w:w="778"/>
        <w:gridCol w:w="31"/>
        <w:gridCol w:w="664"/>
        <w:gridCol w:w="768"/>
        <w:gridCol w:w="839"/>
        <w:gridCol w:w="64"/>
        <w:gridCol w:w="1173"/>
      </w:tblGrid>
      <w:tr w:rsidR="007F42EE" w:rsidRPr="007F42EE" w:rsidTr="007F42EE">
        <w:trPr>
          <w:trHeight w:hRule="exact" w:val="550"/>
        </w:trPr>
        <w:tc>
          <w:tcPr>
            <w:tcW w:w="862" w:type="pct"/>
            <w:vMerge w:val="restart"/>
            <w:tcBorders>
              <w:top w:val="single" w:sz="4" w:space="0" w:color="auto"/>
              <w:left w:val="single" w:sz="4" w:space="0" w:color="auto"/>
              <w:bottom w:val="nil"/>
              <w:right w:val="nil"/>
            </w:tcBorders>
            <w:shd w:val="clear" w:color="auto" w:fill="FFFFFF"/>
            <w:vAlign w:val="center"/>
          </w:tcPr>
          <w:p w:rsidR="007F42EE" w:rsidRPr="007F42EE" w:rsidRDefault="007F42EE" w:rsidP="00F90D43">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color w:val="000000"/>
                <w:sz w:val="14"/>
                <w:szCs w:val="14"/>
                <w:lang w:eastAsia="ru-RU"/>
              </w:rPr>
              <w:t>Наименование программы, подпрограммы</w:t>
            </w:r>
          </w:p>
        </w:tc>
        <w:tc>
          <w:tcPr>
            <w:tcW w:w="561" w:type="pct"/>
            <w:vMerge w:val="restart"/>
            <w:tcBorders>
              <w:top w:val="single" w:sz="4" w:space="0" w:color="auto"/>
              <w:left w:val="single" w:sz="4" w:space="0" w:color="auto"/>
              <w:bottom w:val="nil"/>
              <w:right w:val="nil"/>
            </w:tcBorders>
            <w:shd w:val="clear" w:color="auto" w:fill="FFFFFF"/>
            <w:vAlign w:val="center"/>
          </w:tcPr>
          <w:p w:rsidR="007F42EE" w:rsidRPr="007F42EE" w:rsidRDefault="007F42EE" w:rsidP="00F90D43">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color w:val="000000"/>
                <w:sz w:val="14"/>
                <w:szCs w:val="14"/>
                <w:lang w:eastAsia="ru-RU"/>
              </w:rPr>
              <w:t>ГРБС</w:t>
            </w:r>
          </w:p>
        </w:tc>
        <w:tc>
          <w:tcPr>
            <w:tcW w:w="861" w:type="pct"/>
            <w:gridSpan w:val="5"/>
            <w:tcBorders>
              <w:top w:val="single" w:sz="4" w:space="0" w:color="auto"/>
              <w:left w:val="single" w:sz="4" w:space="0" w:color="auto"/>
              <w:bottom w:val="nil"/>
              <w:right w:val="nil"/>
            </w:tcBorders>
            <w:shd w:val="clear" w:color="auto" w:fill="FFFFFF"/>
            <w:vAlign w:val="center"/>
          </w:tcPr>
          <w:p w:rsidR="007F42EE" w:rsidRPr="007F42EE" w:rsidRDefault="007F42EE" w:rsidP="00F90D43">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color w:val="000000"/>
                <w:sz w:val="14"/>
                <w:szCs w:val="14"/>
                <w:lang w:eastAsia="ru-RU"/>
              </w:rPr>
              <w:t>Код бюджетной классификации</w:t>
            </w:r>
          </w:p>
        </w:tc>
        <w:tc>
          <w:tcPr>
            <w:tcW w:w="1640" w:type="pct"/>
            <w:gridSpan w:val="5"/>
            <w:tcBorders>
              <w:top w:val="single" w:sz="4" w:space="0" w:color="auto"/>
              <w:left w:val="single" w:sz="4" w:space="0" w:color="auto"/>
              <w:bottom w:val="nil"/>
              <w:right w:val="nil"/>
            </w:tcBorders>
            <w:shd w:val="clear" w:color="auto" w:fill="FFFFFF"/>
            <w:vAlign w:val="center"/>
          </w:tcPr>
          <w:p w:rsidR="007F42EE" w:rsidRPr="007F42EE" w:rsidRDefault="007F42EE" w:rsidP="00F90D43">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color w:val="000000"/>
                <w:sz w:val="14"/>
                <w:szCs w:val="14"/>
                <w:lang w:eastAsia="ru-RU"/>
              </w:rPr>
              <w:t>Расходы (руб.), годы</w:t>
            </w:r>
          </w:p>
        </w:tc>
        <w:tc>
          <w:tcPr>
            <w:tcW w:w="435" w:type="pct"/>
            <w:vMerge w:val="restart"/>
            <w:tcBorders>
              <w:top w:val="single" w:sz="4" w:space="0" w:color="auto"/>
              <w:left w:val="single" w:sz="4" w:space="0" w:color="auto"/>
              <w:bottom w:val="nil"/>
              <w:right w:val="single" w:sz="4" w:space="0" w:color="auto"/>
            </w:tcBorders>
            <w:shd w:val="clear" w:color="auto" w:fill="FFFFFF"/>
          </w:tcPr>
          <w:p w:rsidR="007F42EE" w:rsidRPr="007F42EE" w:rsidRDefault="007F42EE" w:rsidP="00F90D43">
            <w:pPr>
              <w:pStyle w:val="ab"/>
              <w:spacing w:after="0" w:line="240" w:lineRule="auto"/>
              <w:jc w:val="center"/>
              <w:rPr>
                <w:rFonts w:ascii="Times New Roman" w:hAnsi="Times New Roman"/>
                <w:noProof/>
                <w:color w:val="000000"/>
                <w:sz w:val="14"/>
                <w:szCs w:val="14"/>
                <w:lang w:eastAsia="ru-RU"/>
              </w:rPr>
            </w:pPr>
          </w:p>
          <w:p w:rsidR="007F42EE" w:rsidRPr="007F42EE" w:rsidRDefault="007F42EE" w:rsidP="00F90D43">
            <w:pPr>
              <w:pStyle w:val="ab"/>
              <w:spacing w:after="0" w:line="240" w:lineRule="auto"/>
              <w:jc w:val="center"/>
              <w:rPr>
                <w:rFonts w:ascii="Times New Roman" w:hAnsi="Times New Roman"/>
                <w:noProof/>
                <w:color w:val="000000"/>
                <w:sz w:val="14"/>
                <w:szCs w:val="14"/>
                <w:lang w:eastAsia="ru-RU"/>
              </w:rPr>
            </w:pPr>
          </w:p>
          <w:p w:rsidR="007F42EE" w:rsidRPr="007F42EE" w:rsidRDefault="007F42EE" w:rsidP="00F90D43">
            <w:pPr>
              <w:pStyle w:val="ab"/>
              <w:spacing w:after="0" w:line="240" w:lineRule="auto"/>
              <w:jc w:val="center"/>
              <w:rPr>
                <w:rFonts w:ascii="Times New Roman" w:hAnsi="Times New Roman"/>
                <w:noProof/>
                <w:color w:val="000000"/>
                <w:sz w:val="14"/>
                <w:szCs w:val="14"/>
                <w:lang w:eastAsia="ru-RU"/>
              </w:rPr>
            </w:pPr>
          </w:p>
          <w:p w:rsidR="007F42EE" w:rsidRPr="007F42EE" w:rsidRDefault="007F42EE" w:rsidP="00F90D43">
            <w:pPr>
              <w:jc w:val="center"/>
              <w:rPr>
                <w:rFonts w:ascii="Times New Roman" w:hAnsi="Times New Roman"/>
                <w:sz w:val="14"/>
                <w:szCs w:val="14"/>
              </w:rPr>
            </w:pPr>
            <w:r w:rsidRPr="007F42EE">
              <w:rPr>
                <w:rFonts w:ascii="Times New Roman" w:hAnsi="Times New Roman"/>
                <w:sz w:val="14"/>
                <w:szCs w:val="14"/>
              </w:rPr>
              <w:lastRenderedPageBreak/>
              <w:t xml:space="preserve">Итого </w:t>
            </w:r>
          </w:p>
          <w:p w:rsidR="007F42EE" w:rsidRPr="007F42EE" w:rsidRDefault="007F42EE" w:rsidP="00F90D43">
            <w:pPr>
              <w:pStyle w:val="ab"/>
              <w:spacing w:after="0" w:line="240" w:lineRule="auto"/>
              <w:jc w:val="center"/>
              <w:rPr>
                <w:rFonts w:ascii="Times New Roman" w:hAnsi="Times New Roman"/>
                <w:sz w:val="14"/>
                <w:szCs w:val="14"/>
              </w:rPr>
            </w:pPr>
            <w:r w:rsidRPr="007F42EE">
              <w:rPr>
                <w:rFonts w:ascii="Times New Roman" w:hAnsi="Times New Roman"/>
                <w:sz w:val="14"/>
                <w:szCs w:val="14"/>
              </w:rPr>
              <w:t xml:space="preserve">на период  </w:t>
            </w:r>
          </w:p>
          <w:p w:rsidR="007F42EE" w:rsidRPr="007F42EE" w:rsidRDefault="007F42EE" w:rsidP="00F90D43">
            <w:pPr>
              <w:pStyle w:val="ab"/>
              <w:spacing w:after="0" w:line="240" w:lineRule="auto"/>
              <w:jc w:val="center"/>
              <w:rPr>
                <w:rFonts w:ascii="Times New Roman" w:hAnsi="Times New Roman"/>
                <w:noProof/>
                <w:sz w:val="14"/>
                <w:szCs w:val="14"/>
                <w:lang w:eastAsia="ru-RU"/>
              </w:rPr>
            </w:pPr>
            <w:r w:rsidRPr="007F42EE">
              <w:rPr>
                <w:rFonts w:ascii="Times New Roman" w:hAnsi="Times New Roman"/>
                <w:sz w:val="14"/>
                <w:szCs w:val="14"/>
              </w:rPr>
              <w:t>2014-2017 годы</w:t>
            </w:r>
          </w:p>
        </w:tc>
        <w:tc>
          <w:tcPr>
            <w:tcW w:w="641" w:type="pct"/>
            <w:gridSpan w:val="2"/>
            <w:vMerge w:val="restart"/>
            <w:tcBorders>
              <w:top w:val="single" w:sz="4" w:space="0" w:color="auto"/>
              <w:right w:val="single" w:sz="4" w:space="0" w:color="auto"/>
            </w:tcBorders>
            <w:vAlign w:val="center"/>
          </w:tcPr>
          <w:p w:rsidR="007F42EE" w:rsidRPr="007F42EE" w:rsidRDefault="007F42EE" w:rsidP="00F90D43">
            <w:pPr>
              <w:jc w:val="center"/>
              <w:rPr>
                <w:rFonts w:ascii="Times New Roman" w:hAnsi="Times New Roman"/>
                <w:color w:val="000000"/>
                <w:sz w:val="14"/>
                <w:szCs w:val="14"/>
              </w:rPr>
            </w:pPr>
            <w:r w:rsidRPr="007F42EE">
              <w:rPr>
                <w:rFonts w:ascii="Times New Roman" w:hAnsi="Times New Roman"/>
                <w:color w:val="000000"/>
                <w:sz w:val="14"/>
                <w:szCs w:val="14"/>
              </w:rPr>
              <w:lastRenderedPageBreak/>
              <w:t xml:space="preserve">Ожидаемый результат от </w:t>
            </w:r>
            <w:r w:rsidRPr="007F42EE">
              <w:rPr>
                <w:rFonts w:ascii="Times New Roman" w:hAnsi="Times New Roman"/>
                <w:color w:val="000000"/>
                <w:sz w:val="14"/>
                <w:szCs w:val="14"/>
              </w:rPr>
              <w:lastRenderedPageBreak/>
              <w:t xml:space="preserve">реализации подпрограммного мероприятия </w:t>
            </w:r>
          </w:p>
          <w:p w:rsidR="007F42EE" w:rsidRPr="007F42EE" w:rsidRDefault="007F42EE" w:rsidP="00F90D43">
            <w:pPr>
              <w:jc w:val="center"/>
              <w:rPr>
                <w:rFonts w:ascii="Times New Roman" w:hAnsi="Times New Roman"/>
                <w:sz w:val="14"/>
                <w:szCs w:val="14"/>
              </w:rPr>
            </w:pPr>
            <w:r w:rsidRPr="007F42EE">
              <w:rPr>
                <w:rFonts w:ascii="Times New Roman" w:hAnsi="Times New Roman"/>
                <w:color w:val="000000"/>
                <w:sz w:val="14"/>
                <w:szCs w:val="14"/>
              </w:rPr>
              <w:t>(в натуральном выражении)</w:t>
            </w:r>
          </w:p>
        </w:tc>
      </w:tr>
      <w:tr w:rsidR="007F42EE" w:rsidRPr="007F42EE" w:rsidTr="007F42EE">
        <w:trPr>
          <w:trHeight w:hRule="exact" w:val="983"/>
        </w:trPr>
        <w:tc>
          <w:tcPr>
            <w:tcW w:w="862" w:type="pct"/>
            <w:vMerge/>
            <w:tcBorders>
              <w:top w:val="nil"/>
              <w:left w:val="single" w:sz="4" w:space="0" w:color="auto"/>
              <w:bottom w:val="nil"/>
              <w:right w:val="nil"/>
            </w:tcBorders>
            <w:shd w:val="clear" w:color="auto" w:fill="FFFFFF"/>
          </w:tcPr>
          <w:p w:rsidR="007F42EE" w:rsidRPr="007F42EE" w:rsidRDefault="007F42EE" w:rsidP="00F90D43">
            <w:pPr>
              <w:pStyle w:val="ab"/>
              <w:spacing w:after="0" w:line="240" w:lineRule="auto"/>
              <w:jc w:val="center"/>
              <w:rPr>
                <w:rFonts w:ascii="Times New Roman" w:hAnsi="Times New Roman"/>
                <w:noProof/>
                <w:sz w:val="14"/>
                <w:szCs w:val="14"/>
                <w:lang w:eastAsia="ru-RU"/>
              </w:rPr>
            </w:pPr>
          </w:p>
        </w:tc>
        <w:tc>
          <w:tcPr>
            <w:tcW w:w="561" w:type="pct"/>
            <w:vMerge/>
            <w:tcBorders>
              <w:top w:val="nil"/>
              <w:left w:val="single" w:sz="4" w:space="0" w:color="auto"/>
              <w:bottom w:val="nil"/>
              <w:right w:val="nil"/>
            </w:tcBorders>
            <w:shd w:val="clear" w:color="auto" w:fill="FFFFFF"/>
          </w:tcPr>
          <w:p w:rsidR="007F42EE" w:rsidRPr="007F42EE" w:rsidRDefault="007F42EE" w:rsidP="00F90D43">
            <w:pPr>
              <w:pStyle w:val="ab"/>
              <w:spacing w:after="0" w:line="240" w:lineRule="auto"/>
              <w:jc w:val="center"/>
              <w:rPr>
                <w:rFonts w:ascii="Times New Roman" w:hAnsi="Times New Roman"/>
                <w:noProof/>
                <w:sz w:val="14"/>
                <w:szCs w:val="14"/>
                <w:lang w:eastAsia="ru-RU"/>
              </w:rPr>
            </w:pPr>
          </w:p>
        </w:tc>
        <w:tc>
          <w:tcPr>
            <w:tcW w:w="185" w:type="pct"/>
            <w:tcBorders>
              <w:top w:val="single" w:sz="4" w:space="0" w:color="auto"/>
              <w:left w:val="single" w:sz="4" w:space="0" w:color="auto"/>
              <w:bottom w:val="nil"/>
              <w:right w:val="nil"/>
            </w:tcBorders>
            <w:shd w:val="clear" w:color="auto" w:fill="FFFFFF"/>
            <w:vAlign w:val="center"/>
          </w:tcPr>
          <w:p w:rsidR="007F42EE" w:rsidRPr="007F42EE" w:rsidRDefault="007F42EE" w:rsidP="00F90D43">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color w:val="000000"/>
                <w:sz w:val="14"/>
                <w:szCs w:val="14"/>
                <w:lang w:eastAsia="ru-RU"/>
              </w:rPr>
              <w:t>ГРБС</w:t>
            </w:r>
          </w:p>
        </w:tc>
        <w:tc>
          <w:tcPr>
            <w:tcW w:w="209" w:type="pct"/>
            <w:gridSpan w:val="2"/>
            <w:tcBorders>
              <w:top w:val="single" w:sz="4" w:space="0" w:color="auto"/>
              <w:left w:val="single" w:sz="4" w:space="0" w:color="auto"/>
              <w:bottom w:val="nil"/>
              <w:right w:val="nil"/>
            </w:tcBorders>
            <w:shd w:val="clear" w:color="auto" w:fill="FFFFFF"/>
            <w:vAlign w:val="center"/>
          </w:tcPr>
          <w:p w:rsidR="007F42EE" w:rsidRPr="007F42EE" w:rsidRDefault="007F42EE" w:rsidP="00F90D43">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color w:val="000000"/>
                <w:sz w:val="14"/>
                <w:szCs w:val="14"/>
                <w:lang w:eastAsia="ru-RU"/>
              </w:rPr>
              <w:t>РзПр</w:t>
            </w:r>
          </w:p>
        </w:tc>
        <w:tc>
          <w:tcPr>
            <w:tcW w:w="256" w:type="pct"/>
            <w:tcBorders>
              <w:top w:val="single" w:sz="4" w:space="0" w:color="auto"/>
              <w:left w:val="single" w:sz="4" w:space="0" w:color="auto"/>
              <w:bottom w:val="nil"/>
              <w:right w:val="nil"/>
            </w:tcBorders>
            <w:shd w:val="clear" w:color="auto" w:fill="FFFFFF"/>
            <w:vAlign w:val="center"/>
          </w:tcPr>
          <w:p w:rsidR="007F42EE" w:rsidRPr="007F42EE" w:rsidRDefault="007F42EE" w:rsidP="00F90D43">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color w:val="000000"/>
                <w:sz w:val="14"/>
                <w:szCs w:val="14"/>
                <w:lang w:eastAsia="ru-RU"/>
              </w:rPr>
              <w:t>ЦСР</w:t>
            </w:r>
          </w:p>
        </w:tc>
        <w:tc>
          <w:tcPr>
            <w:tcW w:w="211" w:type="pct"/>
            <w:tcBorders>
              <w:top w:val="single" w:sz="4" w:space="0" w:color="auto"/>
              <w:left w:val="single" w:sz="4" w:space="0" w:color="auto"/>
              <w:bottom w:val="nil"/>
              <w:right w:val="nil"/>
            </w:tcBorders>
            <w:shd w:val="clear" w:color="auto" w:fill="FFFFFF"/>
            <w:vAlign w:val="center"/>
          </w:tcPr>
          <w:p w:rsidR="007F42EE" w:rsidRPr="007F42EE" w:rsidRDefault="007F42EE" w:rsidP="00F90D43">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color w:val="000000"/>
                <w:sz w:val="14"/>
                <w:szCs w:val="14"/>
                <w:lang w:eastAsia="ru-RU"/>
              </w:rPr>
              <w:t>ВР</w:t>
            </w:r>
          </w:p>
        </w:tc>
        <w:tc>
          <w:tcPr>
            <w:tcW w:w="479" w:type="pct"/>
            <w:tcBorders>
              <w:top w:val="single" w:sz="4" w:space="0" w:color="auto"/>
              <w:left w:val="single" w:sz="4" w:space="0" w:color="auto"/>
              <w:bottom w:val="nil"/>
              <w:right w:val="nil"/>
            </w:tcBorders>
            <w:shd w:val="clear" w:color="auto" w:fill="FFFFFF"/>
            <w:vAlign w:val="center"/>
          </w:tcPr>
          <w:p w:rsidR="007F42EE" w:rsidRPr="007F42EE" w:rsidRDefault="007F42EE" w:rsidP="00F90D43">
            <w:pPr>
              <w:ind w:right="142"/>
              <w:jc w:val="center"/>
              <w:rPr>
                <w:rFonts w:ascii="Times New Roman" w:hAnsi="Times New Roman"/>
                <w:sz w:val="14"/>
                <w:szCs w:val="14"/>
              </w:rPr>
            </w:pPr>
            <w:r w:rsidRPr="007F42EE">
              <w:rPr>
                <w:rFonts w:ascii="Times New Roman" w:hAnsi="Times New Roman"/>
                <w:sz w:val="14"/>
                <w:szCs w:val="14"/>
              </w:rPr>
              <w:t xml:space="preserve">Текущий финансовый </w:t>
            </w:r>
          </w:p>
          <w:p w:rsidR="007F42EE" w:rsidRPr="007F42EE" w:rsidRDefault="007F42EE" w:rsidP="00F90D43">
            <w:pPr>
              <w:jc w:val="center"/>
              <w:rPr>
                <w:rFonts w:ascii="Times New Roman" w:hAnsi="Times New Roman"/>
                <w:sz w:val="14"/>
                <w:szCs w:val="14"/>
              </w:rPr>
            </w:pPr>
            <w:r w:rsidRPr="007F42EE">
              <w:rPr>
                <w:rFonts w:ascii="Times New Roman" w:hAnsi="Times New Roman"/>
                <w:sz w:val="14"/>
                <w:szCs w:val="14"/>
              </w:rPr>
              <w:t>2014 год</w:t>
            </w:r>
          </w:p>
        </w:tc>
        <w:tc>
          <w:tcPr>
            <w:tcW w:w="403" w:type="pct"/>
            <w:tcBorders>
              <w:top w:val="single" w:sz="4" w:space="0" w:color="auto"/>
              <w:left w:val="single" w:sz="4" w:space="0" w:color="auto"/>
              <w:bottom w:val="nil"/>
              <w:right w:val="nil"/>
            </w:tcBorders>
            <w:shd w:val="clear" w:color="auto" w:fill="FFFFFF"/>
            <w:vAlign w:val="center"/>
          </w:tcPr>
          <w:p w:rsidR="007F42EE" w:rsidRPr="007F42EE" w:rsidRDefault="007F42EE" w:rsidP="00F90D43">
            <w:pPr>
              <w:jc w:val="center"/>
              <w:rPr>
                <w:rFonts w:ascii="Times New Roman" w:hAnsi="Times New Roman"/>
                <w:sz w:val="14"/>
                <w:szCs w:val="14"/>
              </w:rPr>
            </w:pPr>
            <w:r w:rsidRPr="007F42EE">
              <w:rPr>
                <w:rFonts w:ascii="Times New Roman" w:hAnsi="Times New Roman"/>
                <w:sz w:val="14"/>
                <w:szCs w:val="14"/>
              </w:rPr>
              <w:t xml:space="preserve">Очередной финансовый </w:t>
            </w:r>
          </w:p>
          <w:p w:rsidR="007F42EE" w:rsidRPr="007F42EE" w:rsidRDefault="007F42EE" w:rsidP="00F90D43">
            <w:pPr>
              <w:jc w:val="center"/>
              <w:rPr>
                <w:rFonts w:ascii="Times New Roman" w:hAnsi="Times New Roman"/>
                <w:sz w:val="14"/>
                <w:szCs w:val="14"/>
              </w:rPr>
            </w:pPr>
            <w:r w:rsidRPr="007F42EE">
              <w:rPr>
                <w:rFonts w:ascii="Times New Roman" w:hAnsi="Times New Roman"/>
                <w:sz w:val="14"/>
                <w:szCs w:val="14"/>
              </w:rPr>
              <w:t>2015 год</w:t>
            </w:r>
          </w:p>
        </w:tc>
        <w:tc>
          <w:tcPr>
            <w:tcW w:w="360" w:type="pct"/>
            <w:gridSpan w:val="2"/>
            <w:tcBorders>
              <w:top w:val="single" w:sz="4" w:space="0" w:color="auto"/>
              <w:left w:val="single" w:sz="4" w:space="0" w:color="auto"/>
              <w:bottom w:val="nil"/>
              <w:right w:val="nil"/>
            </w:tcBorders>
            <w:shd w:val="clear" w:color="auto" w:fill="FFFFFF"/>
            <w:vAlign w:val="center"/>
          </w:tcPr>
          <w:p w:rsidR="007F42EE" w:rsidRPr="007F42EE" w:rsidRDefault="007F42EE" w:rsidP="00F90D43">
            <w:pPr>
              <w:jc w:val="center"/>
              <w:rPr>
                <w:rFonts w:ascii="Times New Roman" w:hAnsi="Times New Roman"/>
                <w:sz w:val="14"/>
                <w:szCs w:val="14"/>
              </w:rPr>
            </w:pPr>
            <w:r w:rsidRPr="007F42EE">
              <w:rPr>
                <w:rFonts w:ascii="Times New Roman" w:hAnsi="Times New Roman"/>
                <w:sz w:val="14"/>
                <w:szCs w:val="14"/>
              </w:rPr>
              <w:t>Первый год планового периода</w:t>
            </w:r>
          </w:p>
          <w:p w:rsidR="007F42EE" w:rsidRPr="007F42EE" w:rsidRDefault="007F42EE" w:rsidP="00F90D43">
            <w:pPr>
              <w:jc w:val="center"/>
              <w:rPr>
                <w:rFonts w:ascii="Times New Roman" w:hAnsi="Times New Roman"/>
                <w:sz w:val="14"/>
                <w:szCs w:val="14"/>
              </w:rPr>
            </w:pPr>
            <w:r w:rsidRPr="007F42EE">
              <w:rPr>
                <w:rFonts w:ascii="Times New Roman" w:hAnsi="Times New Roman"/>
                <w:sz w:val="14"/>
                <w:szCs w:val="14"/>
              </w:rPr>
              <w:t>2016 год</w:t>
            </w:r>
          </w:p>
        </w:tc>
        <w:tc>
          <w:tcPr>
            <w:tcW w:w="398" w:type="pct"/>
            <w:tcBorders>
              <w:top w:val="single" w:sz="4" w:space="0" w:color="auto"/>
              <w:left w:val="single" w:sz="4" w:space="0" w:color="auto"/>
              <w:bottom w:val="nil"/>
              <w:right w:val="nil"/>
            </w:tcBorders>
            <w:shd w:val="clear" w:color="auto" w:fill="FFFFFF"/>
            <w:vAlign w:val="center"/>
          </w:tcPr>
          <w:p w:rsidR="007F42EE" w:rsidRPr="007F42EE" w:rsidRDefault="007F42EE" w:rsidP="00F90D43">
            <w:pPr>
              <w:jc w:val="center"/>
              <w:rPr>
                <w:rFonts w:ascii="Times New Roman" w:hAnsi="Times New Roman"/>
                <w:sz w:val="14"/>
                <w:szCs w:val="14"/>
              </w:rPr>
            </w:pPr>
            <w:r w:rsidRPr="007F42EE">
              <w:rPr>
                <w:rFonts w:ascii="Times New Roman" w:hAnsi="Times New Roman"/>
                <w:sz w:val="14"/>
                <w:szCs w:val="14"/>
              </w:rPr>
              <w:t>Второй год планового периода</w:t>
            </w:r>
          </w:p>
          <w:p w:rsidR="007F42EE" w:rsidRPr="007F42EE" w:rsidRDefault="007F42EE" w:rsidP="00F90D43">
            <w:pPr>
              <w:jc w:val="center"/>
              <w:rPr>
                <w:rFonts w:ascii="Times New Roman" w:hAnsi="Times New Roman"/>
                <w:sz w:val="14"/>
                <w:szCs w:val="14"/>
              </w:rPr>
            </w:pPr>
            <w:r w:rsidRPr="007F42EE">
              <w:rPr>
                <w:rFonts w:ascii="Times New Roman" w:hAnsi="Times New Roman"/>
                <w:sz w:val="14"/>
                <w:szCs w:val="14"/>
              </w:rPr>
              <w:t>2017 год</w:t>
            </w:r>
          </w:p>
        </w:tc>
        <w:tc>
          <w:tcPr>
            <w:tcW w:w="435" w:type="pct"/>
            <w:vMerge/>
            <w:tcBorders>
              <w:top w:val="nil"/>
              <w:left w:val="single" w:sz="4" w:space="0" w:color="auto"/>
              <w:bottom w:val="nil"/>
              <w:right w:val="single" w:sz="4" w:space="0" w:color="auto"/>
            </w:tcBorders>
            <w:shd w:val="clear" w:color="auto" w:fill="FFFFFF"/>
          </w:tcPr>
          <w:p w:rsidR="007F42EE" w:rsidRPr="007F42EE" w:rsidRDefault="007F42EE" w:rsidP="00F90D43">
            <w:pPr>
              <w:pStyle w:val="ab"/>
              <w:spacing w:after="0" w:line="240" w:lineRule="auto"/>
              <w:rPr>
                <w:rFonts w:ascii="Times New Roman" w:hAnsi="Times New Roman"/>
                <w:noProof/>
                <w:sz w:val="14"/>
                <w:szCs w:val="14"/>
                <w:lang w:eastAsia="ru-RU"/>
              </w:rPr>
            </w:pPr>
          </w:p>
        </w:tc>
        <w:tc>
          <w:tcPr>
            <w:tcW w:w="641" w:type="pct"/>
            <w:gridSpan w:val="2"/>
            <w:vMerge/>
            <w:tcBorders>
              <w:bottom w:val="single" w:sz="4" w:space="0" w:color="auto"/>
              <w:right w:val="single" w:sz="4" w:space="0" w:color="auto"/>
            </w:tcBorders>
          </w:tcPr>
          <w:p w:rsidR="007F42EE" w:rsidRPr="007F42EE" w:rsidRDefault="007F42EE" w:rsidP="00F90D43">
            <w:pPr>
              <w:rPr>
                <w:rFonts w:ascii="Times New Roman" w:hAnsi="Times New Roman"/>
                <w:sz w:val="14"/>
                <w:szCs w:val="14"/>
              </w:rPr>
            </w:pPr>
          </w:p>
        </w:tc>
      </w:tr>
      <w:tr w:rsidR="007F42EE" w:rsidRPr="007F42EE" w:rsidTr="007F42EE">
        <w:trPr>
          <w:trHeight w:hRule="exact" w:val="318"/>
        </w:trPr>
        <w:tc>
          <w:tcPr>
            <w:tcW w:w="5000" w:type="pct"/>
            <w:gridSpan w:val="15"/>
            <w:tcBorders>
              <w:top w:val="single" w:sz="4" w:space="0" w:color="auto"/>
              <w:left w:val="single" w:sz="4" w:space="0" w:color="auto"/>
              <w:bottom w:val="single" w:sz="4" w:space="0" w:color="auto"/>
              <w:right w:val="single" w:sz="4" w:space="0" w:color="auto"/>
            </w:tcBorders>
            <w:shd w:val="clear" w:color="auto" w:fill="FFFFFF"/>
          </w:tcPr>
          <w:p w:rsidR="007F42EE" w:rsidRPr="007F42EE" w:rsidRDefault="007F42EE" w:rsidP="007F42EE">
            <w:pPr>
              <w:spacing w:after="0" w:line="240" w:lineRule="auto"/>
              <w:ind w:left="142"/>
              <w:rPr>
                <w:rFonts w:ascii="Times New Roman" w:hAnsi="Times New Roman"/>
                <w:sz w:val="14"/>
                <w:szCs w:val="14"/>
              </w:rPr>
            </w:pPr>
            <w:r w:rsidRPr="007F42EE">
              <w:rPr>
                <w:rFonts w:ascii="Times New Roman" w:hAnsi="Times New Roman"/>
                <w:sz w:val="14"/>
                <w:szCs w:val="14"/>
              </w:rPr>
              <w:lastRenderedPageBreak/>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7F42EE" w:rsidRPr="007F42EE" w:rsidTr="007F42EE">
        <w:trPr>
          <w:trHeight w:val="362"/>
        </w:trPr>
        <w:tc>
          <w:tcPr>
            <w:tcW w:w="862" w:type="pct"/>
            <w:tcBorders>
              <w:top w:val="single" w:sz="4" w:space="0" w:color="auto"/>
              <w:left w:val="single" w:sz="4" w:space="0" w:color="auto"/>
              <w:right w:val="nil"/>
            </w:tcBorders>
            <w:shd w:val="clear" w:color="auto" w:fill="FFFFFF"/>
          </w:tcPr>
          <w:p w:rsidR="007F42EE" w:rsidRPr="007F42EE" w:rsidRDefault="007F42EE" w:rsidP="00F90D43">
            <w:pPr>
              <w:pStyle w:val="ab"/>
              <w:spacing w:after="0" w:line="240" w:lineRule="auto"/>
              <w:ind w:left="142"/>
              <w:rPr>
                <w:rFonts w:ascii="Times New Roman" w:hAnsi="Times New Roman"/>
                <w:noProof/>
                <w:color w:val="000000"/>
                <w:sz w:val="14"/>
                <w:szCs w:val="14"/>
                <w:lang w:eastAsia="ru-RU"/>
              </w:rPr>
            </w:pPr>
            <w:r w:rsidRPr="007F42EE">
              <w:rPr>
                <w:rFonts w:ascii="Times New Roman" w:hAnsi="Times New Roman"/>
                <w:noProof/>
                <w:color w:val="000000"/>
                <w:sz w:val="14"/>
                <w:szCs w:val="14"/>
                <w:lang w:eastAsia="ru-RU"/>
              </w:rPr>
              <w:t>Задача 1</w:t>
            </w:r>
          </w:p>
        </w:tc>
        <w:tc>
          <w:tcPr>
            <w:tcW w:w="4138" w:type="pct"/>
            <w:gridSpan w:val="14"/>
            <w:tcBorders>
              <w:top w:val="single" w:sz="4" w:space="0" w:color="auto"/>
              <w:left w:val="single" w:sz="4" w:space="0" w:color="auto"/>
              <w:right w:val="single" w:sz="4" w:space="0" w:color="auto"/>
            </w:tcBorders>
            <w:shd w:val="clear" w:color="auto" w:fill="FFFFFF"/>
          </w:tcPr>
          <w:p w:rsidR="007F42EE" w:rsidRPr="007F42EE" w:rsidRDefault="007F42EE" w:rsidP="00F90D43">
            <w:pPr>
              <w:pStyle w:val="ab"/>
              <w:spacing w:after="0" w:line="240" w:lineRule="auto"/>
              <w:ind w:left="142"/>
              <w:rPr>
                <w:rFonts w:ascii="Times New Roman" w:hAnsi="Times New Roman"/>
                <w:noProof/>
                <w:color w:val="000000"/>
                <w:sz w:val="14"/>
                <w:szCs w:val="14"/>
                <w:lang w:eastAsia="ru-RU"/>
              </w:rPr>
            </w:pPr>
            <w:r w:rsidRPr="007F42EE">
              <w:rPr>
                <w:rFonts w:ascii="Times New Roman" w:hAnsi="Times New Roman"/>
                <w:noProof/>
                <w:color w:val="000000"/>
                <w:sz w:val="14"/>
                <w:szCs w:val="14"/>
                <w:lang w:eastAsia="ru-RU"/>
              </w:rPr>
              <w:t xml:space="preserve">Предоставление социальных выплат на приобретение жилья или строительство индивидуального жилого дома молодым </w:t>
            </w:r>
          </w:p>
          <w:p w:rsidR="007F42EE" w:rsidRPr="007F42EE" w:rsidRDefault="007F42EE" w:rsidP="007F42EE">
            <w:pPr>
              <w:spacing w:after="0" w:line="240" w:lineRule="auto"/>
              <w:ind w:left="142"/>
              <w:rPr>
                <w:rFonts w:ascii="Times New Roman" w:hAnsi="Times New Roman"/>
                <w:sz w:val="14"/>
                <w:szCs w:val="14"/>
              </w:rPr>
            </w:pPr>
            <w:r w:rsidRPr="007F42EE">
              <w:rPr>
                <w:rFonts w:ascii="Times New Roman" w:hAnsi="Times New Roman"/>
                <w:color w:val="000000"/>
                <w:sz w:val="14"/>
                <w:szCs w:val="14"/>
              </w:rPr>
              <w:t>семьям Богучанского района</w:t>
            </w:r>
          </w:p>
        </w:tc>
      </w:tr>
      <w:tr w:rsidR="007F42EE" w:rsidRPr="007F42EE" w:rsidTr="007F42EE">
        <w:trPr>
          <w:trHeight w:hRule="exact" w:val="625"/>
        </w:trPr>
        <w:tc>
          <w:tcPr>
            <w:tcW w:w="862"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F90D43">
            <w:pPr>
              <w:pStyle w:val="ab"/>
              <w:spacing w:after="0" w:line="240" w:lineRule="auto"/>
              <w:ind w:left="142"/>
              <w:rPr>
                <w:rFonts w:ascii="Times New Roman" w:hAnsi="Times New Roman"/>
                <w:noProof/>
                <w:color w:val="000000"/>
                <w:sz w:val="14"/>
                <w:szCs w:val="14"/>
                <w:lang w:eastAsia="ru-RU"/>
              </w:rPr>
            </w:pPr>
            <w:r w:rsidRPr="007F42EE">
              <w:rPr>
                <w:rFonts w:ascii="Times New Roman" w:hAnsi="Times New Roman"/>
                <w:noProof/>
                <w:color w:val="000000"/>
                <w:sz w:val="14"/>
                <w:szCs w:val="14"/>
                <w:lang w:eastAsia="ru-RU"/>
              </w:rPr>
              <w:t>Задача 2</w:t>
            </w:r>
          </w:p>
        </w:tc>
        <w:tc>
          <w:tcPr>
            <w:tcW w:w="4138" w:type="pct"/>
            <w:gridSpan w:val="14"/>
            <w:tcBorders>
              <w:top w:val="single" w:sz="4" w:space="0" w:color="auto"/>
              <w:left w:val="single" w:sz="4" w:space="0" w:color="auto"/>
              <w:bottom w:val="single" w:sz="4" w:space="0" w:color="auto"/>
              <w:right w:val="single" w:sz="4" w:space="0" w:color="auto"/>
            </w:tcBorders>
            <w:shd w:val="clear" w:color="auto" w:fill="FFFFFF"/>
          </w:tcPr>
          <w:p w:rsidR="007F42EE" w:rsidRPr="007F42EE" w:rsidRDefault="007F42EE" w:rsidP="00F90D43">
            <w:pPr>
              <w:ind w:left="142"/>
              <w:rPr>
                <w:rFonts w:ascii="Times New Roman" w:hAnsi="Times New Roman"/>
                <w:sz w:val="14"/>
                <w:szCs w:val="14"/>
              </w:rPr>
            </w:pPr>
            <w:r w:rsidRPr="007F42EE">
              <w:rPr>
                <w:rFonts w:ascii="Times New Roman" w:hAnsi="Times New Roman"/>
                <w:sz w:val="14"/>
                <w:szCs w:val="14"/>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строительство индивидуального жилого дома</w:t>
            </w:r>
          </w:p>
        </w:tc>
      </w:tr>
      <w:tr w:rsidR="007F42EE" w:rsidRPr="007F42EE" w:rsidTr="007F42EE">
        <w:trPr>
          <w:trHeight w:hRule="exact" w:val="770"/>
        </w:trPr>
        <w:tc>
          <w:tcPr>
            <w:tcW w:w="862" w:type="pct"/>
            <w:vMerge w:val="restart"/>
            <w:tcBorders>
              <w:top w:val="single" w:sz="4" w:space="0" w:color="auto"/>
              <w:left w:val="single" w:sz="4" w:space="0" w:color="auto"/>
              <w:right w:val="nil"/>
            </w:tcBorders>
            <w:shd w:val="clear" w:color="auto" w:fill="FFFFFF"/>
          </w:tcPr>
          <w:p w:rsidR="007F42EE" w:rsidRPr="007F42EE" w:rsidRDefault="007F42EE" w:rsidP="00F90D43">
            <w:pPr>
              <w:pStyle w:val="ab"/>
              <w:spacing w:after="0" w:line="240" w:lineRule="auto"/>
              <w:ind w:left="142" w:right="141"/>
              <w:rPr>
                <w:rFonts w:ascii="Times New Roman" w:hAnsi="Times New Roman"/>
                <w:noProof/>
                <w:sz w:val="14"/>
                <w:szCs w:val="14"/>
                <w:lang w:eastAsia="ru-RU"/>
              </w:rPr>
            </w:pPr>
            <w:r w:rsidRPr="007F42EE">
              <w:rPr>
                <w:rFonts w:ascii="Times New Roman" w:hAnsi="Times New Roman"/>
                <w:noProof/>
                <w:color w:val="000000"/>
                <w:sz w:val="14"/>
                <w:szCs w:val="14"/>
                <w:lang w:eastAsia="ru-RU"/>
              </w:rPr>
              <w:t>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561" w:type="pct"/>
            <w:vMerge w:val="restart"/>
            <w:tcBorders>
              <w:top w:val="single" w:sz="4" w:space="0" w:color="auto"/>
              <w:left w:val="single" w:sz="4" w:space="0" w:color="auto"/>
              <w:right w:val="nil"/>
            </w:tcBorders>
            <w:shd w:val="clear" w:color="auto" w:fill="FFFFFF"/>
          </w:tcPr>
          <w:p w:rsidR="007F42EE" w:rsidRPr="007F42EE" w:rsidRDefault="007F42EE" w:rsidP="00F90D43">
            <w:pPr>
              <w:pStyle w:val="ab"/>
              <w:spacing w:after="0" w:line="240" w:lineRule="auto"/>
              <w:ind w:right="73"/>
              <w:jc w:val="center"/>
              <w:rPr>
                <w:rFonts w:ascii="Times New Roman" w:hAnsi="Times New Roman"/>
                <w:noProof/>
                <w:color w:val="000000"/>
                <w:sz w:val="14"/>
                <w:szCs w:val="14"/>
                <w:lang w:eastAsia="ru-RU"/>
              </w:rPr>
            </w:pPr>
          </w:p>
          <w:p w:rsidR="007F42EE" w:rsidRPr="007F42EE" w:rsidRDefault="007F42EE" w:rsidP="00F90D43">
            <w:pPr>
              <w:pStyle w:val="ab"/>
              <w:spacing w:after="0" w:line="240" w:lineRule="auto"/>
              <w:ind w:right="73"/>
              <w:jc w:val="center"/>
              <w:rPr>
                <w:rFonts w:ascii="Times New Roman" w:hAnsi="Times New Roman"/>
                <w:noProof/>
                <w:sz w:val="14"/>
                <w:szCs w:val="14"/>
                <w:lang w:eastAsia="ru-RU"/>
              </w:rPr>
            </w:pPr>
            <w:r w:rsidRPr="007F42EE">
              <w:rPr>
                <w:rFonts w:ascii="Times New Roman" w:hAnsi="Times New Roman"/>
                <w:noProof/>
                <w:color w:val="000000"/>
                <w:sz w:val="14"/>
                <w:szCs w:val="14"/>
                <w:lang w:eastAsia="ru-RU"/>
              </w:rPr>
              <w:t>Управление муниципальной собственностью Богучанского района</w:t>
            </w:r>
          </w:p>
        </w:tc>
        <w:tc>
          <w:tcPr>
            <w:tcW w:w="188" w:type="pct"/>
            <w:gridSpan w:val="2"/>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863</w:t>
            </w:r>
          </w:p>
        </w:tc>
        <w:tc>
          <w:tcPr>
            <w:tcW w:w="206"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1003</w:t>
            </w:r>
          </w:p>
        </w:tc>
        <w:tc>
          <w:tcPr>
            <w:tcW w:w="256"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06 3 8214</w:t>
            </w:r>
          </w:p>
        </w:tc>
        <w:tc>
          <w:tcPr>
            <w:tcW w:w="211"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313</w:t>
            </w:r>
          </w:p>
        </w:tc>
        <w:tc>
          <w:tcPr>
            <w:tcW w:w="479"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noProof/>
                <w:sz w:val="14"/>
                <w:szCs w:val="14"/>
                <w:lang w:eastAsia="ru-RU"/>
              </w:rPr>
              <w:t>1 221 040,0</w:t>
            </w:r>
          </w:p>
        </w:tc>
        <w:tc>
          <w:tcPr>
            <w:tcW w:w="419" w:type="pct"/>
            <w:gridSpan w:val="2"/>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0,00</w:t>
            </w:r>
          </w:p>
        </w:tc>
        <w:tc>
          <w:tcPr>
            <w:tcW w:w="344"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pStyle w:val="ab"/>
              <w:spacing w:after="0" w:line="240" w:lineRule="auto"/>
              <w:jc w:val="center"/>
              <w:rPr>
                <w:rFonts w:ascii="Times New Roman" w:hAnsi="Times New Roman"/>
                <w:noProof/>
                <w:sz w:val="14"/>
                <w:szCs w:val="14"/>
                <w:lang w:eastAsia="ru-RU"/>
              </w:rPr>
            </w:pPr>
          </w:p>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sz w:val="14"/>
                <w:szCs w:val="14"/>
              </w:rPr>
              <w:t>0,00</w:t>
            </w:r>
          </w:p>
        </w:tc>
        <w:tc>
          <w:tcPr>
            <w:tcW w:w="398"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pStyle w:val="ab"/>
              <w:spacing w:after="0" w:line="240" w:lineRule="auto"/>
              <w:jc w:val="center"/>
              <w:rPr>
                <w:rFonts w:ascii="Times New Roman" w:hAnsi="Times New Roman"/>
                <w:noProof/>
                <w:sz w:val="14"/>
                <w:szCs w:val="14"/>
                <w:lang w:eastAsia="ru-RU"/>
              </w:rPr>
            </w:pPr>
          </w:p>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sz w:val="14"/>
                <w:szCs w:val="14"/>
              </w:rPr>
              <w:t>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cPr>
          <w:p w:rsidR="007F42EE" w:rsidRPr="007F42EE" w:rsidRDefault="007F42EE" w:rsidP="007F42EE">
            <w:pPr>
              <w:pStyle w:val="ab"/>
              <w:spacing w:after="0" w:line="240" w:lineRule="auto"/>
              <w:jc w:val="center"/>
              <w:rPr>
                <w:rFonts w:ascii="Times New Roman" w:hAnsi="Times New Roman"/>
                <w:noProof/>
                <w:sz w:val="14"/>
                <w:szCs w:val="14"/>
                <w:lang w:eastAsia="ru-RU"/>
              </w:rPr>
            </w:pPr>
          </w:p>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sz w:val="14"/>
                <w:szCs w:val="14"/>
                <w:lang w:eastAsia="ru-RU"/>
              </w:rPr>
              <w:t>1 221 040,0</w:t>
            </w:r>
          </w:p>
        </w:tc>
        <w:tc>
          <w:tcPr>
            <w:tcW w:w="608" w:type="pct"/>
            <w:vMerge w:val="restart"/>
            <w:tcBorders>
              <w:top w:val="single" w:sz="4" w:space="0" w:color="auto"/>
              <w:right w:val="single" w:sz="4" w:space="0" w:color="auto"/>
            </w:tcBorders>
          </w:tcPr>
          <w:p w:rsidR="007F42EE" w:rsidRPr="007F42EE" w:rsidRDefault="007F42EE" w:rsidP="00F90D43">
            <w:pPr>
              <w:pStyle w:val="ab"/>
              <w:spacing w:after="0" w:line="240" w:lineRule="auto"/>
              <w:ind w:left="142"/>
              <w:rPr>
                <w:rFonts w:ascii="Times New Roman" w:hAnsi="Times New Roman"/>
                <w:noProof/>
                <w:color w:val="000000"/>
                <w:sz w:val="14"/>
                <w:szCs w:val="14"/>
                <w:lang w:eastAsia="ru-RU"/>
              </w:rPr>
            </w:pPr>
          </w:p>
          <w:p w:rsidR="007F42EE" w:rsidRPr="007F42EE" w:rsidRDefault="007F42EE" w:rsidP="00F90D43">
            <w:pPr>
              <w:pStyle w:val="ab"/>
              <w:spacing w:after="0" w:line="240" w:lineRule="auto"/>
              <w:ind w:left="142"/>
              <w:rPr>
                <w:rFonts w:ascii="Times New Roman" w:hAnsi="Times New Roman"/>
                <w:noProof/>
                <w:sz w:val="14"/>
                <w:szCs w:val="14"/>
                <w:lang w:eastAsia="ru-RU"/>
              </w:rPr>
            </w:pPr>
            <w:r w:rsidRPr="007F42EE">
              <w:rPr>
                <w:rFonts w:ascii="Times New Roman" w:hAnsi="Times New Roman"/>
                <w:noProof/>
                <w:color w:val="000000"/>
                <w:sz w:val="14"/>
                <w:szCs w:val="14"/>
                <w:lang w:eastAsia="ru-RU"/>
              </w:rPr>
              <w:t>Приобретение жилья или строительство индивидуального жилого дома 54 молодыми семьями Богучанского района</w:t>
            </w:r>
          </w:p>
        </w:tc>
      </w:tr>
      <w:tr w:rsidR="007F42EE" w:rsidRPr="007F42EE" w:rsidTr="00CA5BBC">
        <w:trPr>
          <w:trHeight w:hRule="exact" w:val="786"/>
        </w:trPr>
        <w:tc>
          <w:tcPr>
            <w:tcW w:w="862" w:type="pct"/>
            <w:vMerge/>
            <w:tcBorders>
              <w:left w:val="single" w:sz="4" w:space="0" w:color="auto"/>
              <w:right w:val="nil"/>
            </w:tcBorders>
            <w:shd w:val="clear" w:color="auto" w:fill="FFFFFF"/>
          </w:tcPr>
          <w:p w:rsidR="007F42EE" w:rsidRPr="007F42EE" w:rsidRDefault="007F42EE" w:rsidP="00F90D43">
            <w:pPr>
              <w:pStyle w:val="ab"/>
              <w:spacing w:after="0" w:line="240" w:lineRule="auto"/>
              <w:ind w:left="142" w:right="141"/>
              <w:rPr>
                <w:rFonts w:ascii="Times New Roman" w:hAnsi="Times New Roman"/>
                <w:noProof/>
                <w:color w:val="000000"/>
                <w:sz w:val="14"/>
                <w:szCs w:val="14"/>
                <w:lang w:eastAsia="ru-RU"/>
              </w:rPr>
            </w:pPr>
          </w:p>
        </w:tc>
        <w:tc>
          <w:tcPr>
            <w:tcW w:w="561" w:type="pct"/>
            <w:vMerge/>
            <w:tcBorders>
              <w:left w:val="single" w:sz="4" w:space="0" w:color="auto"/>
              <w:right w:val="nil"/>
            </w:tcBorders>
            <w:shd w:val="clear" w:color="auto" w:fill="FFFFFF"/>
          </w:tcPr>
          <w:p w:rsidR="007F42EE" w:rsidRPr="007F42EE" w:rsidRDefault="007F42EE" w:rsidP="00F90D43">
            <w:pPr>
              <w:pStyle w:val="ab"/>
              <w:spacing w:after="0" w:line="240" w:lineRule="auto"/>
              <w:ind w:right="73"/>
              <w:jc w:val="center"/>
              <w:rPr>
                <w:rFonts w:ascii="Times New Roman" w:hAnsi="Times New Roman"/>
                <w:noProof/>
                <w:color w:val="000000"/>
                <w:sz w:val="14"/>
                <w:szCs w:val="14"/>
                <w:lang w:eastAsia="ru-RU"/>
              </w:rPr>
            </w:pPr>
          </w:p>
        </w:tc>
        <w:tc>
          <w:tcPr>
            <w:tcW w:w="188" w:type="pct"/>
            <w:gridSpan w:val="2"/>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863</w:t>
            </w:r>
          </w:p>
        </w:tc>
        <w:tc>
          <w:tcPr>
            <w:tcW w:w="206"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1003</w:t>
            </w:r>
          </w:p>
        </w:tc>
        <w:tc>
          <w:tcPr>
            <w:tcW w:w="256"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06 3 8214</w:t>
            </w:r>
          </w:p>
        </w:tc>
        <w:tc>
          <w:tcPr>
            <w:tcW w:w="211"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322</w:t>
            </w:r>
          </w:p>
        </w:tc>
        <w:tc>
          <w:tcPr>
            <w:tcW w:w="479"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0,00</w:t>
            </w:r>
          </w:p>
        </w:tc>
        <w:tc>
          <w:tcPr>
            <w:tcW w:w="419" w:type="pct"/>
            <w:gridSpan w:val="2"/>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noProof/>
                <w:sz w:val="14"/>
                <w:szCs w:val="14"/>
                <w:lang w:eastAsia="ru-RU"/>
              </w:rPr>
              <w:t>1 221 040,0</w:t>
            </w:r>
          </w:p>
        </w:tc>
        <w:tc>
          <w:tcPr>
            <w:tcW w:w="344"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pStyle w:val="ab"/>
              <w:spacing w:after="0" w:line="240" w:lineRule="auto"/>
              <w:jc w:val="center"/>
              <w:rPr>
                <w:rFonts w:ascii="Times New Roman" w:hAnsi="Times New Roman"/>
                <w:noProof/>
                <w:sz w:val="14"/>
                <w:szCs w:val="14"/>
                <w:lang w:eastAsia="ru-RU"/>
              </w:rPr>
            </w:pPr>
          </w:p>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sz w:val="14"/>
                <w:szCs w:val="14"/>
                <w:lang w:eastAsia="ru-RU"/>
              </w:rPr>
              <w:t>1 221 040,0</w:t>
            </w:r>
          </w:p>
        </w:tc>
        <w:tc>
          <w:tcPr>
            <w:tcW w:w="398"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pStyle w:val="ab"/>
              <w:spacing w:after="0" w:line="240" w:lineRule="auto"/>
              <w:jc w:val="center"/>
              <w:rPr>
                <w:rFonts w:ascii="Times New Roman" w:hAnsi="Times New Roman"/>
                <w:noProof/>
                <w:sz w:val="14"/>
                <w:szCs w:val="14"/>
                <w:lang w:eastAsia="ru-RU"/>
              </w:rPr>
            </w:pPr>
          </w:p>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sz w:val="14"/>
                <w:szCs w:val="14"/>
                <w:lang w:eastAsia="ru-RU"/>
              </w:rPr>
              <w:t>1 221 040,00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cPr>
          <w:p w:rsidR="007F42EE" w:rsidRPr="007F42EE" w:rsidRDefault="007F42EE" w:rsidP="007F42EE">
            <w:pPr>
              <w:pStyle w:val="ab"/>
              <w:spacing w:after="0" w:line="240" w:lineRule="auto"/>
              <w:jc w:val="center"/>
              <w:rPr>
                <w:rFonts w:ascii="Times New Roman" w:hAnsi="Times New Roman"/>
                <w:noProof/>
                <w:sz w:val="14"/>
                <w:szCs w:val="14"/>
                <w:lang w:eastAsia="ru-RU"/>
              </w:rPr>
            </w:pPr>
          </w:p>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sz w:val="14"/>
                <w:szCs w:val="14"/>
                <w:lang w:eastAsia="ru-RU"/>
              </w:rPr>
              <w:t>3 663 120,00</w:t>
            </w:r>
          </w:p>
        </w:tc>
        <w:tc>
          <w:tcPr>
            <w:tcW w:w="608" w:type="pct"/>
            <w:vMerge/>
            <w:tcBorders>
              <w:right w:val="single" w:sz="4" w:space="0" w:color="auto"/>
            </w:tcBorders>
          </w:tcPr>
          <w:p w:rsidR="007F42EE" w:rsidRPr="007F42EE" w:rsidRDefault="007F42EE" w:rsidP="00F90D43">
            <w:pPr>
              <w:pStyle w:val="ab"/>
              <w:spacing w:after="0" w:line="240" w:lineRule="auto"/>
              <w:ind w:left="142"/>
              <w:rPr>
                <w:rFonts w:ascii="Times New Roman" w:hAnsi="Times New Roman"/>
                <w:noProof/>
                <w:color w:val="000000"/>
                <w:sz w:val="14"/>
                <w:szCs w:val="14"/>
                <w:lang w:eastAsia="ru-RU"/>
              </w:rPr>
            </w:pPr>
          </w:p>
        </w:tc>
      </w:tr>
      <w:tr w:rsidR="007F42EE" w:rsidRPr="007F42EE" w:rsidTr="00CA5BBC">
        <w:trPr>
          <w:trHeight w:hRule="exact" w:val="925"/>
        </w:trPr>
        <w:tc>
          <w:tcPr>
            <w:tcW w:w="862" w:type="pct"/>
            <w:vMerge/>
            <w:tcBorders>
              <w:left w:val="single" w:sz="4" w:space="0" w:color="auto"/>
              <w:right w:val="nil"/>
            </w:tcBorders>
            <w:shd w:val="clear" w:color="auto" w:fill="FFFFFF"/>
          </w:tcPr>
          <w:p w:rsidR="007F42EE" w:rsidRPr="007F42EE" w:rsidRDefault="007F42EE" w:rsidP="00F90D43">
            <w:pPr>
              <w:pStyle w:val="ab"/>
              <w:spacing w:after="0" w:line="240" w:lineRule="auto"/>
              <w:ind w:left="142" w:right="141"/>
              <w:rPr>
                <w:rFonts w:ascii="Times New Roman" w:hAnsi="Times New Roman"/>
                <w:noProof/>
                <w:color w:val="000000"/>
                <w:sz w:val="14"/>
                <w:szCs w:val="14"/>
                <w:lang w:eastAsia="ru-RU"/>
              </w:rPr>
            </w:pPr>
          </w:p>
        </w:tc>
        <w:tc>
          <w:tcPr>
            <w:tcW w:w="561" w:type="pct"/>
            <w:vMerge/>
            <w:tcBorders>
              <w:left w:val="single" w:sz="4" w:space="0" w:color="auto"/>
              <w:right w:val="nil"/>
            </w:tcBorders>
            <w:shd w:val="clear" w:color="auto" w:fill="FFFFFF"/>
          </w:tcPr>
          <w:p w:rsidR="007F42EE" w:rsidRPr="007F42EE" w:rsidRDefault="007F42EE" w:rsidP="00F90D43">
            <w:pPr>
              <w:pStyle w:val="ab"/>
              <w:spacing w:after="0" w:line="240" w:lineRule="auto"/>
              <w:ind w:right="73"/>
              <w:jc w:val="center"/>
              <w:rPr>
                <w:rFonts w:ascii="Times New Roman" w:hAnsi="Times New Roman"/>
                <w:noProof/>
                <w:color w:val="000000"/>
                <w:sz w:val="14"/>
                <w:szCs w:val="14"/>
                <w:lang w:eastAsia="ru-RU"/>
              </w:rPr>
            </w:pPr>
          </w:p>
        </w:tc>
        <w:tc>
          <w:tcPr>
            <w:tcW w:w="188" w:type="pct"/>
            <w:gridSpan w:val="2"/>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863</w:t>
            </w:r>
          </w:p>
        </w:tc>
        <w:tc>
          <w:tcPr>
            <w:tcW w:w="206"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1003</w:t>
            </w:r>
          </w:p>
        </w:tc>
        <w:tc>
          <w:tcPr>
            <w:tcW w:w="256"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06 3 5020</w:t>
            </w:r>
          </w:p>
        </w:tc>
        <w:tc>
          <w:tcPr>
            <w:tcW w:w="211"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313</w:t>
            </w:r>
          </w:p>
        </w:tc>
        <w:tc>
          <w:tcPr>
            <w:tcW w:w="479" w:type="pct"/>
            <w:tcBorders>
              <w:top w:val="single" w:sz="4" w:space="0" w:color="auto"/>
              <w:left w:val="single" w:sz="4" w:space="0" w:color="auto"/>
              <w:bottom w:val="single" w:sz="4" w:space="0" w:color="auto"/>
              <w:right w:val="nil"/>
            </w:tcBorders>
            <w:shd w:val="clear" w:color="auto" w:fill="FFFFFF"/>
            <w:vAlign w:val="center"/>
          </w:tcPr>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387 150,84</w:t>
            </w:r>
          </w:p>
        </w:tc>
        <w:tc>
          <w:tcPr>
            <w:tcW w:w="419" w:type="pct"/>
            <w:gridSpan w:val="2"/>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0,00</w:t>
            </w:r>
          </w:p>
        </w:tc>
        <w:tc>
          <w:tcPr>
            <w:tcW w:w="344"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pStyle w:val="ab"/>
              <w:spacing w:after="0" w:line="240" w:lineRule="auto"/>
              <w:jc w:val="center"/>
              <w:rPr>
                <w:rFonts w:ascii="Times New Roman" w:hAnsi="Times New Roman"/>
                <w:noProof/>
                <w:sz w:val="14"/>
                <w:szCs w:val="14"/>
                <w:lang w:eastAsia="ru-RU"/>
              </w:rPr>
            </w:pPr>
          </w:p>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sz w:val="14"/>
                <w:szCs w:val="14"/>
              </w:rPr>
              <w:t>0,00</w:t>
            </w:r>
          </w:p>
        </w:tc>
        <w:tc>
          <w:tcPr>
            <w:tcW w:w="398"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pStyle w:val="ab"/>
              <w:spacing w:after="0" w:line="240" w:lineRule="auto"/>
              <w:jc w:val="center"/>
              <w:rPr>
                <w:rFonts w:ascii="Times New Roman" w:hAnsi="Times New Roman"/>
                <w:noProof/>
                <w:sz w:val="14"/>
                <w:szCs w:val="14"/>
                <w:lang w:eastAsia="ru-RU"/>
              </w:rPr>
            </w:pPr>
          </w:p>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sz w:val="14"/>
                <w:szCs w:val="14"/>
              </w:rPr>
              <w:t>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sz w:val="14"/>
                <w:szCs w:val="14"/>
              </w:rPr>
              <w:t>387 150,84</w:t>
            </w:r>
          </w:p>
        </w:tc>
        <w:tc>
          <w:tcPr>
            <w:tcW w:w="608" w:type="pct"/>
            <w:vMerge/>
            <w:tcBorders>
              <w:right w:val="single" w:sz="4" w:space="0" w:color="auto"/>
            </w:tcBorders>
            <w:vAlign w:val="center"/>
          </w:tcPr>
          <w:p w:rsidR="007F42EE" w:rsidRPr="007F42EE" w:rsidRDefault="007F42EE" w:rsidP="00F90D43">
            <w:pPr>
              <w:pStyle w:val="ab"/>
              <w:spacing w:after="0" w:line="240" w:lineRule="auto"/>
              <w:ind w:left="142"/>
              <w:jc w:val="center"/>
              <w:rPr>
                <w:rFonts w:ascii="Times New Roman" w:hAnsi="Times New Roman"/>
                <w:noProof/>
                <w:color w:val="000000"/>
                <w:sz w:val="14"/>
                <w:szCs w:val="14"/>
                <w:lang w:eastAsia="ru-RU"/>
              </w:rPr>
            </w:pPr>
          </w:p>
        </w:tc>
      </w:tr>
      <w:tr w:rsidR="007F42EE" w:rsidRPr="007F42EE" w:rsidTr="007F42EE">
        <w:trPr>
          <w:trHeight w:hRule="exact" w:val="984"/>
        </w:trPr>
        <w:tc>
          <w:tcPr>
            <w:tcW w:w="862" w:type="pct"/>
            <w:vMerge/>
            <w:tcBorders>
              <w:left w:val="single" w:sz="4" w:space="0" w:color="auto"/>
              <w:bottom w:val="single" w:sz="4" w:space="0" w:color="auto"/>
              <w:right w:val="nil"/>
            </w:tcBorders>
            <w:shd w:val="clear" w:color="auto" w:fill="FFFFFF"/>
            <w:vAlign w:val="center"/>
          </w:tcPr>
          <w:p w:rsidR="007F42EE" w:rsidRPr="007F42EE" w:rsidRDefault="007F42EE" w:rsidP="00F90D43">
            <w:pPr>
              <w:pStyle w:val="ab"/>
              <w:spacing w:after="0" w:line="240" w:lineRule="auto"/>
              <w:ind w:left="142" w:right="141"/>
              <w:jc w:val="center"/>
              <w:rPr>
                <w:rFonts w:ascii="Times New Roman" w:hAnsi="Times New Roman"/>
                <w:noProof/>
                <w:color w:val="000000"/>
                <w:sz w:val="14"/>
                <w:szCs w:val="14"/>
                <w:lang w:eastAsia="ru-RU"/>
              </w:rPr>
            </w:pPr>
          </w:p>
        </w:tc>
        <w:tc>
          <w:tcPr>
            <w:tcW w:w="561" w:type="pct"/>
            <w:vMerge/>
            <w:tcBorders>
              <w:left w:val="single" w:sz="4" w:space="0" w:color="auto"/>
              <w:bottom w:val="single" w:sz="4" w:space="0" w:color="auto"/>
              <w:right w:val="nil"/>
            </w:tcBorders>
            <w:shd w:val="clear" w:color="auto" w:fill="FFFFFF"/>
            <w:vAlign w:val="center"/>
          </w:tcPr>
          <w:p w:rsidR="007F42EE" w:rsidRPr="007F42EE" w:rsidRDefault="007F42EE" w:rsidP="00F90D43">
            <w:pPr>
              <w:pStyle w:val="ab"/>
              <w:spacing w:after="0" w:line="240" w:lineRule="auto"/>
              <w:ind w:right="73"/>
              <w:jc w:val="center"/>
              <w:rPr>
                <w:rFonts w:ascii="Times New Roman" w:hAnsi="Times New Roman"/>
                <w:noProof/>
                <w:color w:val="000000"/>
                <w:sz w:val="14"/>
                <w:szCs w:val="14"/>
                <w:lang w:eastAsia="ru-RU"/>
              </w:rPr>
            </w:pPr>
          </w:p>
        </w:tc>
        <w:tc>
          <w:tcPr>
            <w:tcW w:w="188" w:type="pct"/>
            <w:gridSpan w:val="2"/>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863</w:t>
            </w:r>
          </w:p>
        </w:tc>
        <w:tc>
          <w:tcPr>
            <w:tcW w:w="206"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1003</w:t>
            </w:r>
          </w:p>
        </w:tc>
        <w:tc>
          <w:tcPr>
            <w:tcW w:w="256"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06 3 7458</w:t>
            </w:r>
          </w:p>
        </w:tc>
        <w:tc>
          <w:tcPr>
            <w:tcW w:w="211"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313</w:t>
            </w:r>
          </w:p>
        </w:tc>
        <w:tc>
          <w:tcPr>
            <w:tcW w:w="479" w:type="pct"/>
            <w:tcBorders>
              <w:top w:val="single" w:sz="4" w:space="0" w:color="auto"/>
              <w:left w:val="single" w:sz="4" w:space="0" w:color="auto"/>
              <w:bottom w:val="single" w:sz="4" w:space="0" w:color="auto"/>
              <w:right w:val="nil"/>
            </w:tcBorders>
            <w:shd w:val="clear" w:color="auto" w:fill="FFFFFF"/>
            <w:vAlign w:val="center"/>
          </w:tcPr>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1032402,24</w:t>
            </w:r>
          </w:p>
        </w:tc>
        <w:tc>
          <w:tcPr>
            <w:tcW w:w="419" w:type="pct"/>
            <w:gridSpan w:val="2"/>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0,00</w:t>
            </w:r>
          </w:p>
          <w:p w:rsidR="007F42EE" w:rsidRPr="007F42EE" w:rsidRDefault="007F42EE" w:rsidP="007F42EE">
            <w:pPr>
              <w:tabs>
                <w:tab w:val="left" w:pos="592"/>
              </w:tabs>
              <w:jc w:val="center"/>
              <w:rPr>
                <w:rFonts w:ascii="Times New Roman" w:hAnsi="Times New Roman"/>
                <w:sz w:val="14"/>
                <w:szCs w:val="14"/>
              </w:rPr>
            </w:pPr>
          </w:p>
        </w:tc>
        <w:tc>
          <w:tcPr>
            <w:tcW w:w="344"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pStyle w:val="ab"/>
              <w:spacing w:after="0" w:line="240" w:lineRule="auto"/>
              <w:jc w:val="center"/>
              <w:rPr>
                <w:rFonts w:ascii="Times New Roman" w:hAnsi="Times New Roman"/>
                <w:noProof/>
                <w:sz w:val="14"/>
                <w:szCs w:val="14"/>
                <w:lang w:eastAsia="ru-RU"/>
              </w:rPr>
            </w:pPr>
          </w:p>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sz w:val="14"/>
                <w:szCs w:val="14"/>
              </w:rPr>
              <w:t>0,00</w:t>
            </w:r>
          </w:p>
        </w:tc>
        <w:tc>
          <w:tcPr>
            <w:tcW w:w="398"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pStyle w:val="ab"/>
              <w:spacing w:after="0" w:line="240" w:lineRule="auto"/>
              <w:jc w:val="center"/>
              <w:rPr>
                <w:rFonts w:ascii="Times New Roman" w:hAnsi="Times New Roman"/>
                <w:noProof/>
                <w:sz w:val="14"/>
                <w:szCs w:val="14"/>
                <w:lang w:eastAsia="ru-RU"/>
              </w:rPr>
            </w:pPr>
          </w:p>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sz w:val="14"/>
                <w:szCs w:val="14"/>
              </w:rPr>
              <w:t>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42EE" w:rsidRPr="007F42EE" w:rsidRDefault="007F42EE" w:rsidP="007F42EE">
            <w:pPr>
              <w:pStyle w:val="ab"/>
              <w:spacing w:after="0" w:line="240" w:lineRule="auto"/>
              <w:jc w:val="center"/>
              <w:rPr>
                <w:rFonts w:ascii="Times New Roman" w:hAnsi="Times New Roman"/>
                <w:sz w:val="14"/>
                <w:szCs w:val="14"/>
              </w:rPr>
            </w:pPr>
            <w:r w:rsidRPr="007F42EE">
              <w:rPr>
                <w:rFonts w:ascii="Times New Roman" w:hAnsi="Times New Roman"/>
                <w:sz w:val="14"/>
                <w:szCs w:val="14"/>
              </w:rPr>
              <w:t>1 032 402,24</w:t>
            </w:r>
          </w:p>
        </w:tc>
        <w:tc>
          <w:tcPr>
            <w:tcW w:w="608" w:type="pct"/>
            <w:vMerge/>
            <w:tcBorders>
              <w:bottom w:val="single" w:sz="4" w:space="0" w:color="auto"/>
              <w:right w:val="single" w:sz="4" w:space="0" w:color="auto"/>
            </w:tcBorders>
            <w:vAlign w:val="center"/>
          </w:tcPr>
          <w:p w:rsidR="007F42EE" w:rsidRPr="007F42EE" w:rsidRDefault="007F42EE" w:rsidP="00F90D43">
            <w:pPr>
              <w:pStyle w:val="ab"/>
              <w:spacing w:after="0" w:line="240" w:lineRule="auto"/>
              <w:ind w:left="142"/>
              <w:jc w:val="center"/>
              <w:rPr>
                <w:rFonts w:ascii="Times New Roman" w:hAnsi="Times New Roman"/>
                <w:noProof/>
                <w:color w:val="000000"/>
                <w:sz w:val="14"/>
                <w:szCs w:val="14"/>
                <w:lang w:eastAsia="ru-RU"/>
              </w:rPr>
            </w:pPr>
          </w:p>
        </w:tc>
      </w:tr>
      <w:tr w:rsidR="007F42EE" w:rsidRPr="007F42EE" w:rsidTr="00CA5BBC">
        <w:trPr>
          <w:trHeight w:hRule="exact" w:val="779"/>
        </w:trPr>
        <w:tc>
          <w:tcPr>
            <w:tcW w:w="862" w:type="pct"/>
            <w:tcBorders>
              <w:left w:val="single" w:sz="4" w:space="0" w:color="auto"/>
              <w:bottom w:val="single" w:sz="4" w:space="0" w:color="auto"/>
              <w:right w:val="nil"/>
            </w:tcBorders>
            <w:shd w:val="clear" w:color="auto" w:fill="FFFFFF"/>
            <w:vAlign w:val="center"/>
          </w:tcPr>
          <w:p w:rsidR="007F42EE" w:rsidRPr="007F42EE" w:rsidRDefault="007F42EE" w:rsidP="00F90D43">
            <w:pPr>
              <w:pStyle w:val="ab"/>
              <w:spacing w:after="0" w:line="240" w:lineRule="auto"/>
              <w:ind w:left="142" w:right="141"/>
              <w:jc w:val="center"/>
              <w:rPr>
                <w:rFonts w:ascii="Times New Roman" w:hAnsi="Times New Roman"/>
                <w:noProof/>
                <w:color w:val="000000"/>
                <w:sz w:val="14"/>
                <w:szCs w:val="14"/>
                <w:lang w:eastAsia="ru-RU"/>
              </w:rPr>
            </w:pPr>
          </w:p>
        </w:tc>
        <w:tc>
          <w:tcPr>
            <w:tcW w:w="561" w:type="pct"/>
            <w:tcBorders>
              <w:left w:val="single" w:sz="4" w:space="0" w:color="auto"/>
              <w:bottom w:val="single" w:sz="4" w:space="0" w:color="auto"/>
              <w:right w:val="nil"/>
            </w:tcBorders>
            <w:shd w:val="clear" w:color="auto" w:fill="FFFFFF"/>
            <w:vAlign w:val="center"/>
          </w:tcPr>
          <w:p w:rsidR="007F42EE" w:rsidRPr="007F42EE" w:rsidRDefault="007F42EE" w:rsidP="00F90D43">
            <w:pPr>
              <w:pStyle w:val="ab"/>
              <w:spacing w:after="0" w:line="240" w:lineRule="auto"/>
              <w:ind w:right="73"/>
              <w:jc w:val="center"/>
              <w:rPr>
                <w:rFonts w:ascii="Times New Roman" w:hAnsi="Times New Roman"/>
                <w:noProof/>
                <w:color w:val="000000"/>
                <w:sz w:val="14"/>
                <w:szCs w:val="14"/>
                <w:lang w:eastAsia="ru-RU"/>
              </w:rPr>
            </w:pPr>
          </w:p>
        </w:tc>
        <w:tc>
          <w:tcPr>
            <w:tcW w:w="188" w:type="pct"/>
            <w:gridSpan w:val="2"/>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863</w:t>
            </w:r>
          </w:p>
        </w:tc>
        <w:tc>
          <w:tcPr>
            <w:tcW w:w="206"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1003</w:t>
            </w:r>
          </w:p>
        </w:tc>
        <w:tc>
          <w:tcPr>
            <w:tcW w:w="256"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06 3 7458</w:t>
            </w:r>
          </w:p>
        </w:tc>
        <w:tc>
          <w:tcPr>
            <w:tcW w:w="211"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322</w:t>
            </w:r>
          </w:p>
        </w:tc>
        <w:tc>
          <w:tcPr>
            <w:tcW w:w="479" w:type="pct"/>
            <w:tcBorders>
              <w:top w:val="single" w:sz="4" w:space="0" w:color="auto"/>
              <w:left w:val="single" w:sz="4" w:space="0" w:color="auto"/>
              <w:bottom w:val="single" w:sz="4" w:space="0" w:color="auto"/>
              <w:right w:val="nil"/>
            </w:tcBorders>
            <w:shd w:val="clear" w:color="auto" w:fill="FFFFFF"/>
            <w:vAlign w:val="center"/>
          </w:tcPr>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0,00</w:t>
            </w:r>
          </w:p>
        </w:tc>
        <w:tc>
          <w:tcPr>
            <w:tcW w:w="419" w:type="pct"/>
            <w:gridSpan w:val="2"/>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615 818,88</w:t>
            </w:r>
          </w:p>
        </w:tc>
        <w:tc>
          <w:tcPr>
            <w:tcW w:w="344"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0,00</w:t>
            </w:r>
          </w:p>
        </w:tc>
        <w:tc>
          <w:tcPr>
            <w:tcW w:w="398"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615 818,88</w:t>
            </w:r>
          </w:p>
        </w:tc>
        <w:tc>
          <w:tcPr>
            <w:tcW w:w="608" w:type="pct"/>
            <w:tcBorders>
              <w:bottom w:val="single" w:sz="4" w:space="0" w:color="auto"/>
              <w:right w:val="single" w:sz="4" w:space="0" w:color="auto"/>
            </w:tcBorders>
            <w:vAlign w:val="center"/>
          </w:tcPr>
          <w:p w:rsidR="007F42EE" w:rsidRPr="007F42EE" w:rsidRDefault="007F42EE" w:rsidP="00F90D43">
            <w:pPr>
              <w:pStyle w:val="ab"/>
              <w:spacing w:after="0" w:line="240" w:lineRule="auto"/>
              <w:ind w:left="142"/>
              <w:jc w:val="center"/>
              <w:rPr>
                <w:rFonts w:ascii="Times New Roman" w:hAnsi="Times New Roman"/>
                <w:noProof/>
                <w:color w:val="000000"/>
                <w:sz w:val="14"/>
                <w:szCs w:val="14"/>
                <w:lang w:eastAsia="ru-RU"/>
              </w:rPr>
            </w:pPr>
          </w:p>
        </w:tc>
      </w:tr>
      <w:tr w:rsidR="007F42EE" w:rsidRPr="007F42EE" w:rsidTr="007F42EE">
        <w:trPr>
          <w:trHeight w:hRule="exact" w:val="623"/>
        </w:trPr>
        <w:tc>
          <w:tcPr>
            <w:tcW w:w="862"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F90D43">
            <w:pPr>
              <w:pStyle w:val="ab"/>
              <w:spacing w:after="0" w:line="240" w:lineRule="auto"/>
              <w:ind w:left="142" w:right="141"/>
              <w:rPr>
                <w:rFonts w:ascii="Times New Roman" w:hAnsi="Times New Roman"/>
                <w:noProof/>
                <w:color w:val="000000"/>
                <w:sz w:val="14"/>
                <w:szCs w:val="14"/>
                <w:lang w:eastAsia="ru-RU"/>
              </w:rPr>
            </w:pPr>
          </w:p>
          <w:p w:rsidR="007F42EE" w:rsidRPr="007F42EE" w:rsidRDefault="007F42EE" w:rsidP="00F90D43">
            <w:pPr>
              <w:pStyle w:val="ab"/>
              <w:spacing w:after="0" w:line="240" w:lineRule="auto"/>
              <w:ind w:left="142" w:right="141"/>
              <w:jc w:val="center"/>
              <w:rPr>
                <w:rFonts w:ascii="Times New Roman" w:hAnsi="Times New Roman"/>
                <w:noProof/>
                <w:color w:val="000000"/>
                <w:sz w:val="14"/>
                <w:szCs w:val="14"/>
                <w:lang w:eastAsia="ru-RU"/>
              </w:rPr>
            </w:pPr>
            <w:r w:rsidRPr="007F42EE">
              <w:rPr>
                <w:rFonts w:ascii="Times New Roman" w:hAnsi="Times New Roman"/>
                <w:noProof/>
                <w:color w:val="000000"/>
                <w:sz w:val="14"/>
                <w:szCs w:val="14"/>
                <w:lang w:eastAsia="ru-RU"/>
              </w:rPr>
              <w:t>ВСЕГО:</w:t>
            </w:r>
          </w:p>
        </w:tc>
        <w:tc>
          <w:tcPr>
            <w:tcW w:w="561"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F90D43">
            <w:pPr>
              <w:pStyle w:val="ab"/>
              <w:spacing w:after="0" w:line="240" w:lineRule="auto"/>
              <w:ind w:right="73"/>
              <w:jc w:val="center"/>
              <w:rPr>
                <w:rFonts w:ascii="Times New Roman" w:hAnsi="Times New Roman"/>
                <w:noProof/>
                <w:color w:val="000000"/>
                <w:sz w:val="14"/>
                <w:szCs w:val="14"/>
                <w:lang w:eastAsia="ru-RU"/>
              </w:rPr>
            </w:pPr>
          </w:p>
        </w:tc>
        <w:tc>
          <w:tcPr>
            <w:tcW w:w="188" w:type="pct"/>
            <w:gridSpan w:val="2"/>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863</w:t>
            </w:r>
          </w:p>
        </w:tc>
        <w:tc>
          <w:tcPr>
            <w:tcW w:w="206"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х</w:t>
            </w:r>
          </w:p>
        </w:tc>
        <w:tc>
          <w:tcPr>
            <w:tcW w:w="256"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х</w:t>
            </w:r>
          </w:p>
        </w:tc>
        <w:tc>
          <w:tcPr>
            <w:tcW w:w="211"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jc w:val="center"/>
              <w:rPr>
                <w:rFonts w:ascii="Times New Roman" w:hAnsi="Times New Roman"/>
                <w:sz w:val="14"/>
                <w:szCs w:val="14"/>
              </w:rPr>
            </w:pPr>
          </w:p>
          <w:p w:rsidR="007F42EE" w:rsidRPr="007F42EE" w:rsidRDefault="007F42EE" w:rsidP="007F42EE">
            <w:pPr>
              <w:jc w:val="center"/>
              <w:rPr>
                <w:rFonts w:ascii="Times New Roman" w:hAnsi="Times New Roman"/>
                <w:sz w:val="14"/>
                <w:szCs w:val="14"/>
              </w:rPr>
            </w:pPr>
            <w:r w:rsidRPr="007F42EE">
              <w:rPr>
                <w:rFonts w:ascii="Times New Roman" w:hAnsi="Times New Roman"/>
                <w:sz w:val="14"/>
                <w:szCs w:val="14"/>
              </w:rPr>
              <w:t>х</w:t>
            </w:r>
          </w:p>
        </w:tc>
        <w:tc>
          <w:tcPr>
            <w:tcW w:w="479" w:type="pct"/>
            <w:tcBorders>
              <w:top w:val="single" w:sz="4" w:space="0" w:color="auto"/>
              <w:left w:val="single" w:sz="4" w:space="0" w:color="auto"/>
              <w:bottom w:val="single" w:sz="4" w:space="0" w:color="auto"/>
              <w:right w:val="nil"/>
            </w:tcBorders>
            <w:shd w:val="clear" w:color="auto" w:fill="FFFFFF"/>
            <w:vAlign w:val="center"/>
          </w:tcPr>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2 640 593,08</w:t>
            </w:r>
          </w:p>
        </w:tc>
        <w:tc>
          <w:tcPr>
            <w:tcW w:w="419" w:type="pct"/>
            <w:gridSpan w:val="2"/>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tabs>
                <w:tab w:val="left" w:pos="592"/>
              </w:tabs>
              <w:jc w:val="center"/>
              <w:rPr>
                <w:rFonts w:ascii="Times New Roman" w:hAnsi="Times New Roman"/>
                <w:sz w:val="14"/>
                <w:szCs w:val="14"/>
              </w:rPr>
            </w:pPr>
          </w:p>
          <w:p w:rsidR="007F42EE" w:rsidRPr="007F42EE" w:rsidRDefault="007F42EE" w:rsidP="007F42EE">
            <w:pPr>
              <w:tabs>
                <w:tab w:val="left" w:pos="592"/>
              </w:tabs>
              <w:jc w:val="center"/>
              <w:rPr>
                <w:rFonts w:ascii="Times New Roman" w:hAnsi="Times New Roman"/>
                <w:sz w:val="14"/>
                <w:szCs w:val="14"/>
              </w:rPr>
            </w:pPr>
            <w:r w:rsidRPr="007F42EE">
              <w:rPr>
                <w:rFonts w:ascii="Times New Roman" w:hAnsi="Times New Roman"/>
                <w:sz w:val="14"/>
                <w:szCs w:val="14"/>
              </w:rPr>
              <w:t>1836858,88</w:t>
            </w:r>
          </w:p>
        </w:tc>
        <w:tc>
          <w:tcPr>
            <w:tcW w:w="344"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pStyle w:val="ab"/>
              <w:spacing w:after="0" w:line="240" w:lineRule="auto"/>
              <w:jc w:val="center"/>
              <w:rPr>
                <w:rFonts w:ascii="Times New Roman" w:hAnsi="Times New Roman"/>
                <w:noProof/>
                <w:sz w:val="14"/>
                <w:szCs w:val="14"/>
                <w:lang w:eastAsia="ru-RU"/>
              </w:rPr>
            </w:pPr>
          </w:p>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sz w:val="14"/>
                <w:szCs w:val="14"/>
                <w:lang w:eastAsia="ru-RU"/>
              </w:rPr>
              <w:t>1 221 040,0</w:t>
            </w:r>
          </w:p>
        </w:tc>
        <w:tc>
          <w:tcPr>
            <w:tcW w:w="398" w:type="pct"/>
            <w:tcBorders>
              <w:top w:val="single" w:sz="4" w:space="0" w:color="auto"/>
              <w:left w:val="single" w:sz="4" w:space="0" w:color="auto"/>
              <w:bottom w:val="single" w:sz="4" w:space="0" w:color="auto"/>
              <w:right w:val="nil"/>
            </w:tcBorders>
            <w:shd w:val="clear" w:color="auto" w:fill="FFFFFF"/>
          </w:tcPr>
          <w:p w:rsidR="007F42EE" w:rsidRPr="007F42EE" w:rsidRDefault="007F42EE" w:rsidP="007F42EE">
            <w:pPr>
              <w:pStyle w:val="ab"/>
              <w:spacing w:after="0" w:line="240" w:lineRule="auto"/>
              <w:jc w:val="center"/>
              <w:rPr>
                <w:rFonts w:ascii="Times New Roman" w:hAnsi="Times New Roman"/>
                <w:noProof/>
                <w:sz w:val="14"/>
                <w:szCs w:val="14"/>
                <w:lang w:eastAsia="ru-RU"/>
              </w:rPr>
            </w:pPr>
          </w:p>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sz w:val="14"/>
                <w:szCs w:val="14"/>
                <w:lang w:eastAsia="ru-RU"/>
              </w:rPr>
              <w:t>1 221 040,00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42EE" w:rsidRPr="007F42EE" w:rsidRDefault="007F42EE" w:rsidP="007F42EE">
            <w:pPr>
              <w:pStyle w:val="ab"/>
              <w:spacing w:after="0" w:line="240" w:lineRule="auto"/>
              <w:jc w:val="center"/>
              <w:rPr>
                <w:rFonts w:ascii="Times New Roman" w:hAnsi="Times New Roman"/>
                <w:noProof/>
                <w:sz w:val="14"/>
                <w:szCs w:val="14"/>
                <w:lang w:eastAsia="ru-RU"/>
              </w:rPr>
            </w:pPr>
            <w:r w:rsidRPr="007F42EE">
              <w:rPr>
                <w:rFonts w:ascii="Times New Roman" w:hAnsi="Times New Roman"/>
                <w:noProof/>
                <w:sz w:val="14"/>
                <w:szCs w:val="14"/>
                <w:lang w:eastAsia="ru-RU"/>
              </w:rPr>
              <w:t>6 919 531,96</w:t>
            </w:r>
          </w:p>
        </w:tc>
        <w:tc>
          <w:tcPr>
            <w:tcW w:w="608" w:type="pct"/>
            <w:tcBorders>
              <w:top w:val="single" w:sz="4" w:space="0" w:color="auto"/>
              <w:bottom w:val="single" w:sz="4" w:space="0" w:color="auto"/>
              <w:right w:val="single" w:sz="4" w:space="0" w:color="auto"/>
            </w:tcBorders>
            <w:vAlign w:val="center"/>
          </w:tcPr>
          <w:p w:rsidR="007F42EE" w:rsidRPr="007F42EE" w:rsidRDefault="007F42EE" w:rsidP="00F90D43">
            <w:pPr>
              <w:pStyle w:val="ab"/>
              <w:spacing w:after="0" w:line="240" w:lineRule="auto"/>
              <w:ind w:left="142"/>
              <w:jc w:val="center"/>
              <w:rPr>
                <w:rFonts w:ascii="Times New Roman" w:hAnsi="Times New Roman"/>
                <w:noProof/>
                <w:color w:val="000000"/>
                <w:sz w:val="14"/>
                <w:szCs w:val="14"/>
                <w:lang w:eastAsia="ru-RU"/>
              </w:rPr>
            </w:pPr>
          </w:p>
        </w:tc>
      </w:tr>
    </w:tbl>
    <w:p w:rsidR="005534C0" w:rsidRDefault="005534C0" w:rsidP="00E403DE">
      <w:pPr>
        <w:autoSpaceDE w:val="0"/>
        <w:autoSpaceDN w:val="0"/>
        <w:adjustRightInd w:val="0"/>
        <w:spacing w:after="0" w:line="240" w:lineRule="auto"/>
        <w:jc w:val="both"/>
        <w:rPr>
          <w:rFonts w:ascii="Times New Roman" w:hAnsi="Times New Roman"/>
          <w:sz w:val="20"/>
          <w:szCs w:val="20"/>
        </w:rPr>
      </w:pPr>
    </w:p>
    <w:p w:rsidR="00A21888" w:rsidRPr="00A21888" w:rsidRDefault="00A21888" w:rsidP="00A21888">
      <w:pPr>
        <w:spacing w:after="0" w:line="240" w:lineRule="auto"/>
        <w:jc w:val="center"/>
        <w:rPr>
          <w:rFonts w:ascii="Times New Roman" w:hAnsi="Times New Roman"/>
          <w:sz w:val="18"/>
          <w:szCs w:val="18"/>
        </w:rPr>
      </w:pPr>
      <w:r w:rsidRPr="00A21888">
        <w:rPr>
          <w:rFonts w:ascii="Times New Roman" w:hAnsi="Times New Roman"/>
          <w:sz w:val="18"/>
          <w:szCs w:val="18"/>
        </w:rPr>
        <w:t>АДМИНИСТРАЦИЯ БОГУЧАНСКОГО РАЙОНА</w:t>
      </w:r>
    </w:p>
    <w:p w:rsidR="00A21888" w:rsidRPr="00A21888" w:rsidRDefault="00A21888" w:rsidP="00A21888">
      <w:pPr>
        <w:spacing w:after="0" w:line="240" w:lineRule="auto"/>
        <w:jc w:val="center"/>
        <w:rPr>
          <w:rFonts w:ascii="Times New Roman" w:hAnsi="Times New Roman"/>
          <w:sz w:val="18"/>
          <w:szCs w:val="18"/>
        </w:rPr>
      </w:pPr>
      <w:r w:rsidRPr="00A21888">
        <w:rPr>
          <w:rFonts w:ascii="Times New Roman" w:hAnsi="Times New Roman"/>
          <w:sz w:val="18"/>
          <w:szCs w:val="18"/>
        </w:rPr>
        <w:t>ПОСТАНОВЛЕНИЕ</w:t>
      </w:r>
    </w:p>
    <w:p w:rsidR="00A21888" w:rsidRPr="00A21888" w:rsidRDefault="00A21888" w:rsidP="00A21888">
      <w:pPr>
        <w:spacing w:after="0" w:line="240" w:lineRule="auto"/>
        <w:rPr>
          <w:rFonts w:ascii="Times New Roman" w:hAnsi="Times New Roman"/>
          <w:sz w:val="20"/>
          <w:szCs w:val="20"/>
        </w:rPr>
      </w:pPr>
      <w:r w:rsidRPr="00A21888">
        <w:rPr>
          <w:rFonts w:ascii="Times New Roman" w:hAnsi="Times New Roman"/>
          <w:sz w:val="20"/>
          <w:szCs w:val="20"/>
        </w:rPr>
        <w:t xml:space="preserve">07.04.2015                                 </w:t>
      </w:r>
      <w:r>
        <w:rPr>
          <w:rFonts w:ascii="Times New Roman" w:hAnsi="Times New Roman"/>
          <w:sz w:val="20"/>
          <w:szCs w:val="20"/>
        </w:rPr>
        <w:t xml:space="preserve">                                </w:t>
      </w:r>
      <w:r w:rsidRPr="00A21888">
        <w:rPr>
          <w:rFonts w:ascii="Times New Roman" w:hAnsi="Times New Roman"/>
          <w:sz w:val="20"/>
          <w:szCs w:val="20"/>
        </w:rPr>
        <w:t xml:space="preserve">с. Богучаны                                    </w:t>
      </w:r>
      <w:r>
        <w:rPr>
          <w:rFonts w:ascii="Times New Roman" w:hAnsi="Times New Roman"/>
          <w:sz w:val="20"/>
          <w:szCs w:val="20"/>
        </w:rPr>
        <w:t xml:space="preserve">                                 </w:t>
      </w:r>
      <w:r w:rsidRPr="00A21888">
        <w:rPr>
          <w:rFonts w:ascii="Times New Roman" w:hAnsi="Times New Roman"/>
          <w:sz w:val="20"/>
          <w:szCs w:val="20"/>
        </w:rPr>
        <w:t>№ 409-п</w:t>
      </w:r>
    </w:p>
    <w:p w:rsidR="00A21888" w:rsidRPr="00A21888" w:rsidRDefault="00A21888" w:rsidP="00A21888">
      <w:pPr>
        <w:tabs>
          <w:tab w:val="left" w:pos="709"/>
        </w:tabs>
        <w:spacing w:after="0" w:line="240" w:lineRule="auto"/>
        <w:jc w:val="both"/>
        <w:rPr>
          <w:rFonts w:ascii="Times New Roman" w:hAnsi="Times New Roman"/>
          <w:sz w:val="20"/>
          <w:szCs w:val="20"/>
        </w:rPr>
      </w:pPr>
    </w:p>
    <w:p w:rsidR="00A21888" w:rsidRPr="00A21888" w:rsidRDefault="00A21888" w:rsidP="00A21888">
      <w:pPr>
        <w:spacing w:after="0" w:line="240" w:lineRule="auto"/>
        <w:jc w:val="center"/>
        <w:rPr>
          <w:rFonts w:ascii="Times New Roman" w:hAnsi="Times New Roman"/>
          <w:sz w:val="20"/>
          <w:szCs w:val="20"/>
        </w:rPr>
      </w:pPr>
      <w:r w:rsidRPr="00A21888">
        <w:rPr>
          <w:rFonts w:ascii="Times New Roman" w:hAnsi="Times New Roman"/>
          <w:sz w:val="20"/>
          <w:szCs w:val="20"/>
        </w:rPr>
        <w:t>О закрытии ледовых переправ</w:t>
      </w:r>
    </w:p>
    <w:p w:rsidR="00A21888" w:rsidRPr="00A21888" w:rsidRDefault="00A21888" w:rsidP="00A21888">
      <w:pPr>
        <w:spacing w:after="0" w:line="240" w:lineRule="auto"/>
        <w:rPr>
          <w:rFonts w:ascii="Times New Roman" w:hAnsi="Times New Roman"/>
          <w:sz w:val="20"/>
          <w:szCs w:val="20"/>
        </w:rPr>
      </w:pPr>
    </w:p>
    <w:p w:rsidR="00A21888" w:rsidRPr="00A21888" w:rsidRDefault="00A21888" w:rsidP="00A21888">
      <w:pPr>
        <w:pStyle w:val="ab"/>
        <w:spacing w:after="0" w:line="240" w:lineRule="auto"/>
        <w:ind w:firstLine="709"/>
        <w:rPr>
          <w:rFonts w:ascii="Times New Roman" w:hAnsi="Times New Roman"/>
          <w:sz w:val="20"/>
          <w:szCs w:val="20"/>
        </w:rPr>
      </w:pPr>
      <w:r w:rsidRPr="00A21888">
        <w:rPr>
          <w:rFonts w:ascii="Times New Roman" w:hAnsi="Times New Roman"/>
          <w:sz w:val="20"/>
          <w:szCs w:val="20"/>
        </w:rPr>
        <w:t>В соответствии со статьей 15 Федерального закона № 131-ФЗ «Об общих принципах организации местного самоуправления в Российской Федерации», руководствуясь ст. 7, 8, 47, 48 Устава Богучанского района, рассмотрев:</w:t>
      </w:r>
    </w:p>
    <w:p w:rsidR="00A21888" w:rsidRPr="00A21888" w:rsidRDefault="00A21888" w:rsidP="00A21888">
      <w:pPr>
        <w:spacing w:after="0" w:line="240" w:lineRule="auto"/>
        <w:ind w:firstLine="709"/>
        <w:jc w:val="both"/>
        <w:rPr>
          <w:rFonts w:ascii="Times New Roman" w:hAnsi="Times New Roman"/>
          <w:sz w:val="20"/>
          <w:szCs w:val="20"/>
        </w:rPr>
      </w:pPr>
      <w:r w:rsidRPr="00A21888">
        <w:rPr>
          <w:rFonts w:ascii="Times New Roman" w:hAnsi="Times New Roman"/>
          <w:sz w:val="20"/>
          <w:szCs w:val="20"/>
        </w:rPr>
        <w:t>- акт осмотра ледовой переправы через р. Ангара на а/д «п. Манзя – п. Нижнетерянск» от 26.03.2015 г.;</w:t>
      </w:r>
    </w:p>
    <w:p w:rsidR="00A21888" w:rsidRPr="00A21888" w:rsidRDefault="00A21888" w:rsidP="00A21888">
      <w:pPr>
        <w:spacing w:after="0" w:line="240" w:lineRule="auto"/>
        <w:ind w:firstLine="709"/>
        <w:jc w:val="both"/>
        <w:rPr>
          <w:rFonts w:ascii="Times New Roman" w:hAnsi="Times New Roman"/>
          <w:sz w:val="20"/>
          <w:szCs w:val="20"/>
        </w:rPr>
      </w:pPr>
      <w:r w:rsidRPr="00A21888">
        <w:rPr>
          <w:rFonts w:ascii="Times New Roman" w:hAnsi="Times New Roman"/>
          <w:sz w:val="20"/>
          <w:szCs w:val="20"/>
        </w:rPr>
        <w:t>- акт осмотра ледовой переправы через р. Иркинеево на а/д «Ангарский-Иркинеево-Артюгино» от 03.04.2015 г.;</w:t>
      </w:r>
    </w:p>
    <w:p w:rsidR="00A21888" w:rsidRPr="00A21888" w:rsidRDefault="00A21888" w:rsidP="00A21888">
      <w:pPr>
        <w:spacing w:after="0" w:line="240" w:lineRule="auto"/>
        <w:ind w:firstLine="709"/>
        <w:jc w:val="both"/>
        <w:rPr>
          <w:rFonts w:ascii="Times New Roman" w:hAnsi="Times New Roman"/>
          <w:sz w:val="20"/>
          <w:szCs w:val="20"/>
        </w:rPr>
      </w:pPr>
      <w:r w:rsidRPr="00A21888">
        <w:rPr>
          <w:rFonts w:ascii="Times New Roman" w:hAnsi="Times New Roman"/>
          <w:sz w:val="20"/>
          <w:szCs w:val="20"/>
        </w:rPr>
        <w:t>- акт осмотра ледовой переправы через р. Каменка на а/д «Манзя-Каменка» от 03.04.2015 г., ПОСТАНОВЛЯЮ:</w:t>
      </w:r>
    </w:p>
    <w:p w:rsidR="00A21888" w:rsidRPr="00A21888" w:rsidRDefault="00A21888" w:rsidP="00A21888">
      <w:pPr>
        <w:spacing w:after="0" w:line="240" w:lineRule="auto"/>
        <w:ind w:firstLine="709"/>
        <w:jc w:val="both"/>
        <w:rPr>
          <w:rFonts w:ascii="Times New Roman" w:hAnsi="Times New Roman"/>
          <w:sz w:val="20"/>
          <w:szCs w:val="20"/>
        </w:rPr>
      </w:pPr>
      <w:r w:rsidRPr="00A21888">
        <w:rPr>
          <w:rFonts w:ascii="Times New Roman" w:hAnsi="Times New Roman"/>
          <w:sz w:val="20"/>
          <w:szCs w:val="20"/>
        </w:rPr>
        <w:t>1. Считать закрытыми для движения транспортных средств ледовые переправы:</w:t>
      </w:r>
    </w:p>
    <w:p w:rsidR="00A21888" w:rsidRPr="00A21888" w:rsidRDefault="00A21888" w:rsidP="00A21888">
      <w:pPr>
        <w:spacing w:after="0" w:line="240" w:lineRule="auto"/>
        <w:ind w:firstLine="709"/>
        <w:jc w:val="both"/>
        <w:rPr>
          <w:rFonts w:ascii="Times New Roman" w:hAnsi="Times New Roman"/>
          <w:sz w:val="20"/>
          <w:szCs w:val="20"/>
        </w:rPr>
      </w:pPr>
      <w:r w:rsidRPr="00A21888">
        <w:rPr>
          <w:rFonts w:ascii="Times New Roman" w:hAnsi="Times New Roman"/>
          <w:sz w:val="20"/>
          <w:szCs w:val="20"/>
        </w:rPr>
        <w:t>- через реку Ангара «п. Манзя – п. Нижнетерянск», 237 км. по карте лоции р. Ангара с 27.03.2014 г.;</w:t>
      </w:r>
    </w:p>
    <w:p w:rsidR="00A21888" w:rsidRPr="00A21888" w:rsidRDefault="00A21888" w:rsidP="00A21888">
      <w:pPr>
        <w:spacing w:after="0" w:line="240" w:lineRule="auto"/>
        <w:ind w:firstLine="709"/>
        <w:jc w:val="both"/>
        <w:rPr>
          <w:rFonts w:ascii="Times New Roman" w:hAnsi="Times New Roman"/>
          <w:sz w:val="20"/>
          <w:szCs w:val="20"/>
        </w:rPr>
      </w:pPr>
      <w:r w:rsidRPr="00A21888">
        <w:rPr>
          <w:rFonts w:ascii="Times New Roman" w:hAnsi="Times New Roman"/>
          <w:sz w:val="20"/>
          <w:szCs w:val="20"/>
        </w:rPr>
        <w:t>- через р. Иркинеево на а/д «Ангарский-Иркинеево-Артюгино» от 03.04.2015 г.;</w:t>
      </w:r>
    </w:p>
    <w:p w:rsidR="00A21888" w:rsidRPr="00A21888" w:rsidRDefault="00A21888" w:rsidP="00A21888">
      <w:pPr>
        <w:spacing w:after="0" w:line="240" w:lineRule="auto"/>
        <w:ind w:firstLine="709"/>
        <w:jc w:val="both"/>
        <w:rPr>
          <w:rFonts w:ascii="Times New Roman" w:hAnsi="Times New Roman"/>
          <w:sz w:val="20"/>
          <w:szCs w:val="20"/>
        </w:rPr>
      </w:pPr>
      <w:r w:rsidRPr="00A21888">
        <w:rPr>
          <w:rFonts w:ascii="Times New Roman" w:hAnsi="Times New Roman"/>
          <w:sz w:val="20"/>
          <w:szCs w:val="20"/>
        </w:rPr>
        <w:t>- через р. Каменка на а/д «Манзя-Каменка» от 03.04.2015 г.</w:t>
      </w:r>
    </w:p>
    <w:p w:rsidR="00A21888" w:rsidRPr="00A21888" w:rsidRDefault="00A21888" w:rsidP="00A21888">
      <w:pPr>
        <w:spacing w:after="0" w:line="240" w:lineRule="auto"/>
        <w:ind w:firstLine="709"/>
        <w:jc w:val="both"/>
        <w:rPr>
          <w:rFonts w:ascii="Times New Roman" w:hAnsi="Times New Roman"/>
          <w:sz w:val="20"/>
          <w:szCs w:val="20"/>
        </w:rPr>
      </w:pPr>
      <w:r w:rsidRPr="00A21888">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А.Ю.Машинистова.</w:t>
      </w:r>
    </w:p>
    <w:p w:rsidR="00A21888" w:rsidRPr="00A21888" w:rsidRDefault="00A21888" w:rsidP="00A21888">
      <w:pPr>
        <w:spacing w:after="0" w:line="240" w:lineRule="auto"/>
        <w:ind w:firstLine="709"/>
        <w:jc w:val="both"/>
        <w:rPr>
          <w:rFonts w:ascii="Times New Roman" w:hAnsi="Times New Roman"/>
          <w:sz w:val="20"/>
          <w:szCs w:val="20"/>
        </w:rPr>
      </w:pPr>
      <w:r w:rsidRPr="00A21888">
        <w:rPr>
          <w:rFonts w:ascii="Times New Roman" w:hAnsi="Times New Roman"/>
          <w:sz w:val="20"/>
          <w:szCs w:val="20"/>
        </w:rPr>
        <w:t>3. Постановление вступает в силу со дня подписания.</w:t>
      </w:r>
    </w:p>
    <w:p w:rsidR="00A21888" w:rsidRPr="00A21888" w:rsidRDefault="00A21888" w:rsidP="00A21888">
      <w:pPr>
        <w:spacing w:after="0" w:line="240" w:lineRule="auto"/>
        <w:ind w:firstLine="709"/>
        <w:jc w:val="both"/>
        <w:rPr>
          <w:rFonts w:ascii="Times New Roman" w:hAnsi="Times New Roman"/>
          <w:sz w:val="20"/>
          <w:szCs w:val="20"/>
        </w:rPr>
      </w:pPr>
      <w:r w:rsidRPr="00A21888">
        <w:rPr>
          <w:rFonts w:ascii="Times New Roman" w:hAnsi="Times New Roman"/>
          <w:sz w:val="20"/>
          <w:szCs w:val="20"/>
        </w:rPr>
        <w:t xml:space="preserve">4. Постановление подлежит опубликованию в Официальном вестнике Богучанского района и на сайте </w:t>
      </w:r>
      <w:r w:rsidRPr="00A21888">
        <w:rPr>
          <w:rFonts w:ascii="Times New Roman" w:hAnsi="Times New Roman"/>
          <w:sz w:val="20"/>
          <w:szCs w:val="20"/>
          <w:lang w:val="en-US"/>
        </w:rPr>
        <w:t>www</w:t>
      </w:r>
      <w:r w:rsidRPr="00A21888">
        <w:rPr>
          <w:rFonts w:ascii="Times New Roman" w:hAnsi="Times New Roman"/>
          <w:sz w:val="20"/>
          <w:szCs w:val="20"/>
        </w:rPr>
        <w:t>.</w:t>
      </w:r>
      <w:r w:rsidRPr="00A21888">
        <w:rPr>
          <w:rFonts w:ascii="Times New Roman" w:hAnsi="Times New Roman"/>
          <w:sz w:val="20"/>
          <w:szCs w:val="20"/>
          <w:lang w:val="en-US"/>
        </w:rPr>
        <w:t>boguchansky</w:t>
      </w:r>
      <w:r w:rsidRPr="00A21888">
        <w:rPr>
          <w:rFonts w:ascii="Times New Roman" w:hAnsi="Times New Roman"/>
          <w:sz w:val="20"/>
          <w:szCs w:val="20"/>
        </w:rPr>
        <w:t>-</w:t>
      </w:r>
      <w:r w:rsidRPr="00A21888">
        <w:rPr>
          <w:rFonts w:ascii="Times New Roman" w:hAnsi="Times New Roman"/>
          <w:sz w:val="20"/>
          <w:szCs w:val="20"/>
          <w:lang w:val="en-US"/>
        </w:rPr>
        <w:t>raion</w:t>
      </w:r>
      <w:r w:rsidRPr="00A21888">
        <w:rPr>
          <w:rFonts w:ascii="Times New Roman" w:hAnsi="Times New Roman"/>
          <w:sz w:val="20"/>
          <w:szCs w:val="20"/>
        </w:rPr>
        <w:t>.</w:t>
      </w:r>
      <w:r w:rsidRPr="00A21888">
        <w:rPr>
          <w:rFonts w:ascii="Times New Roman" w:hAnsi="Times New Roman"/>
          <w:sz w:val="20"/>
          <w:szCs w:val="20"/>
          <w:lang w:val="en-US"/>
        </w:rPr>
        <w:t>ru</w:t>
      </w:r>
    </w:p>
    <w:p w:rsidR="00A21888" w:rsidRPr="00A21888" w:rsidRDefault="00A21888" w:rsidP="00A21888">
      <w:pPr>
        <w:spacing w:after="0" w:line="240" w:lineRule="auto"/>
        <w:jc w:val="both"/>
        <w:rPr>
          <w:rFonts w:ascii="Times New Roman" w:hAnsi="Times New Roman"/>
          <w:sz w:val="20"/>
          <w:szCs w:val="20"/>
        </w:rPr>
      </w:pPr>
    </w:p>
    <w:p w:rsidR="00A21888" w:rsidRPr="00A21888" w:rsidRDefault="00A21888" w:rsidP="00A21888">
      <w:pPr>
        <w:spacing w:after="0" w:line="240" w:lineRule="auto"/>
        <w:rPr>
          <w:rFonts w:ascii="Times New Roman" w:hAnsi="Times New Roman"/>
          <w:sz w:val="20"/>
          <w:szCs w:val="20"/>
        </w:rPr>
      </w:pPr>
      <w:r w:rsidRPr="00A21888">
        <w:rPr>
          <w:rFonts w:ascii="Times New Roman" w:hAnsi="Times New Roman"/>
          <w:sz w:val="20"/>
          <w:szCs w:val="20"/>
        </w:rPr>
        <w:t>Глава администрации</w:t>
      </w:r>
    </w:p>
    <w:p w:rsidR="00A21888" w:rsidRDefault="00A21888" w:rsidP="00A21888">
      <w:pPr>
        <w:spacing w:after="0" w:line="240" w:lineRule="auto"/>
        <w:rPr>
          <w:rFonts w:ascii="Times New Roman" w:hAnsi="Times New Roman"/>
          <w:sz w:val="20"/>
          <w:szCs w:val="20"/>
        </w:rPr>
      </w:pPr>
      <w:r w:rsidRPr="00A21888">
        <w:rPr>
          <w:rFonts w:ascii="Times New Roman" w:hAnsi="Times New Roman"/>
          <w:sz w:val="20"/>
          <w:szCs w:val="20"/>
        </w:rPr>
        <w:t xml:space="preserve">Богучанского района                                                 </w:t>
      </w:r>
      <w:r w:rsidRPr="00A21888">
        <w:rPr>
          <w:rFonts w:ascii="Times New Roman" w:hAnsi="Times New Roman"/>
          <w:sz w:val="20"/>
          <w:szCs w:val="20"/>
        </w:rPr>
        <w:tab/>
      </w:r>
      <w:r w:rsidRPr="00A21888">
        <w:rPr>
          <w:rFonts w:ascii="Times New Roman" w:hAnsi="Times New Roman"/>
          <w:sz w:val="20"/>
          <w:szCs w:val="20"/>
        </w:rPr>
        <w:tab/>
        <w:t xml:space="preserve"> </w:t>
      </w:r>
      <w:r>
        <w:rPr>
          <w:rFonts w:ascii="Times New Roman" w:hAnsi="Times New Roman"/>
          <w:sz w:val="20"/>
          <w:szCs w:val="20"/>
        </w:rPr>
        <w:t xml:space="preserve">                                             </w:t>
      </w:r>
      <w:r w:rsidRPr="00A21888">
        <w:rPr>
          <w:rFonts w:ascii="Times New Roman" w:hAnsi="Times New Roman"/>
          <w:sz w:val="20"/>
          <w:szCs w:val="20"/>
        </w:rPr>
        <w:t>В.Ю.Карнаухов</w:t>
      </w:r>
    </w:p>
    <w:p w:rsidR="00A21888" w:rsidRDefault="00A21888" w:rsidP="00A21888">
      <w:pPr>
        <w:spacing w:after="0" w:line="240" w:lineRule="auto"/>
        <w:rPr>
          <w:rFonts w:ascii="Times New Roman" w:hAnsi="Times New Roman"/>
          <w:sz w:val="20"/>
          <w:szCs w:val="20"/>
        </w:rPr>
      </w:pPr>
    </w:p>
    <w:p w:rsidR="00A21888" w:rsidRDefault="00A21888" w:rsidP="00A21888">
      <w:pPr>
        <w:spacing w:after="0" w:line="240" w:lineRule="auto"/>
        <w:jc w:val="center"/>
        <w:rPr>
          <w:rFonts w:ascii="Times New Roman" w:hAnsi="Times New Roman"/>
          <w:bCs/>
          <w:sz w:val="20"/>
          <w:szCs w:val="20"/>
        </w:rPr>
      </w:pPr>
    </w:p>
    <w:p w:rsidR="0028731D" w:rsidRDefault="0028731D" w:rsidP="00A21888">
      <w:pPr>
        <w:spacing w:after="0" w:line="240" w:lineRule="auto"/>
        <w:jc w:val="center"/>
        <w:rPr>
          <w:rFonts w:ascii="Times New Roman" w:hAnsi="Times New Roman"/>
          <w:bCs/>
          <w:sz w:val="20"/>
          <w:szCs w:val="20"/>
        </w:rPr>
      </w:pPr>
    </w:p>
    <w:p w:rsidR="0028731D" w:rsidRDefault="0028731D" w:rsidP="00A21888">
      <w:pPr>
        <w:spacing w:after="0" w:line="240" w:lineRule="auto"/>
        <w:jc w:val="center"/>
        <w:rPr>
          <w:rFonts w:ascii="Times New Roman" w:hAnsi="Times New Roman"/>
          <w:bCs/>
          <w:sz w:val="20"/>
          <w:szCs w:val="20"/>
        </w:rPr>
      </w:pPr>
    </w:p>
    <w:p w:rsidR="0028731D" w:rsidRDefault="0028731D" w:rsidP="00A21888">
      <w:pPr>
        <w:spacing w:after="0" w:line="240" w:lineRule="auto"/>
        <w:jc w:val="center"/>
        <w:rPr>
          <w:rFonts w:ascii="Times New Roman" w:hAnsi="Times New Roman"/>
          <w:bCs/>
          <w:sz w:val="20"/>
          <w:szCs w:val="20"/>
        </w:rPr>
      </w:pPr>
    </w:p>
    <w:p w:rsidR="00A21888" w:rsidRPr="00A21888" w:rsidRDefault="00A21888" w:rsidP="00A21888">
      <w:pPr>
        <w:spacing w:after="0" w:line="240" w:lineRule="auto"/>
        <w:jc w:val="center"/>
        <w:rPr>
          <w:rFonts w:ascii="Times New Roman" w:hAnsi="Times New Roman"/>
          <w:bCs/>
          <w:sz w:val="20"/>
          <w:szCs w:val="20"/>
        </w:rPr>
      </w:pPr>
      <w:r w:rsidRPr="00A21888">
        <w:rPr>
          <w:rFonts w:ascii="Times New Roman" w:hAnsi="Times New Roman"/>
          <w:bCs/>
          <w:sz w:val="20"/>
          <w:szCs w:val="20"/>
        </w:rPr>
        <w:lastRenderedPageBreak/>
        <w:t>АДМИНИСТРАЦИЯ  БОГУЧАНСКОГО РАЙОНА</w:t>
      </w:r>
    </w:p>
    <w:p w:rsidR="00A21888" w:rsidRPr="00A21888" w:rsidRDefault="00A21888" w:rsidP="00A21888">
      <w:pPr>
        <w:spacing w:after="0" w:line="240" w:lineRule="auto"/>
        <w:jc w:val="center"/>
        <w:rPr>
          <w:rFonts w:ascii="Times New Roman" w:hAnsi="Times New Roman"/>
          <w:bCs/>
          <w:sz w:val="20"/>
          <w:szCs w:val="20"/>
        </w:rPr>
      </w:pPr>
      <w:r w:rsidRPr="00A21888">
        <w:rPr>
          <w:rFonts w:ascii="Times New Roman" w:hAnsi="Times New Roman"/>
          <w:bCs/>
          <w:sz w:val="20"/>
          <w:szCs w:val="20"/>
        </w:rPr>
        <w:t>ПОСТАНОВЛЕНИЕ</w:t>
      </w:r>
    </w:p>
    <w:p w:rsidR="00A21888" w:rsidRPr="00A21888" w:rsidRDefault="00A21888" w:rsidP="00A21888">
      <w:pPr>
        <w:spacing w:after="0" w:line="240" w:lineRule="auto"/>
        <w:jc w:val="both"/>
        <w:rPr>
          <w:rFonts w:ascii="Times New Roman" w:hAnsi="Times New Roman"/>
          <w:bCs/>
          <w:sz w:val="20"/>
          <w:szCs w:val="20"/>
        </w:rPr>
      </w:pPr>
      <w:r w:rsidRPr="00A21888">
        <w:rPr>
          <w:rFonts w:ascii="Times New Roman" w:hAnsi="Times New Roman"/>
          <w:bCs/>
          <w:sz w:val="20"/>
          <w:szCs w:val="20"/>
        </w:rPr>
        <w:t xml:space="preserve"> 15. 04. 2015                                          </w:t>
      </w:r>
      <w:r>
        <w:rPr>
          <w:rFonts w:ascii="Times New Roman" w:hAnsi="Times New Roman"/>
          <w:bCs/>
          <w:sz w:val="20"/>
          <w:szCs w:val="20"/>
        </w:rPr>
        <w:t xml:space="preserve">                     </w:t>
      </w:r>
      <w:r w:rsidRPr="00A21888">
        <w:rPr>
          <w:rFonts w:ascii="Times New Roman" w:hAnsi="Times New Roman"/>
          <w:bCs/>
          <w:sz w:val="20"/>
          <w:szCs w:val="20"/>
        </w:rPr>
        <w:t xml:space="preserve">с. Богучаны                                                          </w:t>
      </w:r>
      <w:r>
        <w:rPr>
          <w:rFonts w:ascii="Times New Roman" w:hAnsi="Times New Roman"/>
          <w:bCs/>
          <w:sz w:val="20"/>
          <w:szCs w:val="20"/>
        </w:rPr>
        <w:t xml:space="preserve">        </w:t>
      </w:r>
      <w:r w:rsidRPr="00A21888">
        <w:rPr>
          <w:rFonts w:ascii="Times New Roman" w:hAnsi="Times New Roman"/>
          <w:bCs/>
          <w:sz w:val="20"/>
          <w:szCs w:val="20"/>
        </w:rPr>
        <w:t xml:space="preserve"> № 426-п</w:t>
      </w:r>
    </w:p>
    <w:p w:rsidR="00A21888" w:rsidRPr="00A21888" w:rsidRDefault="00A21888" w:rsidP="00A21888">
      <w:pPr>
        <w:tabs>
          <w:tab w:val="left" w:pos="709"/>
        </w:tabs>
        <w:spacing w:after="0" w:line="240" w:lineRule="auto"/>
        <w:rPr>
          <w:rFonts w:ascii="Times New Roman" w:hAnsi="Times New Roman"/>
          <w:sz w:val="20"/>
          <w:szCs w:val="20"/>
        </w:rPr>
      </w:pPr>
    </w:p>
    <w:p w:rsidR="00A21888" w:rsidRPr="00A21888" w:rsidRDefault="00A21888" w:rsidP="00A21888">
      <w:pPr>
        <w:spacing w:after="0" w:line="240" w:lineRule="auto"/>
        <w:jc w:val="center"/>
        <w:rPr>
          <w:rFonts w:ascii="Times New Roman" w:hAnsi="Times New Roman"/>
          <w:sz w:val="20"/>
          <w:szCs w:val="20"/>
        </w:rPr>
      </w:pPr>
      <w:r w:rsidRPr="00A21888">
        <w:rPr>
          <w:rFonts w:ascii="Times New Roman" w:hAnsi="Times New Roman"/>
          <w:sz w:val="20"/>
          <w:szCs w:val="20"/>
        </w:rPr>
        <w:t xml:space="preserve">Об утверждении средней рыночной </w:t>
      </w:r>
      <w:r>
        <w:rPr>
          <w:rFonts w:ascii="Times New Roman" w:hAnsi="Times New Roman"/>
          <w:sz w:val="20"/>
          <w:szCs w:val="20"/>
        </w:rPr>
        <w:t xml:space="preserve"> </w:t>
      </w:r>
      <w:r w:rsidRPr="00A21888">
        <w:rPr>
          <w:rFonts w:ascii="Times New Roman" w:hAnsi="Times New Roman"/>
          <w:sz w:val="20"/>
          <w:szCs w:val="20"/>
        </w:rPr>
        <w:t>стоимости 1 квадратного метра</w:t>
      </w:r>
      <w:r>
        <w:rPr>
          <w:rFonts w:ascii="Times New Roman" w:hAnsi="Times New Roman"/>
          <w:sz w:val="20"/>
          <w:szCs w:val="20"/>
        </w:rPr>
        <w:t xml:space="preserve"> </w:t>
      </w:r>
      <w:r w:rsidRPr="00A21888">
        <w:rPr>
          <w:rFonts w:ascii="Times New Roman" w:hAnsi="Times New Roman"/>
          <w:sz w:val="20"/>
          <w:szCs w:val="20"/>
        </w:rPr>
        <w:t>общей площади жилья по муниципальному</w:t>
      </w:r>
      <w:r>
        <w:rPr>
          <w:rFonts w:ascii="Times New Roman" w:hAnsi="Times New Roman"/>
          <w:sz w:val="20"/>
          <w:szCs w:val="20"/>
        </w:rPr>
        <w:t xml:space="preserve"> </w:t>
      </w:r>
      <w:r w:rsidRPr="00A21888">
        <w:rPr>
          <w:rFonts w:ascii="Times New Roman" w:hAnsi="Times New Roman"/>
          <w:sz w:val="20"/>
          <w:szCs w:val="20"/>
        </w:rPr>
        <w:t>образованию Богучанский район на 2 квартал 2015 года</w:t>
      </w:r>
    </w:p>
    <w:p w:rsidR="00A21888" w:rsidRPr="00A21888" w:rsidRDefault="00A21888" w:rsidP="00A21888">
      <w:pPr>
        <w:spacing w:after="0" w:line="240" w:lineRule="auto"/>
        <w:jc w:val="center"/>
        <w:rPr>
          <w:rFonts w:ascii="Times New Roman" w:hAnsi="Times New Roman"/>
          <w:sz w:val="20"/>
          <w:szCs w:val="20"/>
        </w:rPr>
      </w:pPr>
    </w:p>
    <w:p w:rsidR="00A21888" w:rsidRPr="00A21888" w:rsidRDefault="00A21888" w:rsidP="00A21888">
      <w:pPr>
        <w:autoSpaceDE w:val="0"/>
        <w:autoSpaceDN w:val="0"/>
        <w:adjustRightInd w:val="0"/>
        <w:spacing w:after="0" w:line="240" w:lineRule="auto"/>
        <w:jc w:val="both"/>
        <w:rPr>
          <w:rFonts w:ascii="Times New Roman" w:hAnsi="Times New Roman"/>
          <w:sz w:val="20"/>
          <w:szCs w:val="20"/>
        </w:rPr>
      </w:pPr>
      <w:r w:rsidRPr="00A21888">
        <w:rPr>
          <w:rFonts w:ascii="Times New Roman" w:hAnsi="Times New Roman"/>
          <w:sz w:val="20"/>
          <w:szCs w:val="20"/>
        </w:rPr>
        <w:tab/>
        <w:t>В соответствии с Законом Красноярского края от 24.12.2009 года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жилого помещения», Закона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 руководствуясь ст. 7, 48 Устава Богучанского района</w:t>
      </w:r>
    </w:p>
    <w:p w:rsidR="00A21888" w:rsidRPr="00A21888" w:rsidRDefault="00A21888" w:rsidP="00A21888">
      <w:pPr>
        <w:spacing w:after="0" w:line="240" w:lineRule="auto"/>
        <w:jc w:val="both"/>
        <w:rPr>
          <w:rFonts w:ascii="Times New Roman" w:hAnsi="Times New Roman"/>
          <w:sz w:val="20"/>
          <w:szCs w:val="20"/>
        </w:rPr>
      </w:pPr>
      <w:r w:rsidRPr="00A21888">
        <w:rPr>
          <w:rFonts w:ascii="Times New Roman" w:hAnsi="Times New Roman"/>
          <w:sz w:val="20"/>
          <w:szCs w:val="20"/>
        </w:rPr>
        <w:t>ПОСТАНОВЛЯЮ:</w:t>
      </w:r>
    </w:p>
    <w:p w:rsidR="00A21888" w:rsidRPr="00A21888" w:rsidRDefault="00A21888" w:rsidP="00A21888">
      <w:pPr>
        <w:pStyle w:val="ConsPlusNormal"/>
        <w:ind w:firstLine="540"/>
        <w:jc w:val="both"/>
        <w:rPr>
          <w:rFonts w:ascii="Times New Roman" w:hAnsi="Times New Roman" w:cs="Times New Roman"/>
        </w:rPr>
      </w:pPr>
      <w:r w:rsidRPr="00A21888">
        <w:rPr>
          <w:rFonts w:ascii="Times New Roman" w:hAnsi="Times New Roman" w:cs="Times New Roman"/>
        </w:rPr>
        <w:tab/>
        <w:t>1. Утвердить на 2 квартал 2015 года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Богучанский район в размере 37790 (тридцать семь тысяч семьсот девяносто) рублей:</w:t>
      </w:r>
    </w:p>
    <w:p w:rsidR="00A21888" w:rsidRPr="00A21888" w:rsidRDefault="00A21888" w:rsidP="00A21888">
      <w:pPr>
        <w:pStyle w:val="ConsPlusNormal"/>
        <w:jc w:val="both"/>
        <w:rPr>
          <w:rFonts w:ascii="Times New Roman" w:hAnsi="Times New Roman" w:cs="Times New Roman"/>
        </w:rPr>
      </w:pPr>
      <w:r w:rsidRPr="00A21888">
        <w:rPr>
          <w:rFonts w:ascii="Times New Roman" w:hAnsi="Times New Roman" w:cs="Times New Roman"/>
        </w:rPr>
        <w:t>- для определения 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w:t>
      </w:r>
    </w:p>
    <w:p w:rsidR="00A21888" w:rsidRPr="00A21888" w:rsidRDefault="00A21888" w:rsidP="00A21888">
      <w:pPr>
        <w:spacing w:after="0" w:line="240" w:lineRule="auto"/>
        <w:jc w:val="both"/>
        <w:rPr>
          <w:rFonts w:ascii="Times New Roman" w:hAnsi="Times New Roman"/>
          <w:sz w:val="20"/>
          <w:szCs w:val="20"/>
        </w:rPr>
      </w:pPr>
      <w:r w:rsidRPr="00A21888">
        <w:rPr>
          <w:rFonts w:ascii="Times New Roman" w:hAnsi="Times New Roman"/>
          <w:sz w:val="20"/>
          <w:szCs w:val="20"/>
        </w:rPr>
        <w:t>- для определения размера социальных выплат на приобретение жилых помещений отдельным категориям ветеранов, инвалидов и семей, имеющим детей-инвалидов.</w:t>
      </w:r>
    </w:p>
    <w:p w:rsidR="00A21888" w:rsidRPr="00A21888" w:rsidRDefault="00A21888" w:rsidP="00A21888">
      <w:pPr>
        <w:spacing w:after="0" w:line="240" w:lineRule="auto"/>
        <w:jc w:val="both"/>
        <w:rPr>
          <w:rFonts w:ascii="Times New Roman" w:hAnsi="Times New Roman"/>
          <w:sz w:val="20"/>
          <w:szCs w:val="20"/>
        </w:rPr>
      </w:pPr>
      <w:r w:rsidRPr="00A21888">
        <w:rPr>
          <w:rFonts w:ascii="Times New Roman" w:hAnsi="Times New Roman"/>
          <w:sz w:val="20"/>
          <w:szCs w:val="20"/>
        </w:rPr>
        <w:tab/>
        <w:t>2.    Контроль за исполнением настоящего Постановления оставляю за собой.</w:t>
      </w:r>
    </w:p>
    <w:p w:rsidR="00A21888" w:rsidRPr="00A21888" w:rsidRDefault="00A21888" w:rsidP="00A21888">
      <w:pPr>
        <w:autoSpaceDE w:val="0"/>
        <w:spacing w:after="0" w:line="240" w:lineRule="auto"/>
        <w:ind w:firstLine="720"/>
        <w:jc w:val="both"/>
        <w:outlineLvl w:val="0"/>
        <w:rPr>
          <w:rFonts w:ascii="Times New Roman" w:hAnsi="Times New Roman"/>
          <w:sz w:val="20"/>
          <w:szCs w:val="20"/>
        </w:rPr>
      </w:pPr>
      <w:r w:rsidRPr="00A21888">
        <w:rPr>
          <w:rFonts w:ascii="Times New Roman" w:hAnsi="Times New Roman"/>
          <w:sz w:val="20"/>
          <w:szCs w:val="20"/>
        </w:rPr>
        <w:t>3. Настоящее Постановление вступает в силу в день, следующий за днем опубликования в Официальном вестнике Богучанского района распространяется на правоотношения возникшие с о1.04.2015 года.</w:t>
      </w:r>
    </w:p>
    <w:p w:rsidR="00A21888" w:rsidRPr="00A21888" w:rsidRDefault="00A21888" w:rsidP="00A21888">
      <w:pPr>
        <w:autoSpaceDE w:val="0"/>
        <w:spacing w:after="0" w:line="240" w:lineRule="auto"/>
        <w:ind w:firstLine="720"/>
        <w:jc w:val="both"/>
        <w:outlineLvl w:val="0"/>
        <w:rPr>
          <w:rFonts w:ascii="Times New Roman" w:hAnsi="Times New Roman"/>
          <w:sz w:val="20"/>
          <w:szCs w:val="20"/>
        </w:rPr>
      </w:pPr>
    </w:p>
    <w:p w:rsidR="00A21888" w:rsidRPr="00A21888" w:rsidRDefault="00A21888" w:rsidP="00A21888">
      <w:pPr>
        <w:autoSpaceDE w:val="0"/>
        <w:spacing w:after="0" w:line="240" w:lineRule="auto"/>
        <w:jc w:val="both"/>
        <w:outlineLvl w:val="0"/>
        <w:rPr>
          <w:rFonts w:ascii="Times New Roman" w:hAnsi="Times New Roman"/>
          <w:sz w:val="20"/>
          <w:szCs w:val="20"/>
        </w:rPr>
      </w:pPr>
      <w:r w:rsidRPr="00A21888">
        <w:rPr>
          <w:rFonts w:ascii="Times New Roman" w:hAnsi="Times New Roman"/>
          <w:sz w:val="20"/>
          <w:szCs w:val="20"/>
        </w:rPr>
        <w:t>Глава администрации</w:t>
      </w:r>
    </w:p>
    <w:p w:rsidR="00A21888" w:rsidRDefault="00A21888" w:rsidP="00A21888">
      <w:pPr>
        <w:autoSpaceDE w:val="0"/>
        <w:spacing w:after="0" w:line="240" w:lineRule="auto"/>
        <w:outlineLvl w:val="0"/>
        <w:rPr>
          <w:rFonts w:ascii="Times New Roman" w:hAnsi="Times New Roman"/>
          <w:sz w:val="20"/>
          <w:szCs w:val="20"/>
        </w:rPr>
      </w:pPr>
      <w:r w:rsidRPr="00A21888">
        <w:rPr>
          <w:rFonts w:ascii="Times New Roman" w:hAnsi="Times New Roman"/>
          <w:sz w:val="20"/>
          <w:szCs w:val="20"/>
        </w:rPr>
        <w:t xml:space="preserve">Богучанского района                                                                                                  </w:t>
      </w:r>
      <w:r w:rsidR="00F90D43">
        <w:rPr>
          <w:rFonts w:ascii="Times New Roman" w:hAnsi="Times New Roman"/>
          <w:sz w:val="20"/>
          <w:szCs w:val="20"/>
        </w:rPr>
        <w:t xml:space="preserve">                        </w:t>
      </w:r>
      <w:r w:rsidRPr="00A21888">
        <w:rPr>
          <w:rFonts w:ascii="Times New Roman" w:hAnsi="Times New Roman"/>
          <w:sz w:val="20"/>
          <w:szCs w:val="20"/>
        </w:rPr>
        <w:t>В.Ю.Карнаухов</w:t>
      </w:r>
    </w:p>
    <w:p w:rsidR="00F90D43" w:rsidRDefault="00F90D43" w:rsidP="00A21888">
      <w:pPr>
        <w:autoSpaceDE w:val="0"/>
        <w:spacing w:after="0" w:line="240" w:lineRule="auto"/>
        <w:outlineLvl w:val="0"/>
        <w:rPr>
          <w:rFonts w:ascii="Times New Roman" w:hAnsi="Times New Roman"/>
          <w:sz w:val="20"/>
          <w:szCs w:val="20"/>
        </w:rPr>
      </w:pPr>
    </w:p>
    <w:p w:rsidR="00F90D43" w:rsidRDefault="00F90D43" w:rsidP="00F90D43">
      <w:pPr>
        <w:spacing w:after="0" w:line="240" w:lineRule="auto"/>
        <w:jc w:val="center"/>
        <w:rPr>
          <w:rFonts w:ascii="Times New Roman" w:hAnsi="Times New Roman"/>
          <w:sz w:val="18"/>
          <w:szCs w:val="18"/>
        </w:rPr>
      </w:pPr>
    </w:p>
    <w:p w:rsidR="00F90D43" w:rsidRPr="00F90D43" w:rsidRDefault="00F90D43" w:rsidP="00F90D43">
      <w:pPr>
        <w:tabs>
          <w:tab w:val="left" w:pos="709"/>
        </w:tabs>
        <w:spacing w:after="0" w:line="240" w:lineRule="auto"/>
        <w:jc w:val="center"/>
        <w:rPr>
          <w:rFonts w:ascii="Times New Roman" w:hAnsi="Times New Roman"/>
          <w:sz w:val="18"/>
          <w:szCs w:val="18"/>
        </w:rPr>
      </w:pPr>
      <w:r w:rsidRPr="00F90D43">
        <w:rPr>
          <w:rFonts w:ascii="Times New Roman" w:hAnsi="Times New Roman"/>
          <w:sz w:val="18"/>
          <w:szCs w:val="18"/>
        </w:rPr>
        <w:t>АДМИНИСТРАЦИЯ БОГУЧАНСКОГО РАЙОНА</w:t>
      </w:r>
    </w:p>
    <w:p w:rsidR="00F90D43" w:rsidRPr="00F90D43" w:rsidRDefault="00F90D43" w:rsidP="00F90D43">
      <w:pPr>
        <w:spacing w:after="0" w:line="240" w:lineRule="auto"/>
        <w:jc w:val="center"/>
        <w:rPr>
          <w:rFonts w:ascii="Times New Roman" w:hAnsi="Times New Roman"/>
          <w:sz w:val="18"/>
          <w:szCs w:val="18"/>
        </w:rPr>
      </w:pPr>
      <w:r w:rsidRPr="00F90D43">
        <w:rPr>
          <w:rFonts w:ascii="Times New Roman" w:hAnsi="Times New Roman"/>
          <w:sz w:val="18"/>
          <w:szCs w:val="18"/>
        </w:rPr>
        <w:t>П О С Т А Н О В Л Е Н И Е</w:t>
      </w:r>
    </w:p>
    <w:p w:rsidR="00F90D43" w:rsidRPr="00F90D43" w:rsidRDefault="00F90D43" w:rsidP="00F90D43">
      <w:pPr>
        <w:spacing w:after="0" w:line="240" w:lineRule="auto"/>
        <w:jc w:val="both"/>
        <w:rPr>
          <w:rFonts w:ascii="Times New Roman" w:hAnsi="Times New Roman"/>
          <w:sz w:val="20"/>
          <w:szCs w:val="20"/>
        </w:rPr>
      </w:pPr>
      <w:r w:rsidRPr="00F90D43">
        <w:rPr>
          <w:rFonts w:ascii="Times New Roman" w:hAnsi="Times New Roman"/>
          <w:sz w:val="20"/>
          <w:szCs w:val="20"/>
        </w:rPr>
        <w:t xml:space="preserve"> 17.04.2015                                    </w:t>
      </w:r>
      <w:r>
        <w:rPr>
          <w:rFonts w:ascii="Times New Roman" w:hAnsi="Times New Roman"/>
          <w:sz w:val="20"/>
          <w:szCs w:val="20"/>
        </w:rPr>
        <w:t xml:space="preserve">                              </w:t>
      </w:r>
      <w:r w:rsidRPr="00F90D43">
        <w:rPr>
          <w:rFonts w:ascii="Times New Roman" w:hAnsi="Times New Roman"/>
          <w:sz w:val="20"/>
          <w:szCs w:val="20"/>
        </w:rPr>
        <w:t xml:space="preserve"> с. Богучаны                                          </w:t>
      </w:r>
      <w:r>
        <w:rPr>
          <w:rFonts w:ascii="Times New Roman" w:hAnsi="Times New Roman"/>
          <w:sz w:val="20"/>
          <w:szCs w:val="20"/>
        </w:rPr>
        <w:t xml:space="preserve">                          </w:t>
      </w:r>
      <w:r w:rsidRPr="00F90D43">
        <w:rPr>
          <w:rFonts w:ascii="Times New Roman" w:hAnsi="Times New Roman"/>
          <w:sz w:val="20"/>
          <w:szCs w:val="20"/>
        </w:rPr>
        <w:t>№ 431-п</w:t>
      </w:r>
    </w:p>
    <w:p w:rsidR="00F90D43" w:rsidRPr="00F90D43" w:rsidRDefault="00F90D43" w:rsidP="00F90D43">
      <w:pPr>
        <w:pStyle w:val="ConsPlusTitle"/>
        <w:widowControl/>
        <w:jc w:val="both"/>
        <w:rPr>
          <w:rFonts w:ascii="Times New Roman" w:hAnsi="Times New Roman" w:cs="Times New Roman"/>
          <w:b w:val="0"/>
        </w:rPr>
      </w:pPr>
    </w:p>
    <w:p w:rsidR="00F90D43" w:rsidRPr="00F90D43" w:rsidRDefault="00F90D43" w:rsidP="00F90D43">
      <w:pPr>
        <w:pStyle w:val="ConsPlusTitle"/>
        <w:widowControl/>
        <w:jc w:val="center"/>
        <w:rPr>
          <w:rFonts w:ascii="Times New Roman" w:hAnsi="Times New Roman" w:cs="Times New Roman"/>
          <w:b w:val="0"/>
        </w:rPr>
      </w:pPr>
      <w:r w:rsidRPr="00F90D43">
        <w:rPr>
          <w:rFonts w:ascii="Times New Roman" w:hAnsi="Times New Roman" w:cs="Times New Roman"/>
          <w:b w:val="0"/>
        </w:rPr>
        <w:t>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p w:rsidR="00F90D43" w:rsidRPr="00F90D43" w:rsidRDefault="00F90D43" w:rsidP="00F90D43">
      <w:pPr>
        <w:tabs>
          <w:tab w:val="left" w:pos="-142"/>
        </w:tabs>
        <w:spacing w:after="0" w:line="240" w:lineRule="auto"/>
        <w:rPr>
          <w:rFonts w:ascii="Times New Roman" w:hAnsi="Times New Roman"/>
          <w:sz w:val="20"/>
          <w:szCs w:val="20"/>
        </w:rPr>
      </w:pPr>
    </w:p>
    <w:p w:rsidR="00F90D43" w:rsidRPr="00F90D43" w:rsidRDefault="00F90D43" w:rsidP="00F90D43">
      <w:pPr>
        <w:pStyle w:val="ab"/>
        <w:spacing w:after="0" w:line="240" w:lineRule="auto"/>
        <w:ind w:firstLine="709"/>
        <w:jc w:val="both"/>
        <w:rPr>
          <w:rFonts w:ascii="Times New Roman" w:hAnsi="Times New Roman"/>
          <w:sz w:val="20"/>
          <w:szCs w:val="20"/>
        </w:rPr>
      </w:pPr>
      <w:r w:rsidRPr="00F90D43">
        <w:rPr>
          <w:rFonts w:ascii="Times New Roman" w:hAnsi="Times New Roman"/>
          <w:sz w:val="20"/>
          <w:szCs w:val="20"/>
        </w:rPr>
        <w:t>В соответствии с Законом Красноярского края от 01.12.2014 № 7-2835 «Об отдельных мерах по обеспечению ограничения платы граждан за коммунальные услуги», Законом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  № 7-2877 «О краевом бюджете на 2015 год и плановый период 2016-2017 годов», постановлением Правительства Красноярского края от 17.03.2015 № 95-п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 7-2835 «Об отдельных мерах по обеспечению ограничения платы граждан за коммунальные услуги», 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 решением  Богучанского районного Совета депутатов от 19.12.2014 № 43/1-355 «О районном бюджете на 2015 год и плановый период 2016-2017 годов», ст. ст. 7, 10, 48 Устава Богучанского района, ПОСТАНОВЛЯЮ:</w:t>
      </w:r>
    </w:p>
    <w:p w:rsidR="00F90D43" w:rsidRPr="00F90D43" w:rsidRDefault="00F90D43" w:rsidP="00F90D43">
      <w:pPr>
        <w:pStyle w:val="afa"/>
        <w:numPr>
          <w:ilvl w:val="0"/>
          <w:numId w:val="23"/>
        </w:numPr>
        <w:tabs>
          <w:tab w:val="clear" w:pos="720"/>
          <w:tab w:val="num" w:pos="1260"/>
        </w:tabs>
        <w:spacing w:after="0" w:line="240" w:lineRule="auto"/>
        <w:ind w:left="0" w:firstLine="709"/>
        <w:jc w:val="both"/>
        <w:rPr>
          <w:rFonts w:ascii="Times New Roman" w:hAnsi="Times New Roman"/>
          <w:sz w:val="20"/>
          <w:szCs w:val="20"/>
        </w:rPr>
      </w:pPr>
      <w:r w:rsidRPr="00F90D43">
        <w:rPr>
          <w:rFonts w:ascii="Times New Roman" w:hAnsi="Times New Roman"/>
          <w:sz w:val="20"/>
          <w:szCs w:val="20"/>
        </w:rPr>
        <w:t>Утвердить Порядок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нарушений условий их предоставления согласно приложению.</w:t>
      </w:r>
    </w:p>
    <w:p w:rsidR="00F90D43" w:rsidRPr="00F90D43" w:rsidRDefault="00F90D43" w:rsidP="00F90D43">
      <w:pPr>
        <w:pStyle w:val="afa"/>
        <w:numPr>
          <w:ilvl w:val="0"/>
          <w:numId w:val="23"/>
        </w:numPr>
        <w:tabs>
          <w:tab w:val="clear" w:pos="720"/>
          <w:tab w:val="num" w:pos="1260"/>
        </w:tabs>
        <w:spacing w:after="0" w:line="240" w:lineRule="auto"/>
        <w:ind w:left="0" w:firstLine="709"/>
        <w:jc w:val="both"/>
        <w:rPr>
          <w:rFonts w:ascii="Times New Roman" w:hAnsi="Times New Roman"/>
          <w:sz w:val="20"/>
          <w:szCs w:val="20"/>
        </w:rPr>
      </w:pPr>
      <w:r w:rsidRPr="00F90D43">
        <w:rPr>
          <w:rFonts w:ascii="Times New Roman" w:hAnsi="Times New Roman"/>
          <w:sz w:val="20"/>
          <w:szCs w:val="20"/>
        </w:rPr>
        <w:t>Признать утратившими силу постановления администрации Богучанского района:</w:t>
      </w:r>
    </w:p>
    <w:p w:rsidR="00F90D43" w:rsidRPr="00F90D43" w:rsidRDefault="00F90D43" w:rsidP="00F90D43">
      <w:pPr>
        <w:pStyle w:val="afa"/>
        <w:spacing w:after="0" w:line="240" w:lineRule="auto"/>
        <w:ind w:firstLine="709"/>
        <w:jc w:val="both"/>
        <w:rPr>
          <w:rFonts w:ascii="Times New Roman" w:hAnsi="Times New Roman"/>
          <w:sz w:val="20"/>
          <w:szCs w:val="20"/>
        </w:rPr>
      </w:pPr>
      <w:r w:rsidRPr="00F90D43">
        <w:rPr>
          <w:rFonts w:ascii="Times New Roman" w:hAnsi="Times New Roman"/>
          <w:sz w:val="20"/>
          <w:szCs w:val="20"/>
        </w:rPr>
        <w:t xml:space="preserve">- от 28.02.2013 № 221-п «Об утверждении Порядка предоставления компенсации части расходов граждан на оплату коммунальных услуг на территории Богучанского района, контроля за соблюдением </w:t>
      </w:r>
      <w:r w:rsidRPr="00F90D43">
        <w:rPr>
          <w:rFonts w:ascii="Times New Roman" w:hAnsi="Times New Roman"/>
          <w:sz w:val="20"/>
          <w:szCs w:val="20"/>
        </w:rPr>
        <w:lastRenderedPageBreak/>
        <w:t>условий предоставления компенсации и возврата субсидий в случае нарушения условий их предоставления»;</w:t>
      </w:r>
    </w:p>
    <w:p w:rsidR="00F90D43" w:rsidRPr="00F90D43" w:rsidRDefault="00F90D43" w:rsidP="00F90D43">
      <w:pPr>
        <w:spacing w:after="0" w:line="240" w:lineRule="auto"/>
        <w:ind w:right="-32" w:firstLine="709"/>
        <w:jc w:val="both"/>
        <w:rPr>
          <w:rFonts w:ascii="Times New Roman" w:hAnsi="Times New Roman"/>
          <w:sz w:val="20"/>
          <w:szCs w:val="20"/>
        </w:rPr>
      </w:pPr>
      <w:r w:rsidRPr="00F90D43">
        <w:rPr>
          <w:rFonts w:ascii="Times New Roman" w:hAnsi="Times New Roman"/>
          <w:sz w:val="20"/>
          <w:szCs w:val="20"/>
        </w:rPr>
        <w:t>-  от 01.11.2013 № 1400-п «О внесении изменений и дополнений  в Порядок предоставления компенсации части расходов граждан на оплату коммунальных услуг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 утвержденный постановлением администрации Богучанского района от 28.02.2013 № 221-п.</w:t>
      </w:r>
    </w:p>
    <w:p w:rsidR="00F90D43" w:rsidRPr="00F90D43" w:rsidRDefault="00F90D43" w:rsidP="00F90D43">
      <w:pPr>
        <w:pStyle w:val="23"/>
        <w:numPr>
          <w:ilvl w:val="0"/>
          <w:numId w:val="23"/>
        </w:numPr>
        <w:tabs>
          <w:tab w:val="clear" w:pos="720"/>
          <w:tab w:val="num" w:pos="0"/>
          <w:tab w:val="left" w:pos="1260"/>
        </w:tabs>
        <w:ind w:left="0" w:right="0" w:firstLine="709"/>
        <w:rPr>
          <w:sz w:val="20"/>
        </w:rPr>
      </w:pPr>
      <w:r w:rsidRPr="00F90D43">
        <w:rPr>
          <w:sz w:val="20"/>
        </w:rPr>
        <w:t>Контроль за исполнением данного постановления возложить на первого заместителя главы администрации Богучанского района А.Ю.Машинистова.</w:t>
      </w:r>
    </w:p>
    <w:p w:rsidR="00F90D43" w:rsidRPr="00F90D43" w:rsidRDefault="00F90D43" w:rsidP="00F90D43">
      <w:pPr>
        <w:pStyle w:val="23"/>
        <w:numPr>
          <w:ilvl w:val="0"/>
          <w:numId w:val="23"/>
        </w:numPr>
        <w:tabs>
          <w:tab w:val="clear" w:pos="720"/>
          <w:tab w:val="num" w:pos="0"/>
          <w:tab w:val="left" w:pos="1260"/>
        </w:tabs>
        <w:ind w:left="0" w:right="0" w:firstLine="709"/>
        <w:rPr>
          <w:sz w:val="20"/>
        </w:rPr>
      </w:pPr>
      <w:r w:rsidRPr="00F90D43">
        <w:rPr>
          <w:sz w:val="20"/>
        </w:rPr>
        <w:t>Постановление вступает в силу со дня, следующего за днём его опубликования в Официальном вестнике Богучанского района, и распространяется на правоотношения, возникшие с 01.01.2015 года.</w:t>
      </w:r>
    </w:p>
    <w:p w:rsidR="00F90D43" w:rsidRPr="00F90D43" w:rsidRDefault="00F90D43" w:rsidP="00F90D43">
      <w:pPr>
        <w:pStyle w:val="ab"/>
        <w:tabs>
          <w:tab w:val="num" w:pos="0"/>
        </w:tabs>
        <w:spacing w:after="0" w:line="240" w:lineRule="auto"/>
        <w:rPr>
          <w:rFonts w:ascii="Times New Roman" w:hAnsi="Times New Roman"/>
          <w:sz w:val="20"/>
          <w:szCs w:val="20"/>
        </w:rPr>
      </w:pPr>
    </w:p>
    <w:tbl>
      <w:tblPr>
        <w:tblW w:w="0" w:type="auto"/>
        <w:tblLook w:val="01E0"/>
      </w:tblPr>
      <w:tblGrid>
        <w:gridCol w:w="4785"/>
        <w:gridCol w:w="4785"/>
      </w:tblGrid>
      <w:tr w:rsidR="00F90D43" w:rsidRPr="00F90D43" w:rsidTr="00F90D43">
        <w:tc>
          <w:tcPr>
            <w:tcW w:w="4785" w:type="dxa"/>
          </w:tcPr>
          <w:p w:rsidR="00F90D43" w:rsidRPr="00F90D43" w:rsidRDefault="00F90D43" w:rsidP="00F90D43">
            <w:pPr>
              <w:pStyle w:val="ab"/>
              <w:tabs>
                <w:tab w:val="num" w:pos="0"/>
              </w:tabs>
              <w:spacing w:after="0" w:line="240" w:lineRule="auto"/>
              <w:rPr>
                <w:rFonts w:ascii="Times New Roman" w:hAnsi="Times New Roman"/>
                <w:sz w:val="20"/>
                <w:szCs w:val="20"/>
              </w:rPr>
            </w:pPr>
            <w:r w:rsidRPr="00F90D43">
              <w:rPr>
                <w:rFonts w:ascii="Times New Roman" w:hAnsi="Times New Roman"/>
                <w:sz w:val="20"/>
                <w:szCs w:val="20"/>
              </w:rPr>
              <w:t>Глава  администрации</w:t>
            </w:r>
          </w:p>
          <w:p w:rsidR="00F90D43" w:rsidRPr="00F90D43" w:rsidRDefault="00F90D43" w:rsidP="00F90D43">
            <w:pPr>
              <w:pStyle w:val="ab"/>
              <w:tabs>
                <w:tab w:val="num" w:pos="0"/>
              </w:tabs>
              <w:spacing w:after="0" w:line="240" w:lineRule="auto"/>
              <w:rPr>
                <w:rFonts w:ascii="Times New Roman" w:hAnsi="Times New Roman"/>
                <w:sz w:val="20"/>
                <w:szCs w:val="20"/>
              </w:rPr>
            </w:pPr>
            <w:r w:rsidRPr="00F90D43">
              <w:rPr>
                <w:rFonts w:ascii="Times New Roman" w:hAnsi="Times New Roman"/>
                <w:sz w:val="20"/>
                <w:szCs w:val="20"/>
              </w:rPr>
              <w:t>Богучанского  района</w:t>
            </w:r>
          </w:p>
        </w:tc>
        <w:tc>
          <w:tcPr>
            <w:tcW w:w="4785" w:type="dxa"/>
          </w:tcPr>
          <w:p w:rsidR="00F90D43" w:rsidRPr="00F90D43" w:rsidRDefault="00F90D43" w:rsidP="00F90D43">
            <w:pPr>
              <w:pStyle w:val="ab"/>
              <w:tabs>
                <w:tab w:val="num" w:pos="0"/>
              </w:tabs>
              <w:spacing w:after="0" w:line="240" w:lineRule="auto"/>
              <w:jc w:val="right"/>
              <w:rPr>
                <w:rFonts w:ascii="Times New Roman" w:hAnsi="Times New Roman"/>
                <w:sz w:val="20"/>
                <w:szCs w:val="20"/>
              </w:rPr>
            </w:pPr>
          </w:p>
          <w:p w:rsidR="00F90D43" w:rsidRPr="00F90D43" w:rsidRDefault="00F90D43" w:rsidP="00F90D43">
            <w:pPr>
              <w:pStyle w:val="ab"/>
              <w:tabs>
                <w:tab w:val="num" w:pos="0"/>
              </w:tabs>
              <w:spacing w:after="0" w:line="240" w:lineRule="auto"/>
              <w:jc w:val="right"/>
              <w:rPr>
                <w:rFonts w:ascii="Times New Roman" w:hAnsi="Times New Roman"/>
                <w:sz w:val="20"/>
                <w:szCs w:val="20"/>
              </w:rPr>
            </w:pPr>
            <w:r w:rsidRPr="00F90D43">
              <w:rPr>
                <w:rFonts w:ascii="Times New Roman" w:hAnsi="Times New Roman"/>
                <w:sz w:val="20"/>
                <w:szCs w:val="20"/>
              </w:rPr>
              <w:t>В.Ю.Карнаухов</w:t>
            </w:r>
          </w:p>
        </w:tc>
      </w:tr>
    </w:tbl>
    <w:p w:rsidR="00F90D43" w:rsidRPr="00F90D43" w:rsidRDefault="00F90D43" w:rsidP="00F90D43">
      <w:pPr>
        <w:pStyle w:val="ab"/>
        <w:spacing w:after="0" w:line="240" w:lineRule="auto"/>
        <w:ind w:left="5760" w:right="-6"/>
        <w:rPr>
          <w:rFonts w:ascii="Times New Roman" w:hAnsi="Times New Roman"/>
          <w:sz w:val="20"/>
          <w:szCs w:val="20"/>
        </w:rPr>
      </w:pPr>
    </w:p>
    <w:tbl>
      <w:tblPr>
        <w:tblpPr w:leftFromText="180" w:rightFromText="180" w:vertAnchor="text" w:horzAnchor="margin" w:tblpY="183"/>
        <w:tblW w:w="10031" w:type="dxa"/>
        <w:tblLook w:val="01E0"/>
      </w:tblPr>
      <w:tblGrid>
        <w:gridCol w:w="3369"/>
        <w:gridCol w:w="6662"/>
      </w:tblGrid>
      <w:tr w:rsidR="00F90D43" w:rsidRPr="00F90D43" w:rsidTr="00F90D43">
        <w:tc>
          <w:tcPr>
            <w:tcW w:w="3369" w:type="dxa"/>
          </w:tcPr>
          <w:p w:rsidR="00F90D43" w:rsidRPr="00F90D43" w:rsidRDefault="00F90D43" w:rsidP="00F90D43">
            <w:pPr>
              <w:autoSpaceDE w:val="0"/>
              <w:autoSpaceDN w:val="0"/>
              <w:adjustRightInd w:val="0"/>
              <w:spacing w:after="0" w:line="240" w:lineRule="auto"/>
              <w:jc w:val="center"/>
              <w:rPr>
                <w:rFonts w:ascii="Times New Roman" w:hAnsi="Times New Roman"/>
                <w:sz w:val="20"/>
                <w:szCs w:val="20"/>
                <w:highlight w:val="yellow"/>
              </w:rPr>
            </w:pPr>
            <w:r w:rsidRPr="00F90D43">
              <w:rPr>
                <w:rFonts w:ascii="Times New Roman" w:hAnsi="Times New Roman"/>
                <w:sz w:val="20"/>
                <w:szCs w:val="20"/>
                <w:highlight w:val="yellow"/>
              </w:rPr>
              <w:br w:type="page"/>
            </w:r>
          </w:p>
        </w:tc>
        <w:tc>
          <w:tcPr>
            <w:tcW w:w="6662" w:type="dxa"/>
          </w:tcPr>
          <w:p w:rsidR="00F90D43" w:rsidRPr="00F90D43" w:rsidRDefault="00F90D43" w:rsidP="00F90D43">
            <w:pPr>
              <w:pStyle w:val="ab"/>
              <w:spacing w:after="0" w:line="240" w:lineRule="auto"/>
              <w:ind w:right="-6" w:firstLine="369"/>
              <w:jc w:val="right"/>
              <w:rPr>
                <w:rFonts w:ascii="Times New Roman" w:hAnsi="Times New Roman"/>
                <w:sz w:val="18"/>
                <w:szCs w:val="18"/>
              </w:rPr>
            </w:pPr>
            <w:r w:rsidRPr="00F90D43">
              <w:rPr>
                <w:rFonts w:ascii="Times New Roman" w:hAnsi="Times New Roman"/>
                <w:sz w:val="18"/>
                <w:szCs w:val="18"/>
              </w:rPr>
              <w:t>Приложение  1</w:t>
            </w:r>
          </w:p>
          <w:p w:rsidR="00F90D43" w:rsidRPr="00F90D43" w:rsidRDefault="00F90D43" w:rsidP="00F90D43">
            <w:pPr>
              <w:pStyle w:val="ab"/>
              <w:spacing w:after="0" w:line="240" w:lineRule="auto"/>
              <w:ind w:right="-6" w:firstLine="369"/>
              <w:jc w:val="right"/>
              <w:rPr>
                <w:rFonts w:ascii="Times New Roman" w:hAnsi="Times New Roman"/>
                <w:sz w:val="18"/>
                <w:szCs w:val="18"/>
              </w:rPr>
            </w:pPr>
            <w:r w:rsidRPr="00F90D43">
              <w:rPr>
                <w:rFonts w:ascii="Times New Roman" w:hAnsi="Times New Roman"/>
                <w:sz w:val="18"/>
                <w:szCs w:val="18"/>
              </w:rPr>
              <w:t xml:space="preserve">к постановлению администрации Богучанского района  </w:t>
            </w:r>
          </w:p>
          <w:p w:rsidR="00F90D43" w:rsidRPr="00F90D43" w:rsidRDefault="00F90D43" w:rsidP="00F90D43">
            <w:pPr>
              <w:pStyle w:val="ab"/>
              <w:spacing w:after="0" w:line="240" w:lineRule="auto"/>
              <w:ind w:right="-6" w:firstLine="369"/>
              <w:jc w:val="right"/>
              <w:rPr>
                <w:rFonts w:ascii="Times New Roman" w:hAnsi="Times New Roman"/>
                <w:sz w:val="18"/>
                <w:szCs w:val="18"/>
              </w:rPr>
            </w:pPr>
            <w:r w:rsidRPr="00F90D43">
              <w:rPr>
                <w:rFonts w:ascii="Times New Roman" w:hAnsi="Times New Roman"/>
                <w:sz w:val="18"/>
                <w:szCs w:val="18"/>
              </w:rPr>
              <w:t>от 17.04.2015  № 431-п</w:t>
            </w:r>
          </w:p>
          <w:p w:rsidR="00F90D43" w:rsidRPr="00F90D43" w:rsidRDefault="00F90D43" w:rsidP="00F90D43">
            <w:pPr>
              <w:autoSpaceDE w:val="0"/>
              <w:autoSpaceDN w:val="0"/>
              <w:adjustRightInd w:val="0"/>
              <w:spacing w:after="0" w:line="240" w:lineRule="auto"/>
              <w:jc w:val="both"/>
              <w:rPr>
                <w:rFonts w:ascii="Times New Roman" w:hAnsi="Times New Roman"/>
                <w:sz w:val="20"/>
                <w:szCs w:val="20"/>
                <w:highlight w:val="yellow"/>
              </w:rPr>
            </w:pPr>
          </w:p>
        </w:tc>
      </w:tr>
    </w:tbl>
    <w:p w:rsidR="00F90D43" w:rsidRPr="00F90D43" w:rsidRDefault="00F90D43" w:rsidP="00F90D43">
      <w:pPr>
        <w:pStyle w:val="ConsPlusTitle"/>
        <w:widowControl/>
        <w:jc w:val="center"/>
        <w:rPr>
          <w:rFonts w:ascii="Times New Roman" w:hAnsi="Times New Roman" w:cs="Times New Roman"/>
          <w:b w:val="0"/>
          <w:sz w:val="18"/>
          <w:szCs w:val="18"/>
        </w:rPr>
      </w:pPr>
      <w:bookmarkStart w:id="0" w:name="OLE_LINK2"/>
      <w:bookmarkStart w:id="1" w:name="OLE_LINK3"/>
      <w:r w:rsidRPr="00F90D43">
        <w:rPr>
          <w:rFonts w:ascii="Times New Roman" w:hAnsi="Times New Roman" w:cs="Times New Roman"/>
          <w:b w:val="0"/>
          <w:sz w:val="18"/>
          <w:szCs w:val="18"/>
        </w:rPr>
        <w:t>П О Р Я Д О К</w:t>
      </w:r>
    </w:p>
    <w:bookmarkEnd w:id="0"/>
    <w:bookmarkEnd w:id="1"/>
    <w:p w:rsidR="00F90D43" w:rsidRPr="00F90D43" w:rsidRDefault="00F90D43" w:rsidP="00F90D43">
      <w:pPr>
        <w:autoSpaceDE w:val="0"/>
        <w:autoSpaceDN w:val="0"/>
        <w:adjustRightInd w:val="0"/>
        <w:spacing w:after="0" w:line="240" w:lineRule="auto"/>
        <w:jc w:val="center"/>
        <w:rPr>
          <w:rFonts w:ascii="Times New Roman" w:hAnsi="Times New Roman"/>
          <w:sz w:val="20"/>
          <w:szCs w:val="20"/>
        </w:rPr>
      </w:pPr>
      <w:r w:rsidRPr="00F90D43">
        <w:rPr>
          <w:rFonts w:ascii="Times New Roman" w:hAnsi="Times New Roman"/>
          <w:sz w:val="20"/>
          <w:szCs w:val="20"/>
        </w:rPr>
        <w:t>предоставления компенсации части платы граждан за  коммунальные услуги на</w:t>
      </w:r>
    </w:p>
    <w:p w:rsidR="00F90D43" w:rsidRPr="00F90D43" w:rsidRDefault="00F90D43" w:rsidP="00F90D43">
      <w:pPr>
        <w:autoSpaceDE w:val="0"/>
        <w:autoSpaceDN w:val="0"/>
        <w:adjustRightInd w:val="0"/>
        <w:spacing w:after="0" w:line="240" w:lineRule="auto"/>
        <w:jc w:val="center"/>
        <w:rPr>
          <w:rFonts w:ascii="Times New Roman" w:hAnsi="Times New Roman"/>
          <w:sz w:val="20"/>
          <w:szCs w:val="20"/>
        </w:rPr>
      </w:pPr>
      <w:r w:rsidRPr="00F90D43">
        <w:rPr>
          <w:rFonts w:ascii="Times New Roman" w:hAnsi="Times New Roman"/>
          <w:sz w:val="20"/>
          <w:szCs w:val="20"/>
        </w:rPr>
        <w:t>территории Богучанского района, контроля за соблюдением условий предоставления</w:t>
      </w:r>
    </w:p>
    <w:p w:rsidR="00F90D43" w:rsidRPr="00F90D43" w:rsidRDefault="00F90D43" w:rsidP="00F90D43">
      <w:pPr>
        <w:autoSpaceDE w:val="0"/>
        <w:autoSpaceDN w:val="0"/>
        <w:adjustRightInd w:val="0"/>
        <w:spacing w:after="0" w:line="240" w:lineRule="auto"/>
        <w:jc w:val="center"/>
        <w:rPr>
          <w:rFonts w:ascii="Times New Roman" w:hAnsi="Times New Roman"/>
          <w:sz w:val="20"/>
          <w:szCs w:val="20"/>
        </w:rPr>
      </w:pPr>
      <w:r w:rsidRPr="00F90D43">
        <w:rPr>
          <w:rFonts w:ascii="Times New Roman" w:hAnsi="Times New Roman"/>
          <w:sz w:val="20"/>
          <w:szCs w:val="20"/>
        </w:rPr>
        <w:t>компенсации и возврата субсидий в случае нарушения условий их предоставления</w:t>
      </w:r>
    </w:p>
    <w:p w:rsidR="00F90D43" w:rsidRPr="00F90D43" w:rsidRDefault="00F90D43" w:rsidP="00F90D43">
      <w:pPr>
        <w:autoSpaceDE w:val="0"/>
        <w:autoSpaceDN w:val="0"/>
        <w:adjustRightInd w:val="0"/>
        <w:spacing w:after="0" w:line="240" w:lineRule="auto"/>
        <w:jc w:val="center"/>
        <w:rPr>
          <w:rFonts w:ascii="Times New Roman" w:hAnsi="Times New Roman"/>
          <w:sz w:val="20"/>
          <w:szCs w:val="20"/>
        </w:rPr>
      </w:pPr>
    </w:p>
    <w:p w:rsidR="00F90D43" w:rsidRPr="00F90D43" w:rsidRDefault="00F90D43" w:rsidP="00F90D43">
      <w:pPr>
        <w:numPr>
          <w:ilvl w:val="3"/>
          <w:numId w:val="46"/>
        </w:numPr>
        <w:tabs>
          <w:tab w:val="num" w:pos="180"/>
        </w:tabs>
        <w:autoSpaceDE w:val="0"/>
        <w:autoSpaceDN w:val="0"/>
        <w:adjustRightInd w:val="0"/>
        <w:spacing w:after="0" w:line="240" w:lineRule="auto"/>
        <w:ind w:left="0" w:firstLine="0"/>
        <w:jc w:val="center"/>
        <w:rPr>
          <w:rFonts w:ascii="Times New Roman" w:hAnsi="Times New Roman"/>
          <w:sz w:val="18"/>
          <w:szCs w:val="18"/>
        </w:rPr>
      </w:pPr>
      <w:r w:rsidRPr="00F90D43">
        <w:rPr>
          <w:rFonts w:ascii="Times New Roman" w:hAnsi="Times New Roman"/>
          <w:sz w:val="18"/>
          <w:szCs w:val="18"/>
        </w:rPr>
        <w:t>ОБЩИЕ ПОЛОЖЕНИЯ</w:t>
      </w:r>
    </w:p>
    <w:p w:rsidR="00F90D43" w:rsidRPr="00F90D43" w:rsidRDefault="00F90D43" w:rsidP="005F41DF">
      <w:pPr>
        <w:autoSpaceDE w:val="0"/>
        <w:autoSpaceDN w:val="0"/>
        <w:adjustRightInd w:val="0"/>
        <w:spacing w:after="0" w:line="240" w:lineRule="auto"/>
        <w:ind w:firstLine="709"/>
        <w:jc w:val="center"/>
        <w:rPr>
          <w:rFonts w:ascii="Times New Roman" w:hAnsi="Times New Roman"/>
          <w:sz w:val="20"/>
          <w:szCs w:val="20"/>
        </w:rPr>
      </w:pPr>
    </w:p>
    <w:p w:rsidR="00F90D43" w:rsidRPr="00F90D43" w:rsidRDefault="00F90D43" w:rsidP="005F41DF">
      <w:pPr>
        <w:numPr>
          <w:ilvl w:val="1"/>
          <w:numId w:val="47"/>
        </w:numPr>
        <w:tabs>
          <w:tab w:val="num" w:pos="900"/>
        </w:tabs>
        <w:autoSpaceDE w:val="0"/>
        <w:autoSpaceDN w:val="0"/>
        <w:adjustRightInd w:val="0"/>
        <w:spacing w:after="0" w:line="240" w:lineRule="auto"/>
        <w:ind w:left="0" w:firstLine="709"/>
        <w:jc w:val="both"/>
        <w:rPr>
          <w:rFonts w:ascii="Times New Roman" w:hAnsi="Times New Roman"/>
          <w:sz w:val="20"/>
          <w:szCs w:val="20"/>
        </w:rPr>
      </w:pPr>
      <w:r w:rsidRPr="00F90D43">
        <w:rPr>
          <w:rFonts w:ascii="Times New Roman" w:hAnsi="Times New Roman"/>
          <w:sz w:val="20"/>
          <w:szCs w:val="20"/>
        </w:rPr>
        <w:t>Настоящий Порядок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 (далее – Порядок) устанавливает процедуру расчета компенсации части платы граждан за ко</w:t>
      </w:r>
      <w:bookmarkStart w:id="2" w:name="_GoBack"/>
      <w:bookmarkEnd w:id="2"/>
      <w:r w:rsidRPr="00F90D43">
        <w:rPr>
          <w:rFonts w:ascii="Times New Roman" w:hAnsi="Times New Roman"/>
          <w:sz w:val="20"/>
          <w:szCs w:val="20"/>
        </w:rPr>
        <w:t>ммунальные услуги, перечень и порядок подачи документов, контроль за соблюдением условий предоставления компенсации и возврата субсидий в случае нарушения условий их предоставления.</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1.2.  Компенсация части платы граждан за коммунальные услуги (далее - компенсация) с учетом предельного индекса предоставляется исполнителям коммунальных услуг, оказывающим коммунальные услуги:</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 xml:space="preserve">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реализуется способ управления многоквартирным домом управляющей организацией и (или)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 </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F90D43" w:rsidRPr="00F90D43" w:rsidRDefault="00F90D43" w:rsidP="005F41DF">
      <w:pPr>
        <w:pStyle w:val="affff7"/>
        <w:numPr>
          <w:ilvl w:val="0"/>
          <w:numId w:val="8"/>
        </w:numPr>
        <w:autoSpaceDE w:val="0"/>
        <w:autoSpaceDN w:val="0"/>
        <w:adjustRightInd w:val="0"/>
        <w:spacing w:after="0" w:line="240" w:lineRule="auto"/>
        <w:ind w:firstLine="709"/>
        <w:contextualSpacing w:val="0"/>
        <w:jc w:val="both"/>
        <w:rPr>
          <w:rFonts w:ascii="Times New Roman" w:hAnsi="Times New Roman"/>
          <w:vanish/>
          <w:sz w:val="20"/>
          <w:szCs w:val="20"/>
        </w:rPr>
      </w:pPr>
    </w:p>
    <w:p w:rsidR="00F90D43" w:rsidRPr="00F90D43" w:rsidRDefault="00F90D43" w:rsidP="005F41DF">
      <w:pPr>
        <w:pStyle w:val="affff7"/>
        <w:numPr>
          <w:ilvl w:val="1"/>
          <w:numId w:val="8"/>
        </w:numPr>
        <w:autoSpaceDE w:val="0"/>
        <w:autoSpaceDN w:val="0"/>
        <w:adjustRightInd w:val="0"/>
        <w:spacing w:after="0" w:line="240" w:lineRule="auto"/>
        <w:ind w:firstLine="709"/>
        <w:contextualSpacing w:val="0"/>
        <w:jc w:val="both"/>
        <w:rPr>
          <w:rFonts w:ascii="Times New Roman" w:hAnsi="Times New Roman"/>
          <w:vanish/>
          <w:sz w:val="20"/>
          <w:szCs w:val="20"/>
        </w:rPr>
      </w:pP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1.3. Компенсация части платы граждан за коммунальные услуги с учетом предельного индекса предоставляется исполнителям коммунальных услуг в форме субсидий.</w:t>
      </w:r>
    </w:p>
    <w:p w:rsidR="00F90D43" w:rsidRPr="00F90D43" w:rsidRDefault="00F90D43" w:rsidP="005F41DF">
      <w:pPr>
        <w:tabs>
          <w:tab w:val="num" w:pos="567"/>
        </w:tabs>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1.4. Понятия, используемые в настоящем Порядке, применяются в значениях, установленных Жилищным кодексом Российской Федерации, нормативными правовыми актами Российской Федерации, регулирующими предоставление коммунальных услуг гражданам, а также Законом Красноярского края от 01.12.2014 № 7-2835 «Об отдельных мерах по обеспечению ограничения платы граждан за коммунальные услуги»  (далее – Закон края об ограничении платы граждан).</w:t>
      </w:r>
    </w:p>
    <w:p w:rsidR="00F90D43" w:rsidRPr="00F90D43" w:rsidRDefault="00F90D43" w:rsidP="005F41DF">
      <w:pPr>
        <w:autoSpaceDE w:val="0"/>
        <w:autoSpaceDN w:val="0"/>
        <w:adjustRightInd w:val="0"/>
        <w:spacing w:after="0" w:line="240" w:lineRule="auto"/>
        <w:ind w:firstLine="709"/>
        <w:rPr>
          <w:rFonts w:ascii="Times New Roman" w:hAnsi="Times New Roman"/>
          <w:sz w:val="20"/>
          <w:szCs w:val="20"/>
        </w:rPr>
      </w:pPr>
    </w:p>
    <w:p w:rsidR="00F90D43" w:rsidRPr="005F41DF" w:rsidRDefault="00F90D43" w:rsidP="005F41DF">
      <w:pPr>
        <w:numPr>
          <w:ilvl w:val="3"/>
          <w:numId w:val="46"/>
        </w:numPr>
        <w:tabs>
          <w:tab w:val="num" w:pos="180"/>
        </w:tabs>
        <w:autoSpaceDE w:val="0"/>
        <w:autoSpaceDN w:val="0"/>
        <w:adjustRightInd w:val="0"/>
        <w:spacing w:after="0" w:line="240" w:lineRule="auto"/>
        <w:ind w:left="0" w:firstLine="709"/>
        <w:jc w:val="center"/>
        <w:rPr>
          <w:rFonts w:ascii="Times New Roman" w:hAnsi="Times New Roman"/>
          <w:sz w:val="18"/>
          <w:szCs w:val="18"/>
        </w:rPr>
      </w:pPr>
      <w:r w:rsidRPr="005F41DF">
        <w:rPr>
          <w:rFonts w:ascii="Times New Roman" w:hAnsi="Times New Roman"/>
          <w:sz w:val="18"/>
          <w:szCs w:val="18"/>
        </w:rPr>
        <w:t>ПОРЯДОК РАСЧЕТА РАЗМЕРА КОМПЕНСАЦИИ ЧАСТИ ПЛАТЫ</w:t>
      </w:r>
    </w:p>
    <w:p w:rsidR="00F90D43" w:rsidRPr="005F41DF" w:rsidRDefault="00F90D43" w:rsidP="005F41DF">
      <w:pPr>
        <w:autoSpaceDE w:val="0"/>
        <w:autoSpaceDN w:val="0"/>
        <w:adjustRightInd w:val="0"/>
        <w:spacing w:after="0" w:line="240" w:lineRule="auto"/>
        <w:ind w:firstLine="709"/>
        <w:jc w:val="center"/>
        <w:rPr>
          <w:rFonts w:ascii="Times New Roman" w:hAnsi="Times New Roman"/>
          <w:sz w:val="18"/>
          <w:szCs w:val="18"/>
        </w:rPr>
      </w:pPr>
      <w:r w:rsidRPr="005F41DF">
        <w:rPr>
          <w:rFonts w:ascii="Times New Roman" w:hAnsi="Times New Roman"/>
          <w:sz w:val="18"/>
          <w:szCs w:val="18"/>
        </w:rPr>
        <w:t>ГРАЖДАН ЗА КОММУНАЛЬНЫЕ УСЛУГИ</w:t>
      </w:r>
    </w:p>
    <w:p w:rsidR="00F90D43" w:rsidRPr="00F90D43" w:rsidRDefault="00F90D43" w:rsidP="005F41DF">
      <w:pPr>
        <w:autoSpaceDE w:val="0"/>
        <w:autoSpaceDN w:val="0"/>
        <w:adjustRightInd w:val="0"/>
        <w:spacing w:after="0" w:line="240" w:lineRule="auto"/>
        <w:ind w:firstLine="709"/>
        <w:jc w:val="center"/>
        <w:rPr>
          <w:rFonts w:ascii="Times New Roman" w:hAnsi="Times New Roman"/>
          <w:sz w:val="20"/>
          <w:szCs w:val="20"/>
        </w:rPr>
      </w:pPr>
    </w:p>
    <w:p w:rsidR="00F90D43" w:rsidRPr="00F90D43" w:rsidRDefault="00F90D43" w:rsidP="005F41DF">
      <w:pPr>
        <w:pStyle w:val="affff7"/>
        <w:numPr>
          <w:ilvl w:val="0"/>
          <w:numId w:val="48"/>
        </w:numPr>
        <w:tabs>
          <w:tab w:val="num" w:pos="900"/>
          <w:tab w:val="num" w:pos="993"/>
        </w:tabs>
        <w:autoSpaceDE w:val="0"/>
        <w:autoSpaceDN w:val="0"/>
        <w:adjustRightInd w:val="0"/>
        <w:spacing w:after="0" w:line="240" w:lineRule="auto"/>
        <w:ind w:firstLine="709"/>
        <w:contextualSpacing w:val="0"/>
        <w:jc w:val="both"/>
        <w:rPr>
          <w:rFonts w:ascii="Times New Roman" w:hAnsi="Times New Roman"/>
          <w:vanish/>
          <w:sz w:val="20"/>
          <w:szCs w:val="20"/>
        </w:rPr>
      </w:pPr>
    </w:p>
    <w:p w:rsidR="00F90D43" w:rsidRPr="00F90D43" w:rsidRDefault="00F90D43" w:rsidP="005F41DF">
      <w:pPr>
        <w:pStyle w:val="affff7"/>
        <w:numPr>
          <w:ilvl w:val="0"/>
          <w:numId w:val="48"/>
        </w:numPr>
        <w:tabs>
          <w:tab w:val="num" w:pos="900"/>
          <w:tab w:val="num" w:pos="993"/>
        </w:tabs>
        <w:autoSpaceDE w:val="0"/>
        <w:autoSpaceDN w:val="0"/>
        <w:adjustRightInd w:val="0"/>
        <w:spacing w:after="0" w:line="240" w:lineRule="auto"/>
        <w:ind w:firstLine="709"/>
        <w:contextualSpacing w:val="0"/>
        <w:jc w:val="both"/>
        <w:rPr>
          <w:rFonts w:ascii="Times New Roman" w:hAnsi="Times New Roman"/>
          <w:vanish/>
          <w:sz w:val="20"/>
          <w:szCs w:val="20"/>
        </w:rPr>
      </w:pPr>
    </w:p>
    <w:p w:rsidR="00F90D43" w:rsidRPr="00F90D43" w:rsidRDefault="00F90D43" w:rsidP="005F41DF">
      <w:pPr>
        <w:numPr>
          <w:ilvl w:val="1"/>
          <w:numId w:val="48"/>
        </w:numPr>
        <w:tabs>
          <w:tab w:val="clear" w:pos="749"/>
          <w:tab w:val="num" w:pos="-2552"/>
        </w:tabs>
        <w:autoSpaceDE w:val="0"/>
        <w:autoSpaceDN w:val="0"/>
        <w:adjustRightInd w:val="0"/>
        <w:spacing w:after="0" w:line="240" w:lineRule="auto"/>
        <w:ind w:left="0" w:firstLine="709"/>
        <w:jc w:val="both"/>
        <w:rPr>
          <w:rFonts w:ascii="Times New Roman" w:hAnsi="Times New Roman"/>
          <w:sz w:val="20"/>
          <w:szCs w:val="20"/>
        </w:rPr>
      </w:pPr>
      <w:r w:rsidRPr="00F90D43">
        <w:rPr>
          <w:rFonts w:ascii="Times New Roman" w:hAnsi="Times New Roman"/>
          <w:sz w:val="20"/>
          <w:szCs w:val="20"/>
        </w:rPr>
        <w:t xml:space="preserve">Размер субсидии на компенсацию части </w:t>
      </w:r>
      <w:r w:rsidRPr="00F90D43">
        <w:rPr>
          <w:rFonts w:ascii="Times New Roman" w:hAnsi="Times New Roman"/>
          <w:bCs/>
          <w:sz w:val="20"/>
          <w:szCs w:val="20"/>
        </w:rPr>
        <w:t>платы граждан за коммунальные услуги</w:t>
      </w:r>
      <w:r w:rsidRPr="00F90D43">
        <w:rPr>
          <w:rFonts w:ascii="Times New Roman" w:hAnsi="Times New Roman"/>
          <w:sz w:val="20"/>
          <w:szCs w:val="20"/>
        </w:rPr>
        <w:t xml:space="preserve"> (далее - компенсация) определяется как разница между платой за коммунальные услуги в текущем месяце, рассчитанной по ценам (тарифам) для потребителей, установленным ресурсоснабжающей организации на </w:t>
      </w:r>
      <w:r w:rsidRPr="00F90D43">
        <w:rPr>
          <w:rFonts w:ascii="Times New Roman" w:hAnsi="Times New Roman"/>
          <w:sz w:val="20"/>
          <w:szCs w:val="20"/>
        </w:rPr>
        <w:lastRenderedPageBreak/>
        <w:t>текущий год (далее – плата за коммунальные услуги, рассчитанная по ценам (тарифам)), и платой граждан за коммунальные услуги в текущем месяце, рассчитанной с учетом предельных (максимальных) индексов изменения размера вносимой гражданами платы за коммунальные услуги, утвержденных Указом Губернатора Красноярского края (далее – предельные индексы).</w:t>
      </w:r>
    </w:p>
    <w:p w:rsidR="00F90D43" w:rsidRPr="00F90D43" w:rsidRDefault="00F90D43" w:rsidP="005F41DF">
      <w:pPr>
        <w:numPr>
          <w:ilvl w:val="1"/>
          <w:numId w:val="48"/>
        </w:numPr>
        <w:tabs>
          <w:tab w:val="clear" w:pos="749"/>
          <w:tab w:val="left" w:pos="1134"/>
        </w:tabs>
        <w:autoSpaceDE w:val="0"/>
        <w:autoSpaceDN w:val="0"/>
        <w:adjustRightInd w:val="0"/>
        <w:spacing w:after="0" w:line="240" w:lineRule="auto"/>
        <w:ind w:left="0" w:firstLine="709"/>
        <w:jc w:val="both"/>
        <w:rPr>
          <w:rFonts w:ascii="Times New Roman" w:hAnsi="Times New Roman"/>
          <w:sz w:val="20"/>
          <w:szCs w:val="20"/>
        </w:rPr>
      </w:pPr>
      <w:r w:rsidRPr="00F90D43">
        <w:rPr>
          <w:rFonts w:ascii="Times New Roman" w:hAnsi="Times New Roman"/>
          <w:sz w:val="20"/>
          <w:szCs w:val="20"/>
        </w:rPr>
        <w:t>Расчет размера компенсации для исполнителя коммунальных услуг определяется администрацией Богучанского района (далее – уполномоченный орган) по формам, разработанным министерством строительства и жилищно-коммунального хозяйства Красноярского края (далее – Министерство) в соответствии с формулами, указанными в пункте 2  Порядка расчета размера компенсации части платы граждан за коммунальные услуги, утвержденного 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 (далее – Порядок расчета размера компенсации, утвержденный постановлением Правительства края), на основании следующей информации:</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общей площади жилых помещений, отапливаемых центральным и (или) печным отоплением;</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объёмов потребления коммунальных услуг, определенных по показаниям приборов учета, а при их отсутствии - исходя из нормативов потребления коммунальных услуг;</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 xml:space="preserve">размера вносимой гражданами платы за коммунальные услуги (холодное и горячее водоснабжение, водоотведение, электроснабжение, отопление(теплоснабжение, в том числе поставка твердого топлива при наличии печного отопления) в базовом периоде (декабрепредыдущего календарного года); </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цен (тарифов) ресурсоснабжающих организаций для группы потребителей «население», установленных в порядке, определенном законодательством Российской Федерации;</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численности граждан, зарегистрированных в жилом помещении.</w:t>
      </w:r>
    </w:p>
    <w:p w:rsidR="00F90D43" w:rsidRPr="00F90D43" w:rsidRDefault="00F90D43" w:rsidP="005F41DF">
      <w:pPr>
        <w:numPr>
          <w:ilvl w:val="1"/>
          <w:numId w:val="48"/>
        </w:numPr>
        <w:tabs>
          <w:tab w:val="clear" w:pos="749"/>
          <w:tab w:val="num" w:pos="993"/>
        </w:tabs>
        <w:autoSpaceDE w:val="0"/>
        <w:autoSpaceDN w:val="0"/>
        <w:adjustRightInd w:val="0"/>
        <w:spacing w:after="0" w:line="240" w:lineRule="auto"/>
        <w:ind w:left="0" w:firstLine="709"/>
        <w:jc w:val="both"/>
        <w:rPr>
          <w:rFonts w:ascii="Times New Roman" w:hAnsi="Times New Roman"/>
          <w:sz w:val="20"/>
          <w:szCs w:val="20"/>
        </w:rPr>
      </w:pPr>
      <w:r w:rsidRPr="00F90D43">
        <w:rPr>
          <w:rFonts w:ascii="Times New Roman" w:hAnsi="Times New Roman"/>
          <w:sz w:val="20"/>
          <w:szCs w:val="20"/>
        </w:rPr>
        <w:t>Компенсация рассчитывается исходя из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В случае перехода к расчету за коммунальные услуги с использованием приборов учета объем потребления коммунальных услуг в сравниваемых периодах (месяцах) принимается равным нормативу, действующему в базовом периоде (декабре предыдущего календарного года).</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2.4. При расчете компенсации не подлежит учету разница в размере платежей, возникающая вследствие:</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изменения набора коммунальных услуг;</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 xml:space="preserve">изменения объемов предоставления гражданам субсидий, предусмотренных </w:t>
      </w:r>
      <w:hyperlink r:id="rId27" w:history="1">
        <w:r w:rsidRPr="00F90D43">
          <w:rPr>
            <w:rFonts w:ascii="Times New Roman" w:hAnsi="Times New Roman"/>
            <w:sz w:val="20"/>
            <w:szCs w:val="20"/>
          </w:rPr>
          <w:t>статьей 159</w:t>
        </w:r>
      </w:hyperlink>
      <w:r w:rsidRPr="00F90D43">
        <w:rPr>
          <w:rFonts w:ascii="Times New Roman" w:hAnsi="Times New Roman"/>
          <w:sz w:val="20"/>
          <w:szCs w:val="20"/>
        </w:rP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Законом Красноярского края от 17.12.2004 № 13-2804 «О социальной поддержке населения при оплате жилья и коммунальных услуг», нормативными правовыми актами органов местного самоуправления;</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 xml:space="preserve">изменения фактических объемов потребления в результате проведения в порядке, установленном </w:t>
      </w:r>
      <w:hyperlink r:id="rId28" w:history="1">
        <w:r w:rsidRPr="00F90D43">
          <w:rPr>
            <w:rFonts w:ascii="Times New Roman" w:hAnsi="Times New Roman"/>
            <w:sz w:val="20"/>
            <w:szCs w:val="20"/>
          </w:rPr>
          <w:t>постановлением</w:t>
        </w:r>
      </w:hyperlink>
      <w:r w:rsidRPr="00F90D43">
        <w:rPr>
          <w:rFonts w:ascii="Times New Roman" w:hAnsi="Times New Roman"/>
          <w:sz w:val="20"/>
          <w:szCs w:val="20"/>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перехода к расчетам за коммунальные услуги с применением дифференцированных по времени суток (установленным периодам времени) цен (тарифов);</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применения в соответствии с законодательством Российской Федерации штрафных санкций, повышающих коэффициентов к тарифам и нормативам;</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2.5. При расчете размера компенсации объем потребления коммунальных услуг, численность граждан, зарегистрированных в жилых помещениях, и общая площадь жилых помещений в сравниваемых периодах (месяцах) приводятся к единому значению базового периода (декабрь предыдущего календарного года).</w:t>
      </w:r>
    </w:p>
    <w:p w:rsidR="005F41DF"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 xml:space="preserve">2.6. В случае установления социальных норм потребления коммунальных услуг объемы потребления коммунальных услуг определяются исходя из социальных норм </w:t>
      </w:r>
      <w:r w:rsidR="005F41DF">
        <w:rPr>
          <w:rFonts w:ascii="Times New Roman" w:hAnsi="Times New Roman"/>
          <w:sz w:val="20"/>
          <w:szCs w:val="20"/>
        </w:rPr>
        <w:t>потребления коммунальных услуг.</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2.7. Расчет размера компенсации уполномоченным органом производится исполнителям коммунальных услуг сроком на двенадцать месяцев текущего года</w:t>
      </w:r>
      <w:r w:rsidRPr="00F90D43">
        <w:rPr>
          <w:rFonts w:ascii="Times New Roman" w:hAnsi="Times New Roman"/>
          <w:color w:val="0033CC"/>
          <w:sz w:val="20"/>
          <w:szCs w:val="20"/>
        </w:rPr>
        <w:t xml:space="preserve">. </w:t>
      </w:r>
      <w:r w:rsidRPr="00F90D43">
        <w:rPr>
          <w:rFonts w:ascii="Times New Roman" w:hAnsi="Times New Roman"/>
          <w:sz w:val="20"/>
          <w:szCs w:val="20"/>
        </w:rPr>
        <w:t xml:space="preserve">При подаче исполнителем коммунальных услуг заявления в уполномоченный орган местного самоуправления в месяце, следующем за месяцами текущего года, в которых плата за коммунальные услуги, рассчитанная по ценам (тарифам) превышает плату за коммунальные услуги, </w:t>
      </w:r>
      <w:r w:rsidRPr="00F90D43">
        <w:rPr>
          <w:rFonts w:ascii="Times New Roman" w:hAnsi="Times New Roman"/>
          <w:sz w:val="20"/>
          <w:szCs w:val="20"/>
        </w:rPr>
        <w:lastRenderedPageBreak/>
        <w:t>рассчитанную с  учетом предельного индекса, расчет размера компенсации производится с учетом этих месяцев, в соответствии с формулами, указанными в пункте 2 Порядка расчета размера компенсации, утвержденного постановлением Правительства края.</w:t>
      </w:r>
    </w:p>
    <w:p w:rsidR="00F90D43" w:rsidRPr="00F90D43" w:rsidRDefault="00F90D43" w:rsidP="00F90D43">
      <w:pPr>
        <w:autoSpaceDE w:val="0"/>
        <w:autoSpaceDN w:val="0"/>
        <w:adjustRightInd w:val="0"/>
        <w:spacing w:after="0" w:line="240" w:lineRule="auto"/>
        <w:jc w:val="both"/>
        <w:rPr>
          <w:rFonts w:ascii="Times New Roman" w:hAnsi="Times New Roman"/>
          <w:sz w:val="20"/>
          <w:szCs w:val="20"/>
        </w:rPr>
      </w:pPr>
    </w:p>
    <w:p w:rsidR="00F90D43" w:rsidRPr="005F41DF" w:rsidRDefault="00F90D43" w:rsidP="005F41DF">
      <w:pPr>
        <w:pStyle w:val="affff7"/>
        <w:numPr>
          <w:ilvl w:val="3"/>
          <w:numId w:val="46"/>
        </w:numPr>
        <w:tabs>
          <w:tab w:val="left" w:pos="180"/>
        </w:tabs>
        <w:autoSpaceDE w:val="0"/>
        <w:autoSpaceDN w:val="0"/>
        <w:adjustRightInd w:val="0"/>
        <w:spacing w:after="0" w:line="240" w:lineRule="auto"/>
        <w:jc w:val="center"/>
        <w:rPr>
          <w:rFonts w:ascii="Times New Roman" w:hAnsi="Times New Roman"/>
          <w:sz w:val="18"/>
          <w:szCs w:val="18"/>
        </w:rPr>
      </w:pPr>
      <w:r w:rsidRPr="005F41DF">
        <w:rPr>
          <w:rFonts w:ascii="Times New Roman" w:hAnsi="Times New Roman"/>
          <w:sz w:val="18"/>
          <w:szCs w:val="18"/>
        </w:rPr>
        <w:t>УСЛОВИЯ ПРЕДОСТАВЛЕНИЯ КОМПЕНСАЦИИ</w:t>
      </w:r>
    </w:p>
    <w:p w:rsidR="00F90D43" w:rsidRPr="005F41DF" w:rsidRDefault="00F90D43" w:rsidP="00F90D43">
      <w:pPr>
        <w:tabs>
          <w:tab w:val="left" w:pos="180"/>
        </w:tabs>
        <w:autoSpaceDE w:val="0"/>
        <w:autoSpaceDN w:val="0"/>
        <w:adjustRightInd w:val="0"/>
        <w:spacing w:after="0" w:line="240" w:lineRule="auto"/>
        <w:ind w:left="22" w:hanging="22"/>
        <w:jc w:val="center"/>
        <w:rPr>
          <w:rFonts w:ascii="Times New Roman" w:hAnsi="Times New Roman"/>
          <w:sz w:val="18"/>
          <w:szCs w:val="18"/>
        </w:rPr>
      </w:pPr>
      <w:r w:rsidRPr="005F41DF">
        <w:rPr>
          <w:rFonts w:ascii="Times New Roman" w:hAnsi="Times New Roman"/>
          <w:sz w:val="18"/>
          <w:szCs w:val="18"/>
        </w:rPr>
        <w:t>ЧАСТИ ПЛАТЫ ГРАЖДАН ЗА КОММУНАЛЬНЫЕ УСЛУГИ</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3.1. Компенсация  предоставляется исполнителям коммунальных услуг при соблюдении следующих условий:</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плата граждан за коммунальные услуги в текущем месяце, рассчитанная с применением предельного (максимального) индекса изменения размера вносимой гражданами платы за коммунальные услуги, не превышает  плату граждан за коммунальные услуги в базовом периоде (декабрь предыдущего года);</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исполнителями коммунальных услуг обеспечивается целевое использование средств компенсации.</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Исполнителями коммунальных услуг, указанных в пункте 4.2 настоящего Порядка, целевое использование средств компенсации обеспечивается путем направления полученных средств компенсации ресурсоснабжающим организациям в объеме средств, согласно решению о предоставлении компенсации, принятому уполномоченным органом.</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Исполнителями коммунальных услуг, указанных в пункте 4.3 настоящего Порядка, путем направления полученных средств компенсации на регулируемые виды деятельности в объеме средств, согласно решению о предоставлении компенсации, принятому уполномоченным органом.</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3.2. Соблюдение условий предоставления компенсации, предусмотренных в пункте 3.1 настоящих условий, осуществляется исполнителями коммунальных услуг.</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 xml:space="preserve">3.2.1. Исполнители коммунальных услуг рассчитывают плату граждан за коммунальные услуги с учетом предельного индекса и сумму компенсации. Сумма компенсации  указывается исполнителем коммунальных услуг </w:t>
      </w:r>
      <w:r w:rsidRPr="00F90D43">
        <w:rPr>
          <w:rFonts w:ascii="Times New Roman" w:hAnsi="Times New Roman"/>
          <w:sz w:val="20"/>
          <w:szCs w:val="20"/>
        </w:rPr>
        <w:br/>
        <w:t>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Рекомендованная форма квитанции утверждена приказом Министерства регионального развития Российской Федерации от 19.09.2011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Если исполнителями коммунальных услуг выступают ресурсоснабжающие организации, компенсация части платы граждан за коммунальные услуги производится ресурсоснабжающей организации, предоставляющей коммунальную услугу, плата за которую в общей сумме платежей за коммунальные услуги имеет наибольший удельный вес.</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 xml:space="preserve">При этом оплата коммунальных услуг, предоставленных иными ресурсоснабжающими организациями, осуществляется в полном объеме за счет потребителей коммунальных услуг в пределах платы, рассчитанной </w:t>
      </w:r>
      <w:r w:rsidRPr="00F90D43">
        <w:rPr>
          <w:rFonts w:ascii="Times New Roman" w:hAnsi="Times New Roman"/>
          <w:sz w:val="20"/>
          <w:szCs w:val="20"/>
        </w:rPr>
        <w:br/>
        <w:t>с применением предельного индекса.</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 xml:space="preserve">3.2.2. Исполнители коммунальных услуг обеспечивают целевое использование  средств компенсации. </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Исполнители коммунальных услуг, указанные в пункте 4.2 настоящего Порядка, ежеквартально представляют в уполномоченный орган информацию о целевом использовании средств компенсации в сроки и по форме, определенные  пунктом 5.3настоящего Порядка.</w:t>
      </w:r>
    </w:p>
    <w:p w:rsidR="00F90D43" w:rsidRPr="00F90D43" w:rsidRDefault="00F90D43" w:rsidP="005F41DF">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3.2.3. Исполнители коммунальных услуг по итогам года предоставляют в уполномоченный орган отчет о фактическом размере компенсации с предоставлением документов, подтверждающих  объемы предоставленных коммунальных услуг за отчетный год по формам, утвержденным министерством, в соответствии с формулами, указанными в пункте 2 Порядка расчета размера компенсации, утвержденного постановлением Правительства края.</w:t>
      </w:r>
    </w:p>
    <w:p w:rsidR="00F90D43" w:rsidRPr="00F90D43" w:rsidRDefault="00F90D43" w:rsidP="00F90D43">
      <w:pPr>
        <w:autoSpaceDE w:val="0"/>
        <w:autoSpaceDN w:val="0"/>
        <w:adjustRightInd w:val="0"/>
        <w:spacing w:after="0" w:line="240" w:lineRule="auto"/>
        <w:jc w:val="both"/>
        <w:rPr>
          <w:rFonts w:ascii="Times New Roman" w:hAnsi="Times New Roman"/>
          <w:sz w:val="20"/>
          <w:szCs w:val="20"/>
        </w:rPr>
      </w:pPr>
    </w:p>
    <w:p w:rsidR="00F90D43" w:rsidRPr="008E18AB" w:rsidRDefault="00F90D43" w:rsidP="008E18AB">
      <w:pPr>
        <w:numPr>
          <w:ilvl w:val="3"/>
          <w:numId w:val="46"/>
        </w:numPr>
        <w:tabs>
          <w:tab w:val="clear" w:pos="890"/>
        </w:tabs>
        <w:autoSpaceDE w:val="0"/>
        <w:autoSpaceDN w:val="0"/>
        <w:adjustRightInd w:val="0"/>
        <w:spacing w:after="0" w:line="240" w:lineRule="auto"/>
        <w:ind w:left="0" w:firstLine="0"/>
        <w:jc w:val="center"/>
        <w:rPr>
          <w:rFonts w:ascii="Times New Roman" w:hAnsi="Times New Roman"/>
          <w:sz w:val="18"/>
          <w:szCs w:val="18"/>
        </w:rPr>
      </w:pPr>
      <w:r w:rsidRPr="008E18AB">
        <w:rPr>
          <w:rFonts w:ascii="Times New Roman" w:hAnsi="Times New Roman"/>
          <w:sz w:val="18"/>
          <w:szCs w:val="18"/>
        </w:rPr>
        <w:t>ПЕРЕЧЕНЬ И ПОРЯДОК ПОДАЧИ ДОКУМЕНТОВ, ПРЕДСТАВЛЯЕМЫХ ИСПОЛНИТЕЛЯМИ КОММУНАЛЬНЫХ УСЛУГ ДЛЯ ПОЛУЧЕНИЯ КОМПЕНСАЦИИ, ТРЕБОВАНИЯ К  ОФОРМЛЕНИЮ ДОКУМЕНТОВ,   СРОКИ ИХ РАССМОТРЕНИЯ,  А ТАКЖЕ КОНТРОЛЬ ЗА СОБЛЮДЕНИЕМ УСЛОВИЙ ПРЕДОСТАВЛЕНИЯ КОМПЕНСАЦИИ</w:t>
      </w:r>
    </w:p>
    <w:p w:rsidR="00F90D43" w:rsidRPr="00F90D43" w:rsidRDefault="00F90D43" w:rsidP="00F90D43">
      <w:pPr>
        <w:tabs>
          <w:tab w:val="left" w:pos="180"/>
        </w:tabs>
        <w:autoSpaceDE w:val="0"/>
        <w:autoSpaceDN w:val="0"/>
        <w:adjustRightInd w:val="0"/>
        <w:spacing w:after="0" w:line="240" w:lineRule="auto"/>
        <w:jc w:val="center"/>
        <w:rPr>
          <w:rFonts w:ascii="Times New Roman" w:hAnsi="Times New Roman"/>
          <w:sz w:val="20"/>
          <w:szCs w:val="20"/>
        </w:rPr>
      </w:pP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4.1. Для получения компенсации исполнители коммунальных услуг подают в уполномоченный орган заявление по форме, согласно приложению № 1 к настоящему Порядку.</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4.2. Исполнители коммунальных услуг -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для получения компенсации представляют в уполномоченный орган  следующие документы:</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 xml:space="preserve">1) реестр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ресурсоснабжающих организаций с указанием вида предоставляемого коммунального ресурса, реквизиты документа, на основании которого управляющая организация, товарищество собственников жилья, жилищный кооператив, жилищно-строительный кооператив </w:t>
      </w:r>
      <w:r w:rsidRPr="008E18AB">
        <w:rPr>
          <w:rFonts w:ascii="Times New Roman" w:hAnsi="Times New Roman"/>
          <w:sz w:val="20"/>
          <w:szCs w:val="20"/>
        </w:rPr>
        <w:lastRenderedPageBreak/>
        <w:t>или иной специализированный потребительский кооператив, индивидуальный предприниматель осуществляет управление многоквартирным домом;</w:t>
      </w:r>
    </w:p>
    <w:p w:rsidR="00F90D43" w:rsidRPr="008E18AB" w:rsidRDefault="00F90D43" w:rsidP="008E18AB">
      <w:pPr>
        <w:pStyle w:val="ConsPlusNormal"/>
        <w:ind w:firstLine="709"/>
        <w:jc w:val="both"/>
        <w:rPr>
          <w:rFonts w:ascii="Times New Roman" w:hAnsi="Times New Roman" w:cs="Times New Roman"/>
        </w:rPr>
      </w:pPr>
      <w:r w:rsidRPr="008E18AB">
        <w:rPr>
          <w:rFonts w:ascii="Times New Roman" w:hAnsi="Times New Roman" w:cs="Times New Roman"/>
        </w:rPr>
        <w:t xml:space="preserve">2) копию лицензии на осуществление предпринимательской деятельности по управлению многоквартирными домами, заверенную в установленном порядке (предоставляется управляющими организациями); </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3) копии учредительных документов, заверенные в установленном порядке (предоставляются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 предварительный расчет размера компенсации, выполненный по формам, разработанным Министерством, в соответствии с формулами,  указанными в пункте 2  Порядка расчета размера компенсации, утвержденного постановлением Правительства края;</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 xml:space="preserve">5) копии договоров, заключенных исполнителем коммунальных услуг </w:t>
      </w:r>
      <w:r w:rsidRPr="008E18AB">
        <w:rPr>
          <w:rFonts w:ascii="Times New Roman" w:hAnsi="Times New Roman"/>
          <w:bCs/>
          <w:sz w:val="20"/>
          <w:szCs w:val="20"/>
        </w:rPr>
        <w:t>с ресурсоснабжающими организациями</w:t>
      </w:r>
      <w:r w:rsidRPr="008E18AB">
        <w:rPr>
          <w:rFonts w:ascii="Times New Roman" w:hAnsi="Times New Roman"/>
          <w:sz w:val="20"/>
          <w:szCs w:val="20"/>
        </w:rPr>
        <w:t xml:space="preserve"> на поставку коммунальных ресурсов, </w:t>
      </w:r>
      <w:r w:rsidRPr="008E18AB">
        <w:rPr>
          <w:rFonts w:ascii="Times New Roman" w:hAnsi="Times New Roman"/>
          <w:bCs/>
          <w:sz w:val="20"/>
          <w:szCs w:val="20"/>
        </w:rPr>
        <w:t>в целях обеспечения предоставления коммунальных услуг</w:t>
      </w:r>
      <w:r w:rsidRPr="008E18AB">
        <w:rPr>
          <w:rFonts w:ascii="Times New Roman" w:hAnsi="Times New Roman"/>
          <w:sz w:val="20"/>
          <w:szCs w:val="20"/>
        </w:rPr>
        <w:t xml:space="preserve">; </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6) информацию, содержащую сведения о путях раскрытия информации согласно пунктам 5,  5,1  постановления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4.2.1. Исполнители коммунальных услуг, перечисленные в пункте 4.2. настоящего Порядка, для получения компенсации вправе по собственной инициативе представить в уполномоченный орган следующие документы:</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1) юридические лица:</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копию свидетельства о внесении записи в Единый государственный реестр юридических лиц, заверенную в установленном порядке;</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копию выписки из Единого государственного реестра юридических лиц, выданную налоговым органом не ранее тридцати рабочих дней до дня подачи заявления, заверенную в установленном порядке;</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2) индивидуальные предприниматели:</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копию свидетельства о внесении записи в Единый государственный реестр индивидуальных предпринимателей, заверенную в установленном порядке;</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копию выписки из Единого государственного реестра индивидуальных предпринимателей, выданную налоговым органом не ранее тридцати рабочих дней до дня подачи заявления, заверенную в установленном порядке;</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 xml:space="preserve">3) копию свидетельства о постановке на учет в налоговом органе, заверенную в установленном порядке. </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В случае, если исполнители коммунальных услуг не представили по собственной инициативе документы, указанные в настоящем пункте, уполномоченный орган запрашивает данные документы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bookmarkStart w:id="3" w:name="Par26"/>
      <w:bookmarkEnd w:id="3"/>
      <w:r w:rsidRPr="008E18AB">
        <w:rPr>
          <w:rFonts w:ascii="Times New Roman" w:hAnsi="Times New Roman"/>
          <w:sz w:val="20"/>
          <w:szCs w:val="20"/>
        </w:rPr>
        <w:t>4.3. Исполнители коммунальных услуг - ресурсоснабжающие организации, индивидуальные предприниматели, предоставляющие коммунальные услуги гражданам, которые являются собственниками жилых домов или лицами, зарегистрированными по месту жительства в таких жилых домах в установленном законодательством порядке, 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 представляют в уполномоченный орган  следующие документы:</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1) копии учредительных документов, заверенные в установленном порядке (предоставляются ресурсоснабжающей организацией);</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 xml:space="preserve">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w:t>
      </w:r>
    </w:p>
    <w:p w:rsidR="00F90D43" w:rsidRPr="008E18AB" w:rsidRDefault="00F90D43" w:rsidP="008E18AB">
      <w:pPr>
        <w:autoSpaceDE w:val="0"/>
        <w:autoSpaceDN w:val="0"/>
        <w:adjustRightInd w:val="0"/>
        <w:spacing w:after="0" w:line="240" w:lineRule="auto"/>
        <w:ind w:firstLine="709"/>
        <w:jc w:val="both"/>
        <w:rPr>
          <w:rFonts w:ascii="Times New Roman" w:hAnsi="Times New Roman"/>
          <w:bCs/>
          <w:sz w:val="20"/>
          <w:szCs w:val="20"/>
        </w:rPr>
      </w:pPr>
      <w:r w:rsidRPr="008E18AB">
        <w:rPr>
          <w:rFonts w:ascii="Times New Roman" w:hAnsi="Times New Roman"/>
          <w:sz w:val="20"/>
          <w:szCs w:val="20"/>
        </w:rPr>
        <w:t>3) предварительный расчет размера компенсации, выполненный по формам, разработанными Министерством, в соответствии с формулами,  указанными в    пункте 2 Порядка расчета размера компенсации, утвержденного постановлением Правительства края;</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4.3.1. Исполнители коммунальных услуг, перечисленные в пункте 4.3 настоящего Порядка, для получения компенсации вправе по собственной инициативе представить в уполномоченный орган следующие документы:</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1) юридические лица:</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а) копию свидетельства о внесении записи в Единый государственный реестр юридических лиц, заверенную в установленном порядке;</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б) копию выписки из Единого государственного реестра юридических лиц, выданную налоговым органом не ранее тридцати рабочих дней до дня подачи заявления, заверенную в установленном порядке;</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lastRenderedPageBreak/>
        <w:t>2) индивидуальные предприниматели:</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а) копию свидетельства о внесении записи в Единый государственный реестр индивидуальных предпринимателей, заверенную в установленном порядке;</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б) копию выписки из Единого государственного реестра индивидуальных предпринимателей, выданную налоговым органом не ранее тридцати рабочих дней до дня подачи заявления, заверенную в установленном порядке;</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3) копию свидетельства о постановке на учет в налоговом органе, заверенную в установленном порядке.</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В случае, если исполнители коммунальных услуг не представили по собственной инициативе документы, указанные в настоящем пункте, уполномоченный орган запрашивает данные документы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В случае отсутствия на территории Богучанского района единой ресурсоснабжающей организации, предоставляющей гражданам все виды коммунальных услуг в совокупности, ресурсоснабжающая организация, предоставляющая коммунальную услугу, плата за которую в общей сумме платежей за коммунальные услуги имеет наибольший удельный вес, вправе самостоятельно запрашивать необходимую для выполнения расчетов компенсации информацию у иных ресурсоснабжающих организаций, либо запрашивать предоставление указанной информации в органах местного самоуправления. Кроме того,  уполномоченный орган вправе предоставить ресурсоснабжающей организации  статистические данные по расчету средневзвешенного норматива потребления электроэнергии и расчету платы граждан за коммунальную услугу по электроэнергии, для выполнения  предварительного расчета размера компенсации.</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4.4. Копии документов, перечисленных в пунктах 4.1 - 4.3 Порядка, исполнители коммунальных услуг предоставляют в уполномоченный орган либо направляют через отделения федеральной почтовой связи с уведомлением о вручении.</w:t>
      </w:r>
      <w:bookmarkStart w:id="4" w:name="Par40"/>
      <w:bookmarkEnd w:id="4"/>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4.5. Уполномоченный орган в течение 20 рабочих дней со дня получения от исполнителя коммунальных услуг заявления и документов, указанных в пунктах 4.1 – 4.3,  рассматривает их на предмет:</w:t>
      </w:r>
    </w:p>
    <w:p w:rsidR="00F90D43" w:rsidRPr="008E18AB" w:rsidRDefault="00F90D43" w:rsidP="008E18AB">
      <w:pPr>
        <w:pStyle w:val="affff7"/>
        <w:spacing w:after="0" w:line="240" w:lineRule="auto"/>
        <w:ind w:left="0" w:firstLine="709"/>
        <w:rPr>
          <w:rFonts w:ascii="Times New Roman" w:hAnsi="Times New Roman"/>
          <w:sz w:val="20"/>
          <w:szCs w:val="20"/>
        </w:rPr>
      </w:pPr>
      <w:r w:rsidRPr="008E18AB">
        <w:rPr>
          <w:rFonts w:ascii="Times New Roman" w:hAnsi="Times New Roman"/>
          <w:sz w:val="20"/>
          <w:szCs w:val="20"/>
        </w:rPr>
        <w:t>соблюдения исполнителями коммунальных услуг условий предоставления компенсации;</w:t>
      </w:r>
    </w:p>
    <w:p w:rsidR="00F90D43" w:rsidRPr="008E18AB" w:rsidRDefault="00F90D43" w:rsidP="008E18AB">
      <w:pPr>
        <w:pStyle w:val="affff7"/>
        <w:spacing w:after="0" w:line="240" w:lineRule="auto"/>
        <w:ind w:left="0" w:firstLine="709"/>
        <w:rPr>
          <w:rFonts w:ascii="Times New Roman" w:hAnsi="Times New Roman"/>
          <w:sz w:val="20"/>
          <w:szCs w:val="20"/>
        </w:rPr>
      </w:pPr>
      <w:r w:rsidRPr="008E18AB">
        <w:rPr>
          <w:rFonts w:ascii="Times New Roman" w:hAnsi="Times New Roman"/>
          <w:sz w:val="20"/>
          <w:szCs w:val="20"/>
        </w:rPr>
        <w:t>соответствия представленных заявления и документов требованиям, установленными пунктами 4.1 - 4.3 настоящего Порядка.</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4.6. По итогам рассмотрения заявления и документов уполномоченный орган в срок, указанный в пункте 4.5. настоящего Порядка:</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проверяет предварительный расчет размера компенсации по исполнителям коммунальных услуг;</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принимает решение о предоставлении или об отказе в предоставлении компенсации по основаниям, предусмотренным пунктом 5 статьи 3 Закона  края об ограничении платы граждан.</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4.7. В постановлении о предоставлении компенсации исполнителям коммунальных услуг указывается: размер компенсации и период, в течение которого должна производиться компенсация, в соответствии с требованиями  пункта 2.7 настоящего Порядка, наименование исполнителя коммунальных услуг, которому предоставляется компенсация.</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4.8. В случае отказа в предоставлении компенсации исполнителю коммунальных услуг в течение 5 рабочих дней с момента истечения срока, установленного в пункте 4.5 настоящего Порядка, уполномоченный орган направляет уведомление об отказе с указанием причин отказа.</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4.9. 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уполномоченный орган для получения  компенсации в срок не позднее  30 календарных дней с даты получения уведомления об отказе в предоставлении компенсации, с предоставлением заявления и документов, указанный в пунктах 4.1.-4.3. настоящего Порядка.</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4.10. В течение 5 рабочих дней с даты принятия постановления о предоставлении компенсации исполнителям коммунальных услуг уполномоченный орган уведомляет указанных лиц о принятом постановлении.</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4.11. Уполномоченный орган на основании данных, предоставляемых исполнителями коммунальных услуг, в сроки и по форме, определенные пунктом 5.3 настоящего Порядка, вносит изменения в постановление о предоставлении компенсации исполнителям коммунальных услуг.</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4.11.1. Основаниями внесения изменений в постановление о предоставлении компенсации исполнителям коммунальных услуг, указанным в пункте 4.2настоящего Порядка, являются:</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отклонение суммы перечисленных средств компенсации из районного бюджета от потребности в средствах компенсации с учётом неизменного набора и объёма потребляемых коммунальных услуг;</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отклонение суммы перечисленных средств компенсации из районного бюджета от суммы перечисленных средств компенсации исполнителем коммунальных услуг ресурсоснабжающим организациям.</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t>4.11.2. Основанием внесения изменений в постановление о предоставлении компенсации Исполнителям коммунальных услуг, указанным в пункте 4.3настоящего Порядка, является отклонение суммы перечисленных средств компенсации из районного бюджета от  потребности в средствах компенсации с учётом неизменного набора и объёма потребляемых коммунальных услуг.</w:t>
      </w:r>
    </w:p>
    <w:p w:rsidR="00F90D43" w:rsidRPr="008E18AB" w:rsidRDefault="00F90D43" w:rsidP="008E18AB">
      <w:pPr>
        <w:autoSpaceDE w:val="0"/>
        <w:autoSpaceDN w:val="0"/>
        <w:adjustRightInd w:val="0"/>
        <w:spacing w:after="0" w:line="240" w:lineRule="auto"/>
        <w:ind w:firstLine="709"/>
        <w:jc w:val="both"/>
        <w:rPr>
          <w:rFonts w:ascii="Times New Roman" w:hAnsi="Times New Roman"/>
          <w:sz w:val="20"/>
          <w:szCs w:val="20"/>
        </w:rPr>
      </w:pPr>
      <w:r w:rsidRPr="008E18AB">
        <w:rPr>
          <w:rFonts w:ascii="Times New Roman" w:hAnsi="Times New Roman"/>
          <w:sz w:val="20"/>
          <w:szCs w:val="20"/>
        </w:rPr>
        <w:lastRenderedPageBreak/>
        <w:t>4.12. Уполномоченный орган вправе уточнить размер компенсации по исполнителям коммунальных услуг в случае уточнения министерством объема субвенций Богучанскому району на  компенсацию части платы граждан за коммунальные услуги.</w:t>
      </w:r>
    </w:p>
    <w:p w:rsidR="00F90D43" w:rsidRPr="00F90D43" w:rsidRDefault="00F90D43" w:rsidP="00F90D43">
      <w:pPr>
        <w:tabs>
          <w:tab w:val="left" w:pos="180"/>
        </w:tabs>
        <w:autoSpaceDE w:val="0"/>
        <w:autoSpaceDN w:val="0"/>
        <w:adjustRightInd w:val="0"/>
        <w:spacing w:after="0" w:line="240" w:lineRule="auto"/>
        <w:jc w:val="center"/>
        <w:rPr>
          <w:rFonts w:ascii="Times New Roman" w:hAnsi="Times New Roman"/>
          <w:sz w:val="20"/>
          <w:szCs w:val="20"/>
        </w:rPr>
      </w:pPr>
    </w:p>
    <w:p w:rsidR="00F90D43" w:rsidRPr="008E18AB" w:rsidRDefault="00F90D43" w:rsidP="00F90D43">
      <w:pPr>
        <w:numPr>
          <w:ilvl w:val="3"/>
          <w:numId w:val="46"/>
        </w:numPr>
        <w:tabs>
          <w:tab w:val="left" w:pos="180"/>
        </w:tabs>
        <w:autoSpaceDE w:val="0"/>
        <w:autoSpaceDN w:val="0"/>
        <w:adjustRightInd w:val="0"/>
        <w:spacing w:after="0" w:line="240" w:lineRule="auto"/>
        <w:ind w:left="0" w:firstLine="0"/>
        <w:jc w:val="center"/>
        <w:rPr>
          <w:rFonts w:ascii="Times New Roman" w:hAnsi="Times New Roman"/>
          <w:sz w:val="18"/>
          <w:szCs w:val="18"/>
        </w:rPr>
      </w:pPr>
      <w:r w:rsidRPr="008E18AB">
        <w:rPr>
          <w:rFonts w:ascii="Times New Roman" w:hAnsi="Times New Roman"/>
          <w:sz w:val="18"/>
          <w:szCs w:val="18"/>
        </w:rPr>
        <w:t xml:space="preserve">ПОРЯДОК И СРОКИ ПЕРЕЧИСЛЕНИЯ СРЕДСТВ  КОМПЕНСАЦИИ </w:t>
      </w:r>
    </w:p>
    <w:p w:rsidR="00F90D43" w:rsidRPr="008E18AB" w:rsidRDefault="00F90D43" w:rsidP="00F90D43">
      <w:pPr>
        <w:tabs>
          <w:tab w:val="left" w:pos="180"/>
        </w:tabs>
        <w:autoSpaceDE w:val="0"/>
        <w:autoSpaceDN w:val="0"/>
        <w:adjustRightInd w:val="0"/>
        <w:spacing w:after="0" w:line="240" w:lineRule="auto"/>
        <w:jc w:val="center"/>
        <w:rPr>
          <w:rFonts w:ascii="Times New Roman" w:hAnsi="Times New Roman"/>
          <w:sz w:val="18"/>
          <w:szCs w:val="18"/>
        </w:rPr>
      </w:pPr>
      <w:r w:rsidRPr="008E18AB">
        <w:rPr>
          <w:rFonts w:ascii="Times New Roman" w:hAnsi="Times New Roman"/>
          <w:sz w:val="18"/>
          <w:szCs w:val="18"/>
        </w:rPr>
        <w:t>ИСПОЛНИТЕЛЯМ КОММУНАЛЬНЫХ УСЛУГ, А ТАКЖЕ ПОРЯДОК ВОЗВРАТА СУБСИДИЙ В СЛУЧАЕ НАРУШЕНИЯ УСЛОВИЙ ИХ ПРЕДОСТАВЛЕНИЯ</w:t>
      </w:r>
    </w:p>
    <w:p w:rsidR="00F90D43" w:rsidRPr="00F90D43" w:rsidRDefault="00F90D43" w:rsidP="00F90D43">
      <w:pPr>
        <w:tabs>
          <w:tab w:val="left" w:pos="180"/>
        </w:tabs>
        <w:autoSpaceDE w:val="0"/>
        <w:autoSpaceDN w:val="0"/>
        <w:adjustRightInd w:val="0"/>
        <w:spacing w:after="0" w:line="240" w:lineRule="auto"/>
        <w:jc w:val="center"/>
        <w:rPr>
          <w:rFonts w:ascii="Times New Roman" w:hAnsi="Times New Roman"/>
          <w:sz w:val="20"/>
          <w:szCs w:val="20"/>
        </w:rPr>
      </w:pPr>
    </w:p>
    <w:p w:rsidR="00F90D43" w:rsidRPr="00F90D43" w:rsidRDefault="00F90D43" w:rsidP="00F90D43">
      <w:pPr>
        <w:pStyle w:val="affff7"/>
        <w:numPr>
          <w:ilvl w:val="0"/>
          <w:numId w:val="49"/>
        </w:numPr>
        <w:autoSpaceDE w:val="0"/>
        <w:autoSpaceDN w:val="0"/>
        <w:adjustRightInd w:val="0"/>
        <w:spacing w:after="0" w:line="240" w:lineRule="auto"/>
        <w:contextualSpacing w:val="0"/>
        <w:jc w:val="both"/>
        <w:rPr>
          <w:rFonts w:ascii="Times New Roman" w:hAnsi="Times New Roman"/>
          <w:vanish/>
          <w:sz w:val="20"/>
          <w:szCs w:val="20"/>
        </w:rPr>
      </w:pPr>
    </w:p>
    <w:p w:rsidR="00F90D43" w:rsidRPr="00F90D43" w:rsidRDefault="00F90D43" w:rsidP="00F90D43">
      <w:pPr>
        <w:pStyle w:val="affff7"/>
        <w:numPr>
          <w:ilvl w:val="0"/>
          <w:numId w:val="49"/>
        </w:numPr>
        <w:autoSpaceDE w:val="0"/>
        <w:autoSpaceDN w:val="0"/>
        <w:adjustRightInd w:val="0"/>
        <w:spacing w:after="0" w:line="240" w:lineRule="auto"/>
        <w:contextualSpacing w:val="0"/>
        <w:jc w:val="both"/>
        <w:rPr>
          <w:rFonts w:ascii="Times New Roman" w:hAnsi="Times New Roman"/>
          <w:vanish/>
          <w:sz w:val="20"/>
          <w:szCs w:val="20"/>
        </w:rPr>
      </w:pPr>
    </w:p>
    <w:p w:rsidR="00F90D43" w:rsidRPr="00F90D43" w:rsidRDefault="00F90D43" w:rsidP="00F90D43">
      <w:pPr>
        <w:pStyle w:val="affff7"/>
        <w:numPr>
          <w:ilvl w:val="0"/>
          <w:numId w:val="49"/>
        </w:numPr>
        <w:autoSpaceDE w:val="0"/>
        <w:autoSpaceDN w:val="0"/>
        <w:adjustRightInd w:val="0"/>
        <w:spacing w:after="0" w:line="240" w:lineRule="auto"/>
        <w:contextualSpacing w:val="0"/>
        <w:jc w:val="both"/>
        <w:rPr>
          <w:rFonts w:ascii="Times New Roman" w:hAnsi="Times New Roman"/>
          <w:vanish/>
          <w:sz w:val="20"/>
          <w:szCs w:val="20"/>
        </w:rPr>
      </w:pPr>
    </w:p>
    <w:p w:rsidR="00F90D43" w:rsidRPr="00F90D43" w:rsidRDefault="00F90D43" w:rsidP="00F90D43">
      <w:pPr>
        <w:pStyle w:val="affff7"/>
        <w:numPr>
          <w:ilvl w:val="0"/>
          <w:numId w:val="49"/>
        </w:numPr>
        <w:autoSpaceDE w:val="0"/>
        <w:autoSpaceDN w:val="0"/>
        <w:adjustRightInd w:val="0"/>
        <w:spacing w:after="0" w:line="240" w:lineRule="auto"/>
        <w:contextualSpacing w:val="0"/>
        <w:jc w:val="both"/>
        <w:rPr>
          <w:rFonts w:ascii="Times New Roman" w:hAnsi="Times New Roman"/>
          <w:vanish/>
          <w:sz w:val="20"/>
          <w:szCs w:val="20"/>
        </w:rPr>
      </w:pPr>
    </w:p>
    <w:p w:rsidR="00F90D43" w:rsidRPr="00F90D43" w:rsidRDefault="00F90D43" w:rsidP="008E18AB">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5.1,Перечисление средств компенсации исполнителям коммунальных услуг осуществляется на основании постановления о предоставлении компенсации и соглашения о предоставлении субсидий на компенсацию, заключенного между уполномоченным органом и исполнителем  коммунальных услуг, по форме, согласно приложению № 2 к Порядку и срокам перечисления средств субсидии на компенсацию части платы граждан за коммунальные услуги исполнителям коммунальных услуг, утвержденного 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w:t>
      </w:r>
    </w:p>
    <w:p w:rsidR="00F90D43" w:rsidRPr="00F90D43" w:rsidRDefault="00F90D43" w:rsidP="008E18AB">
      <w:pPr>
        <w:tabs>
          <w:tab w:val="num" w:pos="993"/>
        </w:tabs>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Соглашение о предоставлении субсидий на компенсацию заключается в течение 10 рабочих дней с даты принятия уполномоченным органом постановления о предоставлении компенсации.</w:t>
      </w:r>
    </w:p>
    <w:p w:rsidR="00F90D43" w:rsidRPr="00F90D43" w:rsidRDefault="00F90D43" w:rsidP="008E18AB">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sz w:val="20"/>
          <w:szCs w:val="20"/>
        </w:rPr>
        <w:t>5.2. Перечисление средств компенсации исполнителям коммунальных услуг осуществляется уполномоченным органом в срок до 20 числа  месяца, следующего за отчетным,  в соответствии со сводной бюджетной росписью районного бюджета на расчётные счета исполнителей коммунальных услуг, открытые в российских кредитных организациях.  Перечисление средств компенсации за декабрь текущего финансового года осуществляется не позднее 20 декабря текущего финансового года.</w:t>
      </w:r>
    </w:p>
    <w:p w:rsidR="00F90D43" w:rsidRPr="00F90D43" w:rsidRDefault="00F90D43" w:rsidP="008E18AB">
      <w:pPr>
        <w:autoSpaceDE w:val="0"/>
        <w:autoSpaceDN w:val="0"/>
        <w:adjustRightInd w:val="0"/>
        <w:snapToGrid w:val="0"/>
        <w:spacing w:after="0" w:line="240" w:lineRule="auto"/>
        <w:ind w:firstLine="709"/>
        <w:jc w:val="both"/>
        <w:rPr>
          <w:rFonts w:ascii="Times New Roman" w:hAnsi="Times New Roman"/>
          <w:sz w:val="20"/>
          <w:szCs w:val="20"/>
        </w:rPr>
      </w:pPr>
      <w:r w:rsidRPr="00F90D43">
        <w:rPr>
          <w:rFonts w:ascii="Times New Roman" w:hAnsi="Times New Roman"/>
          <w:sz w:val="20"/>
          <w:szCs w:val="20"/>
        </w:rPr>
        <w:t>5.3. Исполнители коммунальных услуг, указанные в пункте 4.2 настоящего Порядка, ежеквартально в срок до 10 числа месяца, следующего за отчетным кварталом, представляют в уполномоченный орган данные по разделам 1, 2 информации о целевом использовании и потребности в средствах субсидии на компенсацию части платы граждан за коммунальные услуги (далее – Информация) по форме, согласно приложению № 2 к настоящему Порядку.</w:t>
      </w:r>
    </w:p>
    <w:p w:rsidR="00F90D43" w:rsidRPr="00F90D43" w:rsidRDefault="00F90D43" w:rsidP="008E18AB">
      <w:pPr>
        <w:pStyle w:val="ab"/>
        <w:spacing w:after="0" w:line="240" w:lineRule="auto"/>
        <w:ind w:right="-6" w:firstLine="709"/>
        <w:rPr>
          <w:rFonts w:ascii="Times New Roman" w:hAnsi="Times New Roman"/>
          <w:sz w:val="20"/>
          <w:szCs w:val="20"/>
        </w:rPr>
      </w:pPr>
      <w:r w:rsidRPr="00F90D43">
        <w:rPr>
          <w:rFonts w:ascii="Times New Roman" w:hAnsi="Times New Roman"/>
          <w:sz w:val="20"/>
          <w:szCs w:val="20"/>
        </w:rPr>
        <w:t>Исполнители коммунальных услуг, указанные в пункте 4.3 настоящего Порядка, ежеквартально в срок до 10 числа месяца, следующего за отчетным кварталом, предоставляют в уполномоченный орган данные по разделу 2 Информациипо форме, согласно приложению № 2 к настоящему Порядку.</w:t>
      </w:r>
    </w:p>
    <w:p w:rsidR="00F90D43" w:rsidRPr="00F90D43" w:rsidRDefault="00F90D43" w:rsidP="008E18AB">
      <w:pPr>
        <w:autoSpaceDE w:val="0"/>
        <w:autoSpaceDN w:val="0"/>
        <w:adjustRightInd w:val="0"/>
        <w:snapToGri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К данным раздела 1 Информации исполнители коммунальных услуг прилагают копии платёжных поручений, подтверждающих направление исполнителем коммунальных услуг, указанным в пункте 4.2 настоящего Порядка, средств ресурсоснабжающим организациям в объёме согласно принятому уполномоченным органом постановлению о предоставлении компенсации. Копии платёжных поручений заверяются руководителем исполнителя коммунальных услуг.</w:t>
      </w:r>
    </w:p>
    <w:p w:rsidR="00F90D43" w:rsidRPr="00F90D43" w:rsidRDefault="00F90D43" w:rsidP="008E18AB">
      <w:pPr>
        <w:autoSpaceDE w:val="0"/>
        <w:autoSpaceDN w:val="0"/>
        <w:adjustRightInd w:val="0"/>
        <w:snapToGri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К  данным раздела 2 Информации о целевом использовании и потребности в средствах субсидии исполнителем коммунальных услуг прикладывается расчет, подтверждающий сложившееся отклонение за отчетный период, по форме, утвержденной уполномоченным органом.</w:t>
      </w:r>
    </w:p>
    <w:p w:rsidR="00F90D43" w:rsidRPr="00F90D43" w:rsidRDefault="00F90D43" w:rsidP="008E18AB">
      <w:pPr>
        <w:autoSpaceDE w:val="0"/>
        <w:autoSpaceDN w:val="0"/>
        <w:adjustRightInd w:val="0"/>
        <w:snapToGri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К Информации за 1У квартал текущего года исполнители коммунальных услуг в срок до 15 января, следующего за отчетным годом, представляют уполномоченному органу годовой отчет, подтверждающий потребность  в средствах субсидии на компенсацию, выполненный по формам, разработанным Министерством.</w:t>
      </w:r>
    </w:p>
    <w:p w:rsidR="008E18AB" w:rsidRDefault="00F90D43" w:rsidP="008E18AB">
      <w:pPr>
        <w:autoSpaceDE w:val="0"/>
        <w:autoSpaceDN w:val="0"/>
        <w:adjustRightInd w:val="0"/>
        <w:snapToGrid w:val="0"/>
        <w:spacing w:after="0" w:line="240" w:lineRule="auto"/>
        <w:ind w:firstLine="709"/>
        <w:jc w:val="both"/>
        <w:rPr>
          <w:rFonts w:ascii="Times New Roman" w:hAnsi="Times New Roman"/>
          <w:sz w:val="20"/>
          <w:szCs w:val="20"/>
        </w:rPr>
      </w:pPr>
      <w:r w:rsidRPr="00F90D43">
        <w:rPr>
          <w:rFonts w:ascii="Times New Roman" w:hAnsi="Times New Roman"/>
          <w:sz w:val="20"/>
          <w:szCs w:val="20"/>
        </w:rPr>
        <w:t>На основании годового отчета о целевом использовании и потребности в средствах компенсации исполнителями коммунальных услуг осуществляется возврат остатка неиспользованных субсидий или средств субсидий, использованных не по целевому назначению, в районный бюджет в срок до 30 января года, следующего за отчетным годо</w:t>
      </w:r>
      <w:r w:rsidR="008E18AB">
        <w:rPr>
          <w:rFonts w:ascii="Times New Roman" w:hAnsi="Times New Roman"/>
          <w:sz w:val="20"/>
          <w:szCs w:val="20"/>
        </w:rPr>
        <w:t>м.</w:t>
      </w:r>
    </w:p>
    <w:p w:rsidR="008E18AB" w:rsidRDefault="00F90D43" w:rsidP="008E18AB">
      <w:pPr>
        <w:autoSpaceDE w:val="0"/>
        <w:autoSpaceDN w:val="0"/>
        <w:adjustRightInd w:val="0"/>
        <w:snapToGrid w:val="0"/>
        <w:spacing w:after="0" w:line="240" w:lineRule="auto"/>
        <w:ind w:firstLine="709"/>
        <w:jc w:val="both"/>
        <w:rPr>
          <w:rFonts w:ascii="Times New Roman" w:hAnsi="Times New Roman"/>
          <w:sz w:val="20"/>
          <w:szCs w:val="20"/>
        </w:rPr>
      </w:pPr>
      <w:r w:rsidRPr="00F90D43">
        <w:rPr>
          <w:rFonts w:ascii="Times New Roman" w:hAnsi="Times New Roman"/>
          <w:sz w:val="20"/>
          <w:szCs w:val="20"/>
        </w:rPr>
        <w:t xml:space="preserve">5.4.Уполномоченный орган перечисляет средства компенсации исполнителям коммунальных услуг с учетом Информации, указанной в пункте 5.3 настоящего Порядка, при условии целевого использования средств компенсации, </w:t>
      </w:r>
      <w:r w:rsidR="008E18AB">
        <w:rPr>
          <w:rFonts w:ascii="Times New Roman" w:hAnsi="Times New Roman"/>
          <w:sz w:val="20"/>
          <w:szCs w:val="20"/>
        </w:rPr>
        <w:t>полученных в отчетном квартале.</w:t>
      </w:r>
    </w:p>
    <w:p w:rsidR="008E18AB" w:rsidRDefault="00F90D43" w:rsidP="008E18AB">
      <w:pPr>
        <w:autoSpaceDE w:val="0"/>
        <w:autoSpaceDN w:val="0"/>
        <w:adjustRightInd w:val="0"/>
        <w:snapToGrid w:val="0"/>
        <w:spacing w:after="0" w:line="240" w:lineRule="auto"/>
        <w:ind w:firstLine="709"/>
        <w:jc w:val="both"/>
        <w:rPr>
          <w:rFonts w:ascii="Times New Roman" w:hAnsi="Times New Roman"/>
          <w:sz w:val="20"/>
          <w:szCs w:val="20"/>
        </w:rPr>
      </w:pPr>
      <w:r w:rsidRPr="00F90D43">
        <w:rPr>
          <w:rFonts w:ascii="Times New Roman" w:hAnsi="Times New Roman"/>
          <w:sz w:val="20"/>
          <w:szCs w:val="20"/>
        </w:rPr>
        <w:t>5.4.1. При не подтверждении исполнителями коммунальных услуг целевого использования средств компенсации дальнейшее перечисление средств компенсации уполномоченным органом исполнителям комм</w:t>
      </w:r>
      <w:r w:rsidR="008E18AB">
        <w:rPr>
          <w:rFonts w:ascii="Times New Roman" w:hAnsi="Times New Roman"/>
          <w:sz w:val="20"/>
          <w:szCs w:val="20"/>
        </w:rPr>
        <w:t>унальных услуг не производится.</w:t>
      </w:r>
    </w:p>
    <w:p w:rsidR="008E18AB" w:rsidRDefault="00F90D43" w:rsidP="008E18AB">
      <w:pPr>
        <w:autoSpaceDE w:val="0"/>
        <w:autoSpaceDN w:val="0"/>
        <w:adjustRightInd w:val="0"/>
        <w:snapToGrid w:val="0"/>
        <w:spacing w:after="0" w:line="240" w:lineRule="auto"/>
        <w:ind w:firstLine="709"/>
        <w:jc w:val="both"/>
        <w:rPr>
          <w:rFonts w:ascii="Times New Roman" w:hAnsi="Times New Roman"/>
          <w:sz w:val="20"/>
          <w:szCs w:val="20"/>
        </w:rPr>
      </w:pPr>
      <w:r w:rsidRPr="00F90D43">
        <w:rPr>
          <w:rFonts w:ascii="Times New Roman" w:hAnsi="Times New Roman"/>
          <w:sz w:val="20"/>
          <w:szCs w:val="20"/>
        </w:rPr>
        <w:t>5.4.2. Перечисление средств компенсации осуществляется в течение 15 рабочих дней со дня поступления в уполномоченный орган документов, подтверждающих целевое использование средств компенсации, с учётом размера средств компенсации за период, в котором перечисление средств компе</w:t>
      </w:r>
      <w:r w:rsidR="008E18AB">
        <w:rPr>
          <w:rFonts w:ascii="Times New Roman" w:hAnsi="Times New Roman"/>
          <w:sz w:val="20"/>
          <w:szCs w:val="20"/>
        </w:rPr>
        <w:t>нсации не осуществлялось.</w:t>
      </w:r>
    </w:p>
    <w:p w:rsidR="00F90D43" w:rsidRPr="00F90D43" w:rsidRDefault="00F90D43" w:rsidP="008E18AB">
      <w:pPr>
        <w:autoSpaceDE w:val="0"/>
        <w:autoSpaceDN w:val="0"/>
        <w:adjustRightInd w:val="0"/>
        <w:snapToGrid w:val="0"/>
        <w:spacing w:after="0" w:line="240" w:lineRule="auto"/>
        <w:ind w:firstLine="709"/>
        <w:jc w:val="both"/>
        <w:rPr>
          <w:rFonts w:ascii="Times New Roman" w:hAnsi="Times New Roman"/>
          <w:sz w:val="20"/>
          <w:szCs w:val="20"/>
        </w:rPr>
      </w:pPr>
      <w:r w:rsidRPr="00F90D43">
        <w:rPr>
          <w:rFonts w:ascii="Times New Roman" w:hAnsi="Times New Roman"/>
          <w:sz w:val="20"/>
          <w:szCs w:val="20"/>
        </w:rPr>
        <w:t>5.4.3. Исполнители коммунальных услуг возвращают средства компенсации в районный бюджет в объёме средств компенсации, целевое использование которых не подтверждено.</w:t>
      </w:r>
    </w:p>
    <w:p w:rsidR="00F90D43" w:rsidRPr="00F90D43" w:rsidRDefault="00F90D43" w:rsidP="008E18AB">
      <w:pPr>
        <w:autoSpaceDE w:val="0"/>
        <w:autoSpaceDN w:val="0"/>
        <w:adjustRightInd w:val="0"/>
        <w:spacing w:after="0" w:line="240" w:lineRule="auto"/>
        <w:ind w:firstLine="709"/>
        <w:jc w:val="both"/>
        <w:rPr>
          <w:rFonts w:ascii="Times New Roman" w:hAnsi="Times New Roman"/>
          <w:bCs/>
          <w:sz w:val="20"/>
          <w:szCs w:val="20"/>
        </w:rPr>
      </w:pPr>
      <w:r w:rsidRPr="00F90D43">
        <w:rPr>
          <w:rFonts w:ascii="Times New Roman" w:hAnsi="Times New Roman"/>
          <w:sz w:val="20"/>
          <w:szCs w:val="20"/>
        </w:rPr>
        <w:t>5.5. При нарушении исполнителем коммунальных услуг условий предоставления компенсации,</w:t>
      </w:r>
      <w:r w:rsidRPr="00F90D43">
        <w:rPr>
          <w:rFonts w:ascii="Times New Roman" w:hAnsi="Times New Roman"/>
          <w:bCs/>
          <w:sz w:val="20"/>
          <w:szCs w:val="20"/>
        </w:rPr>
        <w:t xml:space="preserve"> а также представления</w:t>
      </w:r>
      <w:r w:rsidRPr="00F90D43">
        <w:rPr>
          <w:rFonts w:ascii="Times New Roman" w:hAnsi="Times New Roman"/>
          <w:sz w:val="20"/>
          <w:szCs w:val="20"/>
        </w:rPr>
        <w:t xml:space="preserve"> исполнителем коммунальных услуг</w:t>
      </w:r>
      <w:r w:rsidRPr="00F90D43">
        <w:rPr>
          <w:rFonts w:ascii="Times New Roman" w:hAnsi="Times New Roman"/>
          <w:bCs/>
          <w:sz w:val="20"/>
          <w:szCs w:val="20"/>
        </w:rPr>
        <w:t xml:space="preserve"> недостоверных сведений, содержащихся в документах, представленных ими для получения субсидий на компенсацию, уполномоченный орган направляет уведомление о возврате в 10-дневный срок средств перечисленных субсидий в районный бюджет за период, в котором были допущены нарушения условий.</w:t>
      </w:r>
    </w:p>
    <w:p w:rsidR="00F90D43" w:rsidRPr="00F90D43" w:rsidRDefault="00F90D43" w:rsidP="008E18AB">
      <w:pPr>
        <w:pStyle w:val="ConsPlusNormal"/>
        <w:ind w:firstLine="709"/>
        <w:jc w:val="both"/>
        <w:rPr>
          <w:rFonts w:ascii="Times New Roman" w:hAnsi="Times New Roman" w:cs="Times New Roman"/>
        </w:rPr>
      </w:pPr>
      <w:r w:rsidRPr="00F90D43">
        <w:rPr>
          <w:rFonts w:ascii="Times New Roman" w:hAnsi="Times New Roman" w:cs="Times New Roman"/>
          <w:bCs/>
        </w:rPr>
        <w:t xml:space="preserve">Уведомление направляется </w:t>
      </w:r>
      <w:r w:rsidRPr="00F90D43">
        <w:rPr>
          <w:rFonts w:ascii="Times New Roman" w:hAnsi="Times New Roman" w:cs="Times New Roman"/>
        </w:rPr>
        <w:t>заказным письмом через отделения федеральной почтовой связи с уведомлением о вручении.</w:t>
      </w:r>
    </w:p>
    <w:p w:rsidR="00F90D43" w:rsidRPr="00F90D43" w:rsidRDefault="00F90D43" w:rsidP="008E18AB">
      <w:pPr>
        <w:autoSpaceDE w:val="0"/>
        <w:autoSpaceDN w:val="0"/>
        <w:adjustRightInd w:val="0"/>
        <w:spacing w:after="0" w:line="240" w:lineRule="auto"/>
        <w:ind w:firstLine="709"/>
        <w:jc w:val="both"/>
        <w:rPr>
          <w:rFonts w:ascii="Times New Roman" w:hAnsi="Times New Roman"/>
          <w:bCs/>
          <w:sz w:val="20"/>
          <w:szCs w:val="20"/>
        </w:rPr>
      </w:pPr>
      <w:r w:rsidRPr="00F90D43">
        <w:rPr>
          <w:rFonts w:ascii="Times New Roman" w:hAnsi="Times New Roman"/>
          <w:bCs/>
          <w:sz w:val="20"/>
          <w:szCs w:val="20"/>
        </w:rPr>
        <w:lastRenderedPageBreak/>
        <w:t>5.6. И</w:t>
      </w:r>
      <w:r w:rsidRPr="00F90D43">
        <w:rPr>
          <w:rFonts w:ascii="Times New Roman" w:hAnsi="Times New Roman"/>
          <w:sz w:val="20"/>
          <w:szCs w:val="20"/>
        </w:rPr>
        <w:t xml:space="preserve">сполнители коммунальных услуг </w:t>
      </w:r>
      <w:r w:rsidRPr="00F90D43">
        <w:rPr>
          <w:rFonts w:ascii="Times New Roman" w:hAnsi="Times New Roman"/>
          <w:bCs/>
          <w:sz w:val="20"/>
          <w:szCs w:val="20"/>
        </w:rPr>
        <w:t>в течение 10 рабочих дней с момента получения уведомления обязаны произвести возврат в районный бюджет ранее полученных сумм субсидий, указанных в уведомлении, в полном объеме.</w:t>
      </w:r>
    </w:p>
    <w:p w:rsidR="00F90D43" w:rsidRPr="00F90D43" w:rsidRDefault="00F90D43" w:rsidP="008E18AB">
      <w:pPr>
        <w:autoSpaceDE w:val="0"/>
        <w:autoSpaceDN w:val="0"/>
        <w:adjustRightInd w:val="0"/>
        <w:spacing w:after="0" w:line="240" w:lineRule="auto"/>
        <w:ind w:firstLine="709"/>
        <w:jc w:val="both"/>
        <w:rPr>
          <w:rFonts w:ascii="Times New Roman" w:hAnsi="Times New Roman"/>
          <w:bCs/>
          <w:sz w:val="20"/>
          <w:szCs w:val="20"/>
        </w:rPr>
      </w:pPr>
      <w:r w:rsidRPr="00F90D43">
        <w:rPr>
          <w:rFonts w:ascii="Times New Roman" w:hAnsi="Times New Roman"/>
          <w:bCs/>
          <w:sz w:val="20"/>
          <w:szCs w:val="20"/>
        </w:rPr>
        <w:t>В случае, если исполнители коммунальных услуг не возвратили субсидии в установленный срок или возвратили не в полном объеме, уполномоченный орган обращается в суд с заявлением о взыскании перечисленных сумм субсидий в районный бюджет.</w:t>
      </w:r>
    </w:p>
    <w:p w:rsidR="00F90D43" w:rsidRPr="00F90D43" w:rsidRDefault="00F90D43" w:rsidP="008E18AB">
      <w:pPr>
        <w:autoSpaceDE w:val="0"/>
        <w:autoSpaceDN w:val="0"/>
        <w:adjustRightInd w:val="0"/>
        <w:spacing w:after="0" w:line="240" w:lineRule="auto"/>
        <w:ind w:firstLine="709"/>
        <w:jc w:val="both"/>
        <w:rPr>
          <w:rFonts w:ascii="Times New Roman" w:hAnsi="Times New Roman"/>
          <w:sz w:val="20"/>
          <w:szCs w:val="20"/>
        </w:rPr>
      </w:pPr>
      <w:r w:rsidRPr="00F90D43">
        <w:rPr>
          <w:rFonts w:ascii="Times New Roman" w:hAnsi="Times New Roman"/>
          <w:bCs/>
          <w:sz w:val="20"/>
          <w:szCs w:val="20"/>
        </w:rPr>
        <w:t xml:space="preserve">5.7. </w:t>
      </w:r>
      <w:r w:rsidRPr="00F90D43">
        <w:rPr>
          <w:rFonts w:ascii="Times New Roman" w:hAnsi="Times New Roman"/>
          <w:sz w:val="20"/>
          <w:szCs w:val="20"/>
        </w:rPr>
        <w:t>Ответственность за целевое использование полученных субсидий, а также достоверность предоставляемых в уполномоченный орган данных по объёмам оказанных населению коммунальных услуг и направлениям использования средств субсидий, возлагается на исполнителей коммунальных услуг.</w:t>
      </w:r>
    </w:p>
    <w:p w:rsidR="00F90D43" w:rsidRPr="00F90D43" w:rsidRDefault="00F90D43" w:rsidP="008E18AB">
      <w:pPr>
        <w:autoSpaceDE w:val="0"/>
        <w:autoSpaceDN w:val="0"/>
        <w:adjustRightInd w:val="0"/>
        <w:spacing w:after="0" w:line="240" w:lineRule="auto"/>
        <w:ind w:firstLine="709"/>
        <w:jc w:val="both"/>
        <w:rPr>
          <w:rFonts w:ascii="Times New Roman" w:hAnsi="Times New Roman"/>
          <w:bCs/>
          <w:sz w:val="20"/>
          <w:szCs w:val="20"/>
        </w:rPr>
      </w:pPr>
      <w:r w:rsidRPr="00F90D43">
        <w:rPr>
          <w:rFonts w:ascii="Times New Roman" w:hAnsi="Times New Roman"/>
          <w:bCs/>
          <w:sz w:val="20"/>
          <w:szCs w:val="20"/>
        </w:rPr>
        <w:t>5.8. Проверка соблюдения условий, целей и порядка предоставления субсидий исполнителем коммунальных услуг осуществляется органом финансового контроля муниципального образования Красноярского края,  в соответствии с бюджетным законодательством Российской Федерации и нормативно-правовыми актами, регулирующими бюджетные правоотношения.</w:t>
      </w:r>
    </w:p>
    <w:p w:rsidR="00F90D43" w:rsidRPr="00F90D43" w:rsidRDefault="00F90D43" w:rsidP="00F90D43">
      <w:pPr>
        <w:pStyle w:val="ab"/>
        <w:spacing w:after="0" w:line="240" w:lineRule="auto"/>
        <w:ind w:right="-6"/>
        <w:jc w:val="center"/>
        <w:rPr>
          <w:rFonts w:ascii="Times New Roman" w:hAnsi="Times New Roman"/>
          <w:sz w:val="20"/>
          <w:szCs w:val="20"/>
        </w:rPr>
      </w:pPr>
    </w:p>
    <w:tbl>
      <w:tblPr>
        <w:tblW w:w="9861" w:type="dxa"/>
        <w:tblLook w:val="01E0"/>
      </w:tblPr>
      <w:tblGrid>
        <w:gridCol w:w="9861"/>
      </w:tblGrid>
      <w:tr w:rsidR="00F90D43" w:rsidRPr="00F90D43" w:rsidTr="00F90D43">
        <w:trPr>
          <w:trHeight w:val="1548"/>
        </w:trPr>
        <w:tc>
          <w:tcPr>
            <w:tcW w:w="9861" w:type="dxa"/>
          </w:tcPr>
          <w:p w:rsidR="00F90D43" w:rsidRPr="00880146" w:rsidRDefault="00F90D43" w:rsidP="008E18AB">
            <w:pPr>
              <w:pStyle w:val="ab"/>
              <w:spacing w:after="0" w:line="240" w:lineRule="auto"/>
              <w:ind w:right="-6"/>
              <w:jc w:val="right"/>
              <w:rPr>
                <w:rFonts w:ascii="Times New Roman" w:hAnsi="Times New Roman"/>
                <w:sz w:val="18"/>
                <w:szCs w:val="18"/>
              </w:rPr>
            </w:pPr>
            <w:r w:rsidRPr="00F90D43">
              <w:rPr>
                <w:rFonts w:ascii="Times New Roman" w:hAnsi="Times New Roman"/>
                <w:sz w:val="20"/>
                <w:szCs w:val="20"/>
              </w:rPr>
              <w:t xml:space="preserve">  </w:t>
            </w:r>
            <w:r w:rsidRPr="00880146">
              <w:rPr>
                <w:rFonts w:ascii="Times New Roman" w:hAnsi="Times New Roman"/>
                <w:sz w:val="18"/>
                <w:szCs w:val="18"/>
              </w:rPr>
              <w:t>Приложение № 1</w:t>
            </w:r>
          </w:p>
          <w:p w:rsidR="00F90D43" w:rsidRPr="00880146" w:rsidRDefault="00F90D43" w:rsidP="008E18AB">
            <w:pPr>
              <w:pStyle w:val="ab"/>
              <w:spacing w:after="0" w:line="240" w:lineRule="auto"/>
              <w:ind w:right="-6"/>
              <w:jc w:val="right"/>
              <w:rPr>
                <w:rFonts w:ascii="Times New Roman" w:hAnsi="Times New Roman"/>
                <w:sz w:val="18"/>
                <w:szCs w:val="18"/>
              </w:rPr>
            </w:pPr>
            <w:r w:rsidRPr="00880146">
              <w:rPr>
                <w:rFonts w:ascii="Times New Roman" w:hAnsi="Times New Roman"/>
                <w:sz w:val="18"/>
                <w:szCs w:val="18"/>
              </w:rPr>
              <w:t xml:space="preserve">                                                                                к  Порядку предоставления компенсации части платы граждан  </w:t>
            </w:r>
          </w:p>
          <w:p w:rsidR="00F90D43" w:rsidRPr="00880146" w:rsidRDefault="00F90D43" w:rsidP="008E18AB">
            <w:pPr>
              <w:pStyle w:val="ab"/>
              <w:spacing w:after="0" w:line="240" w:lineRule="auto"/>
              <w:ind w:right="-6"/>
              <w:jc w:val="right"/>
              <w:rPr>
                <w:rFonts w:ascii="Times New Roman" w:hAnsi="Times New Roman"/>
                <w:sz w:val="18"/>
                <w:szCs w:val="18"/>
              </w:rPr>
            </w:pPr>
            <w:r w:rsidRPr="00880146">
              <w:rPr>
                <w:rFonts w:ascii="Times New Roman" w:hAnsi="Times New Roman"/>
                <w:sz w:val="18"/>
                <w:szCs w:val="18"/>
              </w:rPr>
              <w:t xml:space="preserve">                                                                                   за коммунальные услуги на территории Богучанского района, </w:t>
            </w:r>
          </w:p>
          <w:p w:rsidR="00F90D43" w:rsidRPr="00880146" w:rsidRDefault="00F90D43" w:rsidP="008E18AB">
            <w:pPr>
              <w:pStyle w:val="ab"/>
              <w:spacing w:after="0" w:line="240" w:lineRule="auto"/>
              <w:ind w:right="-6"/>
              <w:jc w:val="right"/>
              <w:rPr>
                <w:rFonts w:ascii="Times New Roman" w:hAnsi="Times New Roman"/>
                <w:sz w:val="18"/>
                <w:szCs w:val="18"/>
              </w:rPr>
            </w:pPr>
            <w:r w:rsidRPr="00880146">
              <w:rPr>
                <w:rFonts w:ascii="Times New Roman" w:hAnsi="Times New Roman"/>
                <w:sz w:val="18"/>
                <w:szCs w:val="18"/>
              </w:rPr>
              <w:t xml:space="preserve">                                                                                   а также контроля за соблюдением условий предоставления</w:t>
            </w:r>
          </w:p>
          <w:p w:rsidR="00F90D43" w:rsidRPr="00880146" w:rsidRDefault="00F90D43" w:rsidP="008E18AB">
            <w:pPr>
              <w:pStyle w:val="ab"/>
              <w:spacing w:after="0" w:line="240" w:lineRule="auto"/>
              <w:ind w:right="-6"/>
              <w:jc w:val="right"/>
              <w:rPr>
                <w:rFonts w:ascii="Times New Roman" w:hAnsi="Times New Roman"/>
                <w:sz w:val="18"/>
                <w:szCs w:val="18"/>
              </w:rPr>
            </w:pPr>
            <w:r w:rsidRPr="00880146">
              <w:rPr>
                <w:rFonts w:ascii="Times New Roman" w:hAnsi="Times New Roman"/>
                <w:sz w:val="18"/>
                <w:szCs w:val="18"/>
              </w:rPr>
              <w:t xml:space="preserve">                                                                                   компенсации и возврата субсидий в случае нарушения условий    </w:t>
            </w:r>
          </w:p>
          <w:p w:rsidR="00F90D43" w:rsidRPr="00F90D43" w:rsidRDefault="00F90D43" w:rsidP="008E18AB">
            <w:pPr>
              <w:autoSpaceDE w:val="0"/>
              <w:autoSpaceDN w:val="0"/>
              <w:adjustRightInd w:val="0"/>
              <w:spacing w:after="0" w:line="240" w:lineRule="auto"/>
              <w:jc w:val="right"/>
              <w:rPr>
                <w:rFonts w:ascii="Times New Roman" w:hAnsi="Times New Roman"/>
                <w:sz w:val="20"/>
                <w:szCs w:val="20"/>
              </w:rPr>
            </w:pPr>
            <w:r w:rsidRPr="00880146">
              <w:rPr>
                <w:rFonts w:ascii="Times New Roman" w:hAnsi="Times New Roman"/>
                <w:sz w:val="18"/>
                <w:szCs w:val="18"/>
              </w:rPr>
              <w:t xml:space="preserve">                                                                                   их предоставления</w:t>
            </w:r>
          </w:p>
        </w:tc>
      </w:tr>
    </w:tbl>
    <w:p w:rsidR="00F90D43" w:rsidRPr="00F90D43" w:rsidRDefault="00F90D43" w:rsidP="00F90D43">
      <w:pPr>
        <w:pStyle w:val="ConsPlusNonformat"/>
        <w:rPr>
          <w:rFonts w:ascii="Times New Roman" w:hAnsi="Times New Roman" w:cs="Times New Roman"/>
        </w:rPr>
      </w:pPr>
    </w:p>
    <w:p w:rsidR="00F90D43" w:rsidRPr="00F90D43" w:rsidRDefault="00F90D43" w:rsidP="00F90D43">
      <w:pPr>
        <w:pStyle w:val="ConsPlusNonformat"/>
        <w:ind w:firstLine="4395"/>
        <w:rPr>
          <w:rFonts w:ascii="Times New Roman" w:hAnsi="Times New Roman" w:cs="Times New Roman"/>
        </w:rPr>
      </w:pPr>
      <w:r w:rsidRPr="00F90D43">
        <w:rPr>
          <w:rFonts w:ascii="Times New Roman" w:hAnsi="Times New Roman" w:cs="Times New Roman"/>
        </w:rPr>
        <w:t>Руководителю уполномоченного</w:t>
      </w:r>
    </w:p>
    <w:p w:rsidR="00F90D43" w:rsidRPr="00F90D43" w:rsidRDefault="00F90D43" w:rsidP="00F90D43">
      <w:pPr>
        <w:pStyle w:val="ConsPlusNonformat"/>
        <w:ind w:firstLine="4395"/>
        <w:rPr>
          <w:rFonts w:ascii="Times New Roman" w:hAnsi="Times New Roman" w:cs="Times New Roman"/>
        </w:rPr>
      </w:pPr>
      <w:r w:rsidRPr="00F90D43">
        <w:rPr>
          <w:rFonts w:ascii="Times New Roman" w:hAnsi="Times New Roman" w:cs="Times New Roman"/>
        </w:rPr>
        <w:t>органа местного самоуправления</w:t>
      </w:r>
    </w:p>
    <w:p w:rsidR="00F90D43" w:rsidRPr="00F90D43" w:rsidRDefault="00F90D43" w:rsidP="00F90D43">
      <w:pPr>
        <w:pStyle w:val="ConsPlusNonformat"/>
        <w:ind w:firstLine="4395"/>
        <w:rPr>
          <w:rFonts w:ascii="Times New Roman" w:hAnsi="Times New Roman" w:cs="Times New Roman"/>
        </w:rPr>
      </w:pPr>
      <w:r w:rsidRPr="00F90D43">
        <w:rPr>
          <w:rFonts w:ascii="Times New Roman" w:hAnsi="Times New Roman" w:cs="Times New Roman"/>
        </w:rPr>
        <w:t>_________________________________</w:t>
      </w:r>
    </w:p>
    <w:p w:rsidR="00F90D43" w:rsidRPr="00F90D43" w:rsidRDefault="00F90D43" w:rsidP="00F90D43">
      <w:pPr>
        <w:pStyle w:val="ConsPlusNonformat"/>
        <w:ind w:firstLine="4395"/>
        <w:rPr>
          <w:rFonts w:ascii="Times New Roman" w:hAnsi="Times New Roman" w:cs="Times New Roman"/>
        </w:rPr>
      </w:pPr>
      <w:r w:rsidRPr="00F90D43">
        <w:rPr>
          <w:rFonts w:ascii="Times New Roman" w:hAnsi="Times New Roman" w:cs="Times New Roman"/>
        </w:rPr>
        <w:t xml:space="preserve">           (ФИО)</w:t>
      </w:r>
    </w:p>
    <w:p w:rsidR="00F90D43" w:rsidRPr="00F90D43" w:rsidRDefault="00F90D43" w:rsidP="00F90D43">
      <w:pPr>
        <w:pStyle w:val="ConsPlusNonformat"/>
        <w:ind w:left="4395"/>
        <w:rPr>
          <w:rFonts w:ascii="Times New Roman" w:hAnsi="Times New Roman" w:cs="Times New Roman"/>
        </w:rPr>
      </w:pPr>
      <w:r w:rsidRPr="00F90D43">
        <w:rPr>
          <w:rFonts w:ascii="Times New Roman" w:hAnsi="Times New Roman" w:cs="Times New Roman"/>
        </w:rPr>
        <w:t>руководителя исполнителя коммунальных услуг</w:t>
      </w:r>
    </w:p>
    <w:p w:rsidR="00F90D43" w:rsidRPr="00F90D43" w:rsidRDefault="00F90D43" w:rsidP="00F90D43">
      <w:pPr>
        <w:pStyle w:val="ConsPlusNonformat"/>
        <w:ind w:firstLine="4395"/>
        <w:rPr>
          <w:rFonts w:ascii="Times New Roman" w:hAnsi="Times New Roman" w:cs="Times New Roman"/>
        </w:rPr>
      </w:pPr>
      <w:r w:rsidRPr="00F90D43">
        <w:rPr>
          <w:rFonts w:ascii="Times New Roman" w:hAnsi="Times New Roman" w:cs="Times New Roman"/>
        </w:rPr>
        <w:t>_________________________________</w:t>
      </w:r>
    </w:p>
    <w:p w:rsidR="00F90D43" w:rsidRPr="00F90D43" w:rsidRDefault="00F90D43" w:rsidP="00F90D43">
      <w:pPr>
        <w:pStyle w:val="ConsPlusNonformat"/>
        <w:ind w:left="4395"/>
        <w:rPr>
          <w:rFonts w:ascii="Times New Roman" w:hAnsi="Times New Roman" w:cs="Times New Roman"/>
        </w:rPr>
      </w:pPr>
      <w:r w:rsidRPr="00F90D43">
        <w:rPr>
          <w:rFonts w:ascii="Times New Roman" w:hAnsi="Times New Roman" w:cs="Times New Roman"/>
        </w:rPr>
        <w:t>(ФИО руководителя исполнителя коммунальных услуг)</w:t>
      </w:r>
    </w:p>
    <w:p w:rsidR="00F90D43" w:rsidRPr="00F90D43" w:rsidRDefault="00F90D43" w:rsidP="00F90D43">
      <w:pPr>
        <w:pStyle w:val="ConsPlusNonformat"/>
        <w:ind w:firstLine="4395"/>
        <w:rPr>
          <w:rFonts w:ascii="Times New Roman" w:hAnsi="Times New Roman" w:cs="Times New Roman"/>
        </w:rPr>
      </w:pPr>
      <w:r w:rsidRPr="00F90D43">
        <w:rPr>
          <w:rFonts w:ascii="Times New Roman" w:hAnsi="Times New Roman" w:cs="Times New Roman"/>
        </w:rPr>
        <w:t>Адрес: __________________________</w:t>
      </w:r>
    </w:p>
    <w:p w:rsidR="00F90D43" w:rsidRPr="00F90D43" w:rsidRDefault="00F90D43" w:rsidP="00F90D43">
      <w:pPr>
        <w:pStyle w:val="ConsPlusNonformat"/>
        <w:ind w:firstLine="4395"/>
        <w:rPr>
          <w:rFonts w:ascii="Times New Roman" w:hAnsi="Times New Roman" w:cs="Times New Roman"/>
        </w:rPr>
      </w:pPr>
      <w:r w:rsidRPr="00F90D43">
        <w:rPr>
          <w:rFonts w:ascii="Times New Roman" w:hAnsi="Times New Roman" w:cs="Times New Roman"/>
        </w:rPr>
        <w:t>Телефон: ________________________</w:t>
      </w:r>
    </w:p>
    <w:p w:rsidR="00F90D43" w:rsidRPr="00F90D43" w:rsidRDefault="00F90D43" w:rsidP="00F90D43">
      <w:pPr>
        <w:pStyle w:val="ConsPlusNonformat"/>
        <w:ind w:firstLine="4395"/>
        <w:outlineLvl w:val="0"/>
        <w:rPr>
          <w:rFonts w:ascii="Times New Roman" w:hAnsi="Times New Roman" w:cs="Times New Roman"/>
        </w:rPr>
      </w:pPr>
    </w:p>
    <w:p w:rsidR="00F90D43" w:rsidRPr="00F90D43" w:rsidRDefault="00F90D43" w:rsidP="00F90D43">
      <w:pPr>
        <w:pStyle w:val="ConsPlusNonformat"/>
        <w:jc w:val="center"/>
        <w:rPr>
          <w:rFonts w:ascii="Times New Roman" w:hAnsi="Times New Roman" w:cs="Times New Roman"/>
        </w:rPr>
      </w:pPr>
      <w:r w:rsidRPr="00F90D43">
        <w:rPr>
          <w:rFonts w:ascii="Times New Roman" w:hAnsi="Times New Roman" w:cs="Times New Roman"/>
        </w:rPr>
        <w:t>Заявление</w:t>
      </w:r>
    </w:p>
    <w:p w:rsidR="00F90D43" w:rsidRPr="00F90D43" w:rsidRDefault="00F90D43" w:rsidP="00F90D43">
      <w:pPr>
        <w:pStyle w:val="ConsPlusNonformat"/>
        <w:jc w:val="center"/>
        <w:rPr>
          <w:rFonts w:ascii="Times New Roman" w:hAnsi="Times New Roman" w:cs="Times New Roman"/>
        </w:rPr>
      </w:pPr>
      <w:r w:rsidRPr="00F90D43">
        <w:rPr>
          <w:rFonts w:ascii="Times New Roman" w:hAnsi="Times New Roman" w:cs="Times New Roman"/>
        </w:rPr>
        <w:t xml:space="preserve">о предоставлении компенсации части платы граждан за коммунальные услуги </w:t>
      </w:r>
      <w:r w:rsidRPr="00F90D43">
        <w:rPr>
          <w:rFonts w:ascii="Times New Roman" w:hAnsi="Times New Roman" w:cs="Times New Roman"/>
        </w:rPr>
        <w:br/>
        <w:t>в форме субсидий исполнителю коммунальных услуг</w:t>
      </w:r>
    </w:p>
    <w:p w:rsidR="00F90D43" w:rsidRPr="00F90D43" w:rsidRDefault="00F90D43" w:rsidP="00F90D43">
      <w:pPr>
        <w:pStyle w:val="ConsPlusNonformat"/>
        <w:jc w:val="center"/>
        <w:rPr>
          <w:rFonts w:ascii="Times New Roman" w:hAnsi="Times New Roman" w:cs="Times New Roman"/>
        </w:rPr>
      </w:pPr>
    </w:p>
    <w:p w:rsidR="00F90D43" w:rsidRPr="00F90D43" w:rsidRDefault="00F90D43" w:rsidP="00880146">
      <w:pPr>
        <w:pStyle w:val="ConsPlusNonformat"/>
        <w:ind w:firstLine="708"/>
        <w:jc w:val="both"/>
        <w:rPr>
          <w:rFonts w:ascii="Times New Roman" w:hAnsi="Times New Roman" w:cs="Times New Roman"/>
        </w:rPr>
      </w:pPr>
      <w:r w:rsidRPr="00F90D43">
        <w:rPr>
          <w:rFonts w:ascii="Times New Roman" w:hAnsi="Times New Roman" w:cs="Times New Roman"/>
        </w:rPr>
        <w:t xml:space="preserve">В соответствии с </w:t>
      </w:r>
      <w:hyperlink r:id="rId29" w:history="1">
        <w:r w:rsidRPr="00880146">
          <w:rPr>
            <w:rStyle w:val="af6"/>
            <w:rFonts w:ascii="Times New Roman" w:hAnsi="Times New Roman" w:cs="Times New Roman"/>
            <w:color w:val="auto"/>
            <w:u w:val="none"/>
          </w:rPr>
          <w:t>Законом</w:t>
        </w:r>
      </w:hyperlink>
      <w:r w:rsidRPr="00880146">
        <w:rPr>
          <w:rFonts w:ascii="Times New Roman" w:hAnsi="Times New Roman" w:cs="Times New Roman"/>
        </w:rPr>
        <w:t xml:space="preserve"> </w:t>
      </w:r>
      <w:r w:rsidRPr="00F90D43">
        <w:rPr>
          <w:rFonts w:ascii="Times New Roman" w:hAnsi="Times New Roman" w:cs="Times New Roman"/>
        </w:rPr>
        <w:t xml:space="preserve"> Красноярского  края  от 01.12.2014 № 7-2835 «Об отдельных мерах по обеспечению ограничения платы граждан за коммунальные услуги» прошу  рассмотреть  документы  для принятия решения о компенсации части платы граждан за коммунальные услуги исполнителю коммунальных услуг ______________________________________________________________________.</w:t>
      </w: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 xml:space="preserve">                                (наименование исполнителя коммунальных услуг)</w:t>
      </w:r>
    </w:p>
    <w:p w:rsidR="00F90D43" w:rsidRPr="00F90D43" w:rsidRDefault="00F90D43" w:rsidP="00880146">
      <w:pPr>
        <w:pStyle w:val="ConsPlusNonformat"/>
        <w:jc w:val="both"/>
        <w:rPr>
          <w:rFonts w:ascii="Times New Roman" w:hAnsi="Times New Roman" w:cs="Times New Roman"/>
        </w:rPr>
      </w:pP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В  случае  принятия  решения  о  предоставлении  компенсации  прошу  ее перечислять на расчетный счет ________________________________________________________________________</w:t>
      </w: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 xml:space="preserve">                              (наименование исполнителя коммунальных услуг)</w:t>
      </w: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 xml:space="preserve">№___________________________________________________________________, в </w:t>
      </w:r>
    </w:p>
    <w:p w:rsidR="00F90D43" w:rsidRPr="00F90D43" w:rsidRDefault="00F90D43" w:rsidP="00880146">
      <w:pPr>
        <w:pStyle w:val="ConsPlusNonformat"/>
        <w:jc w:val="both"/>
        <w:rPr>
          <w:rFonts w:ascii="Times New Roman" w:hAnsi="Times New Roman" w:cs="Times New Roman"/>
        </w:rPr>
      </w:pP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_____________________________________________________________________,</w:t>
      </w: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 xml:space="preserve">                                           (наименование банка)</w:t>
      </w: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 xml:space="preserve">БИК______________________________________________, </w:t>
      </w:r>
      <w:r w:rsidRPr="00F90D43">
        <w:rPr>
          <w:rFonts w:ascii="Times New Roman" w:hAnsi="Times New Roman" w:cs="Times New Roman"/>
        </w:rPr>
        <w:br/>
        <w:t>корсчет № _________________________________________.</w:t>
      </w: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Приложение: на _____ л. в _____ экз.</w:t>
      </w:r>
    </w:p>
    <w:p w:rsidR="00F90D43" w:rsidRPr="00F90D43" w:rsidRDefault="00F90D43" w:rsidP="00880146">
      <w:pPr>
        <w:pStyle w:val="ConsPlusNonformat"/>
        <w:jc w:val="both"/>
        <w:rPr>
          <w:rFonts w:ascii="Times New Roman" w:hAnsi="Times New Roman" w:cs="Times New Roman"/>
        </w:rPr>
      </w:pP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Заявитель __________________________________            ___________________</w:t>
      </w: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 xml:space="preserve">                                                (ФИО руководителя исполнителя                                       (подпись)</w:t>
      </w: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коммунальных услуг/индивидуального предпринимателя)</w:t>
      </w:r>
    </w:p>
    <w:p w:rsidR="00F90D43" w:rsidRPr="00F90D43" w:rsidRDefault="00F90D43" w:rsidP="00880146">
      <w:pPr>
        <w:pStyle w:val="ConsPlusNonformat"/>
        <w:jc w:val="both"/>
        <w:rPr>
          <w:rFonts w:ascii="Times New Roman" w:hAnsi="Times New Roman" w:cs="Times New Roman"/>
        </w:rPr>
      </w:pP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 xml:space="preserve"> МП</w:t>
      </w: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__________________</w:t>
      </w:r>
    </w:p>
    <w:p w:rsidR="00F90D43" w:rsidRPr="00F90D43" w:rsidRDefault="00F90D43" w:rsidP="00880146">
      <w:pPr>
        <w:pStyle w:val="ConsPlusNonformat"/>
        <w:jc w:val="both"/>
        <w:rPr>
          <w:rFonts w:ascii="Times New Roman" w:hAnsi="Times New Roman" w:cs="Times New Roman"/>
        </w:rPr>
      </w:pPr>
      <w:r w:rsidRPr="00F90D43">
        <w:rPr>
          <w:rFonts w:ascii="Times New Roman" w:hAnsi="Times New Roman" w:cs="Times New Roman"/>
        </w:rPr>
        <w:t xml:space="preserve">                 (дата)</w:t>
      </w:r>
    </w:p>
    <w:p w:rsidR="00F90D43" w:rsidRPr="00F90D43" w:rsidRDefault="00F90D43" w:rsidP="00F90D43">
      <w:pPr>
        <w:pStyle w:val="ab"/>
        <w:spacing w:after="0" w:line="240" w:lineRule="auto"/>
        <w:ind w:right="-6"/>
        <w:jc w:val="center"/>
        <w:rPr>
          <w:rFonts w:ascii="Times New Roman" w:hAnsi="Times New Roman"/>
          <w:sz w:val="20"/>
          <w:szCs w:val="20"/>
        </w:rPr>
      </w:pPr>
    </w:p>
    <w:p w:rsidR="00F90D43" w:rsidRPr="00F90D43" w:rsidRDefault="00F90D43" w:rsidP="00F90D43">
      <w:pPr>
        <w:pStyle w:val="ab"/>
        <w:spacing w:after="0" w:line="240" w:lineRule="auto"/>
        <w:ind w:right="-6"/>
        <w:jc w:val="center"/>
        <w:rPr>
          <w:rFonts w:ascii="Times New Roman" w:hAnsi="Times New Roman"/>
          <w:sz w:val="20"/>
          <w:szCs w:val="20"/>
        </w:rPr>
      </w:pPr>
    </w:p>
    <w:p w:rsidR="00F90D43" w:rsidRPr="00F90D43" w:rsidRDefault="00F90D43" w:rsidP="00F90D43">
      <w:pPr>
        <w:pStyle w:val="ab"/>
        <w:spacing w:after="0" w:line="240" w:lineRule="auto"/>
        <w:ind w:right="-6"/>
        <w:jc w:val="center"/>
        <w:rPr>
          <w:rFonts w:ascii="Times New Roman" w:hAnsi="Times New Roman"/>
          <w:sz w:val="20"/>
          <w:szCs w:val="20"/>
        </w:rPr>
        <w:sectPr w:rsidR="00F90D43" w:rsidRPr="00F90D43" w:rsidSect="00F90D43">
          <w:footerReference w:type="default" r:id="rId30"/>
          <w:pgSz w:w="11906" w:h="16838"/>
          <w:pgMar w:top="1134" w:right="851" w:bottom="993" w:left="1418" w:header="709" w:footer="709" w:gutter="0"/>
          <w:cols w:space="708"/>
          <w:docGrid w:linePitch="360"/>
        </w:sectPr>
      </w:pPr>
    </w:p>
    <w:tbl>
      <w:tblPr>
        <w:tblW w:w="9861" w:type="dxa"/>
        <w:tblLook w:val="01E0"/>
      </w:tblPr>
      <w:tblGrid>
        <w:gridCol w:w="4219"/>
        <w:gridCol w:w="5642"/>
      </w:tblGrid>
      <w:tr w:rsidR="00F90D43" w:rsidRPr="00F90D43" w:rsidTr="00F90D43">
        <w:trPr>
          <w:trHeight w:val="1548"/>
        </w:trPr>
        <w:tc>
          <w:tcPr>
            <w:tcW w:w="4219" w:type="dxa"/>
          </w:tcPr>
          <w:p w:rsidR="00F90D43" w:rsidRPr="00F90D43" w:rsidRDefault="00F90D43" w:rsidP="00F90D43">
            <w:pPr>
              <w:autoSpaceDE w:val="0"/>
              <w:autoSpaceDN w:val="0"/>
              <w:adjustRightInd w:val="0"/>
              <w:spacing w:after="0" w:line="240" w:lineRule="auto"/>
              <w:jc w:val="center"/>
              <w:rPr>
                <w:rFonts w:ascii="Times New Roman" w:hAnsi="Times New Roman"/>
                <w:sz w:val="20"/>
                <w:szCs w:val="20"/>
              </w:rPr>
            </w:pPr>
          </w:p>
        </w:tc>
        <w:tc>
          <w:tcPr>
            <w:tcW w:w="5642" w:type="dxa"/>
          </w:tcPr>
          <w:p w:rsidR="00F90D43" w:rsidRPr="00880146" w:rsidRDefault="00F90D43" w:rsidP="00880146">
            <w:pPr>
              <w:pStyle w:val="ab"/>
              <w:spacing w:after="0" w:line="240" w:lineRule="auto"/>
              <w:ind w:right="-6"/>
              <w:jc w:val="right"/>
              <w:rPr>
                <w:rFonts w:ascii="Times New Roman" w:hAnsi="Times New Roman"/>
                <w:sz w:val="18"/>
                <w:szCs w:val="18"/>
              </w:rPr>
            </w:pPr>
            <w:r w:rsidRPr="00880146">
              <w:rPr>
                <w:rFonts w:ascii="Times New Roman" w:hAnsi="Times New Roman"/>
                <w:sz w:val="18"/>
                <w:szCs w:val="18"/>
              </w:rPr>
              <w:t>Приложение № 2</w:t>
            </w:r>
          </w:p>
          <w:p w:rsidR="00F90D43" w:rsidRPr="00880146" w:rsidRDefault="00F90D43" w:rsidP="00880146">
            <w:pPr>
              <w:pStyle w:val="ab"/>
              <w:spacing w:after="0" w:line="240" w:lineRule="auto"/>
              <w:ind w:right="-6"/>
              <w:jc w:val="right"/>
              <w:rPr>
                <w:rFonts w:ascii="Times New Roman" w:hAnsi="Times New Roman"/>
                <w:sz w:val="18"/>
                <w:szCs w:val="18"/>
              </w:rPr>
            </w:pPr>
            <w:r w:rsidRPr="00880146">
              <w:rPr>
                <w:rFonts w:ascii="Times New Roman" w:hAnsi="Times New Roman"/>
                <w:sz w:val="18"/>
                <w:szCs w:val="18"/>
              </w:rPr>
              <w:t>к Порядку предоставления компенсации части платы граждан за коммунальные услуги на территории Богучанского района, а также контроля за соблюдением условий предоставления компенсации и возврата субсидий в случае нарушения условий их предоставления</w:t>
            </w:r>
          </w:p>
          <w:p w:rsidR="00F90D43" w:rsidRPr="00F90D43" w:rsidRDefault="00F90D43" w:rsidP="00F90D43">
            <w:pPr>
              <w:autoSpaceDE w:val="0"/>
              <w:autoSpaceDN w:val="0"/>
              <w:adjustRightInd w:val="0"/>
              <w:spacing w:after="0" w:line="240" w:lineRule="auto"/>
              <w:jc w:val="both"/>
              <w:rPr>
                <w:rFonts w:ascii="Times New Roman" w:hAnsi="Times New Roman"/>
                <w:sz w:val="20"/>
                <w:szCs w:val="20"/>
              </w:rPr>
            </w:pPr>
          </w:p>
        </w:tc>
      </w:tr>
    </w:tbl>
    <w:p w:rsidR="00F90D43" w:rsidRPr="00880146" w:rsidRDefault="00F90D43" w:rsidP="00F90D43">
      <w:pPr>
        <w:pStyle w:val="ab"/>
        <w:spacing w:after="0" w:line="240" w:lineRule="auto"/>
        <w:ind w:right="-6"/>
        <w:jc w:val="center"/>
        <w:rPr>
          <w:rFonts w:ascii="Times New Roman" w:hAnsi="Times New Roman"/>
          <w:sz w:val="18"/>
          <w:szCs w:val="18"/>
        </w:rPr>
      </w:pPr>
      <w:r w:rsidRPr="00880146">
        <w:rPr>
          <w:rFonts w:ascii="Times New Roman" w:hAnsi="Times New Roman"/>
          <w:sz w:val="18"/>
          <w:szCs w:val="18"/>
        </w:rPr>
        <w:t>ИНФОРМАЦИЯ</w:t>
      </w:r>
    </w:p>
    <w:p w:rsidR="00F90D43" w:rsidRPr="00F90D43" w:rsidRDefault="00F90D43" w:rsidP="00F90D43">
      <w:pPr>
        <w:pStyle w:val="ab"/>
        <w:spacing w:after="0" w:line="240" w:lineRule="auto"/>
        <w:ind w:right="-6"/>
        <w:jc w:val="center"/>
        <w:rPr>
          <w:rFonts w:ascii="Times New Roman" w:hAnsi="Times New Roman"/>
          <w:sz w:val="20"/>
          <w:szCs w:val="20"/>
        </w:rPr>
      </w:pPr>
      <w:r w:rsidRPr="00F90D43">
        <w:rPr>
          <w:rFonts w:ascii="Times New Roman" w:hAnsi="Times New Roman"/>
          <w:sz w:val="20"/>
          <w:szCs w:val="20"/>
        </w:rPr>
        <w:t>о целевом использовании и потребности в  средствах субсидии на компенсацию</w:t>
      </w:r>
    </w:p>
    <w:p w:rsidR="00F90D43" w:rsidRPr="00F90D43" w:rsidRDefault="00F90D43" w:rsidP="00F90D43">
      <w:pPr>
        <w:pStyle w:val="ab"/>
        <w:spacing w:after="0" w:line="240" w:lineRule="auto"/>
        <w:ind w:right="-6"/>
        <w:jc w:val="center"/>
        <w:rPr>
          <w:rFonts w:ascii="Times New Roman" w:hAnsi="Times New Roman"/>
          <w:sz w:val="20"/>
          <w:szCs w:val="20"/>
        </w:rPr>
      </w:pPr>
      <w:r w:rsidRPr="00F90D43">
        <w:rPr>
          <w:rFonts w:ascii="Times New Roman" w:hAnsi="Times New Roman"/>
          <w:sz w:val="20"/>
          <w:szCs w:val="20"/>
        </w:rPr>
        <w:t>части платы граждан за коммунальные услуги</w:t>
      </w:r>
    </w:p>
    <w:p w:rsidR="00F90D43" w:rsidRPr="00F90D43" w:rsidRDefault="00F90D43" w:rsidP="00F90D43">
      <w:pPr>
        <w:pStyle w:val="ab"/>
        <w:spacing w:after="0" w:line="240" w:lineRule="auto"/>
        <w:ind w:right="-6"/>
        <w:jc w:val="center"/>
        <w:rPr>
          <w:rFonts w:ascii="Times New Roman" w:hAnsi="Times New Roman"/>
          <w:sz w:val="20"/>
          <w:szCs w:val="20"/>
        </w:rPr>
      </w:pPr>
      <w:r w:rsidRPr="00F90D43">
        <w:rPr>
          <w:rFonts w:ascii="Times New Roman" w:hAnsi="Times New Roman"/>
          <w:sz w:val="20"/>
          <w:szCs w:val="20"/>
        </w:rPr>
        <w:t>за ____ квартал  20___ года</w:t>
      </w:r>
    </w:p>
    <w:p w:rsidR="00F90D43" w:rsidRPr="00F90D43" w:rsidRDefault="00F90D43" w:rsidP="00F90D43">
      <w:pPr>
        <w:pStyle w:val="ab"/>
        <w:spacing w:after="0" w:line="240" w:lineRule="auto"/>
        <w:ind w:right="-6"/>
        <w:rPr>
          <w:rFonts w:ascii="Times New Roman" w:hAnsi="Times New Roman"/>
          <w:sz w:val="20"/>
          <w:szCs w:val="20"/>
          <w:vertAlign w:val="superscript"/>
        </w:rPr>
      </w:pPr>
      <w:r w:rsidRPr="00F90D43">
        <w:rPr>
          <w:rFonts w:ascii="Times New Roman" w:hAnsi="Times New Roman"/>
          <w:sz w:val="20"/>
          <w:szCs w:val="20"/>
          <w:vertAlign w:val="superscript"/>
        </w:rPr>
        <w:t xml:space="preserve"> (нарастающим итогом)</w:t>
      </w:r>
    </w:p>
    <w:p w:rsidR="00F90D43" w:rsidRPr="00F90D43" w:rsidRDefault="00F90D43" w:rsidP="00F90D43">
      <w:pPr>
        <w:pStyle w:val="ab"/>
        <w:spacing w:after="0" w:line="240" w:lineRule="auto"/>
        <w:ind w:right="-6"/>
        <w:rPr>
          <w:rFonts w:ascii="Times New Roman" w:hAnsi="Times New Roman"/>
          <w:sz w:val="20"/>
          <w:szCs w:val="20"/>
        </w:rPr>
      </w:pPr>
      <w:r w:rsidRPr="00F90D43">
        <w:rPr>
          <w:rFonts w:ascii="Times New Roman" w:hAnsi="Times New Roman"/>
          <w:sz w:val="20"/>
          <w:szCs w:val="20"/>
        </w:rPr>
        <w:t>по Исполнителю коммунальных услуг: ________________________________________</w:t>
      </w:r>
    </w:p>
    <w:p w:rsidR="00F90D43" w:rsidRPr="00F90D43" w:rsidRDefault="00F90D43" w:rsidP="00F90D43">
      <w:pPr>
        <w:pStyle w:val="ab"/>
        <w:spacing w:after="0" w:line="240" w:lineRule="auto"/>
        <w:ind w:right="-6"/>
        <w:rPr>
          <w:rFonts w:ascii="Times New Roman" w:hAnsi="Times New Roman"/>
          <w:sz w:val="20"/>
          <w:szCs w:val="20"/>
          <w:vertAlign w:val="superscript"/>
        </w:rPr>
      </w:pPr>
      <w:r w:rsidRPr="00F90D43">
        <w:rPr>
          <w:rFonts w:ascii="Times New Roman" w:hAnsi="Times New Roman"/>
          <w:sz w:val="20"/>
          <w:szCs w:val="20"/>
          <w:vertAlign w:val="superscript"/>
        </w:rPr>
        <w:t xml:space="preserve">                                                                                                  (наименование исполнителя коммунальных услуг)</w:t>
      </w:r>
    </w:p>
    <w:p w:rsidR="00F90D43" w:rsidRPr="00F90D43" w:rsidRDefault="00F90D43" w:rsidP="00F90D43">
      <w:pPr>
        <w:pStyle w:val="ab"/>
        <w:spacing w:after="0" w:line="240" w:lineRule="auto"/>
        <w:ind w:right="-6"/>
        <w:rPr>
          <w:rFonts w:ascii="Times New Roman" w:hAnsi="Times New Roman"/>
          <w:sz w:val="20"/>
          <w:szCs w:val="20"/>
        </w:rPr>
      </w:pPr>
      <w:r w:rsidRPr="00F90D43">
        <w:rPr>
          <w:rFonts w:ascii="Times New Roman" w:hAnsi="Times New Roman"/>
          <w:sz w:val="20"/>
          <w:szCs w:val="20"/>
        </w:rPr>
        <w:t>Раздел 1.</w:t>
      </w:r>
    </w:p>
    <w:p w:rsidR="00F90D43" w:rsidRPr="00F90D43" w:rsidRDefault="00F90D43" w:rsidP="00F90D43">
      <w:pPr>
        <w:pStyle w:val="ab"/>
        <w:spacing w:after="0" w:line="240" w:lineRule="auto"/>
        <w:ind w:right="-6"/>
        <w:rPr>
          <w:rFonts w:ascii="Times New Roman" w:hAnsi="Times New Roman"/>
          <w:sz w:val="20"/>
          <w:szCs w:val="20"/>
          <w:vertAlign w:val="superscript"/>
        </w:rPr>
      </w:pPr>
      <w:r w:rsidRPr="00F90D43">
        <w:rPr>
          <w:rFonts w:ascii="Times New Roman" w:hAnsi="Times New Roman"/>
          <w:sz w:val="20"/>
          <w:szCs w:val="20"/>
        </w:rPr>
        <w:t>Информация о целевом использовании средств субсидии на компенсацию части платы граждан за коммунальные услуги</w:t>
      </w:r>
    </w:p>
    <w:p w:rsidR="00F90D43" w:rsidRPr="00F90D43" w:rsidRDefault="00F90D43" w:rsidP="00F90D43">
      <w:pPr>
        <w:pStyle w:val="ab"/>
        <w:spacing w:after="0" w:line="240" w:lineRule="auto"/>
        <w:ind w:right="-6"/>
        <w:jc w:val="right"/>
        <w:rPr>
          <w:rFonts w:ascii="Times New Roman" w:hAnsi="Times New Roman"/>
          <w:sz w:val="20"/>
          <w:szCs w:val="20"/>
        </w:rPr>
      </w:pPr>
      <w:r w:rsidRPr="00F90D43">
        <w:rPr>
          <w:rFonts w:ascii="Times New Roman" w:hAnsi="Times New Roman"/>
          <w:sz w:val="20"/>
          <w:szCs w:val="20"/>
        </w:rPr>
        <w:t xml:space="preserve"> рублей</w:t>
      </w:r>
    </w:p>
    <w:tbl>
      <w:tblPr>
        <w:tblW w:w="5000" w:type="pct"/>
        <w:tblLook w:val="00A0"/>
      </w:tblPr>
      <w:tblGrid>
        <w:gridCol w:w="377"/>
        <w:gridCol w:w="3047"/>
        <w:gridCol w:w="1003"/>
        <w:gridCol w:w="974"/>
        <w:gridCol w:w="1271"/>
        <w:gridCol w:w="1271"/>
        <w:gridCol w:w="826"/>
        <w:gridCol w:w="801"/>
      </w:tblGrid>
      <w:tr w:rsidR="00F90D43" w:rsidRPr="00880146" w:rsidTr="00880146">
        <w:trPr>
          <w:trHeight w:val="1872"/>
        </w:trPr>
        <w:tc>
          <w:tcPr>
            <w:tcW w:w="286" w:type="pct"/>
            <w:tcBorders>
              <w:top w:val="single" w:sz="4" w:space="0" w:color="auto"/>
              <w:left w:val="single" w:sz="4" w:space="0" w:color="auto"/>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 п/п</w:t>
            </w:r>
          </w:p>
        </w:tc>
        <w:tc>
          <w:tcPr>
            <w:tcW w:w="857"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Наименование ресурсоснабжающей организации (РСО)</w:t>
            </w:r>
          </w:p>
        </w:tc>
        <w:tc>
          <w:tcPr>
            <w:tcW w:w="500" w:type="pct"/>
            <w:tcBorders>
              <w:top w:val="single" w:sz="4" w:space="0" w:color="auto"/>
              <w:left w:val="nil"/>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Вид коммунального ресурса</w:t>
            </w:r>
          </w:p>
        </w:tc>
        <w:tc>
          <w:tcPr>
            <w:tcW w:w="714" w:type="pct"/>
            <w:tcBorders>
              <w:top w:val="single" w:sz="4" w:space="0" w:color="auto"/>
              <w:left w:val="nil"/>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Перечислено средств субсидии из районного бюджета исполнителю коммунальных услуг</w:t>
            </w:r>
          </w:p>
        </w:tc>
        <w:tc>
          <w:tcPr>
            <w:tcW w:w="715" w:type="pct"/>
            <w:tcBorders>
              <w:top w:val="single" w:sz="4" w:space="0" w:color="auto"/>
              <w:left w:val="nil"/>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Перечислено средств субсидии исполнителем коммунальных услуг ресурсоснабжающей организации</w:t>
            </w:r>
          </w:p>
        </w:tc>
        <w:tc>
          <w:tcPr>
            <w:tcW w:w="857" w:type="pct"/>
            <w:tcBorders>
              <w:top w:val="single" w:sz="4" w:space="0" w:color="auto"/>
              <w:left w:val="nil"/>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p>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 дата платежного документа, подтверждающего перечисление средств исполнителем коммунальных услуг ресурсоснабжающей организации</w:t>
            </w:r>
          </w:p>
        </w:tc>
        <w:tc>
          <w:tcPr>
            <w:tcW w:w="500" w:type="pct"/>
            <w:tcBorders>
              <w:top w:val="single" w:sz="4" w:space="0" w:color="auto"/>
              <w:left w:val="nil"/>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Отклонение</w:t>
            </w:r>
            <w:r w:rsidRPr="00880146">
              <w:rPr>
                <w:rFonts w:ascii="Times New Roman" w:hAnsi="Times New Roman"/>
                <w:sz w:val="14"/>
                <w:szCs w:val="14"/>
              </w:rPr>
              <w:br/>
              <w:t>(+,-),</w:t>
            </w:r>
            <w:r w:rsidRPr="00880146">
              <w:rPr>
                <w:rFonts w:ascii="Times New Roman" w:hAnsi="Times New Roman"/>
                <w:sz w:val="14"/>
                <w:szCs w:val="14"/>
              </w:rPr>
              <w:br/>
              <w:t xml:space="preserve">гр.4-гр.5 </w:t>
            </w:r>
          </w:p>
        </w:tc>
        <w:tc>
          <w:tcPr>
            <w:tcW w:w="571" w:type="pct"/>
            <w:tcBorders>
              <w:top w:val="single" w:sz="4" w:space="0" w:color="auto"/>
              <w:left w:val="nil"/>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Пояснение</w:t>
            </w:r>
            <w:r w:rsidRPr="00880146">
              <w:rPr>
                <w:rFonts w:ascii="Times New Roman" w:hAnsi="Times New Roman"/>
                <w:sz w:val="14"/>
                <w:szCs w:val="14"/>
              </w:rPr>
              <w:br/>
              <w:t>причин отклонения по гр.7</w:t>
            </w:r>
          </w:p>
        </w:tc>
      </w:tr>
      <w:tr w:rsidR="00F90D43" w:rsidRPr="00880146" w:rsidTr="00880146">
        <w:trPr>
          <w:trHeight w:val="126"/>
        </w:trPr>
        <w:tc>
          <w:tcPr>
            <w:tcW w:w="286" w:type="pct"/>
            <w:tcBorders>
              <w:top w:val="nil"/>
              <w:left w:val="single" w:sz="4" w:space="0" w:color="auto"/>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1</w:t>
            </w:r>
          </w:p>
        </w:tc>
        <w:tc>
          <w:tcPr>
            <w:tcW w:w="857"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2</w:t>
            </w:r>
          </w:p>
        </w:tc>
        <w:tc>
          <w:tcPr>
            <w:tcW w:w="500"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3</w:t>
            </w:r>
          </w:p>
        </w:tc>
        <w:tc>
          <w:tcPr>
            <w:tcW w:w="714"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4</w:t>
            </w:r>
          </w:p>
        </w:tc>
        <w:tc>
          <w:tcPr>
            <w:tcW w:w="715"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5</w:t>
            </w:r>
          </w:p>
        </w:tc>
        <w:tc>
          <w:tcPr>
            <w:tcW w:w="857"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6</w:t>
            </w:r>
          </w:p>
        </w:tc>
        <w:tc>
          <w:tcPr>
            <w:tcW w:w="500" w:type="pct"/>
            <w:tcBorders>
              <w:top w:val="nil"/>
              <w:left w:val="nil"/>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7</w:t>
            </w:r>
          </w:p>
        </w:tc>
        <w:tc>
          <w:tcPr>
            <w:tcW w:w="571"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8</w:t>
            </w:r>
          </w:p>
        </w:tc>
      </w:tr>
      <w:tr w:rsidR="00F90D43" w:rsidRPr="00880146" w:rsidTr="00880146">
        <w:trPr>
          <w:trHeight w:val="128"/>
        </w:trPr>
        <w:tc>
          <w:tcPr>
            <w:tcW w:w="286" w:type="pct"/>
            <w:tcBorders>
              <w:top w:val="single" w:sz="4" w:space="0" w:color="auto"/>
              <w:left w:val="single" w:sz="4" w:space="0" w:color="auto"/>
              <w:bottom w:val="single" w:sz="4" w:space="0" w:color="auto"/>
              <w:right w:val="single" w:sz="4" w:space="0" w:color="auto"/>
            </w:tcBorders>
            <w:vAlign w:val="center"/>
          </w:tcPr>
          <w:p w:rsidR="00F90D43" w:rsidRPr="00880146" w:rsidRDefault="00F90D43" w:rsidP="00F90D43">
            <w:pPr>
              <w:pStyle w:val="ad"/>
              <w:rPr>
                <w:rFonts w:ascii="Times New Roman" w:hAnsi="Times New Roman"/>
                <w:sz w:val="14"/>
                <w:szCs w:val="14"/>
              </w:rPr>
            </w:pPr>
            <w:r w:rsidRPr="00880146">
              <w:rPr>
                <w:rFonts w:ascii="Times New Roman" w:hAnsi="Times New Roman"/>
                <w:sz w:val="14"/>
                <w:szCs w:val="14"/>
              </w:rPr>
              <w:t>1</w:t>
            </w:r>
          </w:p>
        </w:tc>
        <w:tc>
          <w:tcPr>
            <w:tcW w:w="857"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r w:rsidRPr="00880146">
              <w:rPr>
                <w:rFonts w:ascii="Times New Roman" w:hAnsi="Times New Roman"/>
                <w:sz w:val="14"/>
                <w:szCs w:val="14"/>
              </w:rPr>
              <w:t>РСО 1</w:t>
            </w:r>
          </w:p>
        </w:tc>
        <w:tc>
          <w:tcPr>
            <w:tcW w:w="500"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c>
          <w:tcPr>
            <w:tcW w:w="714"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jc w:val="center"/>
              <w:rPr>
                <w:rFonts w:ascii="Times New Roman" w:hAnsi="Times New Roman"/>
                <w:sz w:val="14"/>
                <w:szCs w:val="14"/>
              </w:rPr>
            </w:pPr>
            <w:r w:rsidRPr="00880146">
              <w:rPr>
                <w:rFonts w:ascii="Times New Roman" w:hAnsi="Times New Roman"/>
                <w:sz w:val="14"/>
                <w:szCs w:val="14"/>
              </w:rPr>
              <w:t>Х</w:t>
            </w:r>
          </w:p>
        </w:tc>
        <w:tc>
          <w:tcPr>
            <w:tcW w:w="715"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c>
          <w:tcPr>
            <w:tcW w:w="857"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c>
          <w:tcPr>
            <w:tcW w:w="500" w:type="pct"/>
            <w:tcBorders>
              <w:top w:val="single" w:sz="4" w:space="0" w:color="auto"/>
              <w:left w:val="nil"/>
              <w:bottom w:val="single" w:sz="4" w:space="0" w:color="auto"/>
              <w:right w:val="single" w:sz="4" w:space="0" w:color="auto"/>
            </w:tcBorders>
            <w:vAlign w:val="center"/>
          </w:tcPr>
          <w:p w:rsidR="00F90D43" w:rsidRPr="00880146" w:rsidRDefault="00F90D43" w:rsidP="00F90D43">
            <w:pPr>
              <w:pStyle w:val="ad"/>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r>
      <w:tr w:rsidR="00F90D43" w:rsidRPr="00880146" w:rsidTr="00880146">
        <w:trPr>
          <w:trHeight w:val="230"/>
        </w:trPr>
        <w:tc>
          <w:tcPr>
            <w:tcW w:w="286" w:type="pct"/>
            <w:tcBorders>
              <w:top w:val="single" w:sz="4" w:space="0" w:color="auto"/>
              <w:left w:val="single" w:sz="4" w:space="0" w:color="auto"/>
              <w:bottom w:val="single" w:sz="4" w:space="0" w:color="auto"/>
              <w:right w:val="single" w:sz="4" w:space="0" w:color="auto"/>
            </w:tcBorders>
            <w:vAlign w:val="center"/>
          </w:tcPr>
          <w:p w:rsidR="00F90D43" w:rsidRPr="00880146" w:rsidRDefault="00F90D43" w:rsidP="00F90D43">
            <w:pPr>
              <w:pStyle w:val="ad"/>
              <w:rPr>
                <w:rFonts w:ascii="Times New Roman" w:hAnsi="Times New Roman"/>
                <w:sz w:val="14"/>
                <w:szCs w:val="14"/>
              </w:rPr>
            </w:pPr>
            <w:r w:rsidRPr="00880146">
              <w:rPr>
                <w:rFonts w:ascii="Times New Roman" w:hAnsi="Times New Roman"/>
                <w:sz w:val="14"/>
                <w:szCs w:val="14"/>
              </w:rPr>
              <w:t>2</w:t>
            </w:r>
          </w:p>
        </w:tc>
        <w:tc>
          <w:tcPr>
            <w:tcW w:w="857"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r w:rsidRPr="00880146">
              <w:rPr>
                <w:rFonts w:ascii="Times New Roman" w:hAnsi="Times New Roman"/>
                <w:sz w:val="14"/>
                <w:szCs w:val="14"/>
              </w:rPr>
              <w:t>РСО 2</w:t>
            </w:r>
          </w:p>
        </w:tc>
        <w:tc>
          <w:tcPr>
            <w:tcW w:w="500"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c>
          <w:tcPr>
            <w:tcW w:w="714"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jc w:val="center"/>
              <w:rPr>
                <w:rFonts w:ascii="Times New Roman" w:hAnsi="Times New Roman"/>
                <w:sz w:val="14"/>
                <w:szCs w:val="14"/>
              </w:rPr>
            </w:pPr>
            <w:r w:rsidRPr="00880146">
              <w:rPr>
                <w:rFonts w:ascii="Times New Roman" w:hAnsi="Times New Roman"/>
                <w:sz w:val="14"/>
                <w:szCs w:val="14"/>
              </w:rPr>
              <w:t>Х</w:t>
            </w:r>
          </w:p>
        </w:tc>
        <w:tc>
          <w:tcPr>
            <w:tcW w:w="715"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c>
          <w:tcPr>
            <w:tcW w:w="857"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c>
          <w:tcPr>
            <w:tcW w:w="500" w:type="pct"/>
            <w:tcBorders>
              <w:top w:val="single" w:sz="4" w:space="0" w:color="auto"/>
              <w:left w:val="nil"/>
              <w:bottom w:val="single" w:sz="4" w:space="0" w:color="auto"/>
              <w:right w:val="single" w:sz="4" w:space="0" w:color="auto"/>
            </w:tcBorders>
            <w:vAlign w:val="center"/>
          </w:tcPr>
          <w:p w:rsidR="00F90D43" w:rsidRPr="00880146" w:rsidRDefault="00F90D43" w:rsidP="00F90D43">
            <w:pPr>
              <w:pStyle w:val="ad"/>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r>
      <w:tr w:rsidR="00F90D43" w:rsidRPr="00880146" w:rsidTr="00880146">
        <w:trPr>
          <w:trHeight w:val="134"/>
        </w:trPr>
        <w:tc>
          <w:tcPr>
            <w:tcW w:w="286" w:type="pct"/>
            <w:tcBorders>
              <w:top w:val="single" w:sz="4" w:space="0" w:color="auto"/>
              <w:left w:val="single" w:sz="4" w:space="0" w:color="auto"/>
              <w:bottom w:val="single" w:sz="4" w:space="0" w:color="auto"/>
              <w:right w:val="single" w:sz="4" w:space="0" w:color="auto"/>
            </w:tcBorders>
            <w:vAlign w:val="center"/>
          </w:tcPr>
          <w:p w:rsidR="00F90D43" w:rsidRPr="00880146" w:rsidRDefault="00F90D43" w:rsidP="00F90D43">
            <w:pPr>
              <w:pStyle w:val="ad"/>
              <w:rPr>
                <w:rFonts w:ascii="Times New Roman" w:hAnsi="Times New Roman"/>
                <w:sz w:val="14"/>
                <w:szCs w:val="14"/>
              </w:rPr>
            </w:pPr>
            <w:r w:rsidRPr="00880146">
              <w:rPr>
                <w:rFonts w:ascii="Times New Roman" w:hAnsi="Times New Roman"/>
                <w:sz w:val="14"/>
                <w:szCs w:val="14"/>
              </w:rPr>
              <w:t>3</w:t>
            </w:r>
          </w:p>
        </w:tc>
        <w:tc>
          <w:tcPr>
            <w:tcW w:w="857"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r w:rsidRPr="00880146">
              <w:rPr>
                <w:rFonts w:ascii="Times New Roman" w:hAnsi="Times New Roman"/>
                <w:sz w:val="14"/>
                <w:szCs w:val="14"/>
              </w:rPr>
              <w:t>и т.д.</w:t>
            </w:r>
          </w:p>
        </w:tc>
        <w:tc>
          <w:tcPr>
            <w:tcW w:w="500"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c>
          <w:tcPr>
            <w:tcW w:w="714"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jc w:val="center"/>
              <w:rPr>
                <w:rFonts w:ascii="Times New Roman" w:hAnsi="Times New Roman"/>
                <w:sz w:val="14"/>
                <w:szCs w:val="14"/>
              </w:rPr>
            </w:pPr>
            <w:r w:rsidRPr="00880146">
              <w:rPr>
                <w:rFonts w:ascii="Times New Roman" w:hAnsi="Times New Roman"/>
                <w:sz w:val="14"/>
                <w:szCs w:val="14"/>
              </w:rPr>
              <w:t>Х</w:t>
            </w:r>
          </w:p>
        </w:tc>
        <w:tc>
          <w:tcPr>
            <w:tcW w:w="715"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c>
          <w:tcPr>
            <w:tcW w:w="857"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jc w:val="center"/>
              <w:rPr>
                <w:rFonts w:ascii="Times New Roman" w:hAnsi="Times New Roman"/>
                <w:sz w:val="14"/>
                <w:szCs w:val="14"/>
              </w:rPr>
            </w:pPr>
          </w:p>
        </w:tc>
        <w:tc>
          <w:tcPr>
            <w:tcW w:w="500" w:type="pct"/>
            <w:tcBorders>
              <w:top w:val="single" w:sz="4" w:space="0" w:color="auto"/>
              <w:left w:val="nil"/>
              <w:bottom w:val="single" w:sz="4" w:space="0" w:color="auto"/>
              <w:right w:val="single" w:sz="4" w:space="0" w:color="auto"/>
            </w:tcBorders>
            <w:vAlign w:val="center"/>
          </w:tcPr>
          <w:p w:rsidR="00F90D43" w:rsidRPr="00880146" w:rsidRDefault="00F90D43" w:rsidP="00F90D43">
            <w:pPr>
              <w:pStyle w:val="ad"/>
              <w:jc w:val="center"/>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r>
      <w:tr w:rsidR="00F90D43" w:rsidRPr="00880146" w:rsidTr="00880146">
        <w:trPr>
          <w:trHeight w:val="66"/>
        </w:trPr>
        <w:tc>
          <w:tcPr>
            <w:tcW w:w="286" w:type="pct"/>
            <w:tcBorders>
              <w:top w:val="single" w:sz="4" w:space="0" w:color="auto"/>
              <w:left w:val="single" w:sz="4" w:space="0" w:color="auto"/>
              <w:bottom w:val="single" w:sz="4" w:space="0" w:color="auto"/>
              <w:right w:val="single" w:sz="4" w:space="0" w:color="auto"/>
            </w:tcBorders>
            <w:vAlign w:val="center"/>
          </w:tcPr>
          <w:p w:rsidR="00F90D43" w:rsidRPr="00880146" w:rsidRDefault="00F90D43" w:rsidP="00F90D43">
            <w:pPr>
              <w:pStyle w:val="ad"/>
              <w:rPr>
                <w:rFonts w:ascii="Times New Roman" w:hAnsi="Times New Roman"/>
                <w:sz w:val="14"/>
                <w:szCs w:val="14"/>
              </w:rPr>
            </w:pPr>
          </w:p>
        </w:tc>
        <w:tc>
          <w:tcPr>
            <w:tcW w:w="857"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r w:rsidRPr="00880146">
              <w:rPr>
                <w:rFonts w:ascii="Times New Roman" w:hAnsi="Times New Roman"/>
                <w:sz w:val="14"/>
                <w:szCs w:val="14"/>
              </w:rPr>
              <w:t>ИТОГО по РСО:</w:t>
            </w:r>
          </w:p>
        </w:tc>
        <w:tc>
          <w:tcPr>
            <w:tcW w:w="500"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jc w:val="center"/>
              <w:rPr>
                <w:rFonts w:ascii="Times New Roman" w:hAnsi="Times New Roman"/>
                <w:sz w:val="14"/>
                <w:szCs w:val="14"/>
              </w:rPr>
            </w:pPr>
            <w:r w:rsidRPr="00880146">
              <w:rPr>
                <w:rFonts w:ascii="Times New Roman" w:hAnsi="Times New Roman"/>
                <w:sz w:val="14"/>
                <w:szCs w:val="14"/>
              </w:rPr>
              <w:t>Х</w:t>
            </w:r>
          </w:p>
        </w:tc>
        <w:tc>
          <w:tcPr>
            <w:tcW w:w="714"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c>
          <w:tcPr>
            <w:tcW w:w="715"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c>
          <w:tcPr>
            <w:tcW w:w="857"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c>
          <w:tcPr>
            <w:tcW w:w="500" w:type="pct"/>
            <w:tcBorders>
              <w:top w:val="single" w:sz="4" w:space="0" w:color="auto"/>
              <w:left w:val="nil"/>
              <w:bottom w:val="single" w:sz="4" w:space="0" w:color="auto"/>
              <w:right w:val="single" w:sz="4" w:space="0" w:color="auto"/>
            </w:tcBorders>
            <w:vAlign w:val="center"/>
          </w:tcPr>
          <w:p w:rsidR="00F90D43" w:rsidRPr="00880146" w:rsidRDefault="00F90D43" w:rsidP="00F90D43">
            <w:pPr>
              <w:pStyle w:val="ad"/>
              <w:rPr>
                <w:rFonts w:ascii="Times New Roman" w:hAnsi="Times New Roman"/>
                <w:sz w:val="14"/>
                <w:szCs w:val="14"/>
              </w:rPr>
            </w:pPr>
          </w:p>
        </w:tc>
        <w:tc>
          <w:tcPr>
            <w:tcW w:w="571"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pStyle w:val="ad"/>
              <w:rPr>
                <w:rFonts w:ascii="Times New Roman" w:hAnsi="Times New Roman"/>
                <w:sz w:val="14"/>
                <w:szCs w:val="14"/>
              </w:rPr>
            </w:pPr>
          </w:p>
        </w:tc>
      </w:tr>
    </w:tbl>
    <w:p w:rsidR="00F90D43" w:rsidRPr="00F90D43" w:rsidRDefault="00F90D43" w:rsidP="00F90D43">
      <w:pPr>
        <w:pStyle w:val="ab"/>
        <w:spacing w:after="0" w:line="240" w:lineRule="auto"/>
        <w:ind w:right="-6"/>
        <w:rPr>
          <w:rFonts w:ascii="Times New Roman" w:hAnsi="Times New Roman"/>
          <w:sz w:val="20"/>
          <w:szCs w:val="20"/>
        </w:rPr>
      </w:pPr>
    </w:p>
    <w:p w:rsidR="00F90D43" w:rsidRPr="00F90D43" w:rsidRDefault="00F90D43" w:rsidP="00F90D43">
      <w:pPr>
        <w:spacing w:after="0" w:line="240" w:lineRule="auto"/>
        <w:rPr>
          <w:rFonts w:ascii="Times New Roman" w:hAnsi="Times New Roman"/>
          <w:sz w:val="20"/>
          <w:szCs w:val="20"/>
        </w:rPr>
      </w:pPr>
      <w:r w:rsidRPr="00F90D43">
        <w:rPr>
          <w:rFonts w:ascii="Times New Roman" w:hAnsi="Times New Roman"/>
          <w:sz w:val="20"/>
          <w:szCs w:val="20"/>
        </w:rPr>
        <w:t>Руководитель                       _____________________      / __________________ /</w:t>
      </w:r>
    </w:p>
    <w:p w:rsidR="00F90D43" w:rsidRPr="00F90D43" w:rsidRDefault="00F90D43" w:rsidP="00F90D43">
      <w:pPr>
        <w:spacing w:after="0" w:line="240" w:lineRule="auto"/>
        <w:rPr>
          <w:rFonts w:ascii="Times New Roman" w:hAnsi="Times New Roman"/>
          <w:sz w:val="20"/>
          <w:szCs w:val="20"/>
          <w:vertAlign w:val="superscript"/>
        </w:rPr>
      </w:pPr>
      <w:r w:rsidRPr="00F90D43">
        <w:rPr>
          <w:rFonts w:ascii="Times New Roman" w:hAnsi="Times New Roman"/>
          <w:sz w:val="20"/>
          <w:szCs w:val="20"/>
        </w:rPr>
        <w:tab/>
      </w:r>
      <w:r w:rsidRPr="00F90D43">
        <w:rPr>
          <w:rFonts w:ascii="Times New Roman" w:hAnsi="Times New Roman"/>
          <w:sz w:val="20"/>
          <w:szCs w:val="20"/>
        </w:rPr>
        <w:tab/>
      </w:r>
      <w:r w:rsidRPr="00F90D43">
        <w:rPr>
          <w:rFonts w:ascii="Times New Roman" w:hAnsi="Times New Roman"/>
          <w:sz w:val="20"/>
          <w:szCs w:val="20"/>
        </w:rPr>
        <w:tab/>
        <w:t xml:space="preserve">МП            </w:t>
      </w:r>
      <w:r w:rsidRPr="00F90D43">
        <w:rPr>
          <w:rFonts w:ascii="Times New Roman" w:hAnsi="Times New Roman"/>
          <w:sz w:val="20"/>
          <w:szCs w:val="20"/>
          <w:vertAlign w:val="superscript"/>
        </w:rPr>
        <w:t xml:space="preserve">(подпись)   (ФИО)                                                    </w:t>
      </w:r>
    </w:p>
    <w:p w:rsidR="00F90D43" w:rsidRPr="00F90D43" w:rsidRDefault="00F90D43" w:rsidP="00F90D43">
      <w:pPr>
        <w:spacing w:after="0" w:line="240" w:lineRule="auto"/>
        <w:rPr>
          <w:rFonts w:ascii="Times New Roman" w:hAnsi="Times New Roman"/>
          <w:sz w:val="20"/>
          <w:szCs w:val="20"/>
        </w:rPr>
      </w:pPr>
      <w:r w:rsidRPr="00F90D43">
        <w:rPr>
          <w:rFonts w:ascii="Times New Roman" w:hAnsi="Times New Roman"/>
          <w:sz w:val="20"/>
          <w:szCs w:val="20"/>
        </w:rPr>
        <w:t>Ф.И.О. специалиста,</w:t>
      </w:r>
    </w:p>
    <w:p w:rsidR="00F90D43" w:rsidRPr="00F90D43" w:rsidRDefault="00F90D43" w:rsidP="00F90D43">
      <w:pPr>
        <w:spacing w:after="0" w:line="240" w:lineRule="auto"/>
        <w:rPr>
          <w:rFonts w:ascii="Times New Roman" w:hAnsi="Times New Roman"/>
          <w:sz w:val="20"/>
          <w:szCs w:val="20"/>
        </w:rPr>
      </w:pPr>
      <w:r w:rsidRPr="00F90D43">
        <w:rPr>
          <w:rFonts w:ascii="Times New Roman" w:hAnsi="Times New Roman"/>
          <w:sz w:val="20"/>
          <w:szCs w:val="20"/>
        </w:rPr>
        <w:t>Телефон</w:t>
      </w:r>
    </w:p>
    <w:p w:rsidR="00F90D43" w:rsidRPr="00F90D43" w:rsidRDefault="00F90D43" w:rsidP="00F90D43">
      <w:pPr>
        <w:pStyle w:val="ab"/>
        <w:spacing w:after="0" w:line="240" w:lineRule="auto"/>
        <w:ind w:right="-6"/>
        <w:rPr>
          <w:rFonts w:ascii="Times New Roman" w:hAnsi="Times New Roman"/>
          <w:sz w:val="20"/>
          <w:szCs w:val="20"/>
        </w:rPr>
      </w:pPr>
    </w:p>
    <w:p w:rsidR="00F90D43" w:rsidRPr="00F90D43" w:rsidRDefault="00F90D43" w:rsidP="00F90D43">
      <w:pPr>
        <w:pStyle w:val="ab"/>
        <w:spacing w:after="0" w:line="240" w:lineRule="auto"/>
        <w:ind w:right="-6"/>
        <w:rPr>
          <w:rFonts w:ascii="Times New Roman" w:hAnsi="Times New Roman"/>
          <w:sz w:val="20"/>
          <w:szCs w:val="20"/>
        </w:rPr>
      </w:pPr>
      <w:r w:rsidRPr="00F90D43">
        <w:rPr>
          <w:rFonts w:ascii="Times New Roman" w:hAnsi="Times New Roman"/>
          <w:sz w:val="20"/>
          <w:szCs w:val="20"/>
        </w:rPr>
        <w:t>Раздел 2.</w:t>
      </w:r>
    </w:p>
    <w:p w:rsidR="00F90D43" w:rsidRPr="00F90D43" w:rsidRDefault="00F90D43" w:rsidP="00F90D43">
      <w:pPr>
        <w:pStyle w:val="ab"/>
        <w:spacing w:after="0" w:line="240" w:lineRule="auto"/>
        <w:ind w:right="-6"/>
        <w:rPr>
          <w:rFonts w:ascii="Times New Roman" w:hAnsi="Times New Roman"/>
          <w:sz w:val="20"/>
          <w:szCs w:val="20"/>
          <w:vertAlign w:val="superscript"/>
        </w:rPr>
      </w:pPr>
      <w:r w:rsidRPr="00F90D43">
        <w:rPr>
          <w:rFonts w:ascii="Times New Roman" w:hAnsi="Times New Roman"/>
          <w:sz w:val="20"/>
          <w:szCs w:val="20"/>
        </w:rPr>
        <w:t>Информация о потребности в средствах субсидии на компенсацию части платы граждан за коммунальные услуги</w:t>
      </w:r>
    </w:p>
    <w:p w:rsidR="00F90D43" w:rsidRPr="00F90D43" w:rsidRDefault="00F90D43" w:rsidP="00F90D43">
      <w:pPr>
        <w:pStyle w:val="ab"/>
        <w:spacing w:after="0" w:line="240" w:lineRule="auto"/>
        <w:ind w:right="-6"/>
        <w:jc w:val="right"/>
        <w:rPr>
          <w:rFonts w:ascii="Times New Roman" w:hAnsi="Times New Roman"/>
          <w:sz w:val="20"/>
          <w:szCs w:val="20"/>
        </w:rPr>
      </w:pPr>
      <w:r w:rsidRPr="00F90D43">
        <w:rPr>
          <w:rFonts w:ascii="Times New Roman" w:hAnsi="Times New Roman"/>
          <w:sz w:val="20"/>
          <w:szCs w:val="20"/>
        </w:rPr>
        <w:t xml:space="preserve"> рублей</w:t>
      </w:r>
    </w:p>
    <w:tbl>
      <w:tblPr>
        <w:tblW w:w="5000" w:type="pct"/>
        <w:tblLook w:val="00A0"/>
      </w:tblPr>
      <w:tblGrid>
        <w:gridCol w:w="661"/>
        <w:gridCol w:w="1275"/>
        <w:gridCol w:w="1481"/>
        <w:gridCol w:w="1341"/>
        <w:gridCol w:w="1065"/>
        <w:gridCol w:w="1618"/>
        <w:gridCol w:w="1065"/>
        <w:gridCol w:w="1064"/>
      </w:tblGrid>
      <w:tr w:rsidR="00F90D43" w:rsidRPr="00880146" w:rsidTr="00880146">
        <w:trPr>
          <w:trHeight w:val="20"/>
        </w:trPr>
        <w:tc>
          <w:tcPr>
            <w:tcW w:w="368" w:type="pct"/>
            <w:tcBorders>
              <w:top w:val="single" w:sz="4" w:space="0" w:color="auto"/>
              <w:left w:val="single" w:sz="4" w:space="0" w:color="auto"/>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w:t>
            </w:r>
          </w:p>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п/п</w:t>
            </w:r>
          </w:p>
        </w:tc>
        <w:tc>
          <w:tcPr>
            <w:tcW w:w="508" w:type="pct"/>
            <w:tcBorders>
              <w:top w:val="single" w:sz="4" w:space="0" w:color="auto"/>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Отчетный период</w:t>
            </w:r>
          </w:p>
        </w:tc>
        <w:tc>
          <w:tcPr>
            <w:tcW w:w="796" w:type="pct"/>
            <w:tcBorders>
              <w:top w:val="single" w:sz="4" w:space="0" w:color="auto"/>
              <w:left w:val="nil"/>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Остаток средств субсидии на счете исполнителя коммунальных услуг на конец отчетного периода (предыдущего квартала)</w:t>
            </w:r>
          </w:p>
        </w:tc>
        <w:tc>
          <w:tcPr>
            <w:tcW w:w="723" w:type="pct"/>
            <w:tcBorders>
              <w:top w:val="single" w:sz="4" w:space="0" w:color="auto"/>
              <w:left w:val="nil"/>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Предусмотрено средств   согласно Постановлению уполномоченного органа местного самоуправления</w:t>
            </w:r>
          </w:p>
        </w:tc>
        <w:tc>
          <w:tcPr>
            <w:tcW w:w="579" w:type="pct"/>
            <w:tcBorders>
              <w:top w:val="single" w:sz="4" w:space="0" w:color="auto"/>
              <w:left w:val="nil"/>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 xml:space="preserve">Перечислено средств субсидии из районного бюджета </w:t>
            </w:r>
          </w:p>
        </w:tc>
        <w:tc>
          <w:tcPr>
            <w:tcW w:w="868" w:type="pct"/>
            <w:tcBorders>
              <w:top w:val="single" w:sz="4" w:space="0" w:color="auto"/>
              <w:left w:val="nil"/>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Потребность</w:t>
            </w:r>
            <w:r w:rsidRPr="00880146">
              <w:rPr>
                <w:rFonts w:ascii="Times New Roman" w:hAnsi="Times New Roman"/>
                <w:sz w:val="14"/>
                <w:szCs w:val="14"/>
              </w:rPr>
              <w:br/>
              <w:t>в средствах субсидии с учетом неизменного набора и объема потребляемых коммунальных услуг</w:t>
            </w:r>
          </w:p>
        </w:tc>
        <w:tc>
          <w:tcPr>
            <w:tcW w:w="579" w:type="pct"/>
            <w:tcBorders>
              <w:top w:val="single" w:sz="4" w:space="0" w:color="auto"/>
              <w:left w:val="nil"/>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Отклонение</w:t>
            </w:r>
            <w:r w:rsidRPr="00880146">
              <w:rPr>
                <w:rFonts w:ascii="Times New Roman" w:hAnsi="Times New Roman"/>
                <w:sz w:val="14"/>
                <w:szCs w:val="14"/>
              </w:rPr>
              <w:br/>
              <w:t>(+, -),</w:t>
            </w:r>
            <w:r w:rsidRPr="00880146">
              <w:rPr>
                <w:rFonts w:ascii="Times New Roman" w:hAnsi="Times New Roman"/>
                <w:sz w:val="14"/>
                <w:szCs w:val="14"/>
              </w:rPr>
              <w:br/>
              <w:t>гр.5-гр.6</w:t>
            </w:r>
          </w:p>
        </w:tc>
        <w:tc>
          <w:tcPr>
            <w:tcW w:w="578" w:type="pct"/>
            <w:tcBorders>
              <w:top w:val="single" w:sz="4" w:space="0" w:color="auto"/>
              <w:left w:val="nil"/>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Пояснение</w:t>
            </w:r>
            <w:r w:rsidRPr="00880146">
              <w:rPr>
                <w:rFonts w:ascii="Times New Roman" w:hAnsi="Times New Roman"/>
                <w:sz w:val="14"/>
                <w:szCs w:val="14"/>
              </w:rPr>
              <w:br/>
              <w:t>причин отклонения по гр.7</w:t>
            </w:r>
          </w:p>
        </w:tc>
      </w:tr>
      <w:tr w:rsidR="00F90D43" w:rsidRPr="00880146" w:rsidTr="00880146">
        <w:trPr>
          <w:trHeight w:val="20"/>
        </w:trPr>
        <w:tc>
          <w:tcPr>
            <w:tcW w:w="368" w:type="pct"/>
            <w:tcBorders>
              <w:top w:val="nil"/>
              <w:left w:val="single" w:sz="4" w:space="0" w:color="auto"/>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1</w:t>
            </w:r>
          </w:p>
        </w:tc>
        <w:tc>
          <w:tcPr>
            <w:tcW w:w="508"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2</w:t>
            </w:r>
          </w:p>
        </w:tc>
        <w:tc>
          <w:tcPr>
            <w:tcW w:w="796"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3</w:t>
            </w:r>
          </w:p>
        </w:tc>
        <w:tc>
          <w:tcPr>
            <w:tcW w:w="723"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4</w:t>
            </w:r>
          </w:p>
        </w:tc>
        <w:tc>
          <w:tcPr>
            <w:tcW w:w="579"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5</w:t>
            </w:r>
          </w:p>
        </w:tc>
        <w:tc>
          <w:tcPr>
            <w:tcW w:w="868"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6</w:t>
            </w:r>
          </w:p>
        </w:tc>
        <w:tc>
          <w:tcPr>
            <w:tcW w:w="579"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7</w:t>
            </w:r>
          </w:p>
        </w:tc>
        <w:tc>
          <w:tcPr>
            <w:tcW w:w="578"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8</w:t>
            </w:r>
          </w:p>
        </w:tc>
      </w:tr>
      <w:tr w:rsidR="00F90D43" w:rsidRPr="00880146" w:rsidTr="00880146">
        <w:trPr>
          <w:trHeight w:val="20"/>
        </w:trPr>
        <w:tc>
          <w:tcPr>
            <w:tcW w:w="368" w:type="pct"/>
            <w:tcBorders>
              <w:top w:val="nil"/>
              <w:left w:val="single" w:sz="4" w:space="0" w:color="auto"/>
              <w:bottom w:val="single" w:sz="4" w:space="0" w:color="auto"/>
              <w:right w:val="single" w:sz="4" w:space="0" w:color="auto"/>
            </w:tcBorders>
            <w:vAlign w:val="center"/>
          </w:tcPr>
          <w:p w:rsidR="00F90D43" w:rsidRPr="00880146" w:rsidRDefault="00F90D43" w:rsidP="00F90D43">
            <w:pPr>
              <w:spacing w:after="0" w:line="240" w:lineRule="auto"/>
              <w:jc w:val="center"/>
              <w:rPr>
                <w:rFonts w:ascii="Times New Roman" w:hAnsi="Times New Roman"/>
                <w:sz w:val="14"/>
                <w:szCs w:val="14"/>
              </w:rPr>
            </w:pPr>
            <w:r w:rsidRPr="00880146">
              <w:rPr>
                <w:rFonts w:ascii="Times New Roman" w:hAnsi="Times New Roman"/>
                <w:sz w:val="14"/>
                <w:szCs w:val="14"/>
              </w:rPr>
              <w:t>1</w:t>
            </w:r>
          </w:p>
        </w:tc>
        <w:tc>
          <w:tcPr>
            <w:tcW w:w="508"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rPr>
                <w:rFonts w:ascii="Times New Roman" w:hAnsi="Times New Roman"/>
                <w:sz w:val="14"/>
                <w:szCs w:val="14"/>
              </w:rPr>
            </w:pPr>
          </w:p>
        </w:tc>
        <w:tc>
          <w:tcPr>
            <w:tcW w:w="796"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rPr>
                <w:rFonts w:ascii="Times New Roman" w:hAnsi="Times New Roman"/>
                <w:sz w:val="14"/>
                <w:szCs w:val="14"/>
              </w:rPr>
            </w:pPr>
          </w:p>
        </w:tc>
        <w:tc>
          <w:tcPr>
            <w:tcW w:w="723"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rPr>
                <w:rFonts w:ascii="Times New Roman" w:hAnsi="Times New Roman"/>
                <w:sz w:val="14"/>
                <w:szCs w:val="14"/>
              </w:rPr>
            </w:pPr>
            <w:r w:rsidRPr="00880146">
              <w:rPr>
                <w:rFonts w:ascii="Times New Roman" w:hAnsi="Times New Roman"/>
                <w:sz w:val="14"/>
                <w:szCs w:val="14"/>
              </w:rPr>
              <w:t> </w:t>
            </w:r>
          </w:p>
        </w:tc>
        <w:tc>
          <w:tcPr>
            <w:tcW w:w="579"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rPr>
                <w:rFonts w:ascii="Times New Roman" w:hAnsi="Times New Roman"/>
                <w:sz w:val="14"/>
                <w:szCs w:val="14"/>
              </w:rPr>
            </w:pPr>
            <w:r w:rsidRPr="00880146">
              <w:rPr>
                <w:rFonts w:ascii="Times New Roman" w:hAnsi="Times New Roman"/>
                <w:sz w:val="14"/>
                <w:szCs w:val="14"/>
              </w:rPr>
              <w:t> </w:t>
            </w:r>
          </w:p>
        </w:tc>
        <w:tc>
          <w:tcPr>
            <w:tcW w:w="868"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rPr>
                <w:rFonts w:ascii="Times New Roman" w:hAnsi="Times New Roman"/>
                <w:sz w:val="14"/>
                <w:szCs w:val="14"/>
              </w:rPr>
            </w:pPr>
            <w:r w:rsidRPr="00880146">
              <w:rPr>
                <w:rFonts w:ascii="Times New Roman" w:hAnsi="Times New Roman"/>
                <w:sz w:val="14"/>
                <w:szCs w:val="14"/>
              </w:rPr>
              <w:t> </w:t>
            </w:r>
          </w:p>
        </w:tc>
        <w:tc>
          <w:tcPr>
            <w:tcW w:w="579"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rPr>
                <w:rFonts w:ascii="Times New Roman" w:hAnsi="Times New Roman"/>
                <w:sz w:val="14"/>
                <w:szCs w:val="14"/>
              </w:rPr>
            </w:pPr>
            <w:r w:rsidRPr="00880146">
              <w:rPr>
                <w:rFonts w:ascii="Times New Roman" w:hAnsi="Times New Roman"/>
                <w:sz w:val="14"/>
                <w:szCs w:val="14"/>
              </w:rPr>
              <w:t> </w:t>
            </w:r>
          </w:p>
        </w:tc>
        <w:tc>
          <w:tcPr>
            <w:tcW w:w="578" w:type="pct"/>
            <w:tcBorders>
              <w:top w:val="nil"/>
              <w:left w:val="nil"/>
              <w:bottom w:val="single" w:sz="4" w:space="0" w:color="auto"/>
              <w:right w:val="single" w:sz="4" w:space="0" w:color="auto"/>
            </w:tcBorders>
            <w:noWrap/>
            <w:vAlign w:val="center"/>
          </w:tcPr>
          <w:p w:rsidR="00F90D43" w:rsidRPr="00880146" w:rsidRDefault="00F90D43" w:rsidP="00F90D43">
            <w:pPr>
              <w:spacing w:after="0" w:line="240" w:lineRule="auto"/>
              <w:rPr>
                <w:rFonts w:ascii="Times New Roman" w:hAnsi="Times New Roman"/>
                <w:sz w:val="14"/>
                <w:szCs w:val="14"/>
              </w:rPr>
            </w:pPr>
            <w:r w:rsidRPr="00880146">
              <w:rPr>
                <w:rFonts w:ascii="Times New Roman" w:hAnsi="Times New Roman"/>
                <w:sz w:val="14"/>
                <w:szCs w:val="14"/>
              </w:rPr>
              <w:t> </w:t>
            </w:r>
          </w:p>
        </w:tc>
      </w:tr>
    </w:tbl>
    <w:p w:rsidR="00F90D43" w:rsidRPr="00F90D43" w:rsidRDefault="00F90D43" w:rsidP="00F90D43">
      <w:pPr>
        <w:pStyle w:val="ab"/>
        <w:spacing w:after="0" w:line="240" w:lineRule="auto"/>
        <w:ind w:right="-6"/>
        <w:rPr>
          <w:rFonts w:ascii="Times New Roman" w:hAnsi="Times New Roman"/>
          <w:sz w:val="20"/>
          <w:szCs w:val="20"/>
        </w:rPr>
      </w:pPr>
    </w:p>
    <w:p w:rsidR="00F90D43" w:rsidRPr="00F90D43" w:rsidRDefault="00F90D43" w:rsidP="00F90D43">
      <w:pPr>
        <w:pStyle w:val="ab"/>
        <w:spacing w:after="0" w:line="240" w:lineRule="auto"/>
        <w:ind w:right="-6"/>
        <w:rPr>
          <w:rFonts w:ascii="Times New Roman" w:hAnsi="Times New Roman"/>
          <w:sz w:val="20"/>
          <w:szCs w:val="20"/>
        </w:rPr>
      </w:pPr>
      <w:r w:rsidRPr="00F90D43">
        <w:rPr>
          <w:rFonts w:ascii="Times New Roman" w:hAnsi="Times New Roman"/>
          <w:sz w:val="20"/>
          <w:szCs w:val="20"/>
        </w:rPr>
        <w:t>Примечание: к информации о потребности в средствах субсидии на компенсацию</w:t>
      </w:r>
      <w:r w:rsidR="00880146">
        <w:rPr>
          <w:rFonts w:ascii="Times New Roman" w:hAnsi="Times New Roman"/>
          <w:sz w:val="20"/>
          <w:szCs w:val="20"/>
        </w:rPr>
        <w:t xml:space="preserve"> </w:t>
      </w:r>
      <w:r w:rsidRPr="00F90D43">
        <w:rPr>
          <w:rFonts w:ascii="Times New Roman" w:hAnsi="Times New Roman"/>
          <w:sz w:val="20"/>
          <w:szCs w:val="20"/>
        </w:rPr>
        <w:t>части платы граждан за коммунальные услуги прикладывается расчет, подтверждающий сложившееся отклонение за отчетный период по форме, утвержденной уполномоченным органом местного самоуправления.</w:t>
      </w:r>
    </w:p>
    <w:p w:rsidR="00F90D43" w:rsidRPr="00F90D43" w:rsidRDefault="00F90D43" w:rsidP="00F90D43">
      <w:pPr>
        <w:spacing w:after="0" w:line="240" w:lineRule="auto"/>
        <w:rPr>
          <w:rFonts w:ascii="Times New Roman" w:hAnsi="Times New Roman"/>
          <w:sz w:val="20"/>
          <w:szCs w:val="20"/>
        </w:rPr>
      </w:pPr>
    </w:p>
    <w:p w:rsidR="00F90D43" w:rsidRPr="00F90D43" w:rsidRDefault="00F90D43" w:rsidP="00F90D43">
      <w:pPr>
        <w:spacing w:after="0" w:line="240" w:lineRule="auto"/>
        <w:rPr>
          <w:rFonts w:ascii="Times New Roman" w:hAnsi="Times New Roman"/>
          <w:sz w:val="20"/>
          <w:szCs w:val="20"/>
        </w:rPr>
      </w:pPr>
      <w:r w:rsidRPr="00F90D43">
        <w:rPr>
          <w:rFonts w:ascii="Times New Roman" w:hAnsi="Times New Roman"/>
          <w:sz w:val="20"/>
          <w:szCs w:val="20"/>
        </w:rPr>
        <w:t>Руководитель                       _____________________      / __________________ /</w:t>
      </w:r>
    </w:p>
    <w:p w:rsidR="00F90D43" w:rsidRPr="00F90D43" w:rsidRDefault="00F90D43" w:rsidP="00F90D43">
      <w:pPr>
        <w:spacing w:after="0" w:line="240" w:lineRule="auto"/>
        <w:rPr>
          <w:rFonts w:ascii="Times New Roman" w:hAnsi="Times New Roman"/>
          <w:sz w:val="20"/>
          <w:szCs w:val="20"/>
          <w:vertAlign w:val="superscript"/>
        </w:rPr>
      </w:pPr>
      <w:r w:rsidRPr="00F90D43">
        <w:rPr>
          <w:rFonts w:ascii="Times New Roman" w:hAnsi="Times New Roman"/>
          <w:sz w:val="20"/>
          <w:szCs w:val="20"/>
        </w:rPr>
        <w:tab/>
      </w:r>
      <w:r w:rsidRPr="00F90D43">
        <w:rPr>
          <w:rFonts w:ascii="Times New Roman" w:hAnsi="Times New Roman"/>
          <w:sz w:val="20"/>
          <w:szCs w:val="20"/>
        </w:rPr>
        <w:tab/>
      </w:r>
      <w:r w:rsidRPr="00F90D43">
        <w:rPr>
          <w:rFonts w:ascii="Times New Roman" w:hAnsi="Times New Roman"/>
          <w:sz w:val="20"/>
          <w:szCs w:val="20"/>
        </w:rPr>
        <w:tab/>
        <w:t xml:space="preserve">МП             </w:t>
      </w:r>
      <w:r w:rsidRPr="00F90D43">
        <w:rPr>
          <w:rFonts w:ascii="Times New Roman" w:hAnsi="Times New Roman"/>
          <w:sz w:val="20"/>
          <w:szCs w:val="20"/>
          <w:vertAlign w:val="superscript"/>
        </w:rPr>
        <w:t xml:space="preserve">(подпись)   (ФИО)                                                    </w:t>
      </w:r>
    </w:p>
    <w:p w:rsidR="00F90D43" w:rsidRPr="00F90D43" w:rsidRDefault="00F90D43" w:rsidP="00F90D43">
      <w:pPr>
        <w:spacing w:after="0" w:line="240" w:lineRule="auto"/>
        <w:rPr>
          <w:rFonts w:ascii="Times New Roman" w:hAnsi="Times New Roman"/>
          <w:sz w:val="20"/>
          <w:szCs w:val="20"/>
        </w:rPr>
      </w:pPr>
      <w:r w:rsidRPr="00F90D43">
        <w:rPr>
          <w:rFonts w:ascii="Times New Roman" w:hAnsi="Times New Roman"/>
          <w:sz w:val="20"/>
          <w:szCs w:val="20"/>
        </w:rPr>
        <w:t>Ф.И.О. специалиста,</w:t>
      </w:r>
    </w:p>
    <w:p w:rsidR="00F90D43" w:rsidRPr="00F90D43" w:rsidRDefault="00F90D43" w:rsidP="00F90D43">
      <w:pPr>
        <w:spacing w:after="0" w:line="240" w:lineRule="auto"/>
        <w:rPr>
          <w:rFonts w:ascii="Times New Roman" w:hAnsi="Times New Roman"/>
          <w:sz w:val="20"/>
          <w:szCs w:val="20"/>
        </w:rPr>
      </w:pPr>
      <w:r w:rsidRPr="00F90D43">
        <w:rPr>
          <w:rFonts w:ascii="Times New Roman" w:hAnsi="Times New Roman"/>
          <w:sz w:val="20"/>
          <w:szCs w:val="20"/>
        </w:rPr>
        <w:t>Телефон</w:t>
      </w:r>
    </w:p>
    <w:p w:rsidR="00F90D43" w:rsidRPr="00A21888" w:rsidRDefault="00F90D43" w:rsidP="00F90D43">
      <w:pPr>
        <w:autoSpaceDE w:val="0"/>
        <w:spacing w:after="0" w:line="240" w:lineRule="auto"/>
        <w:outlineLvl w:val="0"/>
        <w:rPr>
          <w:rFonts w:ascii="Times New Roman" w:hAnsi="Times New Roman"/>
          <w:sz w:val="20"/>
          <w:szCs w:val="20"/>
        </w:rPr>
      </w:pPr>
    </w:p>
    <w:p w:rsidR="00A21888" w:rsidRDefault="00A21888" w:rsidP="00A21888">
      <w:pPr>
        <w:spacing w:after="0" w:line="240" w:lineRule="auto"/>
        <w:rPr>
          <w:rFonts w:ascii="Times New Roman" w:hAnsi="Times New Roman"/>
          <w:sz w:val="20"/>
          <w:szCs w:val="20"/>
        </w:rPr>
      </w:pPr>
    </w:p>
    <w:p w:rsidR="00A21888" w:rsidRDefault="00A21888" w:rsidP="00A21888">
      <w:pPr>
        <w:spacing w:after="0" w:line="240" w:lineRule="auto"/>
        <w:rPr>
          <w:rFonts w:ascii="Times New Roman" w:hAnsi="Times New Roman"/>
          <w:sz w:val="20"/>
          <w:szCs w:val="20"/>
        </w:rPr>
      </w:pPr>
    </w:p>
    <w:p w:rsidR="00107E92" w:rsidRDefault="00107E92" w:rsidP="00107E92">
      <w:pPr>
        <w:spacing w:after="0" w:line="240" w:lineRule="auto"/>
        <w:jc w:val="center"/>
        <w:rPr>
          <w:rFonts w:ascii="Times New Roman" w:hAnsi="Times New Roman"/>
          <w:sz w:val="18"/>
          <w:szCs w:val="18"/>
        </w:rPr>
      </w:pPr>
    </w:p>
    <w:p w:rsidR="00107E92" w:rsidRDefault="00107E92" w:rsidP="00107E92">
      <w:pPr>
        <w:spacing w:after="0" w:line="240" w:lineRule="auto"/>
        <w:jc w:val="center"/>
        <w:rPr>
          <w:rFonts w:ascii="Times New Roman" w:hAnsi="Times New Roman"/>
          <w:sz w:val="18"/>
          <w:szCs w:val="18"/>
        </w:rPr>
      </w:pPr>
    </w:p>
    <w:p w:rsidR="00107E92" w:rsidRDefault="00107E92" w:rsidP="00107E92">
      <w:pPr>
        <w:spacing w:after="0" w:line="240" w:lineRule="auto"/>
        <w:jc w:val="center"/>
        <w:rPr>
          <w:rFonts w:ascii="Times New Roman" w:hAnsi="Times New Roman"/>
          <w:sz w:val="18"/>
          <w:szCs w:val="18"/>
        </w:rPr>
      </w:pPr>
    </w:p>
    <w:p w:rsidR="00107E92" w:rsidRDefault="00107E92" w:rsidP="00107E92">
      <w:pPr>
        <w:spacing w:after="0" w:line="240" w:lineRule="auto"/>
        <w:jc w:val="center"/>
        <w:rPr>
          <w:rFonts w:ascii="Times New Roman" w:hAnsi="Times New Roman"/>
          <w:sz w:val="18"/>
          <w:szCs w:val="18"/>
        </w:rPr>
      </w:pPr>
    </w:p>
    <w:p w:rsidR="00107E92" w:rsidRPr="00107E92" w:rsidRDefault="00107E92" w:rsidP="00107E92">
      <w:pPr>
        <w:spacing w:after="0" w:line="240" w:lineRule="auto"/>
        <w:jc w:val="center"/>
        <w:rPr>
          <w:rFonts w:ascii="Times New Roman" w:hAnsi="Times New Roman"/>
          <w:sz w:val="18"/>
          <w:szCs w:val="18"/>
        </w:rPr>
      </w:pPr>
      <w:r w:rsidRPr="00107E92">
        <w:rPr>
          <w:rFonts w:ascii="Times New Roman" w:hAnsi="Times New Roman"/>
          <w:sz w:val="18"/>
          <w:szCs w:val="18"/>
        </w:rPr>
        <w:lastRenderedPageBreak/>
        <w:t>АДМИНИСТРАЦИЯ БОГУЧАНСКОГО РАЙОНА</w:t>
      </w:r>
    </w:p>
    <w:p w:rsidR="00107E92" w:rsidRPr="00107E92" w:rsidRDefault="00107E92" w:rsidP="00107E92">
      <w:pPr>
        <w:pStyle w:val="3"/>
        <w:spacing w:before="0" w:after="0" w:line="240" w:lineRule="auto"/>
        <w:jc w:val="center"/>
        <w:rPr>
          <w:rFonts w:ascii="Times New Roman" w:hAnsi="Times New Roman" w:cs="Times New Roman"/>
          <w:b w:val="0"/>
          <w:sz w:val="18"/>
          <w:szCs w:val="18"/>
        </w:rPr>
      </w:pPr>
      <w:r w:rsidRPr="00107E92">
        <w:rPr>
          <w:rFonts w:ascii="Times New Roman" w:hAnsi="Times New Roman" w:cs="Times New Roman"/>
          <w:b w:val="0"/>
          <w:sz w:val="18"/>
          <w:szCs w:val="18"/>
        </w:rPr>
        <w:t>П О С Т А Н О В Л Е Н И Е</w:t>
      </w:r>
    </w:p>
    <w:p w:rsidR="00107E92" w:rsidRPr="00107E92" w:rsidRDefault="00107E92" w:rsidP="00107E92">
      <w:pPr>
        <w:spacing w:after="0" w:line="240" w:lineRule="auto"/>
        <w:jc w:val="both"/>
        <w:rPr>
          <w:rFonts w:ascii="Times New Roman" w:hAnsi="Times New Roman"/>
          <w:sz w:val="20"/>
          <w:szCs w:val="20"/>
        </w:rPr>
      </w:pPr>
      <w:r w:rsidRPr="00107E92">
        <w:rPr>
          <w:rFonts w:ascii="Times New Roman" w:hAnsi="Times New Roman"/>
          <w:sz w:val="20"/>
          <w:szCs w:val="20"/>
        </w:rPr>
        <w:t xml:space="preserve">17.04.2015                                      </w:t>
      </w:r>
      <w:r>
        <w:rPr>
          <w:rFonts w:ascii="Times New Roman" w:hAnsi="Times New Roman"/>
          <w:sz w:val="20"/>
          <w:szCs w:val="20"/>
        </w:rPr>
        <w:t xml:space="preserve">                             </w:t>
      </w:r>
      <w:r w:rsidRPr="00107E92">
        <w:rPr>
          <w:rFonts w:ascii="Times New Roman" w:hAnsi="Times New Roman"/>
          <w:sz w:val="20"/>
          <w:szCs w:val="20"/>
        </w:rPr>
        <w:t xml:space="preserve">с. Богучаны                                          </w:t>
      </w:r>
      <w:r>
        <w:rPr>
          <w:rFonts w:ascii="Times New Roman" w:hAnsi="Times New Roman"/>
          <w:sz w:val="20"/>
          <w:szCs w:val="20"/>
        </w:rPr>
        <w:t xml:space="preserve">                          </w:t>
      </w:r>
      <w:r w:rsidRPr="00107E92">
        <w:rPr>
          <w:rFonts w:ascii="Times New Roman" w:hAnsi="Times New Roman"/>
          <w:sz w:val="20"/>
          <w:szCs w:val="20"/>
        </w:rPr>
        <w:t>№432-п</w:t>
      </w:r>
    </w:p>
    <w:p w:rsidR="00107E92" w:rsidRPr="00107E92" w:rsidRDefault="00107E92" w:rsidP="00107E92">
      <w:pPr>
        <w:pStyle w:val="ConsPlusTitle"/>
        <w:widowControl/>
        <w:jc w:val="both"/>
        <w:rPr>
          <w:rFonts w:ascii="Times New Roman" w:hAnsi="Times New Roman" w:cs="Times New Roman"/>
          <w:b w:val="0"/>
        </w:rPr>
      </w:pPr>
    </w:p>
    <w:p w:rsidR="00107E92" w:rsidRPr="00107E92" w:rsidRDefault="00107E92" w:rsidP="00107E92">
      <w:pPr>
        <w:pStyle w:val="ConsPlusTitle"/>
        <w:widowControl/>
        <w:jc w:val="center"/>
        <w:rPr>
          <w:rFonts w:ascii="Times New Roman" w:hAnsi="Times New Roman" w:cs="Times New Roman"/>
          <w:b w:val="0"/>
        </w:rPr>
      </w:pPr>
      <w:r w:rsidRPr="00107E92">
        <w:rPr>
          <w:rFonts w:ascii="Times New Roman" w:hAnsi="Times New Roman" w:cs="Times New Roman"/>
          <w:b w:val="0"/>
        </w:rPr>
        <w:t>О предоставлении исполнителям коммунальных услуг субсидии на компенсацию части платы граждан за коммунальные услуги в 2015 году</w:t>
      </w:r>
    </w:p>
    <w:p w:rsidR="00107E92" w:rsidRPr="00107E92" w:rsidRDefault="00107E92" w:rsidP="00107E92">
      <w:pPr>
        <w:spacing w:after="0" w:line="240" w:lineRule="auto"/>
        <w:rPr>
          <w:rFonts w:ascii="Times New Roman" w:hAnsi="Times New Roman"/>
          <w:sz w:val="20"/>
          <w:szCs w:val="20"/>
        </w:rPr>
      </w:pPr>
    </w:p>
    <w:p w:rsidR="00107E92" w:rsidRPr="00107E92" w:rsidRDefault="00107E92" w:rsidP="00107E92">
      <w:pPr>
        <w:pStyle w:val="ab"/>
        <w:spacing w:after="0" w:line="240" w:lineRule="auto"/>
        <w:ind w:firstLine="709"/>
        <w:jc w:val="both"/>
        <w:rPr>
          <w:rFonts w:ascii="Times New Roman" w:hAnsi="Times New Roman"/>
          <w:sz w:val="20"/>
          <w:szCs w:val="20"/>
        </w:rPr>
      </w:pPr>
      <w:r w:rsidRPr="00107E92">
        <w:rPr>
          <w:rFonts w:ascii="Times New Roman" w:hAnsi="Times New Roman"/>
          <w:sz w:val="20"/>
          <w:szCs w:val="20"/>
        </w:rPr>
        <w:t>В соответствии с Законом Красноярского края от 01.12.2014 № 7-2835 «Об отдельных мерах по обеспечению ограничения платы граждан за коммунальные услуги», Законом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  № 7-2877 «О краевом бюджете на 2015 год и плановый период 2016-2017 годов», постановлением Правительства Красноярского края от 17.03.2015 № 95-п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 7-2835 «Об отдельных мерах по обеспечению ограничения платы граждан за коммунальные услуги», 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 постановлением администрации Богучанского района от 17.04.2015 №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нарушений условий их предоставления»,решением  Богучанского районного Совета депутатов от 19.12.2014 № 43/1-355 «О районном бюджете на 2015 год и плановый период 2016-2017 годов», ст. ст. 7, 10, 48 Устава Богучанского района, ПОСТАНОВЛЯЮ:</w:t>
      </w:r>
    </w:p>
    <w:p w:rsidR="00107E92" w:rsidRDefault="00107E92" w:rsidP="00107E92">
      <w:pPr>
        <w:pStyle w:val="afa"/>
        <w:spacing w:after="0" w:line="240" w:lineRule="auto"/>
        <w:ind w:left="0"/>
        <w:jc w:val="both"/>
        <w:rPr>
          <w:rFonts w:ascii="Times New Roman" w:hAnsi="Times New Roman"/>
          <w:sz w:val="20"/>
          <w:szCs w:val="20"/>
        </w:rPr>
      </w:pPr>
      <w:r>
        <w:rPr>
          <w:rFonts w:ascii="Times New Roman" w:hAnsi="Times New Roman"/>
          <w:sz w:val="20"/>
          <w:szCs w:val="20"/>
        </w:rPr>
        <w:tab/>
        <w:t>1.</w:t>
      </w:r>
      <w:r w:rsidRPr="00107E92">
        <w:rPr>
          <w:rFonts w:ascii="Times New Roman" w:hAnsi="Times New Roman"/>
          <w:sz w:val="20"/>
          <w:szCs w:val="20"/>
        </w:rPr>
        <w:t>Предоставить исполнителям коммунальных услуг субсидии на компенсацию части платы граждан за коммунальные услуги, в соответствии со списком исполнителей коммунальных услуг, получателей субсидии на компенсацию части платы граждан за коммунальные услуги, согласно приложению.</w:t>
      </w:r>
    </w:p>
    <w:p w:rsidR="00107E92" w:rsidRDefault="00107E92" w:rsidP="00107E92">
      <w:pPr>
        <w:pStyle w:val="afa"/>
        <w:spacing w:after="0" w:line="240" w:lineRule="auto"/>
        <w:ind w:left="0"/>
        <w:jc w:val="both"/>
        <w:rPr>
          <w:rFonts w:ascii="Times New Roman" w:hAnsi="Times New Roman"/>
          <w:sz w:val="20"/>
          <w:szCs w:val="20"/>
        </w:rPr>
      </w:pPr>
      <w:r>
        <w:rPr>
          <w:rFonts w:ascii="Times New Roman" w:hAnsi="Times New Roman"/>
          <w:sz w:val="20"/>
          <w:szCs w:val="20"/>
        </w:rPr>
        <w:tab/>
        <w:t>2.</w:t>
      </w:r>
      <w:r w:rsidRPr="00107E92">
        <w:rPr>
          <w:rFonts w:ascii="Times New Roman" w:hAnsi="Times New Roman"/>
          <w:sz w:val="20"/>
          <w:szCs w:val="20"/>
        </w:rPr>
        <w:t>Контроль за исполнением данного постановления возложить на первого заместителя главы администрации Богучанского района А.Ю.Машинистова.</w:t>
      </w:r>
    </w:p>
    <w:p w:rsidR="00107E92" w:rsidRPr="00107E92" w:rsidRDefault="00107E92" w:rsidP="00107E92">
      <w:pPr>
        <w:pStyle w:val="afa"/>
        <w:spacing w:after="0" w:line="240" w:lineRule="auto"/>
        <w:ind w:left="0"/>
        <w:jc w:val="both"/>
        <w:rPr>
          <w:rFonts w:ascii="Times New Roman" w:hAnsi="Times New Roman"/>
          <w:sz w:val="20"/>
          <w:szCs w:val="20"/>
        </w:rPr>
      </w:pPr>
      <w:r>
        <w:rPr>
          <w:rFonts w:ascii="Times New Roman" w:hAnsi="Times New Roman"/>
          <w:sz w:val="20"/>
          <w:szCs w:val="20"/>
        </w:rPr>
        <w:tab/>
        <w:t>3.</w:t>
      </w:r>
      <w:r w:rsidRPr="00107E92">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01.01.2015 года.</w:t>
      </w:r>
    </w:p>
    <w:p w:rsidR="00107E92" w:rsidRPr="00107E92" w:rsidRDefault="00107E92" w:rsidP="00107E92">
      <w:pPr>
        <w:pStyle w:val="ab"/>
        <w:tabs>
          <w:tab w:val="num" w:pos="0"/>
        </w:tabs>
        <w:spacing w:after="0" w:line="240" w:lineRule="auto"/>
        <w:rPr>
          <w:rFonts w:ascii="Times New Roman" w:hAnsi="Times New Roman"/>
          <w:sz w:val="20"/>
          <w:szCs w:val="20"/>
        </w:rPr>
      </w:pPr>
    </w:p>
    <w:tbl>
      <w:tblPr>
        <w:tblW w:w="0" w:type="auto"/>
        <w:tblLook w:val="01E0"/>
      </w:tblPr>
      <w:tblGrid>
        <w:gridCol w:w="4785"/>
        <w:gridCol w:w="4785"/>
      </w:tblGrid>
      <w:tr w:rsidR="00107E92" w:rsidRPr="00107E92" w:rsidTr="003C299A">
        <w:tc>
          <w:tcPr>
            <w:tcW w:w="4785" w:type="dxa"/>
          </w:tcPr>
          <w:p w:rsidR="00107E92" w:rsidRPr="00107E92" w:rsidRDefault="00107E92" w:rsidP="00107E92">
            <w:pPr>
              <w:pStyle w:val="ab"/>
              <w:tabs>
                <w:tab w:val="num" w:pos="0"/>
              </w:tabs>
              <w:spacing w:after="0" w:line="240" w:lineRule="auto"/>
              <w:rPr>
                <w:rFonts w:ascii="Times New Roman" w:hAnsi="Times New Roman"/>
                <w:sz w:val="20"/>
                <w:szCs w:val="20"/>
              </w:rPr>
            </w:pPr>
            <w:r w:rsidRPr="00107E92">
              <w:rPr>
                <w:rFonts w:ascii="Times New Roman" w:hAnsi="Times New Roman"/>
                <w:sz w:val="20"/>
                <w:szCs w:val="20"/>
              </w:rPr>
              <w:t>Глава  администрации</w:t>
            </w:r>
          </w:p>
          <w:p w:rsidR="00107E92" w:rsidRPr="00107E92" w:rsidRDefault="00107E92" w:rsidP="00107E92">
            <w:pPr>
              <w:pStyle w:val="ab"/>
              <w:tabs>
                <w:tab w:val="num" w:pos="0"/>
              </w:tabs>
              <w:spacing w:after="0" w:line="240" w:lineRule="auto"/>
              <w:rPr>
                <w:rFonts w:ascii="Times New Roman" w:hAnsi="Times New Roman"/>
                <w:sz w:val="20"/>
                <w:szCs w:val="20"/>
              </w:rPr>
            </w:pPr>
            <w:r w:rsidRPr="00107E92">
              <w:rPr>
                <w:rFonts w:ascii="Times New Roman" w:hAnsi="Times New Roman"/>
                <w:sz w:val="20"/>
                <w:szCs w:val="20"/>
              </w:rPr>
              <w:t>Богучанского  района</w:t>
            </w:r>
          </w:p>
        </w:tc>
        <w:tc>
          <w:tcPr>
            <w:tcW w:w="4785" w:type="dxa"/>
          </w:tcPr>
          <w:p w:rsidR="00107E92" w:rsidRPr="00107E92" w:rsidRDefault="00107E92" w:rsidP="00107E92">
            <w:pPr>
              <w:pStyle w:val="ab"/>
              <w:tabs>
                <w:tab w:val="num" w:pos="0"/>
              </w:tabs>
              <w:spacing w:after="0" w:line="240" w:lineRule="auto"/>
              <w:jc w:val="right"/>
              <w:rPr>
                <w:rFonts w:ascii="Times New Roman" w:hAnsi="Times New Roman"/>
                <w:sz w:val="20"/>
                <w:szCs w:val="20"/>
              </w:rPr>
            </w:pPr>
          </w:p>
          <w:p w:rsidR="00107E92" w:rsidRPr="00107E92" w:rsidRDefault="00107E92" w:rsidP="00107E92">
            <w:pPr>
              <w:pStyle w:val="ab"/>
              <w:tabs>
                <w:tab w:val="num" w:pos="0"/>
              </w:tabs>
              <w:spacing w:after="0" w:line="240" w:lineRule="auto"/>
              <w:jc w:val="right"/>
              <w:rPr>
                <w:rFonts w:ascii="Times New Roman" w:hAnsi="Times New Roman"/>
                <w:sz w:val="20"/>
                <w:szCs w:val="20"/>
              </w:rPr>
            </w:pPr>
            <w:r w:rsidRPr="00107E92">
              <w:rPr>
                <w:rFonts w:ascii="Times New Roman" w:hAnsi="Times New Roman"/>
                <w:sz w:val="20"/>
                <w:szCs w:val="20"/>
              </w:rPr>
              <w:t>В.Ю.Карнаухов</w:t>
            </w:r>
          </w:p>
        </w:tc>
      </w:tr>
    </w:tbl>
    <w:p w:rsidR="00A21888" w:rsidRDefault="00A21888" w:rsidP="00107E92">
      <w:pPr>
        <w:spacing w:after="0" w:line="240" w:lineRule="auto"/>
        <w:rPr>
          <w:rFonts w:ascii="Times New Roman" w:hAnsi="Times New Roman"/>
          <w:sz w:val="20"/>
          <w:szCs w:val="20"/>
        </w:rPr>
      </w:pPr>
    </w:p>
    <w:p w:rsidR="00245730" w:rsidRPr="00245730" w:rsidRDefault="00245730" w:rsidP="00245730">
      <w:pPr>
        <w:spacing w:after="0" w:line="240" w:lineRule="auto"/>
        <w:jc w:val="right"/>
        <w:rPr>
          <w:rFonts w:ascii="Times New Roman" w:eastAsia="Times New Roman" w:hAnsi="Times New Roman"/>
          <w:color w:val="000000"/>
          <w:sz w:val="18"/>
          <w:szCs w:val="18"/>
          <w:lang w:eastAsia="ru-RU"/>
        </w:rPr>
      </w:pPr>
      <w:r w:rsidRPr="00245730">
        <w:rPr>
          <w:rFonts w:ascii="Times New Roman" w:eastAsia="Times New Roman" w:hAnsi="Times New Roman"/>
          <w:color w:val="000000"/>
          <w:sz w:val="18"/>
          <w:szCs w:val="18"/>
          <w:lang w:eastAsia="ru-RU"/>
        </w:rPr>
        <w:t>Приложение</w:t>
      </w:r>
    </w:p>
    <w:p w:rsidR="00245730" w:rsidRPr="00245730" w:rsidRDefault="00245730" w:rsidP="00245730">
      <w:pPr>
        <w:spacing w:after="0" w:line="240" w:lineRule="auto"/>
        <w:jc w:val="right"/>
        <w:rPr>
          <w:rFonts w:ascii="Times New Roman" w:eastAsia="Times New Roman" w:hAnsi="Times New Roman"/>
          <w:color w:val="000000"/>
          <w:sz w:val="18"/>
          <w:szCs w:val="18"/>
          <w:lang w:eastAsia="ru-RU"/>
        </w:rPr>
      </w:pPr>
      <w:r w:rsidRPr="00245730">
        <w:rPr>
          <w:rFonts w:ascii="Times New Roman" w:eastAsia="Times New Roman" w:hAnsi="Times New Roman"/>
          <w:color w:val="000000"/>
          <w:sz w:val="18"/>
          <w:szCs w:val="18"/>
          <w:lang w:eastAsia="ru-RU"/>
        </w:rPr>
        <w:t>к постановлению администрации</w:t>
      </w:r>
    </w:p>
    <w:p w:rsidR="00245730" w:rsidRPr="00245730" w:rsidRDefault="00245730" w:rsidP="00245730">
      <w:pPr>
        <w:spacing w:after="0" w:line="240" w:lineRule="auto"/>
        <w:jc w:val="right"/>
        <w:rPr>
          <w:rFonts w:ascii="Times New Roman" w:eastAsia="Times New Roman" w:hAnsi="Times New Roman"/>
          <w:color w:val="000000"/>
          <w:sz w:val="18"/>
          <w:szCs w:val="18"/>
          <w:lang w:eastAsia="ru-RU"/>
        </w:rPr>
      </w:pPr>
      <w:r w:rsidRPr="00245730">
        <w:rPr>
          <w:rFonts w:ascii="Times New Roman" w:eastAsia="Times New Roman" w:hAnsi="Times New Roman"/>
          <w:color w:val="000000"/>
          <w:sz w:val="18"/>
          <w:szCs w:val="18"/>
          <w:lang w:eastAsia="ru-RU"/>
        </w:rPr>
        <w:t>Богучанского района от   17. 04.2015  № 432-п</w:t>
      </w:r>
    </w:p>
    <w:p w:rsidR="00245730" w:rsidRPr="00245730" w:rsidRDefault="00245730" w:rsidP="00245730">
      <w:pPr>
        <w:spacing w:after="0" w:line="240" w:lineRule="auto"/>
        <w:jc w:val="right"/>
        <w:rPr>
          <w:rFonts w:ascii="Times New Roman" w:eastAsia="Times New Roman" w:hAnsi="Times New Roman"/>
          <w:color w:val="000000"/>
          <w:sz w:val="18"/>
          <w:szCs w:val="18"/>
          <w:lang w:eastAsia="ru-RU"/>
        </w:rPr>
      </w:pPr>
      <w:r w:rsidRPr="00245730">
        <w:rPr>
          <w:rFonts w:ascii="Times New Roman" w:eastAsia="Times New Roman" w:hAnsi="Times New Roman"/>
          <w:color w:val="000000"/>
          <w:sz w:val="18"/>
          <w:szCs w:val="18"/>
          <w:lang w:eastAsia="ru-RU"/>
        </w:rPr>
        <w:t>"О предоставлении исполнителям коммунальных</w:t>
      </w:r>
    </w:p>
    <w:p w:rsidR="00245730" w:rsidRPr="00245730" w:rsidRDefault="00245730" w:rsidP="00245730">
      <w:pPr>
        <w:spacing w:after="0" w:line="240" w:lineRule="auto"/>
        <w:jc w:val="right"/>
        <w:rPr>
          <w:rFonts w:ascii="Times New Roman" w:eastAsia="Times New Roman" w:hAnsi="Times New Roman"/>
          <w:color w:val="000000"/>
          <w:sz w:val="18"/>
          <w:szCs w:val="18"/>
          <w:lang w:eastAsia="ru-RU"/>
        </w:rPr>
      </w:pPr>
      <w:r w:rsidRPr="00245730">
        <w:rPr>
          <w:rFonts w:ascii="Times New Roman" w:eastAsia="Times New Roman" w:hAnsi="Times New Roman"/>
          <w:color w:val="000000"/>
          <w:sz w:val="18"/>
          <w:szCs w:val="18"/>
          <w:lang w:eastAsia="ru-RU"/>
        </w:rPr>
        <w:t>услуг субсидии на компенсацию части платы</w:t>
      </w:r>
    </w:p>
    <w:p w:rsidR="00245730" w:rsidRPr="00245730" w:rsidRDefault="00245730" w:rsidP="00245730">
      <w:pPr>
        <w:spacing w:after="0" w:line="240" w:lineRule="auto"/>
        <w:jc w:val="right"/>
        <w:rPr>
          <w:rFonts w:ascii="Times New Roman" w:hAnsi="Times New Roman"/>
          <w:sz w:val="18"/>
          <w:szCs w:val="18"/>
        </w:rPr>
      </w:pPr>
      <w:r w:rsidRPr="00245730">
        <w:rPr>
          <w:rFonts w:ascii="Times New Roman" w:eastAsia="Times New Roman" w:hAnsi="Times New Roman"/>
          <w:color w:val="000000"/>
          <w:sz w:val="18"/>
          <w:szCs w:val="18"/>
          <w:lang w:eastAsia="ru-RU"/>
        </w:rPr>
        <w:t>граждан за коммунальные услуги в 2015 году"</w:t>
      </w:r>
    </w:p>
    <w:tbl>
      <w:tblPr>
        <w:tblW w:w="5000" w:type="pct"/>
        <w:tblLook w:val="04A0"/>
      </w:tblPr>
      <w:tblGrid>
        <w:gridCol w:w="890"/>
        <w:gridCol w:w="2687"/>
        <w:gridCol w:w="2301"/>
        <w:gridCol w:w="3692"/>
      </w:tblGrid>
      <w:tr w:rsidR="00245730" w:rsidRPr="00245730" w:rsidTr="00245730">
        <w:trPr>
          <w:trHeight w:val="20"/>
        </w:trPr>
        <w:tc>
          <w:tcPr>
            <w:tcW w:w="465"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1404"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1202"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rPr>
                <w:rFonts w:ascii="Times New Roman" w:eastAsia="Times New Roman" w:hAnsi="Times New Roman"/>
                <w:color w:val="000000"/>
                <w:sz w:val="14"/>
                <w:szCs w:val="14"/>
                <w:lang w:eastAsia="ru-RU"/>
              </w:rPr>
            </w:pPr>
          </w:p>
        </w:tc>
        <w:tc>
          <w:tcPr>
            <w:tcW w:w="1929"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r>
      <w:tr w:rsidR="00245730" w:rsidRPr="00245730" w:rsidTr="00245730">
        <w:trPr>
          <w:trHeight w:val="20"/>
        </w:trPr>
        <w:tc>
          <w:tcPr>
            <w:tcW w:w="465"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1404"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1202"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rPr>
                <w:rFonts w:ascii="Times New Roman" w:eastAsia="Times New Roman" w:hAnsi="Times New Roman"/>
                <w:color w:val="000000"/>
                <w:sz w:val="14"/>
                <w:szCs w:val="14"/>
                <w:lang w:eastAsia="ru-RU"/>
              </w:rPr>
            </w:pPr>
          </w:p>
        </w:tc>
        <w:tc>
          <w:tcPr>
            <w:tcW w:w="1929"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r>
      <w:tr w:rsidR="00245730" w:rsidRPr="00245730" w:rsidTr="00245730">
        <w:trPr>
          <w:trHeight w:val="20"/>
        </w:trPr>
        <w:tc>
          <w:tcPr>
            <w:tcW w:w="465"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1404"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1202"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1929"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r>
      <w:tr w:rsidR="00245730" w:rsidRPr="00245730" w:rsidTr="00245730">
        <w:trPr>
          <w:trHeight w:val="20"/>
        </w:trPr>
        <w:tc>
          <w:tcPr>
            <w:tcW w:w="465"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4535" w:type="pct"/>
            <w:gridSpan w:val="3"/>
            <w:tcBorders>
              <w:top w:val="nil"/>
              <w:left w:val="nil"/>
              <w:bottom w:val="nil"/>
              <w:right w:val="nil"/>
            </w:tcBorders>
            <w:shd w:val="clear" w:color="auto" w:fill="auto"/>
            <w:noWrap/>
            <w:vAlign w:val="bottom"/>
            <w:hideMark/>
          </w:tcPr>
          <w:p w:rsidR="00245730" w:rsidRDefault="00245730" w:rsidP="00245730">
            <w:pPr>
              <w:spacing w:after="0" w:line="240" w:lineRule="auto"/>
              <w:jc w:val="center"/>
              <w:rPr>
                <w:rFonts w:ascii="Times New Roman" w:eastAsia="Times New Roman" w:hAnsi="Times New Roman"/>
                <w:color w:val="000000"/>
                <w:sz w:val="20"/>
                <w:szCs w:val="20"/>
                <w:lang w:eastAsia="ru-RU"/>
              </w:rPr>
            </w:pPr>
          </w:p>
          <w:p w:rsidR="00245730" w:rsidRPr="00245730" w:rsidRDefault="00245730" w:rsidP="00245730">
            <w:pPr>
              <w:spacing w:after="0" w:line="240" w:lineRule="auto"/>
              <w:jc w:val="center"/>
              <w:rPr>
                <w:rFonts w:ascii="Times New Roman" w:eastAsia="Times New Roman" w:hAnsi="Times New Roman"/>
                <w:color w:val="000000"/>
                <w:sz w:val="20"/>
                <w:szCs w:val="20"/>
                <w:lang w:eastAsia="ru-RU"/>
              </w:rPr>
            </w:pPr>
            <w:r w:rsidRPr="00245730">
              <w:rPr>
                <w:rFonts w:ascii="Times New Roman" w:eastAsia="Times New Roman" w:hAnsi="Times New Roman"/>
                <w:color w:val="000000"/>
                <w:sz w:val="20"/>
                <w:szCs w:val="20"/>
                <w:lang w:eastAsia="ru-RU"/>
              </w:rPr>
              <w:t>Список исполнителей коммунальных услуг, получателей субсидии</w:t>
            </w:r>
          </w:p>
        </w:tc>
      </w:tr>
      <w:tr w:rsidR="00245730" w:rsidRPr="00245730" w:rsidTr="00245730">
        <w:trPr>
          <w:trHeight w:val="20"/>
        </w:trPr>
        <w:tc>
          <w:tcPr>
            <w:tcW w:w="465"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4535" w:type="pct"/>
            <w:gridSpan w:val="3"/>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20"/>
                <w:szCs w:val="20"/>
                <w:lang w:eastAsia="ru-RU"/>
              </w:rPr>
            </w:pPr>
            <w:r w:rsidRPr="00245730">
              <w:rPr>
                <w:rFonts w:ascii="Times New Roman" w:eastAsia="Times New Roman" w:hAnsi="Times New Roman"/>
                <w:color w:val="000000"/>
                <w:sz w:val="20"/>
                <w:szCs w:val="20"/>
                <w:lang w:eastAsia="ru-RU"/>
              </w:rPr>
              <w:t>на компенсацию части платы граждан за коммунальные услуги</w:t>
            </w:r>
          </w:p>
        </w:tc>
      </w:tr>
      <w:tr w:rsidR="00245730" w:rsidRPr="00245730" w:rsidTr="00245730">
        <w:trPr>
          <w:trHeight w:val="20"/>
        </w:trPr>
        <w:tc>
          <w:tcPr>
            <w:tcW w:w="465"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1404"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1202"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1929"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r>
      <w:tr w:rsidR="00245730" w:rsidRPr="00245730" w:rsidTr="00245730">
        <w:trPr>
          <w:trHeight w:val="20"/>
        </w:trPr>
        <w:tc>
          <w:tcPr>
            <w:tcW w:w="465"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1404"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1202"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c>
          <w:tcPr>
            <w:tcW w:w="1929" w:type="pct"/>
            <w:tcBorders>
              <w:top w:val="nil"/>
              <w:left w:val="nil"/>
              <w:bottom w:val="nil"/>
              <w:right w:val="nil"/>
            </w:tcBorders>
            <w:shd w:val="clear" w:color="auto" w:fill="auto"/>
            <w:noWrap/>
            <w:vAlign w:val="bottom"/>
            <w:hideMark/>
          </w:tcPr>
          <w:p w:rsidR="00245730" w:rsidRPr="00245730" w:rsidRDefault="00245730" w:rsidP="00245730">
            <w:pPr>
              <w:spacing w:after="0" w:line="240" w:lineRule="auto"/>
              <w:jc w:val="center"/>
              <w:rPr>
                <w:rFonts w:ascii="Times New Roman" w:eastAsia="Times New Roman" w:hAnsi="Times New Roman"/>
                <w:color w:val="000000"/>
                <w:sz w:val="14"/>
                <w:szCs w:val="14"/>
                <w:lang w:eastAsia="ru-RU"/>
              </w:rPr>
            </w:pPr>
          </w:p>
        </w:tc>
      </w:tr>
      <w:tr w:rsidR="00245730" w:rsidRPr="00245730" w:rsidTr="00245730">
        <w:trPr>
          <w:trHeight w:val="184"/>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 п/п</w:t>
            </w:r>
          </w:p>
        </w:tc>
        <w:tc>
          <w:tcPr>
            <w:tcW w:w="1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Наименование исполнителя коммунальных услуг</w:t>
            </w: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Размер субсидии, руб.</w:t>
            </w:r>
          </w:p>
        </w:tc>
        <w:tc>
          <w:tcPr>
            <w:tcW w:w="19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Период предоставления субсидии</w:t>
            </w:r>
          </w:p>
        </w:tc>
      </w:tr>
      <w:tr w:rsidR="00245730" w:rsidRPr="00245730" w:rsidTr="00245730">
        <w:trPr>
          <w:trHeight w:val="184"/>
        </w:trPr>
        <w:tc>
          <w:tcPr>
            <w:tcW w:w="465" w:type="pct"/>
            <w:vMerge/>
            <w:tcBorders>
              <w:top w:val="single" w:sz="4" w:space="0" w:color="auto"/>
              <w:left w:val="single" w:sz="4" w:space="0" w:color="auto"/>
              <w:bottom w:val="single" w:sz="4" w:space="0" w:color="auto"/>
              <w:right w:val="single" w:sz="4" w:space="0" w:color="auto"/>
            </w:tcBorders>
            <w:vAlign w:val="center"/>
            <w:hideMark/>
          </w:tcPr>
          <w:p w:rsidR="00245730" w:rsidRPr="00245730" w:rsidRDefault="00245730" w:rsidP="00245730">
            <w:pPr>
              <w:spacing w:after="0" w:line="240" w:lineRule="auto"/>
              <w:rPr>
                <w:rFonts w:ascii="Times New Roman" w:eastAsia="Times New Roman" w:hAnsi="Times New Roman"/>
                <w:color w:val="000000"/>
                <w:sz w:val="16"/>
                <w:szCs w:val="16"/>
                <w:lang w:eastAsia="ru-RU"/>
              </w:rPr>
            </w:pPr>
          </w:p>
        </w:tc>
        <w:tc>
          <w:tcPr>
            <w:tcW w:w="1404" w:type="pct"/>
            <w:vMerge/>
            <w:tcBorders>
              <w:top w:val="single" w:sz="4" w:space="0" w:color="auto"/>
              <w:left w:val="single" w:sz="4" w:space="0" w:color="auto"/>
              <w:bottom w:val="single" w:sz="4" w:space="0" w:color="auto"/>
              <w:right w:val="single" w:sz="4" w:space="0" w:color="auto"/>
            </w:tcBorders>
            <w:vAlign w:val="center"/>
            <w:hideMark/>
          </w:tcPr>
          <w:p w:rsidR="00245730" w:rsidRPr="00245730" w:rsidRDefault="00245730" w:rsidP="00245730">
            <w:pPr>
              <w:spacing w:after="0" w:line="240" w:lineRule="auto"/>
              <w:rPr>
                <w:rFonts w:ascii="Times New Roman" w:eastAsia="Times New Roman" w:hAnsi="Times New Roman"/>
                <w:color w:val="000000"/>
                <w:sz w:val="16"/>
                <w:szCs w:val="16"/>
                <w:lang w:eastAsia="ru-RU"/>
              </w:rPr>
            </w:pPr>
          </w:p>
        </w:tc>
        <w:tc>
          <w:tcPr>
            <w:tcW w:w="1202" w:type="pct"/>
            <w:vMerge/>
            <w:tcBorders>
              <w:top w:val="single" w:sz="4" w:space="0" w:color="auto"/>
              <w:left w:val="single" w:sz="4" w:space="0" w:color="auto"/>
              <w:bottom w:val="single" w:sz="4" w:space="0" w:color="auto"/>
              <w:right w:val="single" w:sz="4" w:space="0" w:color="auto"/>
            </w:tcBorders>
            <w:vAlign w:val="center"/>
            <w:hideMark/>
          </w:tcPr>
          <w:p w:rsidR="00245730" w:rsidRPr="00245730" w:rsidRDefault="00245730" w:rsidP="00245730">
            <w:pPr>
              <w:spacing w:after="0" w:line="240" w:lineRule="auto"/>
              <w:rPr>
                <w:rFonts w:ascii="Times New Roman" w:eastAsia="Times New Roman" w:hAnsi="Times New Roman"/>
                <w:color w:val="000000"/>
                <w:sz w:val="16"/>
                <w:szCs w:val="16"/>
                <w:lang w:eastAsia="ru-RU"/>
              </w:rPr>
            </w:pPr>
          </w:p>
        </w:tc>
        <w:tc>
          <w:tcPr>
            <w:tcW w:w="1929" w:type="pct"/>
            <w:vMerge/>
            <w:tcBorders>
              <w:top w:val="single" w:sz="4" w:space="0" w:color="auto"/>
              <w:left w:val="single" w:sz="4" w:space="0" w:color="auto"/>
              <w:bottom w:val="single" w:sz="4" w:space="0" w:color="auto"/>
              <w:right w:val="single" w:sz="4" w:space="0" w:color="auto"/>
            </w:tcBorders>
            <w:vAlign w:val="center"/>
            <w:hideMark/>
          </w:tcPr>
          <w:p w:rsidR="00245730" w:rsidRPr="00245730" w:rsidRDefault="00245730" w:rsidP="00245730">
            <w:pPr>
              <w:spacing w:after="0" w:line="240" w:lineRule="auto"/>
              <w:rPr>
                <w:rFonts w:ascii="Times New Roman" w:eastAsia="Times New Roman" w:hAnsi="Times New Roman"/>
                <w:color w:val="000000"/>
                <w:sz w:val="16"/>
                <w:szCs w:val="16"/>
                <w:lang w:eastAsia="ru-RU"/>
              </w:rPr>
            </w:pPr>
          </w:p>
        </w:tc>
      </w:tr>
      <w:tr w:rsidR="00245730" w:rsidRPr="00245730" w:rsidTr="00245730">
        <w:trPr>
          <w:trHeight w:val="20"/>
        </w:trPr>
        <w:tc>
          <w:tcPr>
            <w:tcW w:w="465" w:type="pct"/>
            <w:tcBorders>
              <w:top w:val="nil"/>
              <w:left w:val="single" w:sz="4" w:space="0" w:color="auto"/>
              <w:bottom w:val="nil"/>
              <w:right w:val="single" w:sz="4" w:space="0" w:color="auto"/>
            </w:tcBorders>
            <w:shd w:val="clear" w:color="auto" w:fill="auto"/>
            <w:noWrap/>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1</w:t>
            </w:r>
          </w:p>
        </w:tc>
        <w:tc>
          <w:tcPr>
            <w:tcW w:w="1404" w:type="pct"/>
            <w:tcBorders>
              <w:top w:val="nil"/>
              <w:left w:val="nil"/>
              <w:bottom w:val="nil"/>
              <w:right w:val="single" w:sz="4" w:space="0" w:color="auto"/>
            </w:tcBorders>
            <w:shd w:val="clear" w:color="auto" w:fill="auto"/>
            <w:vAlign w:val="center"/>
            <w:hideMark/>
          </w:tcPr>
          <w:p w:rsidR="00245730" w:rsidRPr="00245730" w:rsidRDefault="00245730" w:rsidP="00245730">
            <w:pPr>
              <w:spacing w:after="0" w:line="240" w:lineRule="auto"/>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ООО "Богучанские тепловые сети"</w:t>
            </w:r>
          </w:p>
        </w:tc>
        <w:tc>
          <w:tcPr>
            <w:tcW w:w="1202" w:type="pct"/>
            <w:tcBorders>
              <w:top w:val="nil"/>
              <w:left w:val="nil"/>
              <w:bottom w:val="nil"/>
              <w:right w:val="single" w:sz="4" w:space="0" w:color="auto"/>
            </w:tcBorders>
            <w:shd w:val="clear" w:color="auto" w:fill="auto"/>
            <w:noWrap/>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25083723,0</w:t>
            </w:r>
          </w:p>
        </w:tc>
        <w:tc>
          <w:tcPr>
            <w:tcW w:w="1929" w:type="pct"/>
            <w:tcBorders>
              <w:top w:val="nil"/>
              <w:left w:val="nil"/>
              <w:bottom w:val="single" w:sz="4" w:space="0" w:color="auto"/>
              <w:right w:val="single" w:sz="4" w:space="0" w:color="auto"/>
            </w:tcBorders>
            <w:shd w:val="clear" w:color="auto" w:fill="auto"/>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с 01.01.2015г по 31.12.2015г.</w:t>
            </w:r>
          </w:p>
        </w:tc>
      </w:tr>
      <w:tr w:rsidR="00245730" w:rsidRPr="00245730" w:rsidTr="00245730">
        <w:trPr>
          <w:trHeight w:val="20"/>
        </w:trPr>
        <w:tc>
          <w:tcPr>
            <w:tcW w:w="465" w:type="pct"/>
            <w:tcBorders>
              <w:top w:val="single" w:sz="4" w:space="0" w:color="auto"/>
              <w:left w:val="single" w:sz="4" w:space="0" w:color="auto"/>
              <w:bottom w:val="nil"/>
              <w:right w:val="single" w:sz="4" w:space="0" w:color="auto"/>
            </w:tcBorders>
            <w:shd w:val="clear" w:color="auto" w:fill="auto"/>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2</w:t>
            </w:r>
          </w:p>
        </w:tc>
        <w:tc>
          <w:tcPr>
            <w:tcW w:w="1404" w:type="pct"/>
            <w:tcBorders>
              <w:top w:val="single" w:sz="4" w:space="0" w:color="auto"/>
              <w:left w:val="nil"/>
              <w:bottom w:val="nil"/>
              <w:right w:val="single" w:sz="4" w:space="0" w:color="auto"/>
            </w:tcBorders>
            <w:shd w:val="clear" w:color="auto" w:fill="auto"/>
            <w:vAlign w:val="center"/>
            <w:hideMark/>
          </w:tcPr>
          <w:p w:rsidR="00245730" w:rsidRPr="00245730" w:rsidRDefault="00245730" w:rsidP="00245730">
            <w:pPr>
              <w:spacing w:after="0" w:line="240" w:lineRule="auto"/>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ООО "Жилье"</w:t>
            </w:r>
          </w:p>
        </w:tc>
        <w:tc>
          <w:tcPr>
            <w:tcW w:w="1202" w:type="pct"/>
            <w:tcBorders>
              <w:top w:val="single" w:sz="4" w:space="0" w:color="auto"/>
              <w:left w:val="nil"/>
              <w:bottom w:val="nil"/>
              <w:right w:val="single" w:sz="4" w:space="0" w:color="auto"/>
            </w:tcBorders>
            <w:shd w:val="clear" w:color="auto" w:fill="auto"/>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32574376,0</w:t>
            </w:r>
          </w:p>
        </w:tc>
        <w:tc>
          <w:tcPr>
            <w:tcW w:w="1929" w:type="pct"/>
            <w:tcBorders>
              <w:top w:val="nil"/>
              <w:left w:val="nil"/>
              <w:bottom w:val="single" w:sz="4" w:space="0" w:color="auto"/>
              <w:right w:val="single" w:sz="4" w:space="0" w:color="auto"/>
            </w:tcBorders>
            <w:shd w:val="clear" w:color="auto" w:fill="auto"/>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с 01.01.2015г по 31.12.2015г.</w:t>
            </w:r>
          </w:p>
        </w:tc>
      </w:tr>
      <w:tr w:rsidR="00245730" w:rsidRPr="00245730" w:rsidTr="00245730">
        <w:trPr>
          <w:trHeight w:val="20"/>
        </w:trPr>
        <w:tc>
          <w:tcPr>
            <w:tcW w:w="465" w:type="pct"/>
            <w:tcBorders>
              <w:top w:val="single" w:sz="4" w:space="0" w:color="auto"/>
              <w:left w:val="single" w:sz="4" w:space="0" w:color="auto"/>
              <w:bottom w:val="nil"/>
              <w:right w:val="single" w:sz="4" w:space="0" w:color="auto"/>
            </w:tcBorders>
            <w:shd w:val="clear" w:color="auto" w:fill="auto"/>
            <w:noWrap/>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3</w:t>
            </w:r>
          </w:p>
        </w:tc>
        <w:tc>
          <w:tcPr>
            <w:tcW w:w="1404" w:type="pct"/>
            <w:tcBorders>
              <w:top w:val="single" w:sz="4" w:space="0" w:color="auto"/>
              <w:left w:val="nil"/>
              <w:bottom w:val="nil"/>
              <w:right w:val="single" w:sz="4" w:space="0" w:color="auto"/>
            </w:tcBorders>
            <w:shd w:val="clear" w:color="auto" w:fill="auto"/>
            <w:vAlign w:val="center"/>
            <w:hideMark/>
          </w:tcPr>
          <w:p w:rsidR="00245730" w:rsidRPr="00245730" w:rsidRDefault="00245730" w:rsidP="00245730">
            <w:pPr>
              <w:spacing w:after="0" w:line="240" w:lineRule="auto"/>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ООО УК "Богучанжилкомхоз"</w:t>
            </w:r>
          </w:p>
        </w:tc>
        <w:tc>
          <w:tcPr>
            <w:tcW w:w="1202" w:type="pct"/>
            <w:tcBorders>
              <w:top w:val="single" w:sz="4" w:space="0" w:color="auto"/>
              <w:left w:val="nil"/>
              <w:bottom w:val="nil"/>
              <w:right w:val="single" w:sz="4" w:space="0" w:color="auto"/>
            </w:tcBorders>
            <w:shd w:val="clear" w:color="auto" w:fill="auto"/>
            <w:noWrap/>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75006538,0</w:t>
            </w:r>
          </w:p>
        </w:tc>
        <w:tc>
          <w:tcPr>
            <w:tcW w:w="1929" w:type="pct"/>
            <w:tcBorders>
              <w:top w:val="nil"/>
              <w:left w:val="nil"/>
              <w:bottom w:val="single" w:sz="4" w:space="0" w:color="auto"/>
              <w:right w:val="single" w:sz="4" w:space="0" w:color="auto"/>
            </w:tcBorders>
            <w:shd w:val="clear" w:color="auto" w:fill="auto"/>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с 01.01.2015г по 31.12.2015г.</w:t>
            </w:r>
          </w:p>
        </w:tc>
      </w:tr>
      <w:tr w:rsidR="00245730" w:rsidRPr="00245730" w:rsidTr="00245730">
        <w:trPr>
          <w:trHeight w:val="20"/>
        </w:trPr>
        <w:tc>
          <w:tcPr>
            <w:tcW w:w="465" w:type="pct"/>
            <w:tcBorders>
              <w:top w:val="single" w:sz="4" w:space="0" w:color="auto"/>
              <w:left w:val="single" w:sz="4" w:space="0" w:color="auto"/>
              <w:bottom w:val="nil"/>
              <w:right w:val="single" w:sz="4" w:space="0" w:color="auto"/>
            </w:tcBorders>
            <w:shd w:val="clear" w:color="auto" w:fill="auto"/>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4</w:t>
            </w:r>
          </w:p>
        </w:tc>
        <w:tc>
          <w:tcPr>
            <w:tcW w:w="1404" w:type="pct"/>
            <w:tcBorders>
              <w:top w:val="single" w:sz="4" w:space="0" w:color="auto"/>
              <w:left w:val="nil"/>
              <w:bottom w:val="nil"/>
              <w:right w:val="single" w:sz="4" w:space="0" w:color="auto"/>
            </w:tcBorders>
            <w:shd w:val="clear" w:color="auto" w:fill="auto"/>
            <w:vAlign w:val="center"/>
            <w:hideMark/>
          </w:tcPr>
          <w:p w:rsidR="00245730" w:rsidRPr="00245730" w:rsidRDefault="00245730" w:rsidP="00245730">
            <w:pPr>
              <w:spacing w:after="0" w:line="240" w:lineRule="auto"/>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ООО "Водные ресурсы"</w:t>
            </w:r>
          </w:p>
        </w:tc>
        <w:tc>
          <w:tcPr>
            <w:tcW w:w="1202" w:type="pct"/>
            <w:tcBorders>
              <w:top w:val="single" w:sz="4" w:space="0" w:color="auto"/>
              <w:left w:val="nil"/>
              <w:bottom w:val="nil"/>
              <w:right w:val="single" w:sz="4" w:space="0" w:color="auto"/>
            </w:tcBorders>
            <w:shd w:val="clear" w:color="auto" w:fill="auto"/>
            <w:noWrap/>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3949033,0</w:t>
            </w:r>
          </w:p>
        </w:tc>
        <w:tc>
          <w:tcPr>
            <w:tcW w:w="1929" w:type="pct"/>
            <w:tcBorders>
              <w:top w:val="nil"/>
              <w:left w:val="nil"/>
              <w:bottom w:val="single" w:sz="4" w:space="0" w:color="auto"/>
              <w:right w:val="single" w:sz="4" w:space="0" w:color="auto"/>
            </w:tcBorders>
            <w:shd w:val="clear" w:color="auto" w:fill="auto"/>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с 01.01.2015г по 31.12.2015г.</w:t>
            </w:r>
          </w:p>
        </w:tc>
      </w:tr>
      <w:tr w:rsidR="00245730" w:rsidRPr="00245730" w:rsidTr="00245730">
        <w:trPr>
          <w:trHeight w:val="20"/>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5</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245730" w:rsidRPr="00245730" w:rsidRDefault="00245730" w:rsidP="00245730">
            <w:pPr>
              <w:spacing w:after="0" w:line="240" w:lineRule="auto"/>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МБУ "МПЧ № 1""</w:t>
            </w:r>
          </w:p>
        </w:tc>
        <w:tc>
          <w:tcPr>
            <w:tcW w:w="1202" w:type="pct"/>
            <w:tcBorders>
              <w:top w:val="single" w:sz="4" w:space="0" w:color="auto"/>
              <w:left w:val="nil"/>
              <w:bottom w:val="single" w:sz="4" w:space="0" w:color="auto"/>
              <w:right w:val="single" w:sz="4" w:space="0" w:color="auto"/>
            </w:tcBorders>
            <w:shd w:val="clear" w:color="auto" w:fill="auto"/>
            <w:noWrap/>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2244030,0</w:t>
            </w:r>
          </w:p>
        </w:tc>
        <w:tc>
          <w:tcPr>
            <w:tcW w:w="1929" w:type="pct"/>
            <w:tcBorders>
              <w:top w:val="nil"/>
              <w:left w:val="nil"/>
              <w:bottom w:val="single" w:sz="4" w:space="0" w:color="auto"/>
              <w:right w:val="single" w:sz="4" w:space="0" w:color="auto"/>
            </w:tcBorders>
            <w:shd w:val="clear" w:color="auto" w:fill="auto"/>
            <w:vAlign w:val="center"/>
            <w:hideMark/>
          </w:tcPr>
          <w:p w:rsidR="00245730" w:rsidRPr="00245730" w:rsidRDefault="00245730" w:rsidP="00245730">
            <w:pPr>
              <w:spacing w:after="0" w:line="240" w:lineRule="auto"/>
              <w:jc w:val="center"/>
              <w:rPr>
                <w:rFonts w:ascii="Times New Roman" w:eastAsia="Times New Roman" w:hAnsi="Times New Roman"/>
                <w:color w:val="000000"/>
                <w:sz w:val="16"/>
                <w:szCs w:val="16"/>
                <w:lang w:eastAsia="ru-RU"/>
              </w:rPr>
            </w:pPr>
            <w:r w:rsidRPr="00245730">
              <w:rPr>
                <w:rFonts w:ascii="Times New Roman" w:eastAsia="Times New Roman" w:hAnsi="Times New Roman"/>
                <w:color w:val="000000"/>
                <w:sz w:val="16"/>
                <w:szCs w:val="16"/>
                <w:lang w:eastAsia="ru-RU"/>
              </w:rPr>
              <w:t>с 01.01.2015г по 31.12.2015г.</w:t>
            </w:r>
          </w:p>
        </w:tc>
      </w:tr>
    </w:tbl>
    <w:p w:rsidR="00CA5BBC" w:rsidRDefault="00CA5BBC" w:rsidP="00A21888">
      <w:pPr>
        <w:autoSpaceDE w:val="0"/>
        <w:autoSpaceDN w:val="0"/>
        <w:adjustRightInd w:val="0"/>
        <w:spacing w:after="0" w:line="240" w:lineRule="auto"/>
        <w:jc w:val="both"/>
        <w:rPr>
          <w:rFonts w:ascii="Times New Roman" w:hAnsi="Times New Roman"/>
          <w:sz w:val="20"/>
          <w:szCs w:val="20"/>
        </w:rPr>
      </w:pPr>
    </w:p>
    <w:p w:rsidR="00B24436" w:rsidRPr="00B24436" w:rsidRDefault="00B24436" w:rsidP="00B24436">
      <w:pPr>
        <w:spacing w:after="0" w:line="240" w:lineRule="auto"/>
        <w:jc w:val="center"/>
        <w:outlineLvl w:val="3"/>
        <w:rPr>
          <w:rFonts w:ascii="Times New Roman" w:hAnsi="Times New Roman"/>
          <w:sz w:val="18"/>
          <w:szCs w:val="18"/>
        </w:rPr>
      </w:pPr>
      <w:r w:rsidRPr="00B24436">
        <w:rPr>
          <w:rFonts w:ascii="Times New Roman" w:hAnsi="Times New Roman"/>
          <w:sz w:val="18"/>
          <w:szCs w:val="18"/>
        </w:rPr>
        <w:t>АДМИНИСТРАЦИЯ  БОГУЧАНСКОГО  РАЙОНА</w:t>
      </w:r>
    </w:p>
    <w:p w:rsidR="00B24436" w:rsidRPr="00B24436" w:rsidRDefault="00B24436" w:rsidP="00B24436">
      <w:pPr>
        <w:spacing w:after="0" w:line="240" w:lineRule="auto"/>
        <w:jc w:val="center"/>
        <w:rPr>
          <w:rFonts w:ascii="Times New Roman" w:hAnsi="Times New Roman"/>
          <w:sz w:val="18"/>
          <w:szCs w:val="18"/>
        </w:rPr>
      </w:pPr>
      <w:r w:rsidRPr="00B24436">
        <w:rPr>
          <w:rFonts w:ascii="Times New Roman" w:hAnsi="Times New Roman"/>
          <w:sz w:val="18"/>
          <w:szCs w:val="18"/>
        </w:rPr>
        <w:t>ПОСТАНОВЛЕНИЕ</w:t>
      </w:r>
    </w:p>
    <w:p w:rsidR="00B24436" w:rsidRPr="00B24436" w:rsidRDefault="00B24436" w:rsidP="00B24436">
      <w:pPr>
        <w:spacing w:after="0" w:line="240" w:lineRule="auto"/>
        <w:rPr>
          <w:rFonts w:ascii="Times New Roman" w:hAnsi="Times New Roman"/>
          <w:sz w:val="20"/>
          <w:szCs w:val="20"/>
        </w:rPr>
      </w:pPr>
      <w:r w:rsidRPr="00B24436">
        <w:rPr>
          <w:rFonts w:ascii="Times New Roman" w:hAnsi="Times New Roman"/>
          <w:sz w:val="20"/>
          <w:szCs w:val="20"/>
        </w:rPr>
        <w:t xml:space="preserve">17.04. 2015г.                                 </w:t>
      </w:r>
      <w:r>
        <w:rPr>
          <w:rFonts w:ascii="Times New Roman" w:hAnsi="Times New Roman"/>
          <w:sz w:val="20"/>
          <w:szCs w:val="20"/>
        </w:rPr>
        <w:t xml:space="preserve">                               </w:t>
      </w:r>
      <w:r w:rsidRPr="00B24436">
        <w:rPr>
          <w:rFonts w:ascii="Times New Roman" w:hAnsi="Times New Roman"/>
          <w:sz w:val="20"/>
          <w:szCs w:val="20"/>
        </w:rPr>
        <w:t xml:space="preserve">с.Богучаны                                          </w:t>
      </w:r>
      <w:r>
        <w:rPr>
          <w:rFonts w:ascii="Times New Roman" w:hAnsi="Times New Roman"/>
          <w:sz w:val="20"/>
          <w:szCs w:val="20"/>
        </w:rPr>
        <w:t xml:space="preserve">                        </w:t>
      </w:r>
      <w:r w:rsidRPr="00B24436">
        <w:rPr>
          <w:rFonts w:ascii="Times New Roman" w:hAnsi="Times New Roman"/>
          <w:sz w:val="20"/>
          <w:szCs w:val="20"/>
        </w:rPr>
        <w:t xml:space="preserve"> № 433-П</w:t>
      </w:r>
    </w:p>
    <w:p w:rsidR="00B24436" w:rsidRPr="00B24436" w:rsidRDefault="00B24436" w:rsidP="00B24436">
      <w:pPr>
        <w:spacing w:after="0" w:line="240" w:lineRule="auto"/>
        <w:ind w:firstLine="536"/>
        <w:jc w:val="both"/>
        <w:rPr>
          <w:rFonts w:ascii="Times New Roman" w:hAnsi="Times New Roman"/>
          <w:sz w:val="20"/>
          <w:szCs w:val="20"/>
        </w:rPr>
      </w:pPr>
    </w:p>
    <w:p w:rsidR="00B24436" w:rsidRPr="00B24436" w:rsidRDefault="00B24436" w:rsidP="00B24436">
      <w:pPr>
        <w:spacing w:after="0" w:line="240" w:lineRule="auto"/>
        <w:jc w:val="center"/>
        <w:rPr>
          <w:rFonts w:ascii="Times New Roman" w:hAnsi="Times New Roman"/>
          <w:sz w:val="20"/>
          <w:szCs w:val="20"/>
        </w:rPr>
      </w:pPr>
      <w:r w:rsidRPr="00B24436">
        <w:rPr>
          <w:rFonts w:ascii="Times New Roman" w:hAnsi="Times New Roman"/>
          <w:sz w:val="20"/>
          <w:szCs w:val="20"/>
        </w:rPr>
        <w:t xml:space="preserve">Об утверждении отчета об исполнении </w:t>
      </w:r>
      <w:r>
        <w:rPr>
          <w:rFonts w:ascii="Times New Roman" w:hAnsi="Times New Roman"/>
          <w:sz w:val="20"/>
          <w:szCs w:val="20"/>
        </w:rPr>
        <w:t xml:space="preserve"> </w:t>
      </w:r>
      <w:r w:rsidRPr="00B24436">
        <w:rPr>
          <w:rFonts w:ascii="Times New Roman" w:hAnsi="Times New Roman"/>
          <w:sz w:val="20"/>
          <w:szCs w:val="20"/>
        </w:rPr>
        <w:t>районного бюджета за 3 месяца 2015 года</w:t>
      </w:r>
    </w:p>
    <w:p w:rsidR="00B24436" w:rsidRPr="00B24436" w:rsidRDefault="00B24436" w:rsidP="00B24436">
      <w:pPr>
        <w:spacing w:after="0" w:line="240" w:lineRule="auto"/>
        <w:jc w:val="both"/>
        <w:rPr>
          <w:rFonts w:ascii="Times New Roman" w:hAnsi="Times New Roman"/>
          <w:b/>
          <w:sz w:val="20"/>
          <w:szCs w:val="20"/>
        </w:rPr>
      </w:pPr>
    </w:p>
    <w:p w:rsidR="00B24436" w:rsidRPr="00B24436" w:rsidRDefault="00B24436" w:rsidP="00B24436">
      <w:pPr>
        <w:spacing w:after="0" w:line="240" w:lineRule="auto"/>
        <w:ind w:firstLine="540"/>
        <w:jc w:val="both"/>
        <w:rPr>
          <w:rFonts w:ascii="Times New Roman" w:hAnsi="Times New Roman"/>
          <w:sz w:val="20"/>
          <w:szCs w:val="20"/>
        </w:rPr>
      </w:pPr>
      <w:r w:rsidRPr="00B24436">
        <w:rPr>
          <w:rFonts w:ascii="Times New Roman" w:hAnsi="Times New Roman"/>
          <w:sz w:val="20"/>
          <w:szCs w:val="20"/>
        </w:rPr>
        <w:t xml:space="preserve">В соответствии со ст. 47,48  Устава Богучанского района, п. 5 ст. 264.2 Бюджетного кодекса Российской Федерации,  ст. 35 «Положения о бюджетном процессе в муниципальном образовании </w:t>
      </w:r>
      <w:r w:rsidRPr="00B24436">
        <w:rPr>
          <w:rFonts w:ascii="Times New Roman" w:hAnsi="Times New Roman"/>
          <w:sz w:val="20"/>
          <w:szCs w:val="20"/>
        </w:rPr>
        <w:lastRenderedPageBreak/>
        <w:t xml:space="preserve">Богучанский район» утвержденного решением Богучанского районного Совета депутатов от 29.10.2012  № 23/1-230  ПОСТАНОВЛЯЮ: </w:t>
      </w:r>
    </w:p>
    <w:p w:rsidR="00B24436" w:rsidRPr="00B24436" w:rsidRDefault="00B24436" w:rsidP="00B24436">
      <w:pPr>
        <w:spacing w:after="0" w:line="240" w:lineRule="auto"/>
        <w:ind w:firstLine="540"/>
        <w:jc w:val="both"/>
        <w:rPr>
          <w:rFonts w:ascii="Times New Roman" w:hAnsi="Times New Roman"/>
          <w:sz w:val="20"/>
          <w:szCs w:val="20"/>
        </w:rPr>
      </w:pPr>
      <w:r w:rsidRPr="00B24436">
        <w:rPr>
          <w:rFonts w:ascii="Times New Roman" w:hAnsi="Times New Roman"/>
          <w:sz w:val="20"/>
          <w:szCs w:val="20"/>
        </w:rPr>
        <w:t>1. Утвердить отчет об исполнении районного бюджета за 3 месяца   2015</w:t>
      </w:r>
      <w:r>
        <w:rPr>
          <w:rFonts w:ascii="Times New Roman" w:hAnsi="Times New Roman"/>
          <w:sz w:val="20"/>
          <w:szCs w:val="20"/>
        </w:rPr>
        <w:t xml:space="preserve"> года согласно </w:t>
      </w:r>
      <w:r w:rsidRPr="00B24436">
        <w:rPr>
          <w:rFonts w:ascii="Times New Roman" w:hAnsi="Times New Roman"/>
          <w:sz w:val="20"/>
          <w:szCs w:val="20"/>
        </w:rPr>
        <w:t>приложению.</w:t>
      </w:r>
    </w:p>
    <w:p w:rsidR="00B24436" w:rsidRPr="00B24436" w:rsidRDefault="00B24436" w:rsidP="00B24436">
      <w:pPr>
        <w:spacing w:after="0" w:line="240" w:lineRule="auto"/>
        <w:ind w:firstLine="540"/>
        <w:jc w:val="both"/>
        <w:rPr>
          <w:rFonts w:ascii="Times New Roman" w:hAnsi="Times New Roman"/>
          <w:sz w:val="20"/>
          <w:szCs w:val="20"/>
        </w:rPr>
      </w:pPr>
      <w:r w:rsidRPr="00B24436">
        <w:rPr>
          <w:rFonts w:ascii="Times New Roman" w:hAnsi="Times New Roman"/>
          <w:sz w:val="20"/>
          <w:szCs w:val="20"/>
        </w:rPr>
        <w:t>2. Контроль за исполнением настоящего постановления оставляю за собой.</w:t>
      </w:r>
    </w:p>
    <w:p w:rsidR="00B24436" w:rsidRPr="00B24436" w:rsidRDefault="00B24436" w:rsidP="00B24436">
      <w:pPr>
        <w:spacing w:after="0" w:line="240" w:lineRule="auto"/>
        <w:ind w:firstLine="540"/>
        <w:jc w:val="both"/>
        <w:rPr>
          <w:rFonts w:ascii="Times New Roman" w:hAnsi="Times New Roman"/>
          <w:sz w:val="20"/>
          <w:szCs w:val="20"/>
        </w:rPr>
      </w:pPr>
      <w:r w:rsidRPr="00B24436">
        <w:rPr>
          <w:rFonts w:ascii="Times New Roman" w:hAnsi="Times New Roman"/>
          <w:sz w:val="20"/>
          <w:szCs w:val="20"/>
        </w:rPr>
        <w:t>3.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B24436" w:rsidRPr="00B24436" w:rsidRDefault="00B24436" w:rsidP="00B24436">
      <w:pPr>
        <w:spacing w:after="0" w:line="240" w:lineRule="auto"/>
        <w:ind w:firstLine="540"/>
        <w:jc w:val="both"/>
        <w:rPr>
          <w:rFonts w:ascii="Times New Roman" w:hAnsi="Times New Roman"/>
          <w:sz w:val="20"/>
          <w:szCs w:val="20"/>
        </w:rPr>
      </w:pPr>
    </w:p>
    <w:p w:rsidR="00B24436" w:rsidRPr="00B24436" w:rsidRDefault="00B24436" w:rsidP="00B24436">
      <w:pPr>
        <w:spacing w:after="0" w:line="240" w:lineRule="auto"/>
        <w:jc w:val="both"/>
        <w:rPr>
          <w:rFonts w:ascii="Times New Roman" w:hAnsi="Times New Roman"/>
          <w:sz w:val="20"/>
          <w:szCs w:val="20"/>
        </w:rPr>
      </w:pPr>
      <w:r w:rsidRPr="00B24436">
        <w:rPr>
          <w:rFonts w:ascii="Times New Roman" w:hAnsi="Times New Roman"/>
          <w:sz w:val="20"/>
          <w:szCs w:val="20"/>
        </w:rPr>
        <w:t>Глава администрации</w:t>
      </w:r>
    </w:p>
    <w:p w:rsidR="00B24436" w:rsidRDefault="00B24436" w:rsidP="00B24436">
      <w:pPr>
        <w:spacing w:after="0" w:line="240" w:lineRule="auto"/>
        <w:jc w:val="both"/>
        <w:rPr>
          <w:rFonts w:ascii="Times New Roman" w:hAnsi="Times New Roman"/>
          <w:sz w:val="20"/>
          <w:szCs w:val="20"/>
        </w:rPr>
      </w:pPr>
      <w:r w:rsidRPr="00B24436">
        <w:rPr>
          <w:rFonts w:ascii="Times New Roman" w:hAnsi="Times New Roman"/>
          <w:sz w:val="20"/>
          <w:szCs w:val="20"/>
        </w:rPr>
        <w:t xml:space="preserve">Богучанского района                                                                </w:t>
      </w:r>
      <w:r>
        <w:rPr>
          <w:rFonts w:ascii="Times New Roman" w:hAnsi="Times New Roman"/>
          <w:sz w:val="20"/>
          <w:szCs w:val="20"/>
        </w:rPr>
        <w:t xml:space="preserve">                                                        </w:t>
      </w:r>
      <w:r w:rsidRPr="00B24436">
        <w:rPr>
          <w:rFonts w:ascii="Times New Roman" w:hAnsi="Times New Roman"/>
          <w:sz w:val="20"/>
          <w:szCs w:val="20"/>
        </w:rPr>
        <w:t xml:space="preserve">  В.Ю.Карнаухов </w:t>
      </w:r>
    </w:p>
    <w:p w:rsidR="00B24436" w:rsidRDefault="00B24436" w:rsidP="00B24436">
      <w:pPr>
        <w:spacing w:after="0" w:line="240" w:lineRule="auto"/>
        <w:jc w:val="both"/>
        <w:rPr>
          <w:rFonts w:ascii="Times New Roman" w:hAnsi="Times New Roman"/>
          <w:sz w:val="20"/>
          <w:szCs w:val="20"/>
        </w:rPr>
      </w:pPr>
    </w:p>
    <w:tbl>
      <w:tblPr>
        <w:tblW w:w="5000" w:type="pct"/>
        <w:tblLook w:val="04A0"/>
      </w:tblPr>
      <w:tblGrid>
        <w:gridCol w:w="4226"/>
        <w:gridCol w:w="942"/>
        <w:gridCol w:w="1250"/>
        <w:gridCol w:w="1116"/>
        <w:gridCol w:w="1116"/>
        <w:gridCol w:w="920"/>
      </w:tblGrid>
      <w:tr w:rsidR="00B24436" w:rsidRPr="00B24436" w:rsidTr="00B24436">
        <w:trPr>
          <w:trHeight w:val="20"/>
        </w:trPr>
        <w:tc>
          <w:tcPr>
            <w:tcW w:w="5000" w:type="pct"/>
            <w:gridSpan w:val="6"/>
            <w:tcBorders>
              <w:top w:val="nil"/>
              <w:left w:val="nil"/>
              <w:bottom w:val="nil"/>
              <w:right w:val="nil"/>
            </w:tcBorders>
            <w:shd w:val="clear" w:color="auto" w:fill="auto"/>
            <w:hideMark/>
          </w:tcPr>
          <w:p w:rsidR="00B24436" w:rsidRPr="00B24436" w:rsidRDefault="00B24436" w:rsidP="00B24436">
            <w:pPr>
              <w:spacing w:after="0" w:line="240" w:lineRule="auto"/>
              <w:jc w:val="right"/>
              <w:rPr>
                <w:rFonts w:ascii="Times New Roman" w:eastAsia="Times New Roman" w:hAnsi="Times New Roman"/>
                <w:sz w:val="18"/>
                <w:szCs w:val="18"/>
                <w:lang w:eastAsia="ru-RU"/>
              </w:rPr>
            </w:pPr>
            <w:r w:rsidRPr="00B24436">
              <w:rPr>
                <w:rFonts w:ascii="Times New Roman" w:eastAsia="Times New Roman" w:hAnsi="Times New Roman"/>
                <w:sz w:val="18"/>
                <w:szCs w:val="18"/>
                <w:lang w:eastAsia="ru-RU"/>
              </w:rPr>
              <w:t>Приложение</w:t>
            </w:r>
            <w:r w:rsidRPr="00B24436">
              <w:rPr>
                <w:rFonts w:ascii="Times New Roman" w:eastAsia="Times New Roman" w:hAnsi="Times New Roman"/>
                <w:sz w:val="18"/>
                <w:szCs w:val="18"/>
                <w:lang w:eastAsia="ru-RU"/>
              </w:rPr>
              <w:br/>
              <w:t>к постановлению администрации Богучанского района</w:t>
            </w:r>
            <w:r w:rsidRPr="00B24436">
              <w:rPr>
                <w:rFonts w:ascii="Times New Roman" w:eastAsia="Times New Roman" w:hAnsi="Times New Roman"/>
                <w:sz w:val="18"/>
                <w:szCs w:val="18"/>
                <w:lang w:eastAsia="ru-RU"/>
              </w:rPr>
              <w:br/>
              <w:t>от 17.04.15</w:t>
            </w:r>
            <w:r>
              <w:rPr>
                <w:rFonts w:ascii="Times New Roman" w:eastAsia="Times New Roman" w:hAnsi="Times New Roman"/>
                <w:sz w:val="18"/>
                <w:szCs w:val="18"/>
                <w:lang w:eastAsia="ru-RU"/>
              </w:rPr>
              <w:t xml:space="preserve"> </w:t>
            </w:r>
            <w:r w:rsidRPr="00B24436">
              <w:rPr>
                <w:rFonts w:ascii="Times New Roman" w:eastAsia="Times New Roman" w:hAnsi="Times New Roman"/>
                <w:sz w:val="18"/>
                <w:szCs w:val="18"/>
                <w:lang w:eastAsia="ru-RU"/>
              </w:rPr>
              <w:t>г №</w:t>
            </w:r>
            <w:r>
              <w:rPr>
                <w:rFonts w:ascii="Times New Roman" w:eastAsia="Times New Roman" w:hAnsi="Times New Roman"/>
                <w:sz w:val="18"/>
                <w:szCs w:val="18"/>
                <w:lang w:eastAsia="ru-RU"/>
              </w:rPr>
              <w:t xml:space="preserve"> </w:t>
            </w:r>
            <w:r w:rsidRPr="00B24436">
              <w:rPr>
                <w:rFonts w:ascii="Times New Roman" w:eastAsia="Times New Roman" w:hAnsi="Times New Roman"/>
                <w:sz w:val="18"/>
                <w:szCs w:val="18"/>
                <w:lang w:eastAsia="ru-RU"/>
              </w:rPr>
              <w:t>433-П</w:t>
            </w:r>
          </w:p>
        </w:tc>
      </w:tr>
      <w:tr w:rsidR="00B24436" w:rsidRPr="00B24436" w:rsidTr="00B24436">
        <w:trPr>
          <w:trHeight w:val="20"/>
        </w:trPr>
        <w:tc>
          <w:tcPr>
            <w:tcW w:w="5000" w:type="pct"/>
            <w:gridSpan w:val="6"/>
            <w:tcBorders>
              <w:top w:val="nil"/>
              <w:left w:val="nil"/>
              <w:bottom w:val="nil"/>
              <w:right w:val="nil"/>
            </w:tcBorders>
            <w:shd w:val="clear" w:color="auto" w:fill="auto"/>
            <w:vAlign w:val="center"/>
            <w:hideMark/>
          </w:tcPr>
          <w:p w:rsidR="00B24436" w:rsidRDefault="00B24436" w:rsidP="00B24436">
            <w:pPr>
              <w:spacing w:after="0" w:line="240" w:lineRule="auto"/>
              <w:jc w:val="center"/>
              <w:rPr>
                <w:rFonts w:ascii="Times New Roman" w:eastAsia="Times New Roman" w:hAnsi="Times New Roman"/>
                <w:bCs/>
                <w:sz w:val="20"/>
                <w:szCs w:val="20"/>
                <w:lang w:eastAsia="ru-RU"/>
              </w:rPr>
            </w:pPr>
          </w:p>
          <w:p w:rsidR="00B24436" w:rsidRPr="00B24436" w:rsidRDefault="00B24436" w:rsidP="00B24436">
            <w:pPr>
              <w:spacing w:after="0" w:line="240" w:lineRule="auto"/>
              <w:jc w:val="center"/>
              <w:rPr>
                <w:rFonts w:ascii="Times New Roman" w:eastAsia="Times New Roman" w:hAnsi="Times New Roman"/>
                <w:bCs/>
                <w:sz w:val="20"/>
                <w:szCs w:val="20"/>
                <w:lang w:eastAsia="ru-RU"/>
              </w:rPr>
            </w:pPr>
            <w:r w:rsidRPr="00B24436">
              <w:rPr>
                <w:rFonts w:ascii="Times New Roman" w:eastAsia="Times New Roman" w:hAnsi="Times New Roman"/>
                <w:bCs/>
                <w:sz w:val="20"/>
                <w:szCs w:val="20"/>
                <w:lang w:eastAsia="ru-RU"/>
              </w:rPr>
              <w:t>Отчёт по исполнению районного бюджета за 3 месяца 2015 года Богучанского района</w:t>
            </w:r>
          </w:p>
        </w:tc>
      </w:tr>
      <w:tr w:rsidR="00B24436" w:rsidRPr="00B24436" w:rsidTr="00B24436">
        <w:trPr>
          <w:trHeight w:val="20"/>
        </w:trPr>
        <w:tc>
          <w:tcPr>
            <w:tcW w:w="2220"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504"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66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420" w:type="pct"/>
            <w:tcBorders>
              <w:top w:val="nil"/>
              <w:left w:val="nil"/>
              <w:bottom w:val="nil"/>
              <w:right w:val="nil"/>
            </w:tcBorders>
            <w:shd w:val="clear" w:color="auto" w:fill="auto"/>
            <w:vAlign w:val="bottom"/>
            <w:hideMark/>
          </w:tcPr>
          <w:p w:rsidR="00B24436" w:rsidRPr="00B24436" w:rsidRDefault="00B24436" w:rsidP="00B24436">
            <w:pPr>
              <w:spacing w:after="0" w:line="240" w:lineRule="auto"/>
              <w:jc w:val="right"/>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тыс.руб.</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Наименование показателя</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 </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План на год</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Исполнено за 3 месяца 2015 года</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Отклонение от плана</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 исполнения</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w:t>
            </w:r>
          </w:p>
        </w:tc>
        <w:tc>
          <w:tcPr>
            <w:tcW w:w="504" w:type="pct"/>
            <w:tcBorders>
              <w:top w:val="nil"/>
              <w:left w:val="nil"/>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 </w:t>
            </w:r>
          </w:p>
        </w:tc>
        <w:tc>
          <w:tcPr>
            <w:tcW w:w="665" w:type="pct"/>
            <w:tcBorders>
              <w:top w:val="nil"/>
              <w:left w:val="nil"/>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w:t>
            </w:r>
          </w:p>
        </w:tc>
        <w:tc>
          <w:tcPr>
            <w:tcW w:w="595" w:type="pct"/>
            <w:tcBorders>
              <w:top w:val="nil"/>
              <w:left w:val="nil"/>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3</w:t>
            </w:r>
          </w:p>
        </w:tc>
        <w:tc>
          <w:tcPr>
            <w:tcW w:w="595" w:type="pct"/>
            <w:tcBorders>
              <w:top w:val="nil"/>
              <w:left w:val="nil"/>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4</w:t>
            </w:r>
          </w:p>
        </w:tc>
        <w:tc>
          <w:tcPr>
            <w:tcW w:w="420" w:type="pct"/>
            <w:tcBorders>
              <w:top w:val="nil"/>
              <w:left w:val="nil"/>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5</w:t>
            </w:r>
          </w:p>
        </w:tc>
      </w:tr>
      <w:tr w:rsidR="00B24436" w:rsidRPr="00B24436" w:rsidTr="00B24436">
        <w:trPr>
          <w:trHeight w:val="20"/>
        </w:trPr>
        <w:tc>
          <w:tcPr>
            <w:tcW w:w="5000" w:type="pct"/>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ДОХОДЫ</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Доходы бюджета - ИТОГО</w:t>
            </w:r>
          </w:p>
        </w:tc>
        <w:tc>
          <w:tcPr>
            <w:tcW w:w="504" w:type="pct"/>
            <w:tcBorders>
              <w:top w:val="nil"/>
              <w:left w:val="nil"/>
              <w:bottom w:val="single" w:sz="4" w:space="0" w:color="auto"/>
              <w:right w:val="single" w:sz="4" w:space="0" w:color="auto"/>
            </w:tcBorders>
            <w:shd w:val="clear" w:color="auto" w:fill="auto"/>
            <w:vAlign w:val="center"/>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right"/>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1 749 699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right"/>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268 449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right"/>
              <w:rPr>
                <w:rFonts w:ascii="Times New Roman" w:eastAsia="Times New Roman" w:hAnsi="Times New Roman"/>
                <w:bCs/>
                <w:sz w:val="14"/>
                <w:szCs w:val="14"/>
                <w:lang w:eastAsia="ru-RU"/>
              </w:rPr>
            </w:pPr>
            <w:r w:rsidRPr="00B24436">
              <w:rPr>
                <w:rFonts w:ascii="Times New Roman" w:eastAsia="Times New Roman" w:hAnsi="Times New Roman"/>
                <w:bCs/>
                <w:color w:val="FF0000"/>
                <w:sz w:val="14"/>
                <w:szCs w:val="14"/>
                <w:lang w:eastAsia="ru-RU"/>
              </w:rPr>
              <w:t>-1 481 250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right"/>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15,34</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ДОХОДЫ</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318 665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72 035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-246 630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22,61</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НАЛОГИ НА ПРИБЫЛЬ</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10101</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7895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2 236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-5 659</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28,32</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НАЛОГ НА ДОХОДЫ ФИЗИЧЕСКИХ ЛИЦ</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10102</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178150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44 510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-133 640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24,98</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АКЦИЗЫ ПО ПОДАКЦИЗНЫМ ТОВАРАМ(ПРОДУКЦИИ), ПРОИЗВОДИМЫМ НА ТЕРРИТОРИИ РФ</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10103</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18</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НАЛОГИ НА СОВОКУПНЫЙ ДОХОД</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105</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29308</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6601</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-22 707</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22,52</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НАЛОГИ НА ИМУЩЕСТВО</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106</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166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156,51</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ГОСУДАРСТВЕННАЯ ПОШЛИНА, СБОРЫ</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108</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6310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1079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-5 231</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17,10</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ЗАДОЛЖЕННОСТЬ И ПЕРЕРАСЧЕТЫ ПО ОТМЕНЕННЫМ НАЛОГАМ, СБОРАМ И ИНЫМ ОБЯЗАТЕЛЬНЫМ ПЛАТЕЖАМ</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109</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65 023</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7 781</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-57 242</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11,97</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1110501305</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2620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270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-2 350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10,31</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1110501310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11734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6222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-5 512</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53,02</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116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-116</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50508</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1267</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-49 241</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2,51</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-42</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7,67</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ПЛАТЕЖИ ПРИ ПОЛЬЗОВАНИИ ПРИРОДНЫМИ РЕСУРСАМИ</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1095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882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-214</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80,50</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ОТ ОКАЗАНИЯ ПЛАТНЫХ УСЛУГ И КОМПЕНСАЦИИ ЗАТРАТ ГОСУДАРСТВА</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22316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6100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-16 216</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27,34</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ОТ ПРОДАЖИ МАТЕРИАЛЬНЫХ И НЕМАТЕРИАЛЬНЫХ АКТИВОВ</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5 080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76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-5 004</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1,49</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от продажи квартир , находящихся в муниципальной собственности</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от реализации имущества, находящегося в государственной и муниципальной собственности</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1 505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-1 439</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4,39</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3 575</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-3 565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0,27</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АДМИНИСТРАТИВНЫЕ ПЛАТЕЖИ И СБОРЫ</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lastRenderedPageBreak/>
              <w:t>ШТРАФЫ, САНКЦИИ, ВОЗМЕЩЕНИЕ УЩЕРБА</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3364</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1939</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-1 424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57,65</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ПРОЧИЕ НЕНАЛОГОВЫЕ ДОХОДЫ</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661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660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97 191,18</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БЕЗВОЗМЕЗДНЫЕ ПОСТУПЛЕНИЯ</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1 431 034</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196 414</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-1 234 620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13,73</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БЮДЖЕТОВ БЮДЖЕТНОЙ СИСТЕМЫ РОССИЙСКОЙ ФЕДЕРАЦИИ ОТ ВОЗВРАТА ОСТАТКОВ СУБСИДИЙ И СУБВЕНЦИЙ ПРОШЛЫХ ЛЕТ</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120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120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100,25</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бюджетов муниципальных районов от возврата остатков субсидий и субвенций прошлых лет</w:t>
            </w: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120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120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100,25</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и субвенций прошлых лет</w:t>
            </w:r>
          </w:p>
        </w:tc>
        <w:tc>
          <w:tcPr>
            <w:tcW w:w="504"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348</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361</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13</w:t>
            </w:r>
          </w:p>
        </w:tc>
        <w:tc>
          <w:tcPr>
            <w:tcW w:w="420"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103,67</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ВОЗВРАТ ОСТАТКОВ СУБСИДИЙ И СУБВЕНЦИЙ ПРОШЛЫХ ЛЕТ</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-1505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-1505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99,95</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1 283 313</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190 310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-1 093 003</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14,83</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В т.ч. фонд финансовой поддержки</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478492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64567</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-413 925</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13,49</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Инные бежбюджетные трансферты</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25258</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7119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noWrap/>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ПРОЧИЕ БЕЗВОЗМЕЗДНЫЕ ПОСТУПЛЕНИЯ</w:t>
            </w:r>
          </w:p>
        </w:tc>
        <w:tc>
          <w:tcPr>
            <w:tcW w:w="504" w:type="pct"/>
            <w:tcBorders>
              <w:top w:val="nil"/>
              <w:left w:val="nil"/>
              <w:bottom w:val="single" w:sz="4" w:space="0" w:color="auto"/>
              <w:right w:val="single" w:sz="4" w:space="0" w:color="auto"/>
            </w:tcBorders>
            <w:shd w:val="clear" w:color="auto" w:fill="auto"/>
            <w:noWrap/>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123500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-123 492</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0,01</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ДОХОДЫ ОТ ПРЕДПРИНИМАТЕЛЬСКОЙ И ИНОЙ ПРИНОСЯЩЕЙ ДОХОД ДЕЯТЕЛЬНОСТИ</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w:t>
            </w:r>
          </w:p>
        </w:tc>
      </w:tr>
      <w:tr w:rsidR="00B24436" w:rsidRPr="00B24436" w:rsidTr="00B24436">
        <w:trPr>
          <w:trHeight w:val="20"/>
        </w:trPr>
        <w:tc>
          <w:tcPr>
            <w:tcW w:w="5000" w:type="pct"/>
            <w:gridSpan w:val="6"/>
            <w:tcBorders>
              <w:top w:val="nil"/>
              <w:left w:val="single" w:sz="4" w:space="0" w:color="auto"/>
              <w:bottom w:val="single" w:sz="4" w:space="0" w:color="auto"/>
              <w:right w:val="single" w:sz="4" w:space="0" w:color="000000"/>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РАСХОДЫ</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Расходы бюджета - ИТОГО</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9600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1 896 212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274 639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-1 561 522</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14,48</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Общегосударственные вопросы</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0100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79 430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11 838</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-67 592</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14,90</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0102</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1 351</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302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-1 049</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22,35</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0103</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2 895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799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-2 096</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27,60</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0104</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47 439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7 770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-39 669</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16,38</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0106</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13 594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2 930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-10 664</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21,55</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Обеспечение проведения выборов и референдумов</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0107</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3 952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-3 952</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Резервные фонды</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0111</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2 000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-2 000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Другие общегосударственные вопросы</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0113</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8 199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37</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-8 162</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0,45</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Национальная оборона</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0200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4 362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870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-3 492</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19,94</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Мобилизационная и вневойсковая подготовка</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0203</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4 362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870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-3 492</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19,94</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Национальная безопасность и правоохранительная деятельность</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0300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21 649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4 629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-17 020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21,38</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0309</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1 293</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247</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-1 046</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19,10</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Обеспечение пожарной безопасности</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0310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18 863</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4 382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0314</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1 493</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-1 493</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НАЦИОНАЛЬНАЯ ЭКОНОМИКА</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0400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52 354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3 807</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-48 547</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7,27</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Сельское хозяйство и рыболовство</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0405</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1 143</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170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-973</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14,87</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Транспорт</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0408</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24 365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3 637</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-20 728</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14,93</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Дорожное хозяйство (дорожные фонды)</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0409</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24 266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Другие вопросы в области национальной экономики</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0412</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2 580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-2 580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Жилищно-коммунальное хозяйство</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0500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215 383</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5 235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-210 148</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2,43</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Жилищное хозяйство</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0501</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18 759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-18 759</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Коммунальное хозяйство</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0502</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192 224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4 555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-187 669</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2,37</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Благоустройство</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0503</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Другие вопросы в области жилищно-коммунального хозяйства</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0505</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4 400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680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-3 720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15,45</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Охрана окружающей среды</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0600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60 000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-60 000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0603</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60 000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-60 000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Образование</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0700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1 154 785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179 581</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-975 204</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15,55</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Дошкольное образование</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0701</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330 076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46 744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-283 332</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14,16</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Общее образование</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0702</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726 248</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122 454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-603 794</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16,86</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Молодежная политика и оздоровление детей</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0707</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54 724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2 271</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-52 453</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4,15</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Другие вопросы в области образования</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0709</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43 737</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8 112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-35 625</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18,55</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Культура и кинематография</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0800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126 369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35 626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-90 743</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28,19</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Культура</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0801</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113 267</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33 004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-80 263</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29,14</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Другие вопросы в области культуры, кинематографии</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0804</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13 102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2 622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-10 480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20,01</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Здравоохранение</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0900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64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-64</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Стационарная медицинская помощь</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0901</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Амбулаторная помощь</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0902</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Скорая медицинская помощь</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0904</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 xml:space="preserve">Другие вопросы в области здравоохранения </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0909</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-64</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Социальная политика</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1000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89 855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14 371</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-75 484</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15,99</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Пенсионное обеспечение</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1001</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1 172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144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-1 028</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12,29</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Социальное обслуживание населения</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1002</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37 319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8 030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-29 289</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21,52</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Социальное обеспечение населения</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1003</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28 572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2 550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-26 022</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8,92</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Охрана семьи и детства</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1004</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5 606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505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-5 101</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9,01</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Другие вопросы в области социальной политики</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1006</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17 186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3 142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-14 044</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18,28</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Физическая культура и спорт</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1100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2 794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636</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-2 158</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22,76</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Физическая культура</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1101</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224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75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-149</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33,48</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Массовый спорт</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1102</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2 570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561</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-2 009</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21,83</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Обслуживание государственного и муниципального долга</w:t>
            </w:r>
          </w:p>
        </w:tc>
        <w:tc>
          <w:tcPr>
            <w:tcW w:w="504" w:type="pct"/>
            <w:tcBorders>
              <w:top w:val="nil"/>
              <w:left w:val="nil"/>
              <w:bottom w:val="single" w:sz="4" w:space="0" w:color="000000"/>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1300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51</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-51</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504" w:type="pct"/>
            <w:tcBorders>
              <w:top w:val="nil"/>
              <w:left w:val="nil"/>
              <w:bottom w:val="single" w:sz="4" w:space="0" w:color="auto"/>
              <w:right w:val="single" w:sz="4" w:space="0" w:color="000000"/>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1301</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51</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-51</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Межбюджетные трансферты бюджетам субъектов Российской Федерации и муниципальных образований общего характера</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1400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89 116</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18 046</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-71 070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20,25</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 xml:space="preserve">Дотации на выравнивание бюджетной обеспеченности субъектов </w:t>
            </w:r>
            <w:r w:rsidRPr="00B24436">
              <w:rPr>
                <w:rFonts w:ascii="Times New Roman" w:eastAsia="Times New Roman" w:hAnsi="Times New Roman"/>
                <w:sz w:val="14"/>
                <w:szCs w:val="14"/>
                <w:lang w:eastAsia="ru-RU"/>
              </w:rPr>
              <w:lastRenderedPageBreak/>
              <w:t>Российской Федерации и муниципальных образований</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lastRenderedPageBreak/>
              <w:t>1401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60 595</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17 279</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-43 316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28,52</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lastRenderedPageBreak/>
              <w:t>Прочие межбюджетные трансферты общего характера</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1403</w:t>
            </w:r>
          </w:p>
        </w:tc>
        <w:tc>
          <w:tcPr>
            <w:tcW w:w="6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28 521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767</w:t>
            </w: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-27 754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2,69</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Результат исполнения бюджета (дефицит "--", профицит "+")</w:t>
            </w:r>
          </w:p>
        </w:tc>
        <w:tc>
          <w:tcPr>
            <w:tcW w:w="504"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-146 513</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-6 190</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140 323</w:t>
            </w:r>
          </w:p>
        </w:tc>
        <w:tc>
          <w:tcPr>
            <w:tcW w:w="420"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4,22</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Источники финансирования дефицита бюджетов - всего</w:t>
            </w:r>
          </w:p>
        </w:tc>
        <w:tc>
          <w:tcPr>
            <w:tcW w:w="504"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146 513</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6 190</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-140 323</w:t>
            </w:r>
          </w:p>
        </w:tc>
        <w:tc>
          <w:tcPr>
            <w:tcW w:w="420"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4,22</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источники внутреннего финансирования бюджета</w:t>
            </w:r>
          </w:p>
        </w:tc>
        <w:tc>
          <w:tcPr>
            <w:tcW w:w="504"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420"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фондов,указанные в валюте Российской Федерации </w:t>
            </w:r>
          </w:p>
        </w:tc>
        <w:tc>
          <w:tcPr>
            <w:tcW w:w="504"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420"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фондов,указанным в валюте Российской Федерации </w:t>
            </w:r>
          </w:p>
        </w:tc>
        <w:tc>
          <w:tcPr>
            <w:tcW w:w="504"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20 000</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-20 000</w:t>
            </w:r>
          </w:p>
        </w:tc>
        <w:tc>
          <w:tcPr>
            <w:tcW w:w="420"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504"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20 000</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-20 000</w:t>
            </w:r>
          </w:p>
        </w:tc>
        <w:tc>
          <w:tcPr>
            <w:tcW w:w="420"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Кредиты, полученные в валюте Российской Федерации от кредитных организаций</w:t>
            </w:r>
          </w:p>
        </w:tc>
        <w:tc>
          <w:tcPr>
            <w:tcW w:w="504"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420"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504"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-20 000</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20 000</w:t>
            </w:r>
          </w:p>
        </w:tc>
        <w:tc>
          <w:tcPr>
            <w:tcW w:w="420"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504"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-20 000</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20 000</w:t>
            </w:r>
          </w:p>
        </w:tc>
        <w:tc>
          <w:tcPr>
            <w:tcW w:w="420"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Земельные участки, находящиеся в государственной и муниципальной собственности</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Остатки средств бюджетов</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146 513</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6 190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-140 323</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4,22</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Увеличение остатков средств бюджетов</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-1 769 699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-268 449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1 501 250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15,17</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Уменьшение остатков средств бюджета</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1 916 212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274 639</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-1 641 573</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14,33</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Справочно:</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Заработная плата</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211</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563 241</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103 877</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-459 364</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18,44</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Прочие выплаты</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212</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8 488</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295</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-8 193</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3,47</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Начисления на оплату труда</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213</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170 031</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27 112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-142 919</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15,95</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Коммунальные услуги</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223</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119 132</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30 581</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-88 551</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25,67</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Увеличение стоимости основных средств</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310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233 440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360</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-233 080</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0,15</w:t>
            </w: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Увеличение стоимости материальный запасов</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340</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82 704</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12 968</w:t>
            </w:r>
          </w:p>
        </w:tc>
        <w:tc>
          <w:tcPr>
            <w:tcW w:w="59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-69 736</w:t>
            </w:r>
          </w:p>
        </w:tc>
        <w:tc>
          <w:tcPr>
            <w:tcW w:w="420"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15,68</w:t>
            </w:r>
          </w:p>
        </w:tc>
      </w:tr>
      <w:tr w:rsidR="00B24436" w:rsidRPr="00B24436" w:rsidTr="00B24436">
        <w:trPr>
          <w:trHeight w:val="20"/>
        </w:trPr>
        <w:tc>
          <w:tcPr>
            <w:tcW w:w="2220"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504"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66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420"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r>
      <w:tr w:rsidR="00B24436" w:rsidRPr="00B24436" w:rsidTr="00B24436">
        <w:trPr>
          <w:trHeight w:val="20"/>
        </w:trPr>
        <w:tc>
          <w:tcPr>
            <w:tcW w:w="3389" w:type="pct"/>
            <w:gridSpan w:val="3"/>
            <w:tcBorders>
              <w:top w:val="nil"/>
              <w:left w:val="nil"/>
              <w:bottom w:val="nil"/>
              <w:right w:val="nil"/>
            </w:tcBorders>
            <w:shd w:val="clear" w:color="auto" w:fill="auto"/>
            <w:hideMark/>
          </w:tcPr>
          <w:p w:rsidR="00B24436" w:rsidRPr="00B24436" w:rsidRDefault="00B24436" w:rsidP="00B24436">
            <w:pPr>
              <w:spacing w:after="0" w:line="240" w:lineRule="auto"/>
              <w:jc w:val="center"/>
              <w:rPr>
                <w:rFonts w:ascii="Times New Roman" w:eastAsia="Times New Roman" w:hAnsi="Times New Roman"/>
                <w:bCs/>
                <w:sz w:val="14"/>
                <w:szCs w:val="14"/>
                <w:lang w:eastAsia="ru-RU"/>
              </w:rPr>
            </w:pPr>
            <w:r w:rsidRPr="00B24436">
              <w:rPr>
                <w:rFonts w:ascii="Times New Roman" w:eastAsia="Times New Roman" w:hAnsi="Times New Roman"/>
                <w:bCs/>
                <w:sz w:val="14"/>
                <w:szCs w:val="14"/>
                <w:lang w:eastAsia="ru-RU"/>
              </w:rPr>
              <w:t xml:space="preserve">Сведения о численности муниципальных гражданских служащих </w:t>
            </w:r>
            <w:r w:rsidRPr="00B24436">
              <w:rPr>
                <w:rFonts w:ascii="Times New Roman" w:eastAsia="Times New Roman" w:hAnsi="Times New Roman"/>
                <w:bCs/>
                <w:sz w:val="14"/>
                <w:szCs w:val="14"/>
                <w:lang w:eastAsia="ru-RU"/>
              </w:rPr>
              <w:br/>
              <w:t xml:space="preserve">Богучанского района, работников районных муниципальных учреждений </w:t>
            </w:r>
            <w:r w:rsidRPr="00B24436">
              <w:rPr>
                <w:rFonts w:ascii="Times New Roman" w:eastAsia="Times New Roman" w:hAnsi="Times New Roman"/>
                <w:bCs/>
                <w:sz w:val="14"/>
                <w:szCs w:val="14"/>
                <w:lang w:eastAsia="ru-RU"/>
              </w:rPr>
              <w:br/>
              <w:t>на 1 апреля 2015 года</w:t>
            </w:r>
          </w:p>
        </w:tc>
        <w:tc>
          <w:tcPr>
            <w:tcW w:w="595" w:type="pct"/>
            <w:tcBorders>
              <w:top w:val="nil"/>
              <w:left w:val="nil"/>
              <w:bottom w:val="nil"/>
              <w:right w:val="nil"/>
            </w:tcBorders>
            <w:shd w:val="clear" w:color="auto" w:fill="auto"/>
            <w:hideMark/>
          </w:tcPr>
          <w:p w:rsidR="00B24436" w:rsidRPr="00B24436" w:rsidRDefault="00B24436" w:rsidP="00B24436">
            <w:pPr>
              <w:spacing w:after="0" w:line="240" w:lineRule="auto"/>
              <w:rPr>
                <w:rFonts w:ascii="Times New Roman" w:eastAsia="Times New Roman" w:hAnsi="Times New Roman"/>
                <w:bCs/>
                <w:sz w:val="14"/>
                <w:szCs w:val="14"/>
                <w:lang w:eastAsia="ru-RU"/>
              </w:rPr>
            </w:pPr>
          </w:p>
        </w:tc>
        <w:tc>
          <w:tcPr>
            <w:tcW w:w="59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420"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r>
      <w:tr w:rsidR="00B24436" w:rsidRPr="00B24436" w:rsidTr="00B24436">
        <w:trPr>
          <w:trHeight w:val="20"/>
        </w:trPr>
        <w:tc>
          <w:tcPr>
            <w:tcW w:w="2220" w:type="pct"/>
            <w:tcBorders>
              <w:top w:val="nil"/>
              <w:left w:val="nil"/>
              <w:bottom w:val="nil"/>
              <w:right w:val="nil"/>
            </w:tcBorders>
            <w:shd w:val="clear" w:color="auto" w:fill="auto"/>
            <w:noWrap/>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504" w:type="pct"/>
            <w:tcBorders>
              <w:top w:val="nil"/>
              <w:left w:val="nil"/>
              <w:bottom w:val="nil"/>
              <w:right w:val="nil"/>
            </w:tcBorders>
            <w:shd w:val="clear" w:color="auto" w:fill="auto"/>
            <w:noWrap/>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66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420"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r>
      <w:tr w:rsidR="00B24436" w:rsidRPr="00B24436" w:rsidTr="00B24436">
        <w:trPr>
          <w:trHeight w:val="20"/>
        </w:trPr>
        <w:tc>
          <w:tcPr>
            <w:tcW w:w="22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Наименование показателя</w:t>
            </w:r>
          </w:p>
        </w:tc>
        <w:tc>
          <w:tcPr>
            <w:tcW w:w="504"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 </w:t>
            </w: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center"/>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Значение</w:t>
            </w:r>
          </w:p>
        </w:tc>
        <w:tc>
          <w:tcPr>
            <w:tcW w:w="59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420"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Среднесписочная численность муниципальных служащих района за отчётный квартал, человек</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right"/>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111</w:t>
            </w:r>
          </w:p>
        </w:tc>
        <w:tc>
          <w:tcPr>
            <w:tcW w:w="59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420"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r>
      <w:tr w:rsidR="00B24436" w:rsidRPr="00B24436" w:rsidTr="00B24436">
        <w:trPr>
          <w:trHeight w:val="20"/>
        </w:trPr>
        <w:tc>
          <w:tcPr>
            <w:tcW w:w="2220" w:type="pct"/>
            <w:tcBorders>
              <w:top w:val="nil"/>
              <w:left w:val="single" w:sz="4" w:space="0" w:color="auto"/>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Фактические затраты на денежное содержание муниципальных служащих за отчётный квартал, тыс.руб.</w:t>
            </w:r>
          </w:p>
        </w:tc>
        <w:tc>
          <w:tcPr>
            <w:tcW w:w="504"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 </w:t>
            </w:r>
          </w:p>
        </w:tc>
        <w:tc>
          <w:tcPr>
            <w:tcW w:w="665" w:type="pct"/>
            <w:tcBorders>
              <w:top w:val="nil"/>
              <w:left w:val="nil"/>
              <w:bottom w:val="single" w:sz="4" w:space="0" w:color="auto"/>
              <w:right w:val="single" w:sz="4" w:space="0" w:color="auto"/>
            </w:tcBorders>
            <w:shd w:val="clear" w:color="auto" w:fill="auto"/>
            <w:vAlign w:val="bottom"/>
            <w:hideMark/>
          </w:tcPr>
          <w:p w:rsidR="00B24436" w:rsidRPr="00B24436" w:rsidRDefault="00B24436" w:rsidP="00B24436">
            <w:pPr>
              <w:spacing w:after="0" w:line="240" w:lineRule="auto"/>
              <w:jc w:val="right"/>
              <w:rPr>
                <w:rFonts w:ascii="Times New Roman" w:eastAsia="Times New Roman" w:hAnsi="Times New Roman"/>
                <w:sz w:val="14"/>
                <w:szCs w:val="14"/>
                <w:lang w:eastAsia="ru-RU"/>
              </w:rPr>
            </w:pPr>
            <w:r w:rsidRPr="00B24436">
              <w:rPr>
                <w:rFonts w:ascii="Times New Roman" w:eastAsia="Times New Roman" w:hAnsi="Times New Roman"/>
                <w:sz w:val="14"/>
                <w:szCs w:val="14"/>
                <w:lang w:eastAsia="ru-RU"/>
              </w:rPr>
              <w:t>10508</w:t>
            </w:r>
          </w:p>
        </w:tc>
        <w:tc>
          <w:tcPr>
            <w:tcW w:w="59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c>
          <w:tcPr>
            <w:tcW w:w="420" w:type="pct"/>
            <w:tcBorders>
              <w:top w:val="nil"/>
              <w:left w:val="nil"/>
              <w:bottom w:val="nil"/>
              <w:right w:val="nil"/>
            </w:tcBorders>
            <w:shd w:val="clear" w:color="auto" w:fill="auto"/>
            <w:vAlign w:val="bottom"/>
            <w:hideMark/>
          </w:tcPr>
          <w:p w:rsidR="00B24436" w:rsidRPr="00B24436" w:rsidRDefault="00B24436" w:rsidP="00B24436">
            <w:pPr>
              <w:spacing w:after="0" w:line="240" w:lineRule="auto"/>
              <w:rPr>
                <w:rFonts w:ascii="Times New Roman" w:eastAsia="Times New Roman" w:hAnsi="Times New Roman"/>
                <w:sz w:val="14"/>
                <w:szCs w:val="14"/>
                <w:lang w:eastAsia="ru-RU"/>
              </w:rPr>
            </w:pPr>
          </w:p>
        </w:tc>
      </w:tr>
    </w:tbl>
    <w:p w:rsidR="00B24436" w:rsidRDefault="00B24436" w:rsidP="00B24436">
      <w:pPr>
        <w:spacing w:after="0" w:line="240" w:lineRule="auto"/>
        <w:jc w:val="both"/>
        <w:rPr>
          <w:rFonts w:ascii="Times New Roman" w:hAnsi="Times New Roman"/>
          <w:sz w:val="20"/>
          <w:szCs w:val="20"/>
        </w:rPr>
      </w:pPr>
    </w:p>
    <w:p w:rsidR="005656BA" w:rsidRPr="005656BA" w:rsidRDefault="005656BA" w:rsidP="005656BA">
      <w:pPr>
        <w:spacing w:after="0" w:line="240" w:lineRule="auto"/>
        <w:jc w:val="center"/>
        <w:rPr>
          <w:rFonts w:ascii="Times New Roman" w:hAnsi="Times New Roman"/>
          <w:sz w:val="20"/>
          <w:szCs w:val="20"/>
        </w:rPr>
      </w:pPr>
      <w:r w:rsidRPr="005656BA">
        <w:rPr>
          <w:rFonts w:ascii="Times New Roman" w:hAnsi="Times New Roman"/>
          <w:sz w:val="20"/>
          <w:szCs w:val="20"/>
        </w:rPr>
        <w:t>АДМИНИСТРАЦИЯ БОГУЧАНСКОГО  РАЙОНА</w:t>
      </w:r>
    </w:p>
    <w:p w:rsidR="005656BA" w:rsidRPr="005656BA" w:rsidRDefault="005656BA" w:rsidP="005656BA">
      <w:pPr>
        <w:spacing w:after="0" w:line="240" w:lineRule="auto"/>
        <w:jc w:val="center"/>
        <w:rPr>
          <w:rFonts w:ascii="Times New Roman" w:hAnsi="Times New Roman"/>
          <w:sz w:val="20"/>
          <w:szCs w:val="20"/>
        </w:rPr>
      </w:pPr>
      <w:r w:rsidRPr="005656BA">
        <w:rPr>
          <w:rFonts w:ascii="Times New Roman" w:hAnsi="Times New Roman"/>
          <w:sz w:val="20"/>
          <w:szCs w:val="20"/>
        </w:rPr>
        <w:t>П О С Т А Н О В Л Е Н И Е</w:t>
      </w:r>
    </w:p>
    <w:p w:rsidR="005656BA" w:rsidRPr="005656BA" w:rsidRDefault="005656BA" w:rsidP="005656BA">
      <w:pPr>
        <w:spacing w:after="0" w:line="240" w:lineRule="auto"/>
        <w:rPr>
          <w:rFonts w:ascii="Times New Roman" w:hAnsi="Times New Roman"/>
          <w:i/>
          <w:color w:val="0000FF"/>
          <w:sz w:val="20"/>
          <w:szCs w:val="20"/>
        </w:rPr>
      </w:pPr>
      <w:r w:rsidRPr="005656BA">
        <w:rPr>
          <w:rFonts w:ascii="Times New Roman" w:hAnsi="Times New Roman"/>
          <w:sz w:val="20"/>
          <w:szCs w:val="20"/>
        </w:rPr>
        <w:t>17. 04 .2015</w:t>
      </w:r>
      <w:r w:rsidRPr="005656BA">
        <w:rPr>
          <w:rFonts w:ascii="Times New Roman" w:hAnsi="Times New Roman"/>
          <w:sz w:val="20"/>
          <w:szCs w:val="20"/>
        </w:rPr>
        <w:tab/>
      </w:r>
      <w:r w:rsidRPr="005656BA">
        <w:rPr>
          <w:rFonts w:ascii="Times New Roman" w:hAnsi="Times New Roman"/>
          <w:b/>
          <w:sz w:val="20"/>
          <w:szCs w:val="20"/>
        </w:rPr>
        <w:tab/>
        <w:t xml:space="preserve">                                       </w:t>
      </w:r>
      <w:r w:rsidRPr="005656BA">
        <w:rPr>
          <w:rFonts w:ascii="Times New Roman" w:hAnsi="Times New Roman"/>
          <w:sz w:val="20"/>
          <w:szCs w:val="20"/>
        </w:rPr>
        <w:t>с. Богучаны</w:t>
      </w:r>
      <w:r w:rsidRPr="005656BA">
        <w:rPr>
          <w:rFonts w:ascii="Times New Roman" w:hAnsi="Times New Roman"/>
          <w:b/>
          <w:sz w:val="20"/>
          <w:szCs w:val="20"/>
        </w:rPr>
        <w:t xml:space="preserve">   </w:t>
      </w:r>
      <w:r w:rsidRPr="005656BA">
        <w:rPr>
          <w:rFonts w:ascii="Times New Roman" w:hAnsi="Times New Roman"/>
          <w:b/>
          <w:sz w:val="20"/>
          <w:szCs w:val="20"/>
        </w:rPr>
        <w:tab/>
        <w:t xml:space="preserve">                                                       </w:t>
      </w:r>
      <w:r w:rsidRPr="005656BA">
        <w:rPr>
          <w:rFonts w:ascii="Times New Roman" w:hAnsi="Times New Roman"/>
          <w:sz w:val="20"/>
          <w:szCs w:val="20"/>
        </w:rPr>
        <w:t xml:space="preserve">№ 434-П </w:t>
      </w:r>
    </w:p>
    <w:p w:rsidR="005656BA" w:rsidRPr="005656BA" w:rsidRDefault="005656BA" w:rsidP="005656BA">
      <w:pPr>
        <w:spacing w:after="0" w:line="240" w:lineRule="auto"/>
        <w:rPr>
          <w:rFonts w:ascii="Times New Roman" w:hAnsi="Times New Roman"/>
          <w:sz w:val="20"/>
          <w:szCs w:val="20"/>
        </w:rPr>
      </w:pPr>
      <w:r w:rsidRPr="005656BA">
        <w:rPr>
          <w:rFonts w:ascii="Times New Roman" w:hAnsi="Times New Roman"/>
          <w:sz w:val="20"/>
          <w:szCs w:val="20"/>
        </w:rPr>
        <w:t xml:space="preserve"> </w:t>
      </w:r>
    </w:p>
    <w:p w:rsidR="005656BA" w:rsidRPr="005656BA" w:rsidRDefault="005656BA" w:rsidP="005656BA">
      <w:pPr>
        <w:spacing w:after="0" w:line="240" w:lineRule="auto"/>
        <w:jc w:val="both"/>
        <w:rPr>
          <w:rFonts w:ascii="Times New Roman" w:hAnsi="Times New Roman"/>
          <w:sz w:val="20"/>
          <w:szCs w:val="20"/>
        </w:rPr>
      </w:pPr>
      <w:r w:rsidRPr="005656BA">
        <w:rPr>
          <w:rFonts w:ascii="Times New Roman" w:hAnsi="Times New Roman"/>
          <w:sz w:val="20"/>
          <w:szCs w:val="20"/>
        </w:rPr>
        <w:t xml:space="preserve">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 </w:t>
      </w:r>
    </w:p>
    <w:p w:rsidR="005656BA" w:rsidRPr="005656BA" w:rsidRDefault="005656BA" w:rsidP="005656BA">
      <w:pPr>
        <w:spacing w:after="0" w:line="240" w:lineRule="auto"/>
        <w:ind w:firstLine="720"/>
        <w:jc w:val="both"/>
        <w:rPr>
          <w:rFonts w:ascii="Times New Roman" w:hAnsi="Times New Roman"/>
          <w:sz w:val="20"/>
          <w:szCs w:val="20"/>
        </w:rPr>
      </w:pPr>
    </w:p>
    <w:p w:rsidR="005656BA" w:rsidRPr="005656BA" w:rsidRDefault="005656BA" w:rsidP="005656BA">
      <w:pPr>
        <w:spacing w:after="0" w:line="240" w:lineRule="auto"/>
        <w:ind w:firstLine="720"/>
        <w:jc w:val="both"/>
        <w:rPr>
          <w:rFonts w:ascii="Times New Roman" w:hAnsi="Times New Roman"/>
          <w:sz w:val="20"/>
          <w:szCs w:val="20"/>
        </w:rPr>
      </w:pPr>
      <w:r w:rsidRPr="005656BA">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w:t>
      </w:r>
      <w:r>
        <w:rPr>
          <w:rFonts w:ascii="Times New Roman" w:hAnsi="Times New Roman"/>
          <w:sz w:val="20"/>
          <w:szCs w:val="20"/>
        </w:rPr>
        <w:t xml:space="preserve"> Устава Богучанского района ПОСТАНОВЛЯЮ:</w:t>
      </w:r>
    </w:p>
    <w:p w:rsidR="005656BA" w:rsidRPr="005656BA" w:rsidRDefault="005656BA" w:rsidP="005656BA">
      <w:pPr>
        <w:spacing w:after="0" w:line="240" w:lineRule="auto"/>
        <w:ind w:firstLine="709"/>
        <w:jc w:val="both"/>
        <w:rPr>
          <w:rFonts w:ascii="Times New Roman" w:hAnsi="Times New Roman"/>
          <w:sz w:val="20"/>
          <w:szCs w:val="20"/>
        </w:rPr>
      </w:pPr>
      <w:r>
        <w:rPr>
          <w:rFonts w:ascii="Times New Roman" w:hAnsi="Times New Roman"/>
          <w:sz w:val="20"/>
          <w:szCs w:val="20"/>
        </w:rPr>
        <w:t>1.</w:t>
      </w:r>
      <w:r w:rsidRPr="005656BA">
        <w:rPr>
          <w:rFonts w:ascii="Times New Roman" w:hAnsi="Times New Roman"/>
          <w:sz w:val="20"/>
          <w:szCs w:val="20"/>
        </w:rPr>
        <w:t>Внести изменения в муниципальную программу Богучанского района «Молодежь Приангарья» утвержденную Постановлением  администрации Богучанского района  от 01.11.2013 № 1398-п следующего содержания:</w:t>
      </w:r>
    </w:p>
    <w:p w:rsidR="005656BA" w:rsidRPr="005656BA" w:rsidRDefault="00C3279B" w:rsidP="00C3279B">
      <w:pPr>
        <w:spacing w:after="0" w:line="240" w:lineRule="auto"/>
        <w:jc w:val="both"/>
        <w:rPr>
          <w:rFonts w:ascii="Times New Roman" w:hAnsi="Times New Roman"/>
          <w:sz w:val="20"/>
          <w:szCs w:val="20"/>
        </w:rPr>
      </w:pPr>
      <w:r>
        <w:rPr>
          <w:rFonts w:ascii="Times New Roman" w:hAnsi="Times New Roman"/>
          <w:sz w:val="20"/>
          <w:szCs w:val="20"/>
        </w:rPr>
        <w:tab/>
        <w:t>1.1.</w:t>
      </w:r>
      <w:r w:rsidR="005656BA" w:rsidRPr="005656BA">
        <w:rPr>
          <w:rFonts w:ascii="Times New Roman" w:hAnsi="Times New Roman"/>
          <w:sz w:val="20"/>
          <w:szCs w:val="20"/>
        </w:rPr>
        <w:t xml:space="preserve">   В разделе 1, Паспорта муниципальной программы «Молодежь Приангарья», строку «Ресурсное обеспечение муниципальной программы», изложить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3"/>
      </w:tblGrid>
      <w:tr w:rsidR="005656BA" w:rsidRPr="005656BA" w:rsidTr="005656BA">
        <w:trPr>
          <w:trHeight w:val="1123"/>
        </w:trPr>
        <w:tc>
          <w:tcPr>
            <w:tcW w:w="1498" w:type="pct"/>
          </w:tcPr>
          <w:p w:rsidR="005656BA" w:rsidRPr="005656BA" w:rsidRDefault="005656BA" w:rsidP="003A472B">
            <w:pPr>
              <w:pStyle w:val="213"/>
              <w:spacing w:before="0" w:after="0" w:line="240" w:lineRule="auto"/>
              <w:jc w:val="both"/>
              <w:rPr>
                <w:sz w:val="16"/>
                <w:szCs w:val="16"/>
              </w:rPr>
            </w:pPr>
            <w:r w:rsidRPr="005656BA">
              <w:rPr>
                <w:sz w:val="16"/>
                <w:szCs w:val="16"/>
              </w:rPr>
              <w:t xml:space="preserve">Ресурсное обеспечение муниципальной программы </w:t>
            </w:r>
          </w:p>
        </w:tc>
        <w:tc>
          <w:tcPr>
            <w:tcW w:w="3502" w:type="pct"/>
          </w:tcPr>
          <w:p w:rsidR="005656BA" w:rsidRPr="005656BA" w:rsidRDefault="005656BA" w:rsidP="003A472B">
            <w:pPr>
              <w:snapToGrid w:val="0"/>
              <w:spacing w:after="0" w:line="240" w:lineRule="auto"/>
              <w:rPr>
                <w:rFonts w:ascii="Times New Roman" w:hAnsi="Times New Roman"/>
                <w:sz w:val="16"/>
                <w:szCs w:val="16"/>
              </w:rPr>
            </w:pPr>
            <w:r w:rsidRPr="005656BA">
              <w:rPr>
                <w:rFonts w:ascii="Times New Roman" w:hAnsi="Times New Roman"/>
                <w:sz w:val="16"/>
                <w:szCs w:val="16"/>
              </w:rPr>
              <w:t>Объем бюджетных ассигнований на реализацию мероприятий   Программы   составляет   всего  37 811 470,64 рублей, в том числе: средства федерального бюджета – 618 082,92рублей, средства краевого бюджета -  5 470 051,12  рублей,  средства районного бюджета – 31 723 336,60  рублей, из них по годам:</w:t>
            </w:r>
          </w:p>
          <w:p w:rsidR="005656BA" w:rsidRPr="005656BA" w:rsidRDefault="005656BA" w:rsidP="003A472B">
            <w:pPr>
              <w:snapToGrid w:val="0"/>
              <w:spacing w:after="0" w:line="240" w:lineRule="auto"/>
              <w:ind w:firstLine="660"/>
              <w:rPr>
                <w:rFonts w:ascii="Times New Roman" w:hAnsi="Times New Roman"/>
                <w:sz w:val="16"/>
                <w:szCs w:val="16"/>
              </w:rPr>
            </w:pPr>
            <w:r w:rsidRPr="005656BA">
              <w:rPr>
                <w:rFonts w:ascii="Times New Roman" w:hAnsi="Times New Roman"/>
                <w:sz w:val="16"/>
                <w:szCs w:val="16"/>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5656BA" w:rsidRPr="005656BA" w:rsidRDefault="005656BA" w:rsidP="003A472B">
            <w:pPr>
              <w:snapToGrid w:val="0"/>
              <w:spacing w:after="0" w:line="240" w:lineRule="auto"/>
              <w:ind w:firstLine="660"/>
              <w:rPr>
                <w:rFonts w:ascii="Times New Roman" w:hAnsi="Times New Roman"/>
                <w:sz w:val="16"/>
                <w:szCs w:val="16"/>
              </w:rPr>
            </w:pPr>
            <w:r w:rsidRPr="005656BA">
              <w:rPr>
                <w:rFonts w:ascii="Times New Roman" w:hAnsi="Times New Roman"/>
                <w:sz w:val="16"/>
                <w:szCs w:val="16"/>
              </w:rPr>
              <w:t>в 2015 году всего 9  825 090,96  рублей, в том числе: средства федерального бюджета – 230 932,08 рублей, средства краевого бюджета – 1 554 518,88  рублей, средства районного бюджета – 8 039 640,00  рублей;</w:t>
            </w:r>
          </w:p>
          <w:p w:rsidR="005656BA" w:rsidRPr="005656BA" w:rsidRDefault="005656BA" w:rsidP="003A472B">
            <w:pPr>
              <w:pStyle w:val="213"/>
              <w:spacing w:before="0" w:after="0" w:line="240" w:lineRule="auto"/>
              <w:rPr>
                <w:sz w:val="16"/>
                <w:szCs w:val="16"/>
              </w:rPr>
            </w:pPr>
            <w:r w:rsidRPr="005656BA">
              <w:rPr>
                <w:sz w:val="16"/>
                <w:szCs w:val="16"/>
              </w:rPr>
              <w:t xml:space="preserve">       в  2016 году всего 9 232 505,00  рублей, в том числе: средства федерального бюджета – 0,00  средства краевого бюджета – 938 665,00 рублей, средства районного бюджета –8 293 840,00 рублей.</w:t>
            </w:r>
          </w:p>
          <w:p w:rsidR="005656BA" w:rsidRPr="005656BA" w:rsidRDefault="005656BA" w:rsidP="003A472B">
            <w:pPr>
              <w:pStyle w:val="213"/>
              <w:spacing w:before="0" w:after="0" w:line="240" w:lineRule="auto"/>
              <w:rPr>
                <w:sz w:val="16"/>
                <w:szCs w:val="16"/>
              </w:rPr>
            </w:pPr>
            <w:r w:rsidRPr="005656BA">
              <w:rPr>
                <w:sz w:val="16"/>
                <w:szCs w:val="16"/>
              </w:rPr>
              <w:t xml:space="preserve">       в  2017 году всего 9 232 505,00  рублей, в том числе: средства федерального бюджета – 0,00  средства краевого бюджета – 938 665,00 рублей, средства районного бюджета –8 293 840,00 рублей.</w:t>
            </w:r>
          </w:p>
        </w:tc>
      </w:tr>
    </w:tbl>
    <w:p w:rsidR="005656BA" w:rsidRPr="005656BA" w:rsidRDefault="00C3279B" w:rsidP="00C3279B">
      <w:pPr>
        <w:tabs>
          <w:tab w:val="left" w:pos="709"/>
        </w:tabs>
        <w:spacing w:after="0" w:line="240" w:lineRule="auto"/>
        <w:jc w:val="both"/>
        <w:rPr>
          <w:rFonts w:ascii="Times New Roman" w:hAnsi="Times New Roman"/>
          <w:sz w:val="20"/>
          <w:szCs w:val="20"/>
        </w:rPr>
      </w:pPr>
      <w:r>
        <w:rPr>
          <w:rFonts w:ascii="Times New Roman" w:hAnsi="Times New Roman"/>
          <w:sz w:val="20"/>
          <w:szCs w:val="20"/>
        </w:rPr>
        <w:lastRenderedPageBreak/>
        <w:tab/>
        <w:t>1.2.</w:t>
      </w:r>
      <w:r w:rsidR="005656BA" w:rsidRPr="005656BA">
        <w:rPr>
          <w:rFonts w:ascii="Times New Roman" w:hAnsi="Times New Roman"/>
          <w:sz w:val="20"/>
          <w:szCs w:val="20"/>
        </w:rPr>
        <w:t>В разделе 10 «Информация о ресурсном обеспечении и прогнозной оценке расходов на реализацию целей муниципальной программы с учетом источников финансирования» Паспорта муниципальной программы «Молодежь Приангарья», второй, и четвертый абзацы изложить в новой редакции: «Объем бюджетных ассигнований на реализацию мероприятий Программы составляет всего 37 811 470,64 рублей, в том числе: средства федерального бюджета – 618 082,92 рубля средства краевого бюджета -  5 470 051,12  рублей,  средства районного бюджета – 31 723 336,60 рублей, из них по годам:</w:t>
      </w:r>
    </w:p>
    <w:p w:rsidR="005656BA" w:rsidRPr="005656BA" w:rsidRDefault="00C3279B" w:rsidP="005656BA">
      <w:pPr>
        <w:snapToGrid w:val="0"/>
        <w:spacing w:after="0" w:line="240" w:lineRule="auto"/>
        <w:ind w:firstLine="660"/>
        <w:jc w:val="both"/>
        <w:rPr>
          <w:rFonts w:ascii="Times New Roman" w:hAnsi="Times New Roman"/>
          <w:sz w:val="20"/>
          <w:szCs w:val="20"/>
        </w:rPr>
      </w:pPr>
      <w:r>
        <w:rPr>
          <w:rFonts w:ascii="Times New Roman" w:hAnsi="Times New Roman"/>
          <w:sz w:val="20"/>
          <w:szCs w:val="20"/>
        </w:rPr>
        <w:tab/>
      </w:r>
      <w:r w:rsidR="005656BA" w:rsidRPr="005656BA">
        <w:rPr>
          <w:rFonts w:ascii="Times New Roman" w:hAnsi="Times New Roman"/>
          <w:sz w:val="20"/>
          <w:szCs w:val="20"/>
        </w:rPr>
        <w:t>в  2014 году всего 9 521 369,68  рублей, в том числе: средства федерального бюджета – 387 150,84 рубля средства краевого бюджета – 2 038 202,24 рубля, средства районного бюджета – 7 096 016,60 рублей;</w:t>
      </w:r>
    </w:p>
    <w:p w:rsidR="005656BA" w:rsidRPr="005656BA" w:rsidRDefault="00C3279B" w:rsidP="005656BA">
      <w:pPr>
        <w:snapToGrid w:val="0"/>
        <w:spacing w:after="0" w:line="240" w:lineRule="auto"/>
        <w:ind w:firstLine="660"/>
        <w:jc w:val="both"/>
        <w:rPr>
          <w:rFonts w:ascii="Times New Roman" w:hAnsi="Times New Roman"/>
          <w:sz w:val="20"/>
          <w:szCs w:val="20"/>
        </w:rPr>
      </w:pPr>
      <w:r>
        <w:rPr>
          <w:rFonts w:ascii="Times New Roman" w:hAnsi="Times New Roman"/>
          <w:sz w:val="20"/>
          <w:szCs w:val="20"/>
        </w:rPr>
        <w:tab/>
      </w:r>
      <w:r w:rsidR="005656BA" w:rsidRPr="005656BA">
        <w:rPr>
          <w:rFonts w:ascii="Times New Roman" w:hAnsi="Times New Roman"/>
          <w:sz w:val="20"/>
          <w:szCs w:val="20"/>
        </w:rPr>
        <w:t>в  2015 году всего 9 825 090,96  рубля, в том числе: средства федерального бюджета – 230 932,08 рублей средства краевого бюджета – 1 554 518,88 рублей, средства районного бюджета – 8 039 640,00 рублей;».</w:t>
      </w:r>
    </w:p>
    <w:p w:rsidR="005656BA" w:rsidRPr="005656BA" w:rsidRDefault="00C3279B" w:rsidP="00C3279B">
      <w:pPr>
        <w:spacing w:after="0" w:line="240" w:lineRule="auto"/>
        <w:jc w:val="both"/>
        <w:rPr>
          <w:rFonts w:ascii="Times New Roman" w:hAnsi="Times New Roman"/>
          <w:sz w:val="20"/>
          <w:szCs w:val="20"/>
        </w:rPr>
      </w:pPr>
      <w:r>
        <w:rPr>
          <w:rFonts w:ascii="Times New Roman" w:hAnsi="Times New Roman"/>
          <w:sz w:val="20"/>
          <w:szCs w:val="20"/>
        </w:rPr>
        <w:tab/>
        <w:t>1.3.</w:t>
      </w:r>
      <w:r w:rsidR="005656BA" w:rsidRPr="005656BA">
        <w:rPr>
          <w:rFonts w:ascii="Times New Roman" w:hAnsi="Times New Roman"/>
          <w:sz w:val="20"/>
          <w:szCs w:val="20"/>
        </w:rPr>
        <w:t xml:space="preserve"> Приложение № 2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«Молодежь Приангарья» изложить в новой редакции согласно Приложению № 1   к настоящему Постановлению.</w:t>
      </w:r>
    </w:p>
    <w:p w:rsidR="005656BA" w:rsidRPr="005656BA" w:rsidRDefault="00C3279B" w:rsidP="00C3279B">
      <w:pPr>
        <w:spacing w:after="0" w:line="240" w:lineRule="auto"/>
        <w:jc w:val="both"/>
        <w:rPr>
          <w:rFonts w:ascii="Times New Roman" w:hAnsi="Times New Roman"/>
          <w:sz w:val="20"/>
          <w:szCs w:val="20"/>
        </w:rPr>
      </w:pPr>
      <w:r>
        <w:rPr>
          <w:rFonts w:ascii="Times New Roman" w:hAnsi="Times New Roman"/>
          <w:sz w:val="20"/>
          <w:szCs w:val="20"/>
        </w:rPr>
        <w:tab/>
        <w:t>1.4.</w:t>
      </w:r>
      <w:r w:rsidR="005656BA" w:rsidRPr="005656BA">
        <w:rPr>
          <w:rFonts w:ascii="Times New Roman" w:hAnsi="Times New Roman"/>
          <w:sz w:val="20"/>
          <w:szCs w:val="20"/>
        </w:rPr>
        <w:t>Приложение № 3 «Ресурсное обеспечение и прогнозная оценка расходов на реализацию целей муниципальной программы Богучанского района с учетом финансирования, в том числе по уровням бюджетной системы», к муниципальной программе «Молодежь Приангарья», изложить в новой редакции согласно Приложению № 2 к настоящему Постановлению.</w:t>
      </w:r>
    </w:p>
    <w:p w:rsidR="005656BA" w:rsidRPr="005656BA" w:rsidRDefault="00C3279B" w:rsidP="00C3279B">
      <w:pPr>
        <w:spacing w:after="0" w:line="240" w:lineRule="auto"/>
        <w:jc w:val="both"/>
        <w:rPr>
          <w:rFonts w:ascii="Times New Roman" w:hAnsi="Times New Roman"/>
          <w:sz w:val="20"/>
          <w:szCs w:val="20"/>
        </w:rPr>
      </w:pPr>
      <w:r>
        <w:rPr>
          <w:rFonts w:ascii="Times New Roman" w:hAnsi="Times New Roman"/>
          <w:sz w:val="20"/>
          <w:szCs w:val="20"/>
        </w:rPr>
        <w:tab/>
        <w:t>1.5.</w:t>
      </w:r>
      <w:r w:rsidR="005656BA" w:rsidRPr="005656BA">
        <w:rPr>
          <w:rFonts w:ascii="Times New Roman" w:hAnsi="Times New Roman"/>
          <w:sz w:val="20"/>
          <w:szCs w:val="20"/>
        </w:rPr>
        <w:t>В разделе 1, Паспорта Подпрограммы 3 «Обеспечение жильем молодых семей в Богучанском районе» на 2014-2017 годы» реализуемой в рамках муниципальной программы «Молодежь Приангарья», строку «Объемы и источники финансирования подпрограммы», изложить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35"/>
        <w:gridCol w:w="6735"/>
      </w:tblGrid>
      <w:tr w:rsidR="005656BA" w:rsidRPr="00C3279B" w:rsidTr="00C3279B">
        <w:trPr>
          <w:trHeight w:val="1123"/>
        </w:trPr>
        <w:tc>
          <w:tcPr>
            <w:tcW w:w="1481" w:type="pct"/>
          </w:tcPr>
          <w:p w:rsidR="005656BA" w:rsidRPr="00C3279B" w:rsidRDefault="005656BA" w:rsidP="003A472B">
            <w:pPr>
              <w:pStyle w:val="213"/>
              <w:spacing w:before="0" w:after="0" w:line="240" w:lineRule="auto"/>
              <w:jc w:val="both"/>
              <w:rPr>
                <w:sz w:val="16"/>
                <w:szCs w:val="16"/>
              </w:rPr>
            </w:pPr>
            <w:r w:rsidRPr="00C3279B">
              <w:rPr>
                <w:sz w:val="16"/>
                <w:szCs w:val="16"/>
              </w:rPr>
              <w:t>Объемы и источники финансирования подпрограммы</w:t>
            </w:r>
          </w:p>
        </w:tc>
        <w:tc>
          <w:tcPr>
            <w:tcW w:w="3519" w:type="pct"/>
          </w:tcPr>
          <w:p w:rsidR="005656BA" w:rsidRPr="00C3279B" w:rsidRDefault="005656BA" w:rsidP="003A472B">
            <w:pPr>
              <w:spacing w:after="0" w:line="240" w:lineRule="auto"/>
              <w:rPr>
                <w:rFonts w:ascii="Times New Roman" w:hAnsi="Times New Roman"/>
                <w:sz w:val="16"/>
                <w:szCs w:val="16"/>
              </w:rPr>
            </w:pPr>
            <w:r w:rsidRPr="00C3279B">
              <w:rPr>
                <w:rFonts w:ascii="Times New Roman" w:hAnsi="Times New Roman"/>
                <w:sz w:val="16"/>
                <w:szCs w:val="16"/>
              </w:rPr>
              <w:t xml:space="preserve">Общий объем финансирования Подпрограммы составляет всего 7 150 464,04 рублей, в том числе: </w:t>
            </w:r>
          </w:p>
          <w:p w:rsidR="005656BA" w:rsidRPr="00C3279B" w:rsidRDefault="005656BA" w:rsidP="003A472B">
            <w:pPr>
              <w:snapToGrid w:val="0"/>
              <w:spacing w:after="0" w:line="240" w:lineRule="auto"/>
              <w:jc w:val="both"/>
              <w:rPr>
                <w:rFonts w:ascii="Times New Roman" w:hAnsi="Times New Roman"/>
                <w:sz w:val="16"/>
                <w:szCs w:val="16"/>
              </w:rPr>
            </w:pPr>
            <w:r w:rsidRPr="00C3279B">
              <w:rPr>
                <w:rFonts w:ascii="Times New Roman" w:hAnsi="Times New Roman"/>
                <w:sz w:val="16"/>
                <w:szCs w:val="16"/>
              </w:rPr>
              <w:t>за счет средств федерального бюджета – 618 082,92 рублей, за счет средств краевого бюджета – 1 648 221,12 рублей, за счет средств районного бюджета –  4 884 160,00 рублей,</w:t>
            </w:r>
          </w:p>
          <w:p w:rsidR="005656BA" w:rsidRPr="00C3279B" w:rsidRDefault="005656BA" w:rsidP="003A472B">
            <w:pPr>
              <w:spacing w:after="0" w:line="240" w:lineRule="auto"/>
              <w:rPr>
                <w:rFonts w:ascii="Times New Roman" w:hAnsi="Times New Roman"/>
                <w:sz w:val="16"/>
                <w:szCs w:val="16"/>
              </w:rPr>
            </w:pPr>
            <w:r w:rsidRPr="00C3279B">
              <w:rPr>
                <w:rFonts w:ascii="Times New Roman" w:hAnsi="Times New Roman"/>
                <w:sz w:val="16"/>
                <w:szCs w:val="16"/>
              </w:rPr>
              <w:t>в том числе по годам:</w:t>
            </w:r>
          </w:p>
          <w:p w:rsidR="005656BA" w:rsidRPr="00C3279B" w:rsidRDefault="005656BA" w:rsidP="003A472B">
            <w:pPr>
              <w:spacing w:after="0" w:line="240" w:lineRule="auto"/>
              <w:ind w:firstLine="594"/>
              <w:rPr>
                <w:rFonts w:ascii="Times New Roman" w:hAnsi="Times New Roman"/>
                <w:sz w:val="16"/>
                <w:szCs w:val="16"/>
              </w:rPr>
            </w:pPr>
            <w:r w:rsidRPr="00C3279B">
              <w:rPr>
                <w:rFonts w:ascii="Times New Roman" w:hAnsi="Times New Roman"/>
                <w:sz w:val="16"/>
                <w:szCs w:val="16"/>
              </w:rPr>
              <w:t>в 2014 году – 2 640 593,08  рублей, в том числе:</w:t>
            </w:r>
          </w:p>
          <w:p w:rsidR="005656BA" w:rsidRPr="00C3279B" w:rsidRDefault="005656BA" w:rsidP="003A472B">
            <w:pPr>
              <w:pStyle w:val="affff7"/>
              <w:autoSpaceDE w:val="0"/>
              <w:autoSpaceDN w:val="0"/>
              <w:adjustRightInd w:val="0"/>
              <w:spacing w:after="0" w:line="240" w:lineRule="auto"/>
              <w:ind w:left="0"/>
              <w:rPr>
                <w:rFonts w:ascii="Times New Roman" w:hAnsi="Times New Roman"/>
                <w:sz w:val="16"/>
                <w:szCs w:val="16"/>
              </w:rPr>
            </w:pPr>
            <w:r w:rsidRPr="00C3279B">
              <w:rPr>
                <w:rFonts w:ascii="Times New Roman" w:hAnsi="Times New Roman"/>
                <w:sz w:val="16"/>
                <w:szCs w:val="16"/>
              </w:rPr>
              <w:t>387 150,84 рублей – средства федерального бюджета,  1 032 402,24 рублей – средства краевого бюджета, 1 221 040,00 рублей – средства районного бюджета;</w:t>
            </w:r>
          </w:p>
          <w:p w:rsidR="005656BA" w:rsidRPr="00C3279B" w:rsidRDefault="005656BA" w:rsidP="003A472B">
            <w:pPr>
              <w:spacing w:after="0" w:line="240" w:lineRule="auto"/>
              <w:ind w:firstLine="594"/>
              <w:outlineLvl w:val="0"/>
              <w:rPr>
                <w:rFonts w:ascii="Times New Roman" w:hAnsi="Times New Roman"/>
                <w:sz w:val="16"/>
                <w:szCs w:val="16"/>
              </w:rPr>
            </w:pPr>
            <w:r w:rsidRPr="00C3279B">
              <w:rPr>
                <w:rFonts w:ascii="Times New Roman" w:hAnsi="Times New Roman"/>
                <w:sz w:val="16"/>
                <w:szCs w:val="16"/>
              </w:rPr>
              <w:t>в 2015 году – 2 067 790,96 рублей, в том числе:</w:t>
            </w:r>
          </w:p>
          <w:p w:rsidR="005656BA" w:rsidRPr="00C3279B" w:rsidRDefault="005656BA" w:rsidP="003A472B">
            <w:pPr>
              <w:spacing w:after="0" w:line="240" w:lineRule="auto"/>
              <w:outlineLvl w:val="0"/>
              <w:rPr>
                <w:rFonts w:ascii="Times New Roman" w:hAnsi="Times New Roman"/>
                <w:sz w:val="16"/>
                <w:szCs w:val="16"/>
              </w:rPr>
            </w:pPr>
            <w:r w:rsidRPr="00C3279B">
              <w:rPr>
                <w:rFonts w:ascii="Times New Roman" w:hAnsi="Times New Roman"/>
                <w:sz w:val="16"/>
                <w:szCs w:val="16"/>
              </w:rPr>
              <w:t>230 932,08 рублей – средства федерального бюджета,</w:t>
            </w:r>
          </w:p>
          <w:p w:rsidR="005656BA" w:rsidRPr="00C3279B" w:rsidRDefault="005656BA" w:rsidP="003A472B">
            <w:pPr>
              <w:spacing w:after="0" w:line="240" w:lineRule="auto"/>
              <w:jc w:val="both"/>
              <w:outlineLvl w:val="0"/>
              <w:rPr>
                <w:rFonts w:ascii="Times New Roman" w:hAnsi="Times New Roman"/>
                <w:sz w:val="16"/>
                <w:szCs w:val="16"/>
              </w:rPr>
            </w:pPr>
            <w:r w:rsidRPr="00C3279B">
              <w:rPr>
                <w:rFonts w:ascii="Times New Roman" w:hAnsi="Times New Roman"/>
                <w:sz w:val="16"/>
                <w:szCs w:val="16"/>
              </w:rPr>
              <w:t>615 818,88 рублей – средства краевого бюджета,</w:t>
            </w:r>
          </w:p>
          <w:p w:rsidR="005656BA" w:rsidRPr="00C3279B" w:rsidRDefault="005656BA" w:rsidP="003A472B">
            <w:pPr>
              <w:pStyle w:val="affff7"/>
              <w:autoSpaceDE w:val="0"/>
              <w:autoSpaceDN w:val="0"/>
              <w:adjustRightInd w:val="0"/>
              <w:spacing w:after="0" w:line="240" w:lineRule="auto"/>
              <w:ind w:left="0"/>
              <w:rPr>
                <w:rFonts w:ascii="Times New Roman" w:hAnsi="Times New Roman"/>
                <w:sz w:val="16"/>
                <w:szCs w:val="16"/>
              </w:rPr>
            </w:pPr>
            <w:r w:rsidRPr="00C3279B">
              <w:rPr>
                <w:rFonts w:ascii="Times New Roman" w:hAnsi="Times New Roman"/>
                <w:sz w:val="16"/>
                <w:szCs w:val="16"/>
              </w:rPr>
              <w:t>1 221 040,00 рублей – средства районного бюджета.</w:t>
            </w:r>
          </w:p>
          <w:p w:rsidR="005656BA" w:rsidRPr="00C3279B" w:rsidRDefault="005656BA" w:rsidP="003A472B">
            <w:pPr>
              <w:spacing w:after="0" w:line="240" w:lineRule="auto"/>
              <w:outlineLvl w:val="0"/>
              <w:rPr>
                <w:rFonts w:ascii="Times New Roman" w:hAnsi="Times New Roman"/>
                <w:sz w:val="16"/>
                <w:szCs w:val="16"/>
              </w:rPr>
            </w:pPr>
            <w:r w:rsidRPr="00C3279B">
              <w:rPr>
                <w:rFonts w:ascii="Times New Roman" w:hAnsi="Times New Roman"/>
                <w:sz w:val="16"/>
                <w:szCs w:val="16"/>
              </w:rPr>
              <w:t xml:space="preserve">          в 2016 году – 1 221 040,00 руб., в том числе;</w:t>
            </w:r>
          </w:p>
          <w:p w:rsidR="005656BA" w:rsidRPr="00C3279B" w:rsidRDefault="005656BA" w:rsidP="003A472B">
            <w:pPr>
              <w:pStyle w:val="affff7"/>
              <w:autoSpaceDE w:val="0"/>
              <w:autoSpaceDN w:val="0"/>
              <w:adjustRightInd w:val="0"/>
              <w:spacing w:after="0" w:line="240" w:lineRule="auto"/>
              <w:ind w:left="0"/>
              <w:rPr>
                <w:rFonts w:ascii="Times New Roman" w:hAnsi="Times New Roman"/>
                <w:sz w:val="16"/>
                <w:szCs w:val="16"/>
              </w:rPr>
            </w:pPr>
            <w:r w:rsidRPr="00C3279B">
              <w:rPr>
                <w:rFonts w:ascii="Times New Roman" w:hAnsi="Times New Roman"/>
                <w:sz w:val="16"/>
                <w:szCs w:val="16"/>
              </w:rPr>
              <w:t>00,00 рублей -средства федерального бюджета,</w:t>
            </w:r>
          </w:p>
          <w:p w:rsidR="005656BA" w:rsidRPr="00C3279B" w:rsidRDefault="005656BA" w:rsidP="003A472B">
            <w:pPr>
              <w:spacing w:after="0" w:line="240" w:lineRule="auto"/>
              <w:outlineLvl w:val="0"/>
              <w:rPr>
                <w:rFonts w:ascii="Times New Roman" w:hAnsi="Times New Roman"/>
                <w:sz w:val="16"/>
                <w:szCs w:val="16"/>
              </w:rPr>
            </w:pPr>
            <w:r w:rsidRPr="00C3279B">
              <w:rPr>
                <w:rFonts w:ascii="Times New Roman" w:hAnsi="Times New Roman"/>
                <w:sz w:val="16"/>
                <w:szCs w:val="16"/>
              </w:rPr>
              <w:t xml:space="preserve"> 00,00 рублей - средства краевого бюджета,</w:t>
            </w:r>
          </w:p>
          <w:p w:rsidR="005656BA" w:rsidRPr="00C3279B" w:rsidRDefault="005656BA" w:rsidP="003A472B">
            <w:pPr>
              <w:spacing w:after="0" w:line="240" w:lineRule="auto"/>
              <w:outlineLvl w:val="0"/>
              <w:rPr>
                <w:rFonts w:ascii="Times New Roman" w:hAnsi="Times New Roman"/>
                <w:sz w:val="16"/>
                <w:szCs w:val="16"/>
              </w:rPr>
            </w:pPr>
            <w:r w:rsidRPr="00C3279B">
              <w:rPr>
                <w:rFonts w:ascii="Times New Roman" w:hAnsi="Times New Roman"/>
                <w:sz w:val="16"/>
                <w:szCs w:val="16"/>
              </w:rPr>
              <w:t>1 221 040,00 рублей -средства районного бюджета,</w:t>
            </w:r>
          </w:p>
          <w:p w:rsidR="005656BA" w:rsidRPr="00C3279B" w:rsidRDefault="005656BA" w:rsidP="003A472B">
            <w:pPr>
              <w:spacing w:after="0" w:line="240" w:lineRule="auto"/>
              <w:outlineLvl w:val="0"/>
              <w:rPr>
                <w:rFonts w:ascii="Times New Roman" w:hAnsi="Times New Roman"/>
                <w:sz w:val="16"/>
                <w:szCs w:val="16"/>
              </w:rPr>
            </w:pPr>
            <w:r w:rsidRPr="00C3279B">
              <w:rPr>
                <w:rFonts w:ascii="Times New Roman" w:hAnsi="Times New Roman"/>
                <w:sz w:val="16"/>
                <w:szCs w:val="16"/>
              </w:rPr>
              <w:t xml:space="preserve">          в 2017 году – 1 221 040,00 руб., в том числе;</w:t>
            </w:r>
          </w:p>
          <w:p w:rsidR="005656BA" w:rsidRPr="00C3279B" w:rsidRDefault="005656BA" w:rsidP="003A472B">
            <w:pPr>
              <w:pStyle w:val="affff7"/>
              <w:autoSpaceDE w:val="0"/>
              <w:autoSpaceDN w:val="0"/>
              <w:adjustRightInd w:val="0"/>
              <w:spacing w:after="0" w:line="240" w:lineRule="auto"/>
              <w:ind w:left="0"/>
              <w:rPr>
                <w:rFonts w:ascii="Times New Roman" w:hAnsi="Times New Roman"/>
                <w:sz w:val="16"/>
                <w:szCs w:val="16"/>
              </w:rPr>
            </w:pPr>
            <w:r w:rsidRPr="00C3279B">
              <w:rPr>
                <w:rFonts w:ascii="Times New Roman" w:hAnsi="Times New Roman"/>
                <w:sz w:val="16"/>
                <w:szCs w:val="16"/>
              </w:rPr>
              <w:t>00,00 рублей -средства федерального бюджета,</w:t>
            </w:r>
          </w:p>
          <w:p w:rsidR="005656BA" w:rsidRPr="00C3279B" w:rsidRDefault="005656BA" w:rsidP="003A472B">
            <w:pPr>
              <w:spacing w:after="0" w:line="240" w:lineRule="auto"/>
              <w:outlineLvl w:val="0"/>
              <w:rPr>
                <w:rFonts w:ascii="Times New Roman" w:hAnsi="Times New Roman"/>
                <w:sz w:val="16"/>
                <w:szCs w:val="16"/>
              </w:rPr>
            </w:pPr>
            <w:r w:rsidRPr="00C3279B">
              <w:rPr>
                <w:rFonts w:ascii="Times New Roman" w:hAnsi="Times New Roman"/>
                <w:sz w:val="16"/>
                <w:szCs w:val="16"/>
              </w:rPr>
              <w:t xml:space="preserve"> 00,00 рублей - средства краевого бюджета,</w:t>
            </w:r>
          </w:p>
          <w:p w:rsidR="005656BA" w:rsidRPr="00C3279B" w:rsidRDefault="005656BA" w:rsidP="00C3279B">
            <w:pPr>
              <w:pStyle w:val="affff7"/>
              <w:numPr>
                <w:ilvl w:val="2"/>
                <w:numId w:val="46"/>
              </w:numPr>
              <w:spacing w:after="0" w:line="240" w:lineRule="auto"/>
              <w:outlineLvl w:val="0"/>
              <w:rPr>
                <w:rFonts w:ascii="Times New Roman" w:hAnsi="Times New Roman"/>
                <w:sz w:val="16"/>
                <w:szCs w:val="16"/>
              </w:rPr>
            </w:pPr>
            <w:r w:rsidRPr="00C3279B">
              <w:rPr>
                <w:rFonts w:ascii="Times New Roman" w:hAnsi="Times New Roman"/>
                <w:sz w:val="16"/>
                <w:szCs w:val="16"/>
              </w:rPr>
              <w:t>221 040,00 рублей -средства районного бюджета,</w:t>
            </w:r>
          </w:p>
        </w:tc>
      </w:tr>
    </w:tbl>
    <w:p w:rsidR="005656BA" w:rsidRPr="005656BA" w:rsidRDefault="00C3279B" w:rsidP="00C3279B">
      <w:pPr>
        <w:spacing w:after="0" w:line="240" w:lineRule="auto"/>
        <w:jc w:val="both"/>
        <w:rPr>
          <w:rFonts w:ascii="Times New Roman" w:hAnsi="Times New Roman"/>
          <w:sz w:val="20"/>
          <w:szCs w:val="20"/>
        </w:rPr>
      </w:pPr>
      <w:r>
        <w:rPr>
          <w:rFonts w:ascii="Times New Roman" w:hAnsi="Times New Roman"/>
          <w:sz w:val="20"/>
          <w:szCs w:val="20"/>
        </w:rPr>
        <w:tab/>
        <w:t>1.6.</w:t>
      </w:r>
      <w:r w:rsidR="005656BA" w:rsidRPr="005656BA">
        <w:rPr>
          <w:rFonts w:ascii="Times New Roman" w:hAnsi="Times New Roman"/>
          <w:sz w:val="20"/>
          <w:szCs w:val="20"/>
        </w:rPr>
        <w:t>В подразделе 2.7. раздела 2 «Основные разделы подпрограммы», Паспорта Подпрограммы 3 «Обеспечение жильем молодых семей в Богучанском районе» реализуемой в рамках муниципальной программы «Молодежь Приангарья», третий, пятый абзацы изложить в новой редакции: «Общий объем финансирования подпрограммы составляет  7 150 464,04 рублей, в том числе: за счет средств федерального бюджета -618 082,92 рубля, за счет средств краевого бюджета -1 648 221,12 рублей, за счет средств районного бюджета-4 884 160,00, в том числе по годам:</w:t>
      </w:r>
    </w:p>
    <w:p w:rsidR="005656BA" w:rsidRPr="005656BA" w:rsidRDefault="00C3279B" w:rsidP="005656BA">
      <w:pPr>
        <w:spacing w:after="0" w:line="240" w:lineRule="auto"/>
        <w:outlineLvl w:val="0"/>
        <w:rPr>
          <w:rFonts w:ascii="Times New Roman" w:hAnsi="Times New Roman"/>
          <w:sz w:val="20"/>
          <w:szCs w:val="20"/>
        </w:rPr>
      </w:pPr>
      <w:r>
        <w:rPr>
          <w:rFonts w:ascii="Times New Roman" w:hAnsi="Times New Roman"/>
          <w:sz w:val="20"/>
          <w:szCs w:val="20"/>
        </w:rPr>
        <w:tab/>
        <w:t xml:space="preserve">           </w:t>
      </w:r>
      <w:r w:rsidR="005656BA" w:rsidRPr="005656BA">
        <w:rPr>
          <w:rFonts w:ascii="Times New Roman" w:hAnsi="Times New Roman"/>
          <w:sz w:val="20"/>
          <w:szCs w:val="20"/>
        </w:rPr>
        <w:t>в 2015 году –2 067 790,96 рубля в том числе;</w:t>
      </w:r>
    </w:p>
    <w:p w:rsidR="005656BA" w:rsidRPr="005656BA" w:rsidRDefault="005656BA" w:rsidP="005656BA">
      <w:pPr>
        <w:spacing w:after="0" w:line="240" w:lineRule="auto"/>
        <w:outlineLvl w:val="0"/>
        <w:rPr>
          <w:rFonts w:ascii="Times New Roman" w:hAnsi="Times New Roman"/>
          <w:sz w:val="20"/>
          <w:szCs w:val="20"/>
        </w:rPr>
      </w:pPr>
      <w:r w:rsidRPr="005656BA">
        <w:rPr>
          <w:rFonts w:ascii="Times New Roman" w:hAnsi="Times New Roman"/>
          <w:sz w:val="20"/>
          <w:szCs w:val="20"/>
        </w:rPr>
        <w:t xml:space="preserve">                         230 932,08 рублей - средства федерального бюджета,</w:t>
      </w:r>
    </w:p>
    <w:p w:rsidR="005656BA" w:rsidRPr="005656BA" w:rsidRDefault="005656BA" w:rsidP="005656BA">
      <w:pPr>
        <w:spacing w:after="0" w:line="240" w:lineRule="auto"/>
        <w:outlineLvl w:val="0"/>
        <w:rPr>
          <w:rFonts w:ascii="Times New Roman" w:hAnsi="Times New Roman"/>
          <w:sz w:val="20"/>
          <w:szCs w:val="20"/>
        </w:rPr>
      </w:pPr>
      <w:r w:rsidRPr="005656BA">
        <w:rPr>
          <w:rFonts w:ascii="Times New Roman" w:hAnsi="Times New Roman"/>
          <w:sz w:val="20"/>
          <w:szCs w:val="20"/>
        </w:rPr>
        <w:t xml:space="preserve">                         615 818,88 рублей - средства краевого бюджета.</w:t>
      </w:r>
    </w:p>
    <w:p w:rsidR="005656BA" w:rsidRPr="005656BA" w:rsidRDefault="005656BA" w:rsidP="005656BA">
      <w:pPr>
        <w:pStyle w:val="affff7"/>
        <w:autoSpaceDE w:val="0"/>
        <w:autoSpaceDN w:val="0"/>
        <w:adjustRightInd w:val="0"/>
        <w:spacing w:after="0" w:line="240" w:lineRule="auto"/>
        <w:ind w:left="0"/>
        <w:rPr>
          <w:rFonts w:ascii="Times New Roman" w:hAnsi="Times New Roman"/>
          <w:sz w:val="20"/>
          <w:szCs w:val="20"/>
        </w:rPr>
      </w:pPr>
      <w:r w:rsidRPr="005656BA">
        <w:rPr>
          <w:rFonts w:ascii="Times New Roman" w:hAnsi="Times New Roman"/>
          <w:sz w:val="20"/>
          <w:szCs w:val="20"/>
        </w:rPr>
        <w:t xml:space="preserve">                     </w:t>
      </w:r>
      <w:r w:rsidR="00C3279B">
        <w:rPr>
          <w:rFonts w:ascii="Times New Roman" w:hAnsi="Times New Roman"/>
          <w:sz w:val="20"/>
          <w:szCs w:val="20"/>
        </w:rPr>
        <w:t xml:space="preserve">  </w:t>
      </w:r>
      <w:r w:rsidRPr="005656BA">
        <w:rPr>
          <w:rFonts w:ascii="Times New Roman" w:hAnsi="Times New Roman"/>
          <w:sz w:val="20"/>
          <w:szCs w:val="20"/>
        </w:rPr>
        <w:t xml:space="preserve"> 1 221 040,00 рублей - средства районного бюджета,</w:t>
      </w:r>
    </w:p>
    <w:p w:rsidR="005656BA" w:rsidRPr="005656BA" w:rsidRDefault="00C3279B" w:rsidP="005656BA">
      <w:pPr>
        <w:widowControl w:val="0"/>
        <w:spacing w:after="0" w:line="240" w:lineRule="auto"/>
        <w:jc w:val="both"/>
        <w:rPr>
          <w:rFonts w:ascii="Times New Roman" w:hAnsi="Times New Roman"/>
          <w:sz w:val="20"/>
          <w:szCs w:val="20"/>
        </w:rPr>
      </w:pPr>
      <w:r>
        <w:rPr>
          <w:rFonts w:ascii="Times New Roman" w:hAnsi="Times New Roman"/>
          <w:sz w:val="20"/>
          <w:szCs w:val="20"/>
        </w:rPr>
        <w:tab/>
      </w:r>
      <w:r w:rsidR="005656BA" w:rsidRPr="005656BA">
        <w:rPr>
          <w:rFonts w:ascii="Times New Roman" w:hAnsi="Times New Roman"/>
          <w:sz w:val="20"/>
          <w:szCs w:val="20"/>
        </w:rPr>
        <w:t>1.7.  Приложение № 2 «</w:t>
      </w:r>
      <w:r w:rsidR="005656BA" w:rsidRPr="005656BA">
        <w:rPr>
          <w:rStyle w:val="afffffffc"/>
          <w:rFonts w:ascii="Times New Roman" w:hAnsi="Times New Roman"/>
          <w:color w:val="000000"/>
          <w:sz w:val="20"/>
          <w:szCs w:val="20"/>
        </w:rPr>
        <w:t>Перечень мероприятий подпрограммы с указанием объема средств на их реализацию и ожидаемых результатов» П</w:t>
      </w:r>
      <w:r w:rsidR="005656BA" w:rsidRPr="005656BA">
        <w:rPr>
          <w:rFonts w:ascii="Times New Roman" w:hAnsi="Times New Roman"/>
          <w:sz w:val="20"/>
          <w:szCs w:val="20"/>
        </w:rPr>
        <w:t>одпрограммы «Обеспечение жильем молодых семей в Богучанском районе» реализуемой в рамках  муниципальной программы «Молодежь Приангарья», изложить в новой редакции согласно Приложению № 3 к настоящему Постановлению.</w:t>
      </w:r>
    </w:p>
    <w:p w:rsidR="005656BA" w:rsidRPr="005656BA" w:rsidRDefault="00C3279B" w:rsidP="005656BA">
      <w:pPr>
        <w:spacing w:after="0" w:line="240" w:lineRule="auto"/>
        <w:jc w:val="both"/>
        <w:rPr>
          <w:rFonts w:ascii="Times New Roman" w:hAnsi="Times New Roman"/>
          <w:color w:val="000000"/>
          <w:sz w:val="20"/>
          <w:szCs w:val="20"/>
        </w:rPr>
      </w:pPr>
      <w:r>
        <w:rPr>
          <w:rFonts w:ascii="Times New Roman" w:hAnsi="Times New Roman"/>
          <w:sz w:val="20"/>
          <w:szCs w:val="20"/>
        </w:rPr>
        <w:tab/>
      </w:r>
      <w:r w:rsidR="005656BA" w:rsidRPr="005656BA">
        <w:rPr>
          <w:rFonts w:ascii="Times New Roman" w:hAnsi="Times New Roman"/>
          <w:sz w:val="20"/>
          <w:szCs w:val="20"/>
        </w:rPr>
        <w:t xml:space="preserve">2.      </w:t>
      </w:r>
      <w:r w:rsidR="005656BA" w:rsidRPr="005656BA">
        <w:rPr>
          <w:rFonts w:ascii="Times New Roman" w:hAnsi="Times New Roman"/>
          <w:color w:val="000000"/>
          <w:sz w:val="20"/>
          <w:szCs w:val="20"/>
        </w:rPr>
        <w:t>Контроль за исполнением настоящего постановления оставляю за собой.</w:t>
      </w:r>
    </w:p>
    <w:p w:rsidR="005656BA" w:rsidRPr="005656BA" w:rsidRDefault="00C3279B" w:rsidP="005656BA">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r>
      <w:r w:rsidR="005656BA" w:rsidRPr="005656BA">
        <w:rPr>
          <w:rFonts w:ascii="Times New Roman" w:hAnsi="Times New Roman"/>
          <w:color w:val="000000"/>
          <w:sz w:val="20"/>
          <w:szCs w:val="20"/>
        </w:rPr>
        <w:t xml:space="preserve">3.  </w:t>
      </w:r>
      <w:r w:rsidR="005656BA" w:rsidRPr="005656BA">
        <w:rPr>
          <w:rFonts w:ascii="Times New Roman" w:hAnsi="Times New Roman"/>
          <w:sz w:val="20"/>
          <w:szCs w:val="20"/>
        </w:rPr>
        <w:t>Постановление  вступает в  силу  со дня,  следующим за днем  опубликования в Официальном вестнике Богучанского района.</w:t>
      </w:r>
    </w:p>
    <w:p w:rsidR="005656BA" w:rsidRPr="005656BA" w:rsidRDefault="005656BA" w:rsidP="005656BA">
      <w:pPr>
        <w:autoSpaceDE w:val="0"/>
        <w:autoSpaceDN w:val="0"/>
        <w:adjustRightInd w:val="0"/>
        <w:spacing w:after="0" w:line="240" w:lineRule="auto"/>
        <w:ind w:firstLine="540"/>
        <w:jc w:val="both"/>
        <w:outlineLvl w:val="2"/>
        <w:rPr>
          <w:rFonts w:ascii="Times New Roman" w:hAnsi="Times New Roman"/>
          <w:sz w:val="20"/>
          <w:szCs w:val="20"/>
        </w:rPr>
      </w:pPr>
    </w:p>
    <w:p w:rsidR="005656BA" w:rsidRPr="005656BA" w:rsidRDefault="005656BA" w:rsidP="00C3279B">
      <w:pPr>
        <w:pStyle w:val="afa"/>
        <w:spacing w:after="0" w:line="240" w:lineRule="auto"/>
        <w:ind w:left="0"/>
        <w:rPr>
          <w:rFonts w:ascii="Times New Roman" w:hAnsi="Times New Roman"/>
          <w:sz w:val="20"/>
          <w:szCs w:val="20"/>
        </w:rPr>
      </w:pPr>
      <w:r w:rsidRPr="005656BA">
        <w:rPr>
          <w:rFonts w:ascii="Times New Roman" w:hAnsi="Times New Roman"/>
          <w:sz w:val="20"/>
          <w:szCs w:val="20"/>
        </w:rPr>
        <w:t>Глава администрации</w:t>
      </w:r>
    </w:p>
    <w:p w:rsidR="005656BA" w:rsidRPr="005656BA" w:rsidRDefault="005656BA" w:rsidP="005656BA">
      <w:pPr>
        <w:autoSpaceDE w:val="0"/>
        <w:autoSpaceDN w:val="0"/>
        <w:adjustRightInd w:val="0"/>
        <w:spacing w:after="0" w:line="240" w:lineRule="auto"/>
        <w:jc w:val="both"/>
        <w:rPr>
          <w:rFonts w:ascii="Times New Roman" w:hAnsi="Times New Roman"/>
          <w:sz w:val="20"/>
          <w:szCs w:val="20"/>
        </w:rPr>
      </w:pPr>
      <w:r w:rsidRPr="005656BA">
        <w:rPr>
          <w:rFonts w:ascii="Times New Roman" w:hAnsi="Times New Roman"/>
          <w:sz w:val="20"/>
          <w:szCs w:val="20"/>
        </w:rPr>
        <w:t xml:space="preserve">Богучанского  района                                                                 </w:t>
      </w:r>
      <w:r w:rsidR="00C3279B">
        <w:rPr>
          <w:rFonts w:ascii="Times New Roman" w:hAnsi="Times New Roman"/>
          <w:sz w:val="20"/>
          <w:szCs w:val="20"/>
        </w:rPr>
        <w:t xml:space="preserve">                                                       </w:t>
      </w:r>
      <w:r w:rsidRPr="005656BA">
        <w:rPr>
          <w:rFonts w:ascii="Times New Roman" w:hAnsi="Times New Roman"/>
          <w:sz w:val="20"/>
          <w:szCs w:val="20"/>
        </w:rPr>
        <w:t>В.Ю.Карнаухов</w:t>
      </w:r>
    </w:p>
    <w:p w:rsidR="005656BA" w:rsidRDefault="005656BA" w:rsidP="00B24436">
      <w:pPr>
        <w:spacing w:after="0" w:line="240" w:lineRule="auto"/>
        <w:jc w:val="both"/>
        <w:rPr>
          <w:rFonts w:ascii="Times New Roman" w:hAnsi="Times New Roman"/>
          <w:sz w:val="20"/>
          <w:szCs w:val="20"/>
        </w:rPr>
      </w:pPr>
    </w:p>
    <w:p w:rsidR="003F6F69" w:rsidRPr="003F6F69" w:rsidRDefault="003F6F69" w:rsidP="003F6F69">
      <w:pPr>
        <w:spacing w:after="0" w:line="240" w:lineRule="auto"/>
        <w:jc w:val="right"/>
        <w:rPr>
          <w:rFonts w:ascii="Times New Roman" w:eastAsia="Times New Roman" w:hAnsi="Times New Roman"/>
          <w:color w:val="000000"/>
          <w:sz w:val="18"/>
          <w:szCs w:val="18"/>
          <w:lang w:eastAsia="ru-RU"/>
        </w:rPr>
      </w:pPr>
      <w:r w:rsidRPr="003F6F69">
        <w:rPr>
          <w:rFonts w:ascii="Times New Roman" w:eastAsia="Times New Roman" w:hAnsi="Times New Roman"/>
          <w:color w:val="000000"/>
          <w:sz w:val="18"/>
          <w:szCs w:val="18"/>
          <w:lang w:eastAsia="ru-RU"/>
        </w:rPr>
        <w:t xml:space="preserve">Приложение №1 </w:t>
      </w:r>
    </w:p>
    <w:p w:rsidR="003F6F69" w:rsidRPr="003F6F69" w:rsidRDefault="003F6F69" w:rsidP="003F6F69">
      <w:pPr>
        <w:spacing w:after="0" w:line="240" w:lineRule="auto"/>
        <w:jc w:val="right"/>
        <w:rPr>
          <w:rFonts w:ascii="Times New Roman" w:eastAsia="Times New Roman" w:hAnsi="Times New Roman"/>
          <w:color w:val="000000"/>
          <w:sz w:val="18"/>
          <w:szCs w:val="18"/>
          <w:lang w:eastAsia="ru-RU"/>
        </w:rPr>
      </w:pPr>
      <w:r w:rsidRPr="003F6F69">
        <w:rPr>
          <w:rFonts w:ascii="Times New Roman" w:eastAsia="Times New Roman" w:hAnsi="Times New Roman"/>
          <w:color w:val="000000"/>
          <w:sz w:val="18"/>
          <w:szCs w:val="18"/>
          <w:lang w:eastAsia="ru-RU"/>
        </w:rPr>
        <w:t>к  Постановлению от  17.04.2015г. № 434-П</w:t>
      </w:r>
    </w:p>
    <w:p w:rsidR="003F6F69" w:rsidRPr="003F6F69" w:rsidRDefault="003F6F69" w:rsidP="003F6F69">
      <w:pPr>
        <w:spacing w:after="0" w:line="240" w:lineRule="auto"/>
        <w:jc w:val="right"/>
        <w:rPr>
          <w:rFonts w:ascii="Times New Roman" w:hAnsi="Times New Roman"/>
          <w:sz w:val="18"/>
          <w:szCs w:val="18"/>
        </w:rPr>
      </w:pPr>
    </w:p>
    <w:p w:rsidR="003F6F69" w:rsidRDefault="003F6F69" w:rsidP="003F6F69">
      <w:pPr>
        <w:spacing w:after="0" w:line="240" w:lineRule="auto"/>
        <w:jc w:val="right"/>
        <w:rPr>
          <w:rFonts w:ascii="Times New Roman" w:eastAsia="Times New Roman" w:hAnsi="Times New Roman"/>
          <w:sz w:val="18"/>
          <w:szCs w:val="18"/>
          <w:lang w:eastAsia="ru-RU"/>
        </w:rPr>
      </w:pPr>
    </w:p>
    <w:p w:rsidR="003F6F69" w:rsidRDefault="003F6F69" w:rsidP="003F6F69">
      <w:pPr>
        <w:spacing w:after="0" w:line="240" w:lineRule="auto"/>
        <w:jc w:val="right"/>
        <w:rPr>
          <w:rFonts w:ascii="Times New Roman" w:eastAsia="Times New Roman" w:hAnsi="Times New Roman"/>
          <w:sz w:val="18"/>
          <w:szCs w:val="18"/>
          <w:lang w:eastAsia="ru-RU"/>
        </w:rPr>
      </w:pPr>
    </w:p>
    <w:p w:rsidR="003F6F69" w:rsidRDefault="003F6F69" w:rsidP="003F6F69">
      <w:pPr>
        <w:spacing w:after="0" w:line="240" w:lineRule="auto"/>
        <w:jc w:val="right"/>
        <w:rPr>
          <w:rFonts w:ascii="Times New Roman" w:eastAsia="Times New Roman" w:hAnsi="Times New Roman"/>
          <w:sz w:val="18"/>
          <w:szCs w:val="18"/>
          <w:lang w:eastAsia="ru-RU"/>
        </w:rPr>
      </w:pPr>
      <w:r w:rsidRPr="003F6F69">
        <w:rPr>
          <w:rFonts w:ascii="Times New Roman" w:eastAsia="Times New Roman" w:hAnsi="Times New Roman"/>
          <w:sz w:val="18"/>
          <w:szCs w:val="18"/>
          <w:lang w:eastAsia="ru-RU"/>
        </w:rPr>
        <w:lastRenderedPageBreak/>
        <w:t>Приложение № 2</w:t>
      </w:r>
    </w:p>
    <w:p w:rsidR="003F6F69" w:rsidRPr="003F6F69" w:rsidRDefault="003F6F69" w:rsidP="003F6F69">
      <w:pPr>
        <w:spacing w:after="0" w:line="240" w:lineRule="auto"/>
        <w:jc w:val="right"/>
        <w:rPr>
          <w:rFonts w:ascii="Times New Roman" w:eastAsia="Times New Roman" w:hAnsi="Times New Roman"/>
          <w:sz w:val="18"/>
          <w:szCs w:val="18"/>
          <w:lang w:eastAsia="ru-RU"/>
        </w:rPr>
      </w:pPr>
      <w:r w:rsidRPr="003F6F69">
        <w:rPr>
          <w:rFonts w:ascii="Times New Roman" w:eastAsia="Times New Roman" w:hAnsi="Times New Roman"/>
          <w:sz w:val="18"/>
          <w:szCs w:val="18"/>
          <w:lang w:eastAsia="ru-RU"/>
        </w:rPr>
        <w:t xml:space="preserve">к  муниципальной программе                                                                                                                                                                                                                                                                  «Молодежь Приангарья"  </w:t>
      </w:r>
    </w:p>
    <w:p w:rsidR="003F6F69" w:rsidRDefault="003F6F69" w:rsidP="003F6F69">
      <w:pPr>
        <w:spacing w:after="0" w:line="240" w:lineRule="auto"/>
        <w:jc w:val="right"/>
        <w:rPr>
          <w:rFonts w:ascii="Times New Roman" w:hAnsi="Times New Roman"/>
          <w:sz w:val="20"/>
          <w:szCs w:val="20"/>
        </w:rPr>
      </w:pPr>
    </w:p>
    <w:tbl>
      <w:tblPr>
        <w:tblW w:w="5000" w:type="pct"/>
        <w:tblLook w:val="04A0"/>
      </w:tblPr>
      <w:tblGrid>
        <w:gridCol w:w="272"/>
        <w:gridCol w:w="1017"/>
        <w:gridCol w:w="1057"/>
        <w:gridCol w:w="997"/>
        <w:gridCol w:w="485"/>
        <w:gridCol w:w="462"/>
        <w:gridCol w:w="273"/>
        <w:gridCol w:w="273"/>
        <w:gridCol w:w="273"/>
        <w:gridCol w:w="355"/>
        <w:gridCol w:w="810"/>
        <w:gridCol w:w="810"/>
        <w:gridCol w:w="810"/>
        <w:gridCol w:w="810"/>
        <w:gridCol w:w="866"/>
      </w:tblGrid>
      <w:tr w:rsidR="003F6F69" w:rsidRPr="003F6F69" w:rsidTr="003F6F69">
        <w:trPr>
          <w:trHeight w:val="20"/>
        </w:trPr>
        <w:tc>
          <w:tcPr>
            <w:tcW w:w="5000" w:type="pct"/>
            <w:gridSpan w:val="15"/>
            <w:tcBorders>
              <w:top w:val="nil"/>
              <w:left w:val="nil"/>
              <w:bottom w:val="nil"/>
              <w:right w:val="nil"/>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bCs/>
                <w:sz w:val="20"/>
                <w:szCs w:val="20"/>
                <w:lang w:eastAsia="ru-RU"/>
              </w:rPr>
            </w:pPr>
            <w:r w:rsidRPr="003F6F69">
              <w:rPr>
                <w:rFonts w:ascii="Times New Roman" w:eastAsia="Times New Roman" w:hAnsi="Times New Roman"/>
                <w:bCs/>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r w:rsidR="003F6F69" w:rsidRPr="003F6F69" w:rsidTr="003F6F69">
        <w:trPr>
          <w:trHeight w:val="20"/>
        </w:trPr>
        <w:tc>
          <w:tcPr>
            <w:tcW w:w="222" w:type="pct"/>
            <w:tcBorders>
              <w:top w:val="nil"/>
              <w:left w:val="nil"/>
              <w:bottom w:val="nil"/>
              <w:right w:val="nil"/>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456" w:type="pct"/>
            <w:tcBorders>
              <w:top w:val="nil"/>
              <w:left w:val="nil"/>
              <w:bottom w:val="nil"/>
              <w:right w:val="nil"/>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472" w:type="pct"/>
            <w:tcBorders>
              <w:top w:val="nil"/>
              <w:left w:val="nil"/>
              <w:bottom w:val="nil"/>
              <w:right w:val="nil"/>
            </w:tcBorders>
            <w:shd w:val="clear" w:color="000000" w:fill="FFFFFF"/>
            <w:vAlign w:val="bottom"/>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447" w:type="pct"/>
            <w:tcBorders>
              <w:top w:val="nil"/>
              <w:left w:val="nil"/>
              <w:bottom w:val="nil"/>
              <w:right w:val="nil"/>
            </w:tcBorders>
            <w:shd w:val="clear" w:color="000000" w:fill="FFFFFF"/>
            <w:vAlign w:val="bottom"/>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228" w:type="pct"/>
            <w:tcBorders>
              <w:top w:val="nil"/>
              <w:left w:val="nil"/>
              <w:bottom w:val="nil"/>
              <w:right w:val="nil"/>
            </w:tcBorders>
            <w:shd w:val="clear" w:color="000000" w:fill="FFFFFF"/>
            <w:vAlign w:val="bottom"/>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218" w:type="pct"/>
            <w:tcBorders>
              <w:top w:val="nil"/>
              <w:left w:val="nil"/>
              <w:bottom w:val="nil"/>
              <w:right w:val="nil"/>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nil"/>
              <w:left w:val="nil"/>
              <w:bottom w:val="nil"/>
              <w:right w:val="nil"/>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nil"/>
              <w:left w:val="nil"/>
              <w:bottom w:val="nil"/>
              <w:right w:val="nil"/>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nil"/>
              <w:left w:val="nil"/>
              <w:bottom w:val="nil"/>
              <w:right w:val="nil"/>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72" w:type="pct"/>
            <w:tcBorders>
              <w:top w:val="nil"/>
              <w:left w:val="nil"/>
              <w:bottom w:val="nil"/>
              <w:right w:val="nil"/>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439" w:type="pct"/>
            <w:tcBorders>
              <w:top w:val="nil"/>
              <w:left w:val="nil"/>
              <w:bottom w:val="nil"/>
              <w:right w:val="nil"/>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469" w:type="pct"/>
            <w:tcBorders>
              <w:top w:val="nil"/>
              <w:left w:val="nil"/>
              <w:bottom w:val="nil"/>
              <w:right w:val="nil"/>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456" w:type="pct"/>
            <w:tcBorders>
              <w:top w:val="nil"/>
              <w:left w:val="nil"/>
              <w:bottom w:val="nil"/>
              <w:right w:val="nil"/>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522" w:type="pct"/>
            <w:tcBorders>
              <w:top w:val="nil"/>
              <w:left w:val="nil"/>
              <w:bottom w:val="nil"/>
              <w:right w:val="nil"/>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487" w:type="pct"/>
            <w:tcBorders>
              <w:top w:val="nil"/>
              <w:left w:val="nil"/>
              <w:bottom w:val="nil"/>
              <w:right w:val="nil"/>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r>
      <w:tr w:rsidR="003F6F69" w:rsidRPr="003F6F69" w:rsidTr="003F6F69">
        <w:trPr>
          <w:trHeight w:val="20"/>
        </w:trPr>
        <w:tc>
          <w:tcPr>
            <w:tcW w:w="2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xml:space="preserve">Статус (муниципальная программа, подпрограмма) </w:t>
            </w:r>
          </w:p>
        </w:tc>
        <w:tc>
          <w:tcPr>
            <w:tcW w:w="4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xml:space="preserve">Наименование муниципальной программы, подпрограммы </w:t>
            </w:r>
          </w:p>
        </w:tc>
        <w:tc>
          <w:tcPr>
            <w:tcW w:w="4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1029" w:type="pct"/>
            <w:gridSpan w:val="6"/>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Код бюджетной классификации</w:t>
            </w:r>
          </w:p>
        </w:tc>
        <w:tc>
          <w:tcPr>
            <w:tcW w:w="2374" w:type="pct"/>
            <w:gridSpan w:val="5"/>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Расходы (руб.)</w:t>
            </w:r>
          </w:p>
        </w:tc>
      </w:tr>
      <w:tr w:rsidR="003F6F69" w:rsidRPr="003F6F69" w:rsidTr="003F6F69">
        <w:trPr>
          <w:trHeight w:val="161"/>
        </w:trPr>
        <w:tc>
          <w:tcPr>
            <w:tcW w:w="222"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228" w:type="pct"/>
            <w:vMerge w:val="restart"/>
            <w:tcBorders>
              <w:top w:val="nil"/>
              <w:left w:val="single" w:sz="4" w:space="0" w:color="auto"/>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ГРБС</w:t>
            </w:r>
          </w:p>
        </w:tc>
        <w:tc>
          <w:tcPr>
            <w:tcW w:w="218" w:type="pct"/>
            <w:vMerge w:val="restart"/>
            <w:tcBorders>
              <w:top w:val="nil"/>
              <w:left w:val="single" w:sz="4" w:space="0" w:color="auto"/>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РзПр</w:t>
            </w:r>
          </w:p>
        </w:tc>
        <w:tc>
          <w:tcPr>
            <w:tcW w:w="41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ЦСР</w:t>
            </w:r>
          </w:p>
        </w:tc>
        <w:tc>
          <w:tcPr>
            <w:tcW w:w="172" w:type="pct"/>
            <w:vMerge w:val="restart"/>
            <w:tcBorders>
              <w:top w:val="nil"/>
              <w:left w:val="single" w:sz="4" w:space="0" w:color="auto"/>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ВР</w:t>
            </w:r>
          </w:p>
        </w:tc>
        <w:tc>
          <w:tcPr>
            <w:tcW w:w="439" w:type="pct"/>
            <w:vMerge w:val="restart"/>
            <w:tcBorders>
              <w:top w:val="nil"/>
              <w:left w:val="single" w:sz="4" w:space="0" w:color="auto"/>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2014</w:t>
            </w: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2015</w:t>
            </w:r>
          </w:p>
        </w:tc>
        <w:tc>
          <w:tcPr>
            <w:tcW w:w="456" w:type="pct"/>
            <w:vMerge w:val="restart"/>
            <w:tcBorders>
              <w:top w:val="nil"/>
              <w:left w:val="single" w:sz="4" w:space="0" w:color="auto"/>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2016</w:t>
            </w:r>
          </w:p>
        </w:tc>
        <w:tc>
          <w:tcPr>
            <w:tcW w:w="5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2017</w:t>
            </w:r>
          </w:p>
        </w:tc>
        <w:tc>
          <w:tcPr>
            <w:tcW w:w="487" w:type="pct"/>
            <w:vMerge w:val="restart"/>
            <w:tcBorders>
              <w:top w:val="nil"/>
              <w:left w:val="single" w:sz="4" w:space="0" w:color="auto"/>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Итого на                              2014 - 2017 годы</w:t>
            </w:r>
          </w:p>
        </w:tc>
      </w:tr>
      <w:tr w:rsidR="003F6F69" w:rsidRPr="003F6F69" w:rsidTr="003F6F69">
        <w:trPr>
          <w:trHeight w:val="161"/>
        </w:trPr>
        <w:tc>
          <w:tcPr>
            <w:tcW w:w="222"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218" w:type="pct"/>
            <w:vMerge/>
            <w:tcBorders>
              <w:top w:val="nil"/>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11" w:type="pct"/>
            <w:gridSpan w:val="3"/>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172" w:type="pct"/>
            <w:vMerge/>
            <w:tcBorders>
              <w:top w:val="nil"/>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39" w:type="pct"/>
            <w:vMerge/>
            <w:tcBorders>
              <w:top w:val="nil"/>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69" w:type="pct"/>
            <w:vMerge/>
            <w:tcBorders>
              <w:top w:val="nil"/>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color w:val="000000"/>
                <w:sz w:val="14"/>
                <w:szCs w:val="14"/>
                <w:lang w:eastAsia="ru-RU"/>
              </w:rPr>
            </w:pPr>
          </w:p>
        </w:tc>
      </w:tr>
      <w:tr w:rsidR="003F6F69" w:rsidRPr="003F6F69" w:rsidTr="003F6F69">
        <w:trPr>
          <w:trHeight w:val="20"/>
        </w:trPr>
        <w:tc>
          <w:tcPr>
            <w:tcW w:w="22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456" w:type="pct"/>
            <w:vMerge w:val="restart"/>
            <w:tcBorders>
              <w:top w:val="nil"/>
              <w:left w:val="single" w:sz="4" w:space="0" w:color="auto"/>
              <w:bottom w:val="single" w:sz="4" w:space="0" w:color="000000"/>
              <w:right w:val="single" w:sz="4" w:space="0" w:color="auto"/>
            </w:tcBorders>
            <w:shd w:val="clear" w:color="000000" w:fill="FFFFFF"/>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xml:space="preserve">Муниципальная программа </w:t>
            </w:r>
          </w:p>
        </w:tc>
        <w:tc>
          <w:tcPr>
            <w:tcW w:w="472" w:type="pct"/>
            <w:vMerge w:val="restart"/>
            <w:tcBorders>
              <w:top w:val="nil"/>
              <w:left w:val="single" w:sz="4" w:space="0" w:color="auto"/>
              <w:bottom w:val="single" w:sz="4" w:space="0" w:color="000000"/>
              <w:right w:val="single" w:sz="4" w:space="0" w:color="auto"/>
            </w:tcBorders>
            <w:shd w:val="clear" w:color="000000" w:fill="FFFFFF"/>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xml:space="preserve">«Молодежь Приангарья» </w:t>
            </w:r>
          </w:p>
        </w:tc>
        <w:tc>
          <w:tcPr>
            <w:tcW w:w="447" w:type="pct"/>
            <w:tcBorders>
              <w:top w:val="nil"/>
              <w:left w:val="nil"/>
              <w:bottom w:val="single" w:sz="4" w:space="0" w:color="auto"/>
              <w:right w:val="single" w:sz="4" w:space="0" w:color="auto"/>
            </w:tcBorders>
            <w:shd w:val="clear" w:color="000000" w:fill="FFFFFF"/>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всего расходные обязательства по программе</w:t>
            </w:r>
          </w:p>
        </w:tc>
        <w:tc>
          <w:tcPr>
            <w:tcW w:w="22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21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9 521 369,68</w:t>
            </w:r>
          </w:p>
        </w:tc>
        <w:tc>
          <w:tcPr>
            <w:tcW w:w="46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9 825 090,96</w:t>
            </w:r>
          </w:p>
        </w:tc>
        <w:tc>
          <w:tcPr>
            <w:tcW w:w="456"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9 232 505,00</w:t>
            </w:r>
          </w:p>
        </w:tc>
        <w:tc>
          <w:tcPr>
            <w:tcW w:w="52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9 232 505,00</w:t>
            </w:r>
          </w:p>
        </w:tc>
        <w:tc>
          <w:tcPr>
            <w:tcW w:w="48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37 811 470,64</w:t>
            </w:r>
          </w:p>
        </w:tc>
      </w:tr>
      <w:tr w:rsidR="003F6F69" w:rsidRPr="003F6F69" w:rsidTr="003F6F69">
        <w:trPr>
          <w:trHeight w:val="20"/>
        </w:trPr>
        <w:tc>
          <w:tcPr>
            <w:tcW w:w="22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tcBorders>
              <w:top w:val="nil"/>
              <w:left w:val="nil"/>
              <w:bottom w:val="single" w:sz="4" w:space="0" w:color="auto"/>
              <w:right w:val="single" w:sz="4" w:space="0" w:color="auto"/>
            </w:tcBorders>
            <w:shd w:val="clear" w:color="000000" w:fill="FFFFFF"/>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в том числе по ГРБС:</w:t>
            </w:r>
          </w:p>
        </w:tc>
        <w:tc>
          <w:tcPr>
            <w:tcW w:w="22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469" w:type="pct"/>
            <w:tcBorders>
              <w:top w:val="nil"/>
              <w:left w:val="nil"/>
              <w:bottom w:val="single" w:sz="4" w:space="0" w:color="auto"/>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456" w:type="pct"/>
            <w:tcBorders>
              <w:top w:val="nil"/>
              <w:left w:val="nil"/>
              <w:bottom w:val="single" w:sz="4" w:space="0" w:color="auto"/>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487" w:type="pct"/>
            <w:tcBorders>
              <w:top w:val="nil"/>
              <w:left w:val="nil"/>
              <w:bottom w:val="single" w:sz="4" w:space="0" w:color="auto"/>
              <w:right w:val="single" w:sz="4" w:space="0" w:color="auto"/>
            </w:tcBorders>
            <w:shd w:val="clear" w:color="000000" w:fill="FFFFFF"/>
            <w:noWrap/>
            <w:vAlign w:val="bottom"/>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r>
      <w:tr w:rsidR="003F6F69" w:rsidRPr="003F6F69" w:rsidTr="003F6F69">
        <w:trPr>
          <w:trHeight w:val="20"/>
        </w:trPr>
        <w:tc>
          <w:tcPr>
            <w:tcW w:w="22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tcBorders>
              <w:top w:val="nil"/>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806</w:t>
            </w:r>
          </w:p>
        </w:tc>
        <w:tc>
          <w:tcPr>
            <w:tcW w:w="21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439" w:type="pct"/>
            <w:tcBorders>
              <w:top w:val="nil"/>
              <w:left w:val="nil"/>
              <w:bottom w:val="nil"/>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6 516 700,00</w:t>
            </w:r>
          </w:p>
        </w:tc>
        <w:tc>
          <w:tcPr>
            <w:tcW w:w="469" w:type="pct"/>
            <w:tcBorders>
              <w:top w:val="nil"/>
              <w:left w:val="nil"/>
              <w:bottom w:val="nil"/>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7 333 060,00</w:t>
            </w:r>
          </w:p>
        </w:tc>
        <w:tc>
          <w:tcPr>
            <w:tcW w:w="456" w:type="pct"/>
            <w:tcBorders>
              <w:top w:val="nil"/>
              <w:left w:val="nil"/>
              <w:bottom w:val="nil"/>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7 511 465,00</w:t>
            </w:r>
          </w:p>
        </w:tc>
        <w:tc>
          <w:tcPr>
            <w:tcW w:w="522" w:type="pct"/>
            <w:tcBorders>
              <w:top w:val="nil"/>
              <w:left w:val="nil"/>
              <w:bottom w:val="nil"/>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7 511 465,00</w:t>
            </w:r>
          </w:p>
        </w:tc>
        <w:tc>
          <w:tcPr>
            <w:tcW w:w="487" w:type="pct"/>
            <w:tcBorders>
              <w:top w:val="nil"/>
              <w:left w:val="nil"/>
              <w:bottom w:val="nil"/>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28 872 690,00</w:t>
            </w:r>
          </w:p>
        </w:tc>
      </w:tr>
      <w:tr w:rsidR="003F6F69" w:rsidRPr="003F6F69" w:rsidTr="003F6F69">
        <w:trPr>
          <w:trHeight w:val="20"/>
        </w:trPr>
        <w:tc>
          <w:tcPr>
            <w:tcW w:w="22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tcBorders>
              <w:top w:val="nil"/>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890</w:t>
            </w:r>
          </w:p>
        </w:tc>
        <w:tc>
          <w:tcPr>
            <w:tcW w:w="21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364 076,60</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424 240,00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500 000,00</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500 000,00</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1 788 316,60</w:t>
            </w:r>
          </w:p>
        </w:tc>
      </w:tr>
      <w:tr w:rsidR="003F6F69" w:rsidRPr="003F6F69" w:rsidTr="003F6F69">
        <w:trPr>
          <w:trHeight w:val="20"/>
        </w:trPr>
        <w:tc>
          <w:tcPr>
            <w:tcW w:w="22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tcBorders>
              <w:top w:val="nil"/>
              <w:left w:val="nil"/>
              <w:bottom w:val="nil"/>
              <w:right w:val="nil"/>
            </w:tcBorders>
            <w:shd w:val="clear" w:color="000000" w:fill="FFFFFF"/>
            <w:vAlign w:val="bottom"/>
            <w:hideMark/>
          </w:tcPr>
          <w:p w:rsidR="003F6F69" w:rsidRPr="003F6F69" w:rsidRDefault="003F6F69" w:rsidP="003F6F69">
            <w:pPr>
              <w:spacing w:after="0" w:line="240" w:lineRule="auto"/>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8" w:type="pct"/>
            <w:tcBorders>
              <w:top w:val="nil"/>
              <w:left w:val="single" w:sz="4" w:space="0" w:color="auto"/>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863</w:t>
            </w:r>
          </w:p>
        </w:tc>
        <w:tc>
          <w:tcPr>
            <w:tcW w:w="21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2 640 593,08</w:t>
            </w:r>
          </w:p>
        </w:tc>
        <w:tc>
          <w:tcPr>
            <w:tcW w:w="46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2 067 790,96</w:t>
            </w:r>
          </w:p>
        </w:tc>
        <w:tc>
          <w:tcPr>
            <w:tcW w:w="456" w:type="pct"/>
            <w:tcBorders>
              <w:top w:val="nil"/>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1 221 040,0</w:t>
            </w:r>
          </w:p>
        </w:tc>
        <w:tc>
          <w:tcPr>
            <w:tcW w:w="522" w:type="pct"/>
            <w:tcBorders>
              <w:top w:val="nil"/>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1 221 040,00</w:t>
            </w:r>
          </w:p>
        </w:tc>
        <w:tc>
          <w:tcPr>
            <w:tcW w:w="487" w:type="pct"/>
            <w:tcBorders>
              <w:top w:val="nil"/>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7 150 464,04</w:t>
            </w:r>
          </w:p>
        </w:tc>
      </w:tr>
      <w:tr w:rsidR="003F6F69" w:rsidRPr="003F6F69" w:rsidTr="003F6F69">
        <w:trPr>
          <w:trHeight w:val="20"/>
        </w:trPr>
        <w:tc>
          <w:tcPr>
            <w:tcW w:w="222" w:type="pct"/>
            <w:vMerge w:val="restart"/>
            <w:tcBorders>
              <w:top w:val="nil"/>
              <w:left w:val="single" w:sz="4" w:space="0" w:color="auto"/>
              <w:bottom w:val="single" w:sz="4" w:space="0" w:color="000000"/>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1</w:t>
            </w:r>
          </w:p>
        </w:tc>
        <w:tc>
          <w:tcPr>
            <w:tcW w:w="456" w:type="pct"/>
            <w:vMerge w:val="restart"/>
            <w:tcBorders>
              <w:top w:val="nil"/>
              <w:left w:val="single" w:sz="4" w:space="0" w:color="auto"/>
              <w:bottom w:val="single" w:sz="4" w:space="0" w:color="000000"/>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Подпрограмма 1</w:t>
            </w:r>
          </w:p>
        </w:tc>
        <w:tc>
          <w:tcPr>
            <w:tcW w:w="472" w:type="pct"/>
            <w:vMerge w:val="restart"/>
            <w:tcBorders>
              <w:top w:val="nil"/>
              <w:left w:val="single" w:sz="4" w:space="0" w:color="auto"/>
              <w:bottom w:val="single" w:sz="4" w:space="0" w:color="000000"/>
              <w:right w:val="single" w:sz="4" w:space="0" w:color="auto"/>
            </w:tcBorders>
            <w:shd w:val="clear" w:color="000000" w:fill="FFFFFF"/>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447" w:type="pct"/>
            <w:tcBorders>
              <w:top w:val="single" w:sz="4" w:space="0" w:color="auto"/>
              <w:left w:val="nil"/>
              <w:bottom w:val="nil"/>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всего расходные обязательства по подпрогамме:</w:t>
            </w:r>
          </w:p>
        </w:tc>
        <w:tc>
          <w:tcPr>
            <w:tcW w:w="228" w:type="pct"/>
            <w:tcBorders>
              <w:top w:val="nil"/>
              <w:left w:val="nil"/>
              <w:bottom w:val="nil"/>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218" w:type="pct"/>
            <w:tcBorders>
              <w:top w:val="nil"/>
              <w:left w:val="nil"/>
              <w:bottom w:val="nil"/>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nil"/>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nil"/>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nil"/>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72" w:type="pct"/>
            <w:tcBorders>
              <w:top w:val="nil"/>
              <w:left w:val="nil"/>
              <w:bottom w:val="nil"/>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439" w:type="pct"/>
            <w:tcBorders>
              <w:top w:val="nil"/>
              <w:left w:val="nil"/>
              <w:bottom w:val="nil"/>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1 199 076,60</w:t>
            </w:r>
          </w:p>
        </w:tc>
        <w:tc>
          <w:tcPr>
            <w:tcW w:w="469" w:type="pct"/>
            <w:tcBorders>
              <w:top w:val="nil"/>
              <w:left w:val="nil"/>
              <w:bottom w:val="nil"/>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1 270 000,00</w:t>
            </w:r>
          </w:p>
        </w:tc>
        <w:tc>
          <w:tcPr>
            <w:tcW w:w="456" w:type="pct"/>
            <w:tcBorders>
              <w:top w:val="nil"/>
              <w:left w:val="nil"/>
              <w:bottom w:val="nil"/>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1 344 200,00</w:t>
            </w:r>
          </w:p>
        </w:tc>
        <w:tc>
          <w:tcPr>
            <w:tcW w:w="522" w:type="pct"/>
            <w:tcBorders>
              <w:top w:val="nil"/>
              <w:left w:val="nil"/>
              <w:bottom w:val="nil"/>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1 344 200,00</w:t>
            </w:r>
          </w:p>
        </w:tc>
        <w:tc>
          <w:tcPr>
            <w:tcW w:w="487" w:type="pct"/>
            <w:tcBorders>
              <w:top w:val="nil"/>
              <w:left w:val="nil"/>
              <w:bottom w:val="nil"/>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5 157 476,60</w:t>
            </w:r>
          </w:p>
        </w:tc>
      </w:tr>
      <w:tr w:rsidR="003F6F69" w:rsidRPr="003F6F69" w:rsidTr="003F6F69">
        <w:trPr>
          <w:trHeight w:val="20"/>
        </w:trPr>
        <w:tc>
          <w:tcPr>
            <w:tcW w:w="22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tcBorders>
              <w:top w:val="single" w:sz="4" w:space="0" w:color="auto"/>
              <w:left w:val="nil"/>
              <w:bottom w:val="nil"/>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 xml:space="preserve">в том числе по ГРБС: </w:t>
            </w:r>
          </w:p>
        </w:tc>
        <w:tc>
          <w:tcPr>
            <w:tcW w:w="22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FF0000"/>
                <w:sz w:val="14"/>
                <w:szCs w:val="14"/>
                <w:lang w:eastAsia="ru-RU"/>
              </w:rPr>
            </w:pPr>
            <w:r w:rsidRPr="003F6F69">
              <w:rPr>
                <w:rFonts w:ascii="Times New Roman" w:eastAsia="Times New Roman" w:hAnsi="Times New Roman"/>
                <w:color w:val="FF0000"/>
                <w:sz w:val="14"/>
                <w:szCs w:val="14"/>
                <w:lang w:eastAsia="ru-RU"/>
              </w:rPr>
              <w:t> </w:t>
            </w:r>
          </w:p>
        </w:tc>
        <w:tc>
          <w:tcPr>
            <w:tcW w:w="21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rPr>
                <w:rFonts w:ascii="Times New Roman" w:eastAsia="Times New Roman" w:hAnsi="Times New Roman"/>
                <w:color w:val="FF0000"/>
                <w:sz w:val="14"/>
                <w:szCs w:val="14"/>
                <w:lang w:eastAsia="ru-RU"/>
              </w:rPr>
            </w:pPr>
            <w:r w:rsidRPr="003F6F69">
              <w:rPr>
                <w:rFonts w:ascii="Times New Roman" w:eastAsia="Times New Roman" w:hAnsi="Times New Roman"/>
                <w:color w:val="FF0000"/>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rPr>
                <w:rFonts w:ascii="Times New Roman" w:eastAsia="Times New Roman" w:hAnsi="Times New Roman"/>
                <w:color w:val="FF0000"/>
                <w:sz w:val="14"/>
                <w:szCs w:val="14"/>
                <w:lang w:eastAsia="ru-RU"/>
              </w:rPr>
            </w:pPr>
            <w:r w:rsidRPr="003F6F69">
              <w:rPr>
                <w:rFonts w:ascii="Times New Roman" w:eastAsia="Times New Roman" w:hAnsi="Times New Roman"/>
                <w:color w:val="FF0000"/>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rPr>
                <w:rFonts w:ascii="Times New Roman" w:eastAsia="Times New Roman" w:hAnsi="Times New Roman"/>
                <w:color w:val="FF0000"/>
                <w:sz w:val="14"/>
                <w:szCs w:val="14"/>
                <w:lang w:eastAsia="ru-RU"/>
              </w:rPr>
            </w:pPr>
            <w:r w:rsidRPr="003F6F69">
              <w:rPr>
                <w:rFonts w:ascii="Times New Roman" w:eastAsia="Times New Roman" w:hAnsi="Times New Roman"/>
                <w:color w:val="FF0000"/>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 </w:t>
            </w:r>
          </w:p>
        </w:tc>
        <w:tc>
          <w:tcPr>
            <w:tcW w:w="172" w:type="pct"/>
            <w:tcBorders>
              <w:top w:val="single" w:sz="4" w:space="0" w:color="auto"/>
              <w:left w:val="nil"/>
              <w:bottom w:val="single" w:sz="4" w:space="0" w:color="auto"/>
              <w:right w:val="single" w:sz="4" w:space="0" w:color="auto"/>
            </w:tcBorders>
            <w:shd w:val="clear" w:color="000000" w:fill="FFFFFF"/>
            <w:noWrap/>
            <w:vAlign w:val="bottom"/>
            <w:hideMark/>
          </w:tcPr>
          <w:p w:rsidR="003F6F69" w:rsidRPr="003F6F69" w:rsidRDefault="003F6F69" w:rsidP="003F6F69">
            <w:pPr>
              <w:spacing w:after="0" w:line="240" w:lineRule="auto"/>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 </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p>
        </w:tc>
      </w:tr>
      <w:tr w:rsidR="003F6F69" w:rsidRPr="003F6F69" w:rsidTr="003F6F69">
        <w:trPr>
          <w:trHeight w:val="20"/>
        </w:trPr>
        <w:tc>
          <w:tcPr>
            <w:tcW w:w="22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806</w:t>
            </w:r>
          </w:p>
        </w:tc>
        <w:tc>
          <w:tcPr>
            <w:tcW w:w="21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835 000,00</w:t>
            </w:r>
          </w:p>
        </w:tc>
        <w:tc>
          <w:tcPr>
            <w:tcW w:w="46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845 760,00</w:t>
            </w:r>
          </w:p>
        </w:tc>
        <w:tc>
          <w:tcPr>
            <w:tcW w:w="456"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844 200,00</w:t>
            </w:r>
          </w:p>
        </w:tc>
        <w:tc>
          <w:tcPr>
            <w:tcW w:w="522" w:type="pct"/>
            <w:tcBorders>
              <w:top w:val="nil"/>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844 200,00</w:t>
            </w:r>
          </w:p>
        </w:tc>
        <w:tc>
          <w:tcPr>
            <w:tcW w:w="48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3 369 160,00</w:t>
            </w:r>
          </w:p>
        </w:tc>
      </w:tr>
      <w:tr w:rsidR="003F6F69" w:rsidRPr="003F6F69" w:rsidTr="003F6F69">
        <w:trPr>
          <w:trHeight w:val="20"/>
        </w:trPr>
        <w:tc>
          <w:tcPr>
            <w:tcW w:w="22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tcBorders>
              <w:top w:val="nil"/>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890</w:t>
            </w:r>
          </w:p>
        </w:tc>
        <w:tc>
          <w:tcPr>
            <w:tcW w:w="21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364 076,60</w:t>
            </w:r>
          </w:p>
        </w:tc>
        <w:tc>
          <w:tcPr>
            <w:tcW w:w="46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424 240,00</w:t>
            </w:r>
          </w:p>
        </w:tc>
        <w:tc>
          <w:tcPr>
            <w:tcW w:w="456"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500 000,00</w:t>
            </w:r>
          </w:p>
        </w:tc>
        <w:tc>
          <w:tcPr>
            <w:tcW w:w="522" w:type="pct"/>
            <w:tcBorders>
              <w:top w:val="nil"/>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500 000,00</w:t>
            </w:r>
          </w:p>
        </w:tc>
        <w:tc>
          <w:tcPr>
            <w:tcW w:w="487" w:type="pct"/>
            <w:tcBorders>
              <w:top w:val="nil"/>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1 788 316,60</w:t>
            </w:r>
          </w:p>
        </w:tc>
      </w:tr>
      <w:tr w:rsidR="003F6F69" w:rsidRPr="003F6F69" w:rsidTr="003F6F69">
        <w:trPr>
          <w:trHeight w:val="20"/>
        </w:trPr>
        <w:tc>
          <w:tcPr>
            <w:tcW w:w="222" w:type="pct"/>
            <w:vMerge w:val="restart"/>
            <w:tcBorders>
              <w:top w:val="nil"/>
              <w:left w:val="single" w:sz="4" w:space="0" w:color="auto"/>
              <w:bottom w:val="single" w:sz="4" w:space="0" w:color="000000"/>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w:t>
            </w:r>
          </w:p>
        </w:tc>
        <w:tc>
          <w:tcPr>
            <w:tcW w:w="456" w:type="pct"/>
            <w:vMerge w:val="restart"/>
            <w:tcBorders>
              <w:top w:val="nil"/>
              <w:left w:val="single" w:sz="4" w:space="0" w:color="auto"/>
              <w:bottom w:val="single" w:sz="4" w:space="0" w:color="000000"/>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Подпрограмма 2</w:t>
            </w:r>
          </w:p>
        </w:tc>
        <w:tc>
          <w:tcPr>
            <w:tcW w:w="472" w:type="pct"/>
            <w:vMerge w:val="restart"/>
            <w:tcBorders>
              <w:top w:val="nil"/>
              <w:left w:val="single" w:sz="4" w:space="0" w:color="auto"/>
              <w:bottom w:val="single" w:sz="4" w:space="0" w:color="000000"/>
              <w:right w:val="single" w:sz="4" w:space="0" w:color="auto"/>
            </w:tcBorders>
            <w:shd w:val="clear" w:color="000000" w:fill="FFFFFF"/>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447" w:type="pct"/>
            <w:tcBorders>
              <w:top w:val="nil"/>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всего расходные обязательства по подпрогрмме:</w:t>
            </w:r>
          </w:p>
        </w:tc>
        <w:tc>
          <w:tcPr>
            <w:tcW w:w="22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21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550 000,00</w:t>
            </w:r>
          </w:p>
        </w:tc>
        <w:tc>
          <w:tcPr>
            <w:tcW w:w="46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550 000,00</w:t>
            </w:r>
          </w:p>
        </w:tc>
        <w:tc>
          <w:tcPr>
            <w:tcW w:w="456"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550 000,00</w:t>
            </w:r>
          </w:p>
        </w:tc>
        <w:tc>
          <w:tcPr>
            <w:tcW w:w="52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550 000,00</w:t>
            </w:r>
          </w:p>
        </w:tc>
        <w:tc>
          <w:tcPr>
            <w:tcW w:w="48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2 200 000,00</w:t>
            </w:r>
          </w:p>
        </w:tc>
      </w:tr>
      <w:tr w:rsidR="003F6F69" w:rsidRPr="003F6F69" w:rsidTr="003F6F69">
        <w:trPr>
          <w:trHeight w:val="20"/>
        </w:trPr>
        <w:tc>
          <w:tcPr>
            <w:tcW w:w="22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tcBorders>
              <w:top w:val="nil"/>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xml:space="preserve">в том числе по ГРБС: </w:t>
            </w:r>
          </w:p>
        </w:tc>
        <w:tc>
          <w:tcPr>
            <w:tcW w:w="22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46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456"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48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r>
      <w:tr w:rsidR="003F6F69" w:rsidRPr="003F6F69" w:rsidTr="003F6F69">
        <w:trPr>
          <w:trHeight w:val="20"/>
        </w:trPr>
        <w:tc>
          <w:tcPr>
            <w:tcW w:w="222" w:type="pct"/>
            <w:vMerge/>
            <w:tcBorders>
              <w:top w:val="nil"/>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nil"/>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tcBorders>
              <w:top w:val="nil"/>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806</w:t>
            </w:r>
          </w:p>
        </w:tc>
        <w:tc>
          <w:tcPr>
            <w:tcW w:w="218"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550 000,00</w:t>
            </w:r>
          </w:p>
        </w:tc>
        <w:tc>
          <w:tcPr>
            <w:tcW w:w="469"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550 000,00</w:t>
            </w:r>
          </w:p>
        </w:tc>
        <w:tc>
          <w:tcPr>
            <w:tcW w:w="456"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550 000,00</w:t>
            </w:r>
          </w:p>
        </w:tc>
        <w:tc>
          <w:tcPr>
            <w:tcW w:w="522"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550 000,00</w:t>
            </w:r>
          </w:p>
        </w:tc>
        <w:tc>
          <w:tcPr>
            <w:tcW w:w="487" w:type="pct"/>
            <w:tcBorders>
              <w:top w:val="nil"/>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2 200 000,00</w:t>
            </w:r>
          </w:p>
        </w:tc>
      </w:tr>
      <w:tr w:rsidR="003F6F69" w:rsidRPr="003F6F69" w:rsidTr="003F6F69">
        <w:trPr>
          <w:trHeight w:val="20"/>
        </w:trPr>
        <w:tc>
          <w:tcPr>
            <w:tcW w:w="222"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3</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Подпрограмма 3</w:t>
            </w:r>
          </w:p>
        </w:tc>
        <w:tc>
          <w:tcPr>
            <w:tcW w:w="4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всего расходные обязательства по подпрогамме:</w:t>
            </w:r>
          </w:p>
        </w:tc>
        <w:tc>
          <w:tcPr>
            <w:tcW w:w="22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21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72"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2 640 593,08</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2 067 790,96</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1 221 040,00</w:t>
            </w: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1 221 040,00</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7 150 464,04</w:t>
            </w:r>
          </w:p>
        </w:tc>
      </w:tr>
      <w:tr w:rsidR="003F6F69" w:rsidRPr="003F6F69" w:rsidTr="003F6F69">
        <w:trPr>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xml:space="preserve">в том числе по ГРБС: </w:t>
            </w:r>
          </w:p>
        </w:tc>
        <w:tc>
          <w:tcPr>
            <w:tcW w:w="22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21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72"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48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r>
      <w:tr w:rsidR="003F6F69" w:rsidRPr="003F6F69" w:rsidTr="003F6F69">
        <w:trPr>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tcBorders>
              <w:top w:val="single" w:sz="4" w:space="0" w:color="auto"/>
              <w:left w:val="nil"/>
              <w:bottom w:val="single" w:sz="4" w:space="0" w:color="auto"/>
              <w:right w:val="single" w:sz="4" w:space="0" w:color="auto"/>
            </w:tcBorders>
            <w:shd w:val="clear" w:color="000000" w:fill="FFFFFF"/>
            <w:vAlign w:val="bottom"/>
            <w:hideMark/>
          </w:tcPr>
          <w:p w:rsidR="003F6F69" w:rsidRPr="003F6F69" w:rsidRDefault="003F6F69" w:rsidP="003F6F69">
            <w:pPr>
              <w:spacing w:after="0" w:line="240" w:lineRule="auto"/>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863</w:t>
            </w:r>
          </w:p>
        </w:tc>
        <w:tc>
          <w:tcPr>
            <w:tcW w:w="21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72"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2 640 593,08</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2 067 790,96</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1 221 040,0</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1 221 040,00</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7 150 464,04</w:t>
            </w:r>
          </w:p>
        </w:tc>
      </w:tr>
      <w:tr w:rsidR="003F6F69" w:rsidRPr="003F6F69" w:rsidTr="003F6F69">
        <w:trPr>
          <w:trHeight w:val="20"/>
        </w:trPr>
        <w:tc>
          <w:tcPr>
            <w:tcW w:w="222"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4</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Подпрограмма 4</w:t>
            </w:r>
          </w:p>
        </w:tc>
        <w:tc>
          <w:tcPr>
            <w:tcW w:w="4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xml:space="preserve">«Обеспечение реализации </w:t>
            </w:r>
            <w:r w:rsidRPr="003F6F69">
              <w:rPr>
                <w:rFonts w:ascii="Times New Roman" w:eastAsia="Times New Roman" w:hAnsi="Times New Roman"/>
                <w:sz w:val="14"/>
                <w:szCs w:val="14"/>
                <w:lang w:eastAsia="ru-RU"/>
              </w:rPr>
              <w:lastRenderedPageBreak/>
              <w:t xml:space="preserve">муниципальной программы и прочие мероприятия» </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lastRenderedPageBreak/>
              <w:t xml:space="preserve">всего расходные </w:t>
            </w:r>
            <w:r w:rsidRPr="003F6F69">
              <w:rPr>
                <w:rFonts w:ascii="Times New Roman" w:eastAsia="Times New Roman" w:hAnsi="Times New Roman"/>
                <w:sz w:val="14"/>
                <w:szCs w:val="14"/>
                <w:lang w:eastAsia="ru-RU"/>
              </w:rPr>
              <w:lastRenderedPageBreak/>
              <w:t>обязательства по подпрогамме:</w:t>
            </w:r>
          </w:p>
        </w:tc>
        <w:tc>
          <w:tcPr>
            <w:tcW w:w="22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lastRenderedPageBreak/>
              <w:t>х</w:t>
            </w:r>
          </w:p>
        </w:tc>
        <w:tc>
          <w:tcPr>
            <w:tcW w:w="21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72"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5 131 700,00</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5 937 300,00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6 117 265,00</w:t>
            </w: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6 117 265,00</w:t>
            </w:r>
          </w:p>
        </w:tc>
        <w:tc>
          <w:tcPr>
            <w:tcW w:w="48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23 303 530,00</w:t>
            </w:r>
          </w:p>
        </w:tc>
      </w:tr>
      <w:tr w:rsidR="003F6F69" w:rsidRPr="003F6F69" w:rsidTr="003F6F69">
        <w:trPr>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xml:space="preserve">в том числе по ГРБС: </w:t>
            </w:r>
          </w:p>
        </w:tc>
        <w:tc>
          <w:tcPr>
            <w:tcW w:w="22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21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172"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 </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c>
          <w:tcPr>
            <w:tcW w:w="48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p>
        </w:tc>
      </w:tr>
      <w:tr w:rsidR="003F6F69" w:rsidRPr="003F6F69" w:rsidTr="003F6F69">
        <w:trPr>
          <w:trHeight w:val="20"/>
        </w:trPr>
        <w:tc>
          <w:tcPr>
            <w:tcW w:w="222" w:type="pct"/>
            <w:vMerge/>
            <w:tcBorders>
              <w:top w:val="single" w:sz="4" w:space="0" w:color="auto"/>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3F6F69" w:rsidRPr="003F6F69" w:rsidRDefault="003F6F69" w:rsidP="003F6F69">
            <w:pPr>
              <w:spacing w:after="0" w:line="240" w:lineRule="auto"/>
              <w:rPr>
                <w:rFonts w:ascii="Times New Roman" w:eastAsia="Times New Roman" w:hAnsi="Times New Roman"/>
                <w:sz w:val="14"/>
                <w:szCs w:val="14"/>
                <w:lang w:eastAsia="ru-RU"/>
              </w:rPr>
            </w:pP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3F6F69" w:rsidRPr="003F6F69" w:rsidRDefault="003F6F69" w:rsidP="003F6F69">
            <w:pPr>
              <w:spacing w:after="0" w:line="240" w:lineRule="auto"/>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Администрация Богучанского района</w:t>
            </w:r>
          </w:p>
        </w:tc>
        <w:tc>
          <w:tcPr>
            <w:tcW w:w="22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color w:val="000000"/>
                <w:sz w:val="14"/>
                <w:szCs w:val="14"/>
                <w:lang w:eastAsia="ru-RU"/>
              </w:rPr>
            </w:pPr>
            <w:r w:rsidRPr="003F6F69">
              <w:rPr>
                <w:rFonts w:ascii="Times New Roman" w:eastAsia="Times New Roman" w:hAnsi="Times New Roman"/>
                <w:color w:val="000000"/>
                <w:sz w:val="14"/>
                <w:szCs w:val="14"/>
                <w:lang w:eastAsia="ru-RU"/>
              </w:rPr>
              <w:t>806</w:t>
            </w:r>
          </w:p>
        </w:tc>
        <w:tc>
          <w:tcPr>
            <w:tcW w:w="218"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172"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х</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5 131 700,00</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5 937 300,00</w:t>
            </w:r>
          </w:p>
        </w:tc>
        <w:tc>
          <w:tcPr>
            <w:tcW w:w="456"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6 117 265,00</w:t>
            </w: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6 117 265,00</w:t>
            </w:r>
          </w:p>
        </w:tc>
        <w:tc>
          <w:tcPr>
            <w:tcW w:w="487" w:type="pct"/>
            <w:tcBorders>
              <w:top w:val="single" w:sz="4" w:space="0" w:color="auto"/>
              <w:left w:val="nil"/>
              <w:bottom w:val="single" w:sz="4" w:space="0" w:color="auto"/>
              <w:right w:val="single" w:sz="4" w:space="0" w:color="auto"/>
            </w:tcBorders>
            <w:shd w:val="clear" w:color="000000" w:fill="FFFFFF"/>
            <w:noWrap/>
            <w:vAlign w:val="center"/>
            <w:hideMark/>
          </w:tcPr>
          <w:p w:rsidR="003F6F69" w:rsidRPr="003F6F69" w:rsidRDefault="003F6F69" w:rsidP="003F6F69">
            <w:pPr>
              <w:spacing w:after="0" w:line="240" w:lineRule="auto"/>
              <w:jc w:val="center"/>
              <w:rPr>
                <w:rFonts w:ascii="Times New Roman" w:eastAsia="Times New Roman" w:hAnsi="Times New Roman"/>
                <w:sz w:val="14"/>
                <w:szCs w:val="14"/>
                <w:lang w:eastAsia="ru-RU"/>
              </w:rPr>
            </w:pPr>
            <w:r w:rsidRPr="003F6F69">
              <w:rPr>
                <w:rFonts w:ascii="Times New Roman" w:eastAsia="Times New Roman" w:hAnsi="Times New Roman"/>
                <w:sz w:val="14"/>
                <w:szCs w:val="14"/>
                <w:lang w:eastAsia="ru-RU"/>
              </w:rPr>
              <w:t>23 303 530,00</w:t>
            </w:r>
          </w:p>
        </w:tc>
      </w:tr>
    </w:tbl>
    <w:p w:rsidR="0012101F" w:rsidRDefault="0012101F" w:rsidP="003F6F69">
      <w:pPr>
        <w:pStyle w:val="20"/>
        <w:spacing w:before="0" w:after="0" w:line="240" w:lineRule="auto"/>
        <w:jc w:val="right"/>
        <w:rPr>
          <w:rFonts w:ascii="Times New Roman" w:hAnsi="Times New Roman" w:cs="Times New Roman"/>
          <w:b w:val="0"/>
          <w:i w:val="0"/>
          <w:sz w:val="18"/>
          <w:szCs w:val="18"/>
        </w:rPr>
      </w:pPr>
    </w:p>
    <w:p w:rsidR="003F6F69" w:rsidRDefault="003F6F69" w:rsidP="003F6F69">
      <w:pPr>
        <w:pStyle w:val="20"/>
        <w:spacing w:before="0" w:after="0" w:line="240" w:lineRule="auto"/>
        <w:jc w:val="right"/>
        <w:rPr>
          <w:rFonts w:ascii="Times New Roman" w:hAnsi="Times New Roman" w:cs="Times New Roman"/>
          <w:b w:val="0"/>
          <w:i w:val="0"/>
          <w:sz w:val="18"/>
          <w:szCs w:val="18"/>
        </w:rPr>
      </w:pPr>
      <w:r w:rsidRPr="003F6F69">
        <w:rPr>
          <w:rFonts w:ascii="Times New Roman" w:eastAsia="Times New Roman" w:hAnsi="Times New Roman" w:cs="Times New Roman"/>
          <w:b w:val="0"/>
          <w:i w:val="0"/>
          <w:sz w:val="18"/>
          <w:szCs w:val="18"/>
        </w:rPr>
        <w:t xml:space="preserve">Приложение № 2  </w:t>
      </w:r>
    </w:p>
    <w:p w:rsidR="003F6F69" w:rsidRPr="003F6F69" w:rsidRDefault="003F6F69" w:rsidP="003F6F69">
      <w:pPr>
        <w:pStyle w:val="20"/>
        <w:spacing w:before="0" w:after="0" w:line="240" w:lineRule="auto"/>
        <w:jc w:val="right"/>
        <w:rPr>
          <w:rFonts w:ascii="Times New Roman" w:eastAsia="Times New Roman" w:hAnsi="Times New Roman" w:cs="Times New Roman"/>
          <w:b w:val="0"/>
          <w:i w:val="0"/>
          <w:sz w:val="18"/>
          <w:szCs w:val="18"/>
        </w:rPr>
      </w:pPr>
      <w:r w:rsidRPr="003F6F69">
        <w:rPr>
          <w:rFonts w:ascii="Times New Roman" w:eastAsia="Times New Roman" w:hAnsi="Times New Roman" w:cs="Times New Roman"/>
          <w:b w:val="0"/>
          <w:i w:val="0"/>
          <w:sz w:val="18"/>
          <w:szCs w:val="18"/>
        </w:rPr>
        <w:t>к Постановлению от17.04.15</w:t>
      </w:r>
      <w:r w:rsidR="0012101F">
        <w:rPr>
          <w:rFonts w:ascii="Times New Roman" w:hAnsi="Times New Roman" w:cs="Times New Roman"/>
          <w:b w:val="0"/>
          <w:i w:val="0"/>
          <w:sz w:val="18"/>
          <w:szCs w:val="18"/>
        </w:rPr>
        <w:t xml:space="preserve"> </w:t>
      </w:r>
      <w:r w:rsidRPr="003F6F69">
        <w:rPr>
          <w:rFonts w:ascii="Times New Roman" w:eastAsia="Times New Roman" w:hAnsi="Times New Roman" w:cs="Times New Roman"/>
          <w:b w:val="0"/>
          <w:i w:val="0"/>
          <w:sz w:val="18"/>
          <w:szCs w:val="18"/>
        </w:rPr>
        <w:t>№ 434-П</w:t>
      </w:r>
    </w:p>
    <w:p w:rsidR="0012101F" w:rsidRDefault="0012101F" w:rsidP="003F6F69">
      <w:pPr>
        <w:pStyle w:val="20"/>
        <w:spacing w:before="0" w:after="0" w:line="240" w:lineRule="auto"/>
        <w:jc w:val="right"/>
        <w:rPr>
          <w:rFonts w:ascii="Times New Roman" w:hAnsi="Times New Roman" w:cs="Times New Roman"/>
          <w:b w:val="0"/>
          <w:i w:val="0"/>
          <w:sz w:val="18"/>
          <w:szCs w:val="18"/>
        </w:rPr>
      </w:pPr>
    </w:p>
    <w:p w:rsidR="0012101F" w:rsidRDefault="003F6F69" w:rsidP="003F6F69">
      <w:pPr>
        <w:pStyle w:val="20"/>
        <w:spacing w:before="0" w:after="0" w:line="240" w:lineRule="auto"/>
        <w:jc w:val="right"/>
        <w:rPr>
          <w:rFonts w:ascii="Times New Roman" w:hAnsi="Times New Roman" w:cs="Times New Roman"/>
          <w:b w:val="0"/>
          <w:i w:val="0"/>
          <w:sz w:val="18"/>
          <w:szCs w:val="18"/>
        </w:rPr>
      </w:pPr>
      <w:r w:rsidRPr="003F6F69">
        <w:rPr>
          <w:rFonts w:ascii="Times New Roman" w:eastAsia="Times New Roman" w:hAnsi="Times New Roman" w:cs="Times New Roman"/>
          <w:b w:val="0"/>
          <w:i w:val="0"/>
          <w:sz w:val="18"/>
          <w:szCs w:val="18"/>
        </w:rPr>
        <w:t xml:space="preserve">Приложение № 3 </w:t>
      </w:r>
    </w:p>
    <w:p w:rsidR="003F6F69" w:rsidRPr="003F6F69" w:rsidRDefault="003F6F69" w:rsidP="003F6F69">
      <w:pPr>
        <w:pStyle w:val="20"/>
        <w:spacing w:before="0" w:after="0" w:line="240" w:lineRule="auto"/>
        <w:jc w:val="right"/>
        <w:rPr>
          <w:rFonts w:ascii="Times New Roman" w:eastAsia="Times New Roman" w:hAnsi="Times New Roman" w:cs="Times New Roman"/>
          <w:b w:val="0"/>
          <w:i w:val="0"/>
          <w:sz w:val="18"/>
          <w:szCs w:val="18"/>
        </w:rPr>
      </w:pPr>
      <w:r w:rsidRPr="003F6F69">
        <w:rPr>
          <w:rFonts w:ascii="Times New Roman" w:eastAsia="Times New Roman" w:hAnsi="Times New Roman" w:cs="Times New Roman"/>
          <w:b w:val="0"/>
          <w:i w:val="0"/>
          <w:sz w:val="18"/>
          <w:szCs w:val="18"/>
        </w:rPr>
        <w:t xml:space="preserve">к муниципальной программе «Молодежь Приангарья» </w:t>
      </w:r>
    </w:p>
    <w:p w:rsidR="003F6F69" w:rsidRPr="00DA04D6" w:rsidRDefault="003F6F69" w:rsidP="003F6F69">
      <w:pPr>
        <w:pStyle w:val="ConsPlusNormal"/>
        <w:widowControl/>
        <w:ind w:left="8789" w:right="-314" w:firstLine="0"/>
        <w:outlineLvl w:val="2"/>
        <w:rPr>
          <w:rFonts w:ascii="Times New Roman" w:hAnsi="Times New Roman"/>
          <w:bCs/>
          <w:sz w:val="16"/>
          <w:szCs w:val="16"/>
        </w:rPr>
      </w:pPr>
    </w:p>
    <w:p w:rsidR="003F6F69" w:rsidRDefault="003F6F69" w:rsidP="0012101F">
      <w:pPr>
        <w:spacing w:after="0" w:line="240" w:lineRule="auto"/>
        <w:ind w:right="-2"/>
        <w:jc w:val="center"/>
        <w:rPr>
          <w:rFonts w:ascii="Times New Roman" w:hAnsi="Times New Roman"/>
          <w:sz w:val="20"/>
          <w:szCs w:val="20"/>
        </w:rPr>
      </w:pPr>
      <w:r w:rsidRPr="0012101F">
        <w:rPr>
          <w:rFonts w:ascii="Times New Roman" w:hAnsi="Times New Roman"/>
          <w:sz w:val="20"/>
          <w:szCs w:val="20"/>
        </w:rPr>
        <w:t xml:space="preserve">Ресурсное обеспечение и прогнозная оценка расходов на реализацию целей муниципальной программы Богучанского района  </w:t>
      </w:r>
      <w:r w:rsidR="0012101F">
        <w:rPr>
          <w:rFonts w:ascii="Times New Roman" w:hAnsi="Times New Roman"/>
          <w:sz w:val="20"/>
          <w:szCs w:val="20"/>
        </w:rPr>
        <w:t xml:space="preserve"> </w:t>
      </w:r>
      <w:r w:rsidRPr="0012101F">
        <w:rPr>
          <w:rFonts w:ascii="Times New Roman" w:hAnsi="Times New Roman"/>
          <w:sz w:val="20"/>
          <w:szCs w:val="20"/>
        </w:rPr>
        <w:t>с учетом источников финансирования, в том числе по уровням бюджетной системы</w:t>
      </w:r>
    </w:p>
    <w:p w:rsidR="0012101F" w:rsidRPr="0012101F" w:rsidRDefault="0012101F" w:rsidP="0012101F">
      <w:pPr>
        <w:spacing w:after="0" w:line="240" w:lineRule="auto"/>
        <w:ind w:right="-2"/>
        <w:jc w:val="center"/>
        <w:rPr>
          <w:rFonts w:ascii="Times New Roman" w:hAnsi="Times New Roman"/>
          <w:sz w:val="20"/>
          <w:szCs w:val="20"/>
        </w:rPr>
      </w:pPr>
    </w:p>
    <w:tbl>
      <w:tblPr>
        <w:tblW w:w="5000" w:type="pct"/>
        <w:tblLook w:val="00A0"/>
      </w:tblPr>
      <w:tblGrid>
        <w:gridCol w:w="1184"/>
        <w:gridCol w:w="1592"/>
        <w:gridCol w:w="1330"/>
        <w:gridCol w:w="1087"/>
        <w:gridCol w:w="1018"/>
        <w:gridCol w:w="1018"/>
        <w:gridCol w:w="951"/>
        <w:gridCol w:w="1390"/>
      </w:tblGrid>
      <w:tr w:rsidR="003F6F69" w:rsidRPr="0012101F" w:rsidTr="0012101F">
        <w:trPr>
          <w:trHeight w:val="20"/>
        </w:trPr>
        <w:tc>
          <w:tcPr>
            <w:tcW w:w="618" w:type="pct"/>
            <w:vMerge w:val="restart"/>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Статус</w:t>
            </w:r>
          </w:p>
        </w:tc>
        <w:tc>
          <w:tcPr>
            <w:tcW w:w="832" w:type="pct"/>
            <w:vMerge w:val="restart"/>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ind w:right="-125"/>
              <w:jc w:val="center"/>
              <w:rPr>
                <w:rFonts w:ascii="Times New Roman" w:hAnsi="Times New Roman"/>
                <w:sz w:val="14"/>
                <w:szCs w:val="14"/>
                <w:lang w:eastAsia="ru-RU"/>
              </w:rPr>
            </w:pPr>
            <w:r w:rsidRPr="0012101F">
              <w:rPr>
                <w:rFonts w:ascii="Times New Roman" w:hAnsi="Times New Roman"/>
                <w:sz w:val="14"/>
                <w:szCs w:val="14"/>
                <w:lang w:eastAsia="ru-RU"/>
              </w:rPr>
              <w:t>Наименование муниципальной программы, подпрограммы муниципальной</w:t>
            </w:r>
          </w:p>
          <w:p w:rsidR="003F6F69" w:rsidRPr="0012101F" w:rsidRDefault="003F6F69" w:rsidP="003A472B">
            <w:pPr>
              <w:spacing w:after="0" w:line="240" w:lineRule="auto"/>
              <w:ind w:right="-125"/>
              <w:jc w:val="center"/>
              <w:rPr>
                <w:rFonts w:ascii="Times New Roman" w:hAnsi="Times New Roman"/>
                <w:sz w:val="14"/>
                <w:szCs w:val="14"/>
                <w:lang w:eastAsia="ru-RU"/>
              </w:rPr>
            </w:pPr>
            <w:r w:rsidRPr="0012101F">
              <w:rPr>
                <w:rFonts w:ascii="Times New Roman" w:hAnsi="Times New Roman"/>
                <w:sz w:val="14"/>
                <w:szCs w:val="14"/>
                <w:lang w:eastAsia="ru-RU"/>
              </w:rPr>
              <w:t>программы</w:t>
            </w:r>
          </w:p>
        </w:tc>
        <w:tc>
          <w:tcPr>
            <w:tcW w:w="695" w:type="pct"/>
            <w:vMerge w:val="restart"/>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Ответственный исполнитель, соисполнители</w:t>
            </w:r>
          </w:p>
        </w:tc>
        <w:tc>
          <w:tcPr>
            <w:tcW w:w="2855" w:type="pct"/>
            <w:gridSpan w:val="5"/>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Оценка расходов (рублей), годы</w:t>
            </w:r>
          </w:p>
        </w:tc>
      </w:tr>
      <w:tr w:rsidR="003F6F69" w:rsidRPr="0012101F" w:rsidTr="0012101F">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832"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568" w:type="pct"/>
            <w:tcBorders>
              <w:top w:val="nil"/>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rPr>
            </w:pPr>
            <w:r w:rsidRPr="0012101F">
              <w:rPr>
                <w:rFonts w:ascii="Times New Roman" w:hAnsi="Times New Roman"/>
                <w:sz w:val="14"/>
                <w:szCs w:val="14"/>
              </w:rPr>
              <w:t>Текущий финансовый год</w:t>
            </w:r>
          </w:p>
          <w:p w:rsidR="003F6F69" w:rsidRPr="0012101F" w:rsidRDefault="003F6F69" w:rsidP="003A472B">
            <w:pPr>
              <w:spacing w:after="0" w:line="240" w:lineRule="auto"/>
              <w:jc w:val="center"/>
              <w:rPr>
                <w:rFonts w:ascii="Times New Roman" w:hAnsi="Times New Roman"/>
                <w:sz w:val="14"/>
                <w:szCs w:val="14"/>
              </w:rPr>
            </w:pPr>
            <w:r w:rsidRPr="0012101F">
              <w:rPr>
                <w:rFonts w:ascii="Times New Roman" w:hAnsi="Times New Roman"/>
                <w:sz w:val="14"/>
                <w:szCs w:val="14"/>
              </w:rPr>
              <w:t>2014 год</w:t>
            </w:r>
          </w:p>
        </w:tc>
        <w:tc>
          <w:tcPr>
            <w:tcW w:w="532" w:type="pct"/>
            <w:tcBorders>
              <w:top w:val="nil"/>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rPr>
            </w:pPr>
            <w:r w:rsidRPr="0012101F">
              <w:rPr>
                <w:rFonts w:ascii="Times New Roman" w:hAnsi="Times New Roman"/>
                <w:sz w:val="14"/>
                <w:szCs w:val="14"/>
              </w:rPr>
              <w:t>Очередной финансовый год</w:t>
            </w:r>
          </w:p>
          <w:p w:rsidR="003F6F69" w:rsidRPr="0012101F" w:rsidRDefault="003F6F69" w:rsidP="003A472B">
            <w:pPr>
              <w:spacing w:line="240" w:lineRule="auto"/>
              <w:jc w:val="center"/>
              <w:rPr>
                <w:rFonts w:ascii="Times New Roman" w:hAnsi="Times New Roman"/>
                <w:sz w:val="14"/>
                <w:szCs w:val="14"/>
              </w:rPr>
            </w:pPr>
            <w:r w:rsidRPr="0012101F">
              <w:rPr>
                <w:rFonts w:ascii="Times New Roman" w:hAnsi="Times New Roman"/>
                <w:sz w:val="14"/>
                <w:szCs w:val="14"/>
              </w:rPr>
              <w:t>2015 год</w:t>
            </w:r>
          </w:p>
        </w:tc>
        <w:tc>
          <w:tcPr>
            <w:tcW w:w="532" w:type="pct"/>
            <w:tcBorders>
              <w:top w:val="nil"/>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rPr>
            </w:pPr>
            <w:r w:rsidRPr="0012101F">
              <w:rPr>
                <w:rFonts w:ascii="Times New Roman" w:hAnsi="Times New Roman"/>
                <w:sz w:val="14"/>
                <w:szCs w:val="14"/>
              </w:rPr>
              <w:t>Первый год планового периода</w:t>
            </w:r>
          </w:p>
          <w:p w:rsidR="003F6F69" w:rsidRPr="0012101F" w:rsidRDefault="003F6F69" w:rsidP="003A472B">
            <w:pPr>
              <w:spacing w:line="240" w:lineRule="auto"/>
              <w:jc w:val="center"/>
              <w:rPr>
                <w:rFonts w:ascii="Times New Roman" w:hAnsi="Times New Roman"/>
                <w:sz w:val="14"/>
                <w:szCs w:val="14"/>
              </w:rPr>
            </w:pPr>
            <w:r w:rsidRPr="0012101F">
              <w:rPr>
                <w:rFonts w:ascii="Times New Roman" w:hAnsi="Times New Roman"/>
                <w:sz w:val="14"/>
                <w:szCs w:val="14"/>
              </w:rPr>
              <w:t>2016 год</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rPr>
            </w:pPr>
            <w:r w:rsidRPr="0012101F">
              <w:rPr>
                <w:rFonts w:ascii="Times New Roman" w:hAnsi="Times New Roman"/>
                <w:sz w:val="14"/>
                <w:szCs w:val="14"/>
              </w:rPr>
              <w:t>Второй год планового периода</w:t>
            </w:r>
          </w:p>
          <w:p w:rsidR="003F6F69" w:rsidRPr="0012101F" w:rsidRDefault="003F6F69" w:rsidP="003A472B">
            <w:pPr>
              <w:spacing w:line="240" w:lineRule="auto"/>
              <w:jc w:val="center"/>
              <w:rPr>
                <w:rFonts w:ascii="Times New Roman" w:hAnsi="Times New Roman"/>
                <w:sz w:val="14"/>
                <w:szCs w:val="14"/>
              </w:rPr>
            </w:pPr>
            <w:r w:rsidRPr="0012101F">
              <w:rPr>
                <w:rFonts w:ascii="Times New Roman" w:hAnsi="Times New Roman"/>
                <w:sz w:val="14"/>
                <w:szCs w:val="14"/>
              </w:rPr>
              <w:t>2017 год</w:t>
            </w:r>
          </w:p>
        </w:tc>
        <w:tc>
          <w:tcPr>
            <w:tcW w:w="727" w:type="pct"/>
            <w:tcBorders>
              <w:top w:val="nil"/>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rPr>
            </w:pPr>
            <w:r w:rsidRPr="0012101F">
              <w:rPr>
                <w:rFonts w:ascii="Times New Roman" w:hAnsi="Times New Roman"/>
                <w:sz w:val="14"/>
                <w:szCs w:val="14"/>
              </w:rPr>
              <w:t>Итого</w:t>
            </w:r>
          </w:p>
          <w:p w:rsidR="003F6F69" w:rsidRPr="0012101F" w:rsidRDefault="003F6F69" w:rsidP="003A472B">
            <w:pPr>
              <w:spacing w:after="0" w:line="240" w:lineRule="auto"/>
              <w:jc w:val="center"/>
              <w:rPr>
                <w:rFonts w:ascii="Times New Roman" w:hAnsi="Times New Roman"/>
                <w:sz w:val="14"/>
                <w:szCs w:val="14"/>
              </w:rPr>
            </w:pPr>
            <w:r w:rsidRPr="0012101F">
              <w:rPr>
                <w:rFonts w:ascii="Times New Roman" w:hAnsi="Times New Roman"/>
                <w:sz w:val="14"/>
                <w:szCs w:val="14"/>
              </w:rPr>
              <w:t>на период 2014-2017 годы</w:t>
            </w:r>
          </w:p>
        </w:tc>
      </w:tr>
      <w:tr w:rsidR="003F6F69" w:rsidRPr="0012101F" w:rsidTr="0012101F">
        <w:trPr>
          <w:trHeight w:val="20"/>
        </w:trPr>
        <w:tc>
          <w:tcPr>
            <w:tcW w:w="618" w:type="pct"/>
            <w:vMerge w:val="restart"/>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Муниципальная  программа</w:t>
            </w:r>
          </w:p>
          <w:p w:rsidR="003F6F69" w:rsidRPr="0012101F" w:rsidRDefault="003F6F69" w:rsidP="003A472B">
            <w:pPr>
              <w:spacing w:after="0" w:line="240" w:lineRule="auto"/>
              <w:rPr>
                <w:rFonts w:ascii="Times New Roman" w:hAnsi="Times New Roman"/>
                <w:sz w:val="14"/>
                <w:szCs w:val="14"/>
                <w:lang w:eastAsia="ru-RU"/>
              </w:rPr>
            </w:pPr>
          </w:p>
        </w:tc>
        <w:tc>
          <w:tcPr>
            <w:tcW w:w="832" w:type="pct"/>
            <w:vMerge w:val="restart"/>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Муниципальная программа «Молодежь Приангарья»</w:t>
            </w: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Всего</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9 521 369,68</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9 825 090,96</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9 232 505,00</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9 232 505,00</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37 811 470,64</w:t>
            </w:r>
          </w:p>
        </w:tc>
      </w:tr>
      <w:tr w:rsidR="003F6F69" w:rsidRPr="0012101F" w:rsidTr="0012101F">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в том числе:</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r>
      <w:tr w:rsidR="003F6F69" w:rsidRPr="0012101F" w:rsidTr="0012101F">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федеральный бюджет</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387 150,84</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230 932,08</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618 082,92</w:t>
            </w:r>
          </w:p>
        </w:tc>
      </w:tr>
      <w:tr w:rsidR="003F6F69" w:rsidRPr="0012101F" w:rsidTr="0012101F">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краевой бюджет</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color w:val="000000"/>
                <w:sz w:val="14"/>
                <w:szCs w:val="14"/>
                <w:lang w:eastAsia="ru-RU"/>
              </w:rPr>
            </w:pPr>
            <w:r w:rsidRPr="0012101F">
              <w:rPr>
                <w:rFonts w:ascii="Times New Roman" w:hAnsi="Times New Roman"/>
                <w:bCs/>
                <w:color w:val="000000"/>
                <w:sz w:val="14"/>
                <w:szCs w:val="14"/>
                <w:lang w:eastAsia="ru-RU"/>
              </w:rPr>
              <w:t>2 038 202,24</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1 554 518,88</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938 665,00</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938 665,00</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5 470 051,12</w:t>
            </w:r>
          </w:p>
        </w:tc>
      </w:tr>
      <w:tr w:rsidR="003F6F69" w:rsidRPr="0012101F" w:rsidTr="0012101F">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районный бюджет</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7 096 016,60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bCs/>
                <w:sz w:val="14"/>
                <w:szCs w:val="14"/>
                <w:lang w:eastAsia="ru-RU"/>
              </w:rPr>
              <w:t>8 039 640,00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8 293 840,00</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8 293 840,00</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31 723 336,60</w:t>
            </w:r>
          </w:p>
        </w:tc>
      </w:tr>
      <w:tr w:rsidR="003F6F69" w:rsidRPr="0012101F" w:rsidTr="0012101F">
        <w:trPr>
          <w:trHeight w:val="20"/>
        </w:trPr>
        <w:tc>
          <w:tcPr>
            <w:tcW w:w="618" w:type="pct"/>
            <w:vMerge w:val="restart"/>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Подпрограмма 1</w:t>
            </w:r>
          </w:p>
        </w:tc>
        <w:tc>
          <w:tcPr>
            <w:tcW w:w="832" w:type="pct"/>
            <w:vMerge w:val="restart"/>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bCs/>
                <w:sz w:val="14"/>
                <w:szCs w:val="14"/>
              </w:rPr>
              <w:t xml:space="preserve">«Вовлечение молодежи Богучанского района в социальную практику» </w:t>
            </w: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Всего</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1 199 076,60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1 270 000,00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1 344 200,00</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1 344 200,00</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5 157 476,60</w:t>
            </w:r>
          </w:p>
        </w:tc>
      </w:tr>
      <w:tr w:rsidR="003F6F69" w:rsidRPr="0012101F" w:rsidTr="0012101F">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в том числе:</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r>
      <w:tr w:rsidR="003F6F69" w:rsidRPr="0012101F" w:rsidTr="0012101F">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федеральный бюджет</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r>
      <w:tr w:rsidR="003F6F69" w:rsidRPr="0012101F" w:rsidTr="0012101F">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краевой бюджет</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r>
      <w:tr w:rsidR="003F6F69" w:rsidRPr="0012101F" w:rsidTr="0012101F">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районный бюджет</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1 199 076,60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1 270 000,00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1 344 200,00</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1 344 200,00</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5 157 476,60</w:t>
            </w:r>
          </w:p>
        </w:tc>
      </w:tr>
      <w:tr w:rsidR="003F6F69" w:rsidRPr="0012101F" w:rsidTr="0012101F">
        <w:trPr>
          <w:trHeight w:val="20"/>
        </w:trPr>
        <w:tc>
          <w:tcPr>
            <w:tcW w:w="618" w:type="pct"/>
            <w:vMerge w:val="restart"/>
            <w:tcBorders>
              <w:top w:val="single" w:sz="4" w:space="0" w:color="auto"/>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Подпрограмма 2</w:t>
            </w:r>
          </w:p>
        </w:tc>
        <w:tc>
          <w:tcPr>
            <w:tcW w:w="832" w:type="pct"/>
            <w:vMerge w:val="restart"/>
            <w:tcBorders>
              <w:top w:val="single" w:sz="4" w:space="0" w:color="auto"/>
              <w:left w:val="nil"/>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bCs/>
                <w:sz w:val="14"/>
                <w:szCs w:val="14"/>
              </w:rPr>
              <w:t xml:space="preserve">«Патриотическое воспитание молодежи Богучанского района» </w:t>
            </w: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Всего</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550 000,00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550 000,00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550 000,00</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550 000,00</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2 200 000,00</w:t>
            </w:r>
          </w:p>
        </w:tc>
      </w:tr>
      <w:tr w:rsidR="003F6F69" w:rsidRPr="0012101F" w:rsidTr="0012101F">
        <w:trPr>
          <w:trHeight w:val="20"/>
        </w:trPr>
        <w:tc>
          <w:tcPr>
            <w:tcW w:w="618" w:type="pct"/>
            <w:vMerge/>
            <w:tcBorders>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left w:val="nil"/>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в том числе:</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r>
      <w:tr w:rsidR="003F6F69" w:rsidRPr="0012101F" w:rsidTr="0012101F">
        <w:trPr>
          <w:trHeight w:val="20"/>
        </w:trPr>
        <w:tc>
          <w:tcPr>
            <w:tcW w:w="618" w:type="pct"/>
            <w:vMerge/>
            <w:tcBorders>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left w:val="nil"/>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федеральный бюджет</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r>
      <w:tr w:rsidR="003F6F69" w:rsidRPr="0012101F" w:rsidTr="0012101F">
        <w:trPr>
          <w:trHeight w:val="20"/>
        </w:trPr>
        <w:tc>
          <w:tcPr>
            <w:tcW w:w="618" w:type="pct"/>
            <w:vMerge/>
            <w:tcBorders>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left w:val="nil"/>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краевой бюджет</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r>
      <w:tr w:rsidR="003F6F69" w:rsidRPr="0012101F" w:rsidTr="0012101F">
        <w:trPr>
          <w:trHeight w:val="20"/>
        </w:trPr>
        <w:tc>
          <w:tcPr>
            <w:tcW w:w="618" w:type="pct"/>
            <w:vMerge/>
            <w:tcBorders>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районный бюджет</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550 000,00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550 000,00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550 000,00</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550 000,00</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2 200 000,00</w:t>
            </w:r>
          </w:p>
        </w:tc>
      </w:tr>
      <w:tr w:rsidR="003F6F69" w:rsidRPr="0012101F" w:rsidTr="0012101F">
        <w:trPr>
          <w:trHeight w:val="20"/>
        </w:trPr>
        <w:tc>
          <w:tcPr>
            <w:tcW w:w="618" w:type="pct"/>
            <w:vMerge w:val="restart"/>
            <w:tcBorders>
              <w:top w:val="single" w:sz="4" w:space="0" w:color="auto"/>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Подпрограмма 3</w:t>
            </w:r>
          </w:p>
        </w:tc>
        <w:tc>
          <w:tcPr>
            <w:tcW w:w="832" w:type="pct"/>
            <w:vMerge w:val="restart"/>
            <w:tcBorders>
              <w:top w:val="single" w:sz="4" w:space="0" w:color="auto"/>
              <w:left w:val="nil"/>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bCs/>
                <w:sz w:val="14"/>
                <w:szCs w:val="14"/>
              </w:rPr>
              <w:t>«Обеспечение жильем молодых семей в Богучанском районе»</w:t>
            </w: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Всего</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2 640 593,08</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2 067 790,96</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1 221 040,00</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1 221 040,00</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7 150 464,04</w:t>
            </w:r>
          </w:p>
        </w:tc>
      </w:tr>
      <w:tr w:rsidR="003F6F69" w:rsidRPr="0012101F" w:rsidTr="0012101F">
        <w:trPr>
          <w:trHeight w:val="20"/>
        </w:trPr>
        <w:tc>
          <w:tcPr>
            <w:tcW w:w="618" w:type="pct"/>
            <w:vMerge/>
            <w:tcBorders>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left w:val="nil"/>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в том числе:</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r>
      <w:tr w:rsidR="003F6F69" w:rsidRPr="0012101F" w:rsidTr="0012101F">
        <w:trPr>
          <w:trHeight w:val="20"/>
        </w:trPr>
        <w:tc>
          <w:tcPr>
            <w:tcW w:w="618" w:type="pct"/>
            <w:vMerge/>
            <w:tcBorders>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left w:val="nil"/>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федеральный бюджет</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387 150,84</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230 932,08</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618 082,92</w:t>
            </w:r>
          </w:p>
        </w:tc>
      </w:tr>
      <w:tr w:rsidR="003F6F69" w:rsidRPr="0012101F" w:rsidTr="0012101F">
        <w:trPr>
          <w:trHeight w:val="20"/>
        </w:trPr>
        <w:tc>
          <w:tcPr>
            <w:tcW w:w="618" w:type="pct"/>
            <w:vMerge/>
            <w:tcBorders>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left w:val="nil"/>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краевой бюджет</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1 032 402,24</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615 818,88</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1 648 221,12</w:t>
            </w:r>
          </w:p>
        </w:tc>
      </w:tr>
      <w:tr w:rsidR="003F6F69" w:rsidRPr="0012101F" w:rsidTr="0012101F">
        <w:trPr>
          <w:trHeight w:val="20"/>
        </w:trPr>
        <w:tc>
          <w:tcPr>
            <w:tcW w:w="618" w:type="pct"/>
            <w:vMerge/>
            <w:tcBorders>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районный бюджет</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1 221 040,00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1 221 040,00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1 221 040,00</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1 221 040,00</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4 884 160,00</w:t>
            </w:r>
          </w:p>
        </w:tc>
      </w:tr>
      <w:tr w:rsidR="003F6F69" w:rsidRPr="0012101F" w:rsidTr="0012101F">
        <w:trPr>
          <w:trHeight w:val="20"/>
        </w:trPr>
        <w:tc>
          <w:tcPr>
            <w:tcW w:w="618" w:type="pct"/>
            <w:vMerge w:val="restart"/>
            <w:tcBorders>
              <w:top w:val="single" w:sz="4" w:space="0" w:color="auto"/>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Подпрограмма 4</w:t>
            </w:r>
          </w:p>
        </w:tc>
        <w:tc>
          <w:tcPr>
            <w:tcW w:w="832" w:type="pct"/>
            <w:vMerge w:val="restart"/>
            <w:tcBorders>
              <w:top w:val="single" w:sz="4" w:space="0" w:color="auto"/>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bCs/>
                <w:sz w:val="14"/>
                <w:szCs w:val="14"/>
              </w:rPr>
              <w:t xml:space="preserve">«Обеспечение реализации муниципальной программы и прочие мероприятия» </w:t>
            </w:r>
          </w:p>
        </w:tc>
        <w:tc>
          <w:tcPr>
            <w:tcW w:w="695" w:type="pct"/>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Всего</w:t>
            </w:r>
          </w:p>
        </w:tc>
        <w:tc>
          <w:tcPr>
            <w:tcW w:w="568"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ind w:right="-125"/>
              <w:jc w:val="center"/>
              <w:rPr>
                <w:rFonts w:ascii="Times New Roman" w:hAnsi="Times New Roman"/>
                <w:sz w:val="14"/>
                <w:szCs w:val="14"/>
              </w:rPr>
            </w:pPr>
            <w:r w:rsidRPr="0012101F">
              <w:rPr>
                <w:rFonts w:ascii="Times New Roman" w:hAnsi="Times New Roman"/>
                <w:sz w:val="14"/>
                <w:szCs w:val="14"/>
              </w:rPr>
              <w:t>5 131 700,00</w:t>
            </w:r>
          </w:p>
        </w:tc>
        <w:tc>
          <w:tcPr>
            <w:tcW w:w="532"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ind w:left="-40" w:right="-54"/>
              <w:jc w:val="center"/>
              <w:rPr>
                <w:rFonts w:ascii="Times New Roman" w:hAnsi="Times New Roman"/>
                <w:sz w:val="14"/>
                <w:szCs w:val="14"/>
              </w:rPr>
            </w:pPr>
            <w:r w:rsidRPr="0012101F">
              <w:rPr>
                <w:rFonts w:ascii="Times New Roman" w:hAnsi="Times New Roman"/>
                <w:sz w:val="14"/>
                <w:szCs w:val="14"/>
              </w:rPr>
              <w:t>5 937 300,00</w:t>
            </w:r>
          </w:p>
        </w:tc>
        <w:tc>
          <w:tcPr>
            <w:tcW w:w="532"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ind w:right="-109"/>
              <w:jc w:val="center"/>
              <w:rPr>
                <w:rFonts w:ascii="Times New Roman" w:hAnsi="Times New Roman"/>
                <w:sz w:val="14"/>
                <w:szCs w:val="14"/>
              </w:rPr>
            </w:pPr>
            <w:r w:rsidRPr="0012101F">
              <w:rPr>
                <w:rFonts w:ascii="Times New Roman" w:hAnsi="Times New Roman"/>
                <w:sz w:val="14"/>
                <w:szCs w:val="14"/>
              </w:rPr>
              <w:t>6 117 265,00</w:t>
            </w:r>
          </w:p>
        </w:tc>
        <w:tc>
          <w:tcPr>
            <w:tcW w:w="497" w:type="pct"/>
            <w:tcBorders>
              <w:top w:val="single" w:sz="4" w:space="0" w:color="auto"/>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ind w:right="-109"/>
              <w:jc w:val="center"/>
              <w:rPr>
                <w:rFonts w:ascii="Times New Roman" w:hAnsi="Times New Roman"/>
                <w:sz w:val="14"/>
                <w:szCs w:val="14"/>
              </w:rPr>
            </w:pPr>
            <w:r w:rsidRPr="0012101F">
              <w:rPr>
                <w:rFonts w:ascii="Times New Roman" w:hAnsi="Times New Roman"/>
                <w:sz w:val="14"/>
                <w:szCs w:val="14"/>
              </w:rPr>
              <w:t>6 117 265,00</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ind w:left="-53" w:right="-153"/>
              <w:jc w:val="center"/>
              <w:rPr>
                <w:rFonts w:ascii="Times New Roman" w:hAnsi="Times New Roman"/>
                <w:sz w:val="14"/>
                <w:szCs w:val="14"/>
              </w:rPr>
            </w:pPr>
            <w:r w:rsidRPr="0012101F">
              <w:rPr>
                <w:rFonts w:ascii="Times New Roman" w:hAnsi="Times New Roman"/>
                <w:sz w:val="14"/>
                <w:szCs w:val="14"/>
              </w:rPr>
              <w:t>23 303 530,00</w:t>
            </w:r>
          </w:p>
        </w:tc>
      </w:tr>
      <w:tr w:rsidR="003F6F69" w:rsidRPr="0012101F" w:rsidTr="0012101F">
        <w:trPr>
          <w:trHeight w:val="20"/>
        </w:trPr>
        <w:tc>
          <w:tcPr>
            <w:tcW w:w="618" w:type="pct"/>
            <w:vMerge/>
            <w:tcBorders>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в том числе:</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p>
        </w:tc>
      </w:tr>
      <w:tr w:rsidR="003F6F69" w:rsidRPr="0012101F" w:rsidTr="0012101F">
        <w:trPr>
          <w:trHeight w:val="20"/>
        </w:trPr>
        <w:tc>
          <w:tcPr>
            <w:tcW w:w="618" w:type="pct"/>
            <w:vMerge/>
            <w:tcBorders>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nil"/>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федеральный бюджет</w:t>
            </w:r>
          </w:p>
        </w:tc>
        <w:tc>
          <w:tcPr>
            <w:tcW w:w="568" w:type="pct"/>
            <w:tcBorders>
              <w:top w:val="nil"/>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532" w:type="pct"/>
            <w:tcBorders>
              <w:top w:val="nil"/>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532" w:type="pct"/>
            <w:tcBorders>
              <w:top w:val="nil"/>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c>
          <w:tcPr>
            <w:tcW w:w="727" w:type="pct"/>
            <w:tcBorders>
              <w:top w:val="nil"/>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sz w:val="14"/>
                <w:szCs w:val="14"/>
                <w:lang w:eastAsia="ru-RU"/>
              </w:rPr>
              <w:t>-</w:t>
            </w:r>
          </w:p>
        </w:tc>
      </w:tr>
      <w:tr w:rsidR="003F6F69" w:rsidRPr="0012101F" w:rsidTr="0012101F">
        <w:trPr>
          <w:trHeight w:val="20"/>
        </w:trPr>
        <w:tc>
          <w:tcPr>
            <w:tcW w:w="618" w:type="pct"/>
            <w:vMerge/>
            <w:tcBorders>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left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nil"/>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краевой бюджет</w:t>
            </w:r>
          </w:p>
        </w:tc>
        <w:tc>
          <w:tcPr>
            <w:tcW w:w="568" w:type="pct"/>
            <w:tcBorders>
              <w:top w:val="nil"/>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1 005 800,00</w:t>
            </w:r>
          </w:p>
        </w:tc>
        <w:tc>
          <w:tcPr>
            <w:tcW w:w="532" w:type="pct"/>
            <w:tcBorders>
              <w:top w:val="nil"/>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938 700,00</w:t>
            </w:r>
          </w:p>
        </w:tc>
        <w:tc>
          <w:tcPr>
            <w:tcW w:w="532" w:type="pct"/>
            <w:tcBorders>
              <w:top w:val="nil"/>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938 665,00</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938 665,00</w:t>
            </w:r>
          </w:p>
        </w:tc>
        <w:tc>
          <w:tcPr>
            <w:tcW w:w="727" w:type="pct"/>
            <w:tcBorders>
              <w:top w:val="nil"/>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lang w:eastAsia="ru-RU"/>
              </w:rPr>
            </w:pPr>
            <w:r w:rsidRPr="0012101F">
              <w:rPr>
                <w:rFonts w:ascii="Times New Roman" w:hAnsi="Times New Roman"/>
                <w:bCs/>
                <w:sz w:val="14"/>
                <w:szCs w:val="14"/>
                <w:lang w:eastAsia="ru-RU"/>
              </w:rPr>
              <w:t>3 821 830,00</w:t>
            </w:r>
          </w:p>
        </w:tc>
      </w:tr>
      <w:tr w:rsidR="003F6F69" w:rsidRPr="0012101F" w:rsidTr="0012101F">
        <w:trPr>
          <w:trHeight w:val="20"/>
        </w:trPr>
        <w:tc>
          <w:tcPr>
            <w:tcW w:w="618" w:type="pct"/>
            <w:vMerge/>
            <w:tcBorders>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832" w:type="pct"/>
            <w:vMerge/>
            <w:tcBorders>
              <w:left w:val="single" w:sz="4" w:space="0" w:color="auto"/>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p>
        </w:tc>
        <w:tc>
          <w:tcPr>
            <w:tcW w:w="695"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rPr>
                <w:rFonts w:ascii="Times New Roman" w:hAnsi="Times New Roman"/>
                <w:sz w:val="14"/>
                <w:szCs w:val="14"/>
                <w:lang w:eastAsia="ru-RU"/>
              </w:rPr>
            </w:pPr>
            <w:r w:rsidRPr="0012101F">
              <w:rPr>
                <w:rFonts w:ascii="Times New Roman" w:hAnsi="Times New Roman"/>
                <w:sz w:val="14"/>
                <w:szCs w:val="14"/>
                <w:lang w:eastAsia="ru-RU"/>
              </w:rPr>
              <w:t>районный бюджет</w:t>
            </w:r>
          </w:p>
        </w:tc>
        <w:tc>
          <w:tcPr>
            <w:tcW w:w="568"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rPr>
            </w:pPr>
            <w:r w:rsidRPr="0012101F">
              <w:rPr>
                <w:rFonts w:ascii="Times New Roman" w:hAnsi="Times New Roman"/>
                <w:bCs/>
                <w:sz w:val="14"/>
                <w:szCs w:val="14"/>
              </w:rPr>
              <w:t>4 125 900,00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rPr>
            </w:pPr>
            <w:r w:rsidRPr="0012101F">
              <w:rPr>
                <w:rFonts w:ascii="Times New Roman" w:hAnsi="Times New Roman"/>
                <w:bCs/>
                <w:sz w:val="14"/>
                <w:szCs w:val="14"/>
              </w:rPr>
              <w:t>4 998 600,00</w:t>
            </w:r>
          </w:p>
        </w:tc>
        <w:tc>
          <w:tcPr>
            <w:tcW w:w="532" w:type="pct"/>
            <w:tcBorders>
              <w:top w:val="single" w:sz="4" w:space="0" w:color="auto"/>
              <w:left w:val="nil"/>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bCs/>
                <w:sz w:val="14"/>
                <w:szCs w:val="14"/>
              </w:rPr>
            </w:pPr>
            <w:r w:rsidRPr="0012101F">
              <w:rPr>
                <w:rFonts w:ascii="Times New Roman" w:hAnsi="Times New Roman"/>
                <w:bCs/>
                <w:sz w:val="14"/>
                <w:szCs w:val="14"/>
              </w:rPr>
              <w:t>5 178 600,00</w:t>
            </w:r>
          </w:p>
        </w:tc>
        <w:tc>
          <w:tcPr>
            <w:tcW w:w="497" w:type="pct"/>
            <w:tcBorders>
              <w:top w:val="single" w:sz="4" w:space="0" w:color="auto"/>
              <w:left w:val="nil"/>
              <w:bottom w:val="single" w:sz="4" w:space="0" w:color="auto"/>
              <w:right w:val="single" w:sz="4" w:space="0" w:color="auto"/>
            </w:tcBorders>
            <w:vAlign w:val="center"/>
          </w:tcPr>
          <w:p w:rsidR="003F6F69" w:rsidRPr="0012101F" w:rsidRDefault="003F6F69" w:rsidP="003A472B">
            <w:pPr>
              <w:spacing w:after="0" w:line="240" w:lineRule="auto"/>
              <w:jc w:val="center"/>
              <w:rPr>
                <w:rFonts w:ascii="Times New Roman" w:hAnsi="Times New Roman"/>
                <w:bCs/>
                <w:sz w:val="14"/>
                <w:szCs w:val="14"/>
              </w:rPr>
            </w:pPr>
            <w:r w:rsidRPr="0012101F">
              <w:rPr>
                <w:rFonts w:ascii="Times New Roman" w:hAnsi="Times New Roman"/>
                <w:bCs/>
                <w:sz w:val="14"/>
                <w:szCs w:val="14"/>
              </w:rPr>
              <w:t>5 178 600,00</w:t>
            </w:r>
          </w:p>
        </w:tc>
        <w:tc>
          <w:tcPr>
            <w:tcW w:w="727" w:type="pct"/>
            <w:tcBorders>
              <w:top w:val="single" w:sz="4" w:space="0" w:color="auto"/>
              <w:left w:val="single" w:sz="4" w:space="0" w:color="auto"/>
              <w:bottom w:val="single" w:sz="4" w:space="0" w:color="auto"/>
              <w:right w:val="single" w:sz="4" w:space="0" w:color="auto"/>
            </w:tcBorders>
            <w:noWrap/>
            <w:vAlign w:val="center"/>
          </w:tcPr>
          <w:p w:rsidR="003F6F69" w:rsidRPr="0012101F" w:rsidRDefault="003F6F69" w:rsidP="003A472B">
            <w:pPr>
              <w:spacing w:after="0" w:line="240" w:lineRule="auto"/>
              <w:jc w:val="center"/>
              <w:rPr>
                <w:rFonts w:ascii="Times New Roman" w:hAnsi="Times New Roman"/>
                <w:sz w:val="14"/>
                <w:szCs w:val="14"/>
                <w:lang w:eastAsia="ru-RU"/>
              </w:rPr>
            </w:pPr>
            <w:r w:rsidRPr="0012101F">
              <w:rPr>
                <w:rFonts w:ascii="Times New Roman" w:hAnsi="Times New Roman"/>
                <w:bCs/>
                <w:sz w:val="14"/>
                <w:szCs w:val="14"/>
                <w:lang w:eastAsia="ru-RU"/>
              </w:rPr>
              <w:t>19 481 700,00</w:t>
            </w:r>
          </w:p>
        </w:tc>
      </w:tr>
    </w:tbl>
    <w:p w:rsidR="003F6F69" w:rsidRDefault="003F6F69" w:rsidP="00B24436">
      <w:pPr>
        <w:spacing w:after="0" w:line="240" w:lineRule="auto"/>
        <w:jc w:val="both"/>
        <w:rPr>
          <w:rFonts w:ascii="Times New Roman" w:hAnsi="Times New Roman"/>
          <w:sz w:val="20"/>
          <w:szCs w:val="20"/>
        </w:rPr>
      </w:pPr>
    </w:p>
    <w:p w:rsidR="0012101F" w:rsidRDefault="0012101F" w:rsidP="0012101F">
      <w:pPr>
        <w:pStyle w:val="20"/>
        <w:spacing w:before="0" w:after="0" w:line="240" w:lineRule="auto"/>
        <w:jc w:val="right"/>
        <w:rPr>
          <w:rStyle w:val="11pt"/>
          <w:rFonts w:ascii="Times New Roman" w:hAnsi="Times New Roman" w:cs="Times New Roman"/>
          <w:i w:val="0"/>
          <w:color w:val="000000"/>
          <w:sz w:val="18"/>
          <w:szCs w:val="18"/>
        </w:rPr>
      </w:pPr>
      <w:r w:rsidRPr="0012101F">
        <w:rPr>
          <w:rStyle w:val="11pt"/>
          <w:rFonts w:ascii="Times New Roman" w:eastAsia="Times New Roman" w:hAnsi="Times New Roman" w:cs="Times New Roman"/>
          <w:i w:val="0"/>
          <w:color w:val="000000"/>
          <w:sz w:val="18"/>
          <w:szCs w:val="18"/>
        </w:rPr>
        <w:t>Приложение № 3</w:t>
      </w:r>
    </w:p>
    <w:p w:rsidR="0012101F" w:rsidRPr="0012101F" w:rsidRDefault="0012101F" w:rsidP="0012101F">
      <w:pPr>
        <w:pStyle w:val="20"/>
        <w:spacing w:before="0" w:after="0" w:line="240" w:lineRule="auto"/>
        <w:jc w:val="right"/>
        <w:rPr>
          <w:rStyle w:val="11pt"/>
          <w:rFonts w:ascii="Times New Roman" w:eastAsia="Times New Roman" w:hAnsi="Times New Roman" w:cs="Times New Roman"/>
          <w:i w:val="0"/>
          <w:color w:val="000000"/>
          <w:sz w:val="18"/>
          <w:szCs w:val="18"/>
        </w:rPr>
      </w:pPr>
      <w:r w:rsidRPr="0012101F">
        <w:rPr>
          <w:rStyle w:val="11pt"/>
          <w:rFonts w:ascii="Times New Roman" w:eastAsia="Times New Roman" w:hAnsi="Times New Roman" w:cs="Times New Roman"/>
          <w:i w:val="0"/>
          <w:color w:val="000000"/>
          <w:sz w:val="18"/>
          <w:szCs w:val="18"/>
        </w:rPr>
        <w:t xml:space="preserve">к </w:t>
      </w:r>
      <w:r>
        <w:rPr>
          <w:rStyle w:val="11pt"/>
          <w:rFonts w:ascii="Times New Roman" w:hAnsi="Times New Roman" w:cs="Times New Roman"/>
          <w:i w:val="0"/>
          <w:color w:val="000000"/>
          <w:sz w:val="18"/>
          <w:szCs w:val="18"/>
        </w:rPr>
        <w:t xml:space="preserve"> </w:t>
      </w:r>
      <w:r w:rsidRPr="0012101F">
        <w:rPr>
          <w:rStyle w:val="11pt"/>
          <w:rFonts w:ascii="Times New Roman" w:eastAsia="Times New Roman" w:hAnsi="Times New Roman" w:cs="Times New Roman"/>
          <w:i w:val="0"/>
          <w:color w:val="000000"/>
          <w:sz w:val="18"/>
          <w:szCs w:val="18"/>
        </w:rPr>
        <w:t xml:space="preserve">Постановлению от  17.04.15№ 434-П   </w:t>
      </w:r>
    </w:p>
    <w:p w:rsidR="0012101F" w:rsidRDefault="0012101F" w:rsidP="0012101F">
      <w:pPr>
        <w:pStyle w:val="20"/>
        <w:spacing w:before="0" w:after="0" w:line="240" w:lineRule="auto"/>
        <w:jc w:val="right"/>
        <w:rPr>
          <w:rFonts w:ascii="Times New Roman" w:hAnsi="Times New Roman" w:cs="Times New Roman"/>
          <w:b w:val="0"/>
          <w:i w:val="0"/>
          <w:sz w:val="18"/>
          <w:szCs w:val="18"/>
        </w:rPr>
      </w:pPr>
    </w:p>
    <w:p w:rsidR="0012101F" w:rsidRPr="0012101F" w:rsidRDefault="0012101F" w:rsidP="0012101F">
      <w:pPr>
        <w:pStyle w:val="20"/>
        <w:spacing w:before="0" w:after="0" w:line="240" w:lineRule="auto"/>
        <w:jc w:val="right"/>
        <w:rPr>
          <w:rFonts w:ascii="Times New Roman" w:eastAsia="Times New Roman" w:hAnsi="Times New Roman" w:cs="Times New Roman"/>
          <w:b w:val="0"/>
          <w:i w:val="0"/>
          <w:sz w:val="18"/>
          <w:szCs w:val="18"/>
        </w:rPr>
      </w:pPr>
      <w:r w:rsidRPr="0012101F">
        <w:rPr>
          <w:rFonts w:ascii="Times New Roman" w:eastAsia="Times New Roman" w:hAnsi="Times New Roman" w:cs="Times New Roman"/>
          <w:b w:val="0"/>
          <w:i w:val="0"/>
          <w:sz w:val="18"/>
          <w:szCs w:val="18"/>
        </w:rPr>
        <w:t>Приложение № 2</w:t>
      </w:r>
    </w:p>
    <w:p w:rsidR="0012101F" w:rsidRPr="0012101F" w:rsidRDefault="0012101F" w:rsidP="0012101F">
      <w:pPr>
        <w:pStyle w:val="20"/>
        <w:spacing w:before="0" w:after="0" w:line="240" w:lineRule="auto"/>
        <w:jc w:val="right"/>
        <w:rPr>
          <w:rFonts w:ascii="Times New Roman" w:eastAsia="Times New Roman" w:hAnsi="Times New Roman" w:cs="Times New Roman"/>
          <w:b w:val="0"/>
          <w:i w:val="0"/>
          <w:sz w:val="18"/>
          <w:szCs w:val="18"/>
        </w:rPr>
      </w:pPr>
      <w:r w:rsidRPr="0012101F">
        <w:rPr>
          <w:rFonts w:ascii="Times New Roman" w:eastAsia="Times New Roman" w:hAnsi="Times New Roman" w:cs="Times New Roman"/>
          <w:b w:val="0"/>
          <w:i w:val="0"/>
          <w:sz w:val="18"/>
          <w:szCs w:val="18"/>
        </w:rPr>
        <w:t xml:space="preserve">к подпрограмме «Обеспечение жильем молодых семей </w:t>
      </w:r>
    </w:p>
    <w:p w:rsidR="0012101F" w:rsidRPr="0012101F" w:rsidRDefault="0012101F" w:rsidP="0012101F">
      <w:pPr>
        <w:pStyle w:val="20"/>
        <w:spacing w:before="0" w:after="0" w:line="240" w:lineRule="auto"/>
        <w:jc w:val="right"/>
        <w:rPr>
          <w:rFonts w:ascii="Times New Roman" w:eastAsia="Times New Roman" w:hAnsi="Times New Roman" w:cs="Times New Roman"/>
          <w:b w:val="0"/>
          <w:i w:val="0"/>
          <w:sz w:val="18"/>
          <w:szCs w:val="18"/>
        </w:rPr>
      </w:pPr>
      <w:r w:rsidRPr="0012101F">
        <w:rPr>
          <w:rFonts w:ascii="Times New Roman" w:eastAsia="Times New Roman" w:hAnsi="Times New Roman" w:cs="Times New Roman"/>
          <w:b w:val="0"/>
          <w:i w:val="0"/>
          <w:sz w:val="18"/>
          <w:szCs w:val="18"/>
        </w:rPr>
        <w:t xml:space="preserve">в Богучанском районе»  муниципальной программы  «Молодежь Приангарья» </w:t>
      </w:r>
    </w:p>
    <w:p w:rsidR="0012101F" w:rsidRDefault="0012101F" w:rsidP="0012101F">
      <w:pPr>
        <w:pStyle w:val="afffffffd"/>
        <w:shd w:val="clear" w:color="auto" w:fill="auto"/>
        <w:spacing w:line="240" w:lineRule="auto"/>
        <w:jc w:val="center"/>
        <w:rPr>
          <w:rStyle w:val="afffffffc"/>
          <w:color w:val="000000"/>
          <w:sz w:val="28"/>
          <w:szCs w:val="28"/>
        </w:rPr>
      </w:pPr>
    </w:p>
    <w:p w:rsidR="0012101F" w:rsidRPr="0012101F" w:rsidRDefault="0012101F" w:rsidP="0012101F">
      <w:pPr>
        <w:pStyle w:val="afffffffd"/>
        <w:shd w:val="clear" w:color="auto" w:fill="auto"/>
        <w:spacing w:line="240" w:lineRule="auto"/>
        <w:jc w:val="center"/>
        <w:rPr>
          <w:rStyle w:val="afffffffc"/>
          <w:rFonts w:ascii="Times New Roman" w:hAnsi="Times New Roman"/>
          <w:color w:val="000000"/>
          <w:sz w:val="20"/>
          <w:szCs w:val="20"/>
        </w:rPr>
      </w:pPr>
      <w:r w:rsidRPr="0012101F">
        <w:rPr>
          <w:rStyle w:val="afffffffc"/>
          <w:rFonts w:ascii="Times New Roman" w:hAnsi="Times New Roman"/>
          <w:color w:val="000000"/>
          <w:sz w:val="20"/>
          <w:szCs w:val="20"/>
        </w:rPr>
        <w:t>Перечень мероприятий подпрограммы с указанием объема средств на их реализацию и ожидаемых результатов</w:t>
      </w:r>
    </w:p>
    <w:tbl>
      <w:tblPr>
        <w:tblW w:w="5000" w:type="pct"/>
        <w:tblCellMar>
          <w:left w:w="0" w:type="dxa"/>
          <w:right w:w="0" w:type="dxa"/>
        </w:tblCellMar>
        <w:tblLook w:val="0000"/>
      </w:tblPr>
      <w:tblGrid>
        <w:gridCol w:w="1617"/>
        <w:gridCol w:w="1050"/>
        <w:gridCol w:w="347"/>
        <w:gridCol w:w="6"/>
        <w:gridCol w:w="385"/>
        <w:gridCol w:w="480"/>
        <w:gridCol w:w="394"/>
        <w:gridCol w:w="897"/>
        <w:gridCol w:w="755"/>
        <w:gridCol w:w="675"/>
        <w:gridCol w:w="745"/>
        <w:gridCol w:w="814"/>
        <w:gridCol w:w="1199"/>
      </w:tblGrid>
      <w:tr w:rsidR="0012101F" w:rsidRPr="0012101F" w:rsidTr="0012101F">
        <w:trPr>
          <w:trHeight w:hRule="exact" w:val="465"/>
        </w:trPr>
        <w:tc>
          <w:tcPr>
            <w:tcW w:w="888" w:type="pct"/>
            <w:vMerge w:val="restart"/>
            <w:tcBorders>
              <w:top w:val="single" w:sz="4" w:space="0" w:color="auto"/>
              <w:left w:val="single" w:sz="4" w:space="0" w:color="auto"/>
              <w:bottom w:val="nil"/>
              <w:right w:val="nil"/>
            </w:tcBorders>
            <w:shd w:val="clear" w:color="auto" w:fill="FFFFFF"/>
            <w:vAlign w:val="center"/>
          </w:tcPr>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color w:val="000000"/>
                <w:sz w:val="14"/>
                <w:szCs w:val="14"/>
                <w:lang w:eastAsia="ru-RU"/>
              </w:rPr>
              <w:t>Наименование программы, подпрограммы</w:t>
            </w:r>
          </w:p>
        </w:tc>
        <w:tc>
          <w:tcPr>
            <w:tcW w:w="491" w:type="pct"/>
            <w:vMerge w:val="restart"/>
            <w:tcBorders>
              <w:top w:val="single" w:sz="4" w:space="0" w:color="auto"/>
              <w:left w:val="single" w:sz="4" w:space="0" w:color="auto"/>
              <w:bottom w:val="nil"/>
              <w:right w:val="nil"/>
            </w:tcBorders>
            <w:shd w:val="clear" w:color="auto" w:fill="FFFFFF"/>
            <w:vAlign w:val="center"/>
          </w:tcPr>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color w:val="000000"/>
                <w:sz w:val="14"/>
                <w:szCs w:val="14"/>
                <w:lang w:eastAsia="ru-RU"/>
              </w:rPr>
              <w:t>ГРБС</w:t>
            </w:r>
          </w:p>
        </w:tc>
        <w:tc>
          <w:tcPr>
            <w:tcW w:w="957" w:type="pct"/>
            <w:gridSpan w:val="5"/>
            <w:tcBorders>
              <w:top w:val="single" w:sz="4" w:space="0" w:color="auto"/>
              <w:left w:val="single" w:sz="4" w:space="0" w:color="auto"/>
              <w:bottom w:val="nil"/>
              <w:right w:val="nil"/>
            </w:tcBorders>
            <w:shd w:val="clear" w:color="auto" w:fill="FFFFFF"/>
            <w:vAlign w:val="center"/>
          </w:tcPr>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color w:val="000000"/>
                <w:sz w:val="14"/>
                <w:szCs w:val="14"/>
                <w:lang w:eastAsia="ru-RU"/>
              </w:rPr>
              <w:t>Код бюджетной классификации</w:t>
            </w:r>
          </w:p>
        </w:tc>
        <w:tc>
          <w:tcPr>
            <w:tcW w:w="1542" w:type="pct"/>
            <w:gridSpan w:val="4"/>
            <w:tcBorders>
              <w:top w:val="single" w:sz="4" w:space="0" w:color="auto"/>
              <w:left w:val="single" w:sz="4" w:space="0" w:color="auto"/>
              <w:bottom w:val="nil"/>
              <w:right w:val="nil"/>
            </w:tcBorders>
            <w:shd w:val="clear" w:color="auto" w:fill="FFFFFF"/>
            <w:vAlign w:val="center"/>
          </w:tcPr>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color w:val="000000"/>
                <w:sz w:val="14"/>
                <w:szCs w:val="14"/>
                <w:lang w:eastAsia="ru-RU"/>
              </w:rPr>
              <w:t>Расходы (руб.), годы</w:t>
            </w:r>
          </w:p>
        </w:tc>
        <w:tc>
          <w:tcPr>
            <w:tcW w:w="467" w:type="pct"/>
            <w:vMerge w:val="restart"/>
            <w:tcBorders>
              <w:top w:val="single" w:sz="4" w:space="0" w:color="auto"/>
              <w:left w:val="single" w:sz="4" w:space="0" w:color="auto"/>
              <w:bottom w:val="nil"/>
              <w:right w:val="single" w:sz="4" w:space="0" w:color="auto"/>
            </w:tcBorders>
            <w:shd w:val="clear" w:color="auto" w:fill="FFFFFF"/>
          </w:tcPr>
          <w:p w:rsidR="0012101F" w:rsidRPr="0012101F" w:rsidRDefault="0012101F" w:rsidP="003A472B">
            <w:pPr>
              <w:pStyle w:val="ab"/>
              <w:spacing w:after="0" w:line="240" w:lineRule="auto"/>
              <w:jc w:val="center"/>
              <w:rPr>
                <w:rFonts w:ascii="Times New Roman" w:hAnsi="Times New Roman"/>
                <w:noProof/>
                <w:color w:val="000000"/>
                <w:sz w:val="14"/>
                <w:szCs w:val="14"/>
                <w:lang w:eastAsia="ru-RU"/>
              </w:rPr>
            </w:pPr>
          </w:p>
          <w:p w:rsidR="0012101F" w:rsidRPr="0012101F" w:rsidRDefault="0012101F" w:rsidP="003A472B">
            <w:pPr>
              <w:pStyle w:val="ab"/>
              <w:spacing w:after="0" w:line="240" w:lineRule="auto"/>
              <w:jc w:val="center"/>
              <w:rPr>
                <w:rFonts w:ascii="Times New Roman" w:hAnsi="Times New Roman"/>
                <w:noProof/>
                <w:color w:val="000000"/>
                <w:sz w:val="14"/>
                <w:szCs w:val="14"/>
                <w:lang w:eastAsia="ru-RU"/>
              </w:rPr>
            </w:pPr>
          </w:p>
          <w:p w:rsidR="0012101F" w:rsidRPr="0012101F" w:rsidRDefault="0012101F" w:rsidP="003A472B">
            <w:pPr>
              <w:pStyle w:val="ab"/>
              <w:spacing w:after="0" w:line="240" w:lineRule="auto"/>
              <w:jc w:val="center"/>
              <w:rPr>
                <w:rFonts w:ascii="Times New Roman" w:hAnsi="Times New Roman"/>
                <w:noProof/>
                <w:color w:val="000000"/>
                <w:sz w:val="14"/>
                <w:szCs w:val="14"/>
                <w:lang w:eastAsia="ru-RU"/>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 xml:space="preserve">Итого </w:t>
            </w:r>
          </w:p>
          <w:p w:rsidR="0012101F" w:rsidRPr="0012101F" w:rsidRDefault="0012101F" w:rsidP="003A472B">
            <w:pPr>
              <w:pStyle w:val="ab"/>
              <w:spacing w:after="0" w:line="240" w:lineRule="auto"/>
              <w:jc w:val="center"/>
              <w:rPr>
                <w:rFonts w:ascii="Times New Roman" w:hAnsi="Times New Roman"/>
                <w:sz w:val="14"/>
                <w:szCs w:val="14"/>
              </w:rPr>
            </w:pPr>
            <w:r w:rsidRPr="0012101F">
              <w:rPr>
                <w:rFonts w:ascii="Times New Roman" w:hAnsi="Times New Roman"/>
                <w:sz w:val="14"/>
                <w:szCs w:val="14"/>
              </w:rPr>
              <w:t xml:space="preserve">на период  </w:t>
            </w: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sz w:val="14"/>
                <w:szCs w:val="14"/>
              </w:rPr>
              <w:t>2014-2017 годы</w:t>
            </w:r>
          </w:p>
        </w:tc>
        <w:tc>
          <w:tcPr>
            <w:tcW w:w="654" w:type="pct"/>
            <w:vMerge w:val="restart"/>
            <w:tcBorders>
              <w:top w:val="single" w:sz="4" w:space="0" w:color="auto"/>
              <w:right w:val="single" w:sz="4" w:space="0" w:color="auto"/>
            </w:tcBorders>
            <w:vAlign w:val="center"/>
          </w:tcPr>
          <w:p w:rsidR="0012101F" w:rsidRPr="0012101F" w:rsidRDefault="0012101F" w:rsidP="003A472B">
            <w:pPr>
              <w:jc w:val="center"/>
              <w:rPr>
                <w:rFonts w:ascii="Times New Roman" w:hAnsi="Times New Roman"/>
                <w:color w:val="000000"/>
                <w:sz w:val="14"/>
                <w:szCs w:val="14"/>
              </w:rPr>
            </w:pPr>
            <w:r w:rsidRPr="0012101F">
              <w:rPr>
                <w:rFonts w:ascii="Times New Roman" w:hAnsi="Times New Roman"/>
                <w:color w:val="000000"/>
                <w:sz w:val="14"/>
                <w:szCs w:val="14"/>
              </w:rPr>
              <w:t xml:space="preserve">Ожидаемый результат от реализации подпрограммного мероприятия </w:t>
            </w:r>
          </w:p>
          <w:p w:rsidR="0012101F" w:rsidRPr="0012101F" w:rsidRDefault="0012101F" w:rsidP="003A472B">
            <w:pPr>
              <w:jc w:val="center"/>
              <w:rPr>
                <w:rFonts w:ascii="Times New Roman" w:hAnsi="Times New Roman"/>
                <w:sz w:val="14"/>
                <w:szCs w:val="14"/>
              </w:rPr>
            </w:pPr>
            <w:r w:rsidRPr="0012101F">
              <w:rPr>
                <w:rFonts w:ascii="Times New Roman" w:hAnsi="Times New Roman"/>
                <w:color w:val="000000"/>
                <w:sz w:val="14"/>
                <w:szCs w:val="14"/>
              </w:rPr>
              <w:t>(в натуральном выражении)</w:t>
            </w:r>
          </w:p>
        </w:tc>
      </w:tr>
      <w:tr w:rsidR="0012101F" w:rsidRPr="0012101F" w:rsidTr="0012101F">
        <w:trPr>
          <w:trHeight w:hRule="exact" w:val="983"/>
        </w:trPr>
        <w:tc>
          <w:tcPr>
            <w:tcW w:w="888" w:type="pct"/>
            <w:vMerge/>
            <w:tcBorders>
              <w:top w:val="nil"/>
              <w:left w:val="single" w:sz="4" w:space="0" w:color="auto"/>
              <w:bottom w:val="nil"/>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tc>
        <w:tc>
          <w:tcPr>
            <w:tcW w:w="491" w:type="pct"/>
            <w:vMerge/>
            <w:tcBorders>
              <w:top w:val="nil"/>
              <w:left w:val="single" w:sz="4" w:space="0" w:color="auto"/>
              <w:bottom w:val="nil"/>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tc>
        <w:tc>
          <w:tcPr>
            <w:tcW w:w="210" w:type="pct"/>
            <w:tcBorders>
              <w:top w:val="single" w:sz="4" w:space="0" w:color="auto"/>
              <w:left w:val="single" w:sz="4" w:space="0" w:color="auto"/>
              <w:bottom w:val="nil"/>
              <w:right w:val="nil"/>
            </w:tcBorders>
            <w:shd w:val="clear" w:color="auto" w:fill="FFFFFF"/>
            <w:vAlign w:val="center"/>
          </w:tcPr>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color w:val="000000"/>
                <w:sz w:val="14"/>
                <w:szCs w:val="14"/>
                <w:lang w:eastAsia="ru-RU"/>
              </w:rPr>
              <w:t>ГРБС</w:t>
            </w:r>
          </w:p>
        </w:tc>
        <w:tc>
          <w:tcPr>
            <w:tcW w:w="233" w:type="pct"/>
            <w:gridSpan w:val="2"/>
            <w:tcBorders>
              <w:top w:val="single" w:sz="4" w:space="0" w:color="auto"/>
              <w:left w:val="single" w:sz="4" w:space="0" w:color="auto"/>
              <w:bottom w:val="nil"/>
              <w:right w:val="nil"/>
            </w:tcBorders>
            <w:shd w:val="clear" w:color="auto" w:fill="FFFFFF"/>
            <w:vAlign w:val="center"/>
          </w:tcPr>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color w:val="000000"/>
                <w:sz w:val="14"/>
                <w:szCs w:val="14"/>
                <w:lang w:eastAsia="ru-RU"/>
              </w:rPr>
              <w:t>РзПр</w:t>
            </w:r>
          </w:p>
        </w:tc>
        <w:tc>
          <w:tcPr>
            <w:tcW w:w="281" w:type="pct"/>
            <w:tcBorders>
              <w:top w:val="single" w:sz="4" w:space="0" w:color="auto"/>
              <w:left w:val="single" w:sz="4" w:space="0" w:color="auto"/>
              <w:bottom w:val="nil"/>
              <w:right w:val="nil"/>
            </w:tcBorders>
            <w:shd w:val="clear" w:color="auto" w:fill="FFFFFF"/>
            <w:vAlign w:val="center"/>
          </w:tcPr>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color w:val="000000"/>
                <w:sz w:val="14"/>
                <w:szCs w:val="14"/>
                <w:lang w:eastAsia="ru-RU"/>
              </w:rPr>
              <w:t>ЦСР</w:t>
            </w:r>
          </w:p>
        </w:tc>
        <w:tc>
          <w:tcPr>
            <w:tcW w:w="234" w:type="pct"/>
            <w:tcBorders>
              <w:top w:val="single" w:sz="4" w:space="0" w:color="auto"/>
              <w:left w:val="single" w:sz="4" w:space="0" w:color="auto"/>
              <w:bottom w:val="nil"/>
              <w:right w:val="nil"/>
            </w:tcBorders>
            <w:shd w:val="clear" w:color="auto" w:fill="FFFFFF"/>
            <w:vAlign w:val="center"/>
          </w:tcPr>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color w:val="000000"/>
                <w:sz w:val="14"/>
                <w:szCs w:val="14"/>
                <w:lang w:eastAsia="ru-RU"/>
              </w:rPr>
              <w:t>ВР</w:t>
            </w:r>
          </w:p>
        </w:tc>
        <w:tc>
          <w:tcPr>
            <w:tcW w:w="374" w:type="pct"/>
            <w:tcBorders>
              <w:top w:val="single" w:sz="4" w:space="0" w:color="auto"/>
              <w:left w:val="single" w:sz="4" w:space="0" w:color="auto"/>
              <w:bottom w:val="nil"/>
              <w:right w:val="nil"/>
            </w:tcBorders>
            <w:shd w:val="clear" w:color="auto" w:fill="FFFFFF"/>
            <w:vAlign w:val="center"/>
          </w:tcPr>
          <w:p w:rsidR="0012101F" w:rsidRPr="0012101F" w:rsidRDefault="0012101F" w:rsidP="003A472B">
            <w:pPr>
              <w:ind w:right="142"/>
              <w:jc w:val="center"/>
              <w:rPr>
                <w:rFonts w:ascii="Times New Roman" w:hAnsi="Times New Roman"/>
                <w:sz w:val="14"/>
                <w:szCs w:val="14"/>
              </w:rPr>
            </w:pPr>
            <w:r w:rsidRPr="0012101F">
              <w:rPr>
                <w:rFonts w:ascii="Times New Roman" w:hAnsi="Times New Roman"/>
                <w:sz w:val="14"/>
                <w:szCs w:val="14"/>
              </w:rPr>
              <w:t xml:space="preserve">Текущий финансовый </w:t>
            </w: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2014 год</w:t>
            </w:r>
          </w:p>
        </w:tc>
        <w:tc>
          <w:tcPr>
            <w:tcW w:w="374" w:type="pct"/>
            <w:tcBorders>
              <w:top w:val="single" w:sz="4" w:space="0" w:color="auto"/>
              <w:left w:val="single" w:sz="4" w:space="0" w:color="auto"/>
              <w:bottom w:val="nil"/>
              <w:right w:val="nil"/>
            </w:tcBorders>
            <w:shd w:val="clear" w:color="auto" w:fill="FFFFFF"/>
            <w:vAlign w:val="center"/>
          </w:tcPr>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 xml:space="preserve">Очередной финансовый </w:t>
            </w: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2015 год</w:t>
            </w:r>
          </w:p>
        </w:tc>
        <w:tc>
          <w:tcPr>
            <w:tcW w:w="377" w:type="pct"/>
            <w:tcBorders>
              <w:top w:val="single" w:sz="4" w:space="0" w:color="auto"/>
              <w:left w:val="single" w:sz="4" w:space="0" w:color="auto"/>
              <w:bottom w:val="nil"/>
              <w:right w:val="nil"/>
            </w:tcBorders>
            <w:shd w:val="clear" w:color="auto" w:fill="FFFFFF"/>
            <w:vAlign w:val="center"/>
          </w:tcPr>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Первый год планового периода</w:t>
            </w: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2016 год</w:t>
            </w:r>
          </w:p>
        </w:tc>
        <w:tc>
          <w:tcPr>
            <w:tcW w:w="417" w:type="pct"/>
            <w:tcBorders>
              <w:top w:val="single" w:sz="4" w:space="0" w:color="auto"/>
              <w:left w:val="single" w:sz="4" w:space="0" w:color="auto"/>
              <w:bottom w:val="nil"/>
              <w:right w:val="nil"/>
            </w:tcBorders>
            <w:shd w:val="clear" w:color="auto" w:fill="FFFFFF"/>
            <w:vAlign w:val="center"/>
          </w:tcPr>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Второй год планового периода</w:t>
            </w: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2017 год</w:t>
            </w:r>
          </w:p>
        </w:tc>
        <w:tc>
          <w:tcPr>
            <w:tcW w:w="467" w:type="pct"/>
            <w:vMerge/>
            <w:tcBorders>
              <w:top w:val="nil"/>
              <w:left w:val="single" w:sz="4" w:space="0" w:color="auto"/>
              <w:bottom w:val="nil"/>
              <w:right w:val="single" w:sz="4" w:space="0" w:color="auto"/>
            </w:tcBorders>
            <w:shd w:val="clear" w:color="auto" w:fill="FFFFFF"/>
          </w:tcPr>
          <w:p w:rsidR="0012101F" w:rsidRPr="0012101F" w:rsidRDefault="0012101F" w:rsidP="003A472B">
            <w:pPr>
              <w:pStyle w:val="ab"/>
              <w:spacing w:after="0" w:line="240" w:lineRule="auto"/>
              <w:rPr>
                <w:rFonts w:ascii="Times New Roman" w:hAnsi="Times New Roman"/>
                <w:noProof/>
                <w:sz w:val="14"/>
                <w:szCs w:val="14"/>
                <w:lang w:eastAsia="ru-RU"/>
              </w:rPr>
            </w:pPr>
          </w:p>
        </w:tc>
        <w:tc>
          <w:tcPr>
            <w:tcW w:w="654" w:type="pct"/>
            <w:vMerge/>
            <w:tcBorders>
              <w:bottom w:val="single" w:sz="4" w:space="0" w:color="auto"/>
              <w:right w:val="single" w:sz="4" w:space="0" w:color="auto"/>
            </w:tcBorders>
          </w:tcPr>
          <w:p w:rsidR="0012101F" w:rsidRPr="0012101F" w:rsidRDefault="0012101F" w:rsidP="003A472B">
            <w:pPr>
              <w:rPr>
                <w:rFonts w:ascii="Times New Roman" w:hAnsi="Times New Roman"/>
                <w:sz w:val="14"/>
                <w:szCs w:val="14"/>
              </w:rPr>
            </w:pPr>
          </w:p>
        </w:tc>
      </w:tr>
      <w:tr w:rsidR="0012101F" w:rsidRPr="0012101F" w:rsidTr="0012101F">
        <w:trPr>
          <w:trHeight w:hRule="exact" w:val="751"/>
        </w:trPr>
        <w:tc>
          <w:tcPr>
            <w:tcW w:w="5000" w:type="pct"/>
            <w:gridSpan w:val="13"/>
            <w:tcBorders>
              <w:top w:val="single" w:sz="4" w:space="0" w:color="auto"/>
              <w:left w:val="single" w:sz="4" w:space="0" w:color="auto"/>
              <w:bottom w:val="single" w:sz="4" w:space="0" w:color="auto"/>
              <w:right w:val="single" w:sz="4" w:space="0" w:color="auto"/>
            </w:tcBorders>
            <w:shd w:val="clear" w:color="auto" w:fill="FFFFFF"/>
          </w:tcPr>
          <w:p w:rsidR="0012101F" w:rsidRPr="0012101F" w:rsidRDefault="0012101F" w:rsidP="0012101F">
            <w:pPr>
              <w:spacing w:after="0" w:line="240" w:lineRule="auto"/>
              <w:ind w:left="142"/>
              <w:rPr>
                <w:rFonts w:ascii="Times New Roman" w:hAnsi="Times New Roman"/>
                <w:sz w:val="14"/>
                <w:szCs w:val="14"/>
              </w:rPr>
            </w:pPr>
            <w:r w:rsidRPr="0012101F">
              <w:rPr>
                <w:rFonts w:ascii="Times New Roman" w:hAnsi="Times New Roman"/>
                <w:sz w:val="14"/>
                <w:szCs w:val="14"/>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12101F" w:rsidRPr="0012101F" w:rsidTr="0012101F">
        <w:trPr>
          <w:trHeight w:val="415"/>
        </w:trPr>
        <w:tc>
          <w:tcPr>
            <w:tcW w:w="888" w:type="pct"/>
            <w:tcBorders>
              <w:top w:val="single" w:sz="4" w:space="0" w:color="auto"/>
              <w:left w:val="single" w:sz="4" w:space="0" w:color="auto"/>
              <w:right w:val="nil"/>
            </w:tcBorders>
            <w:shd w:val="clear" w:color="auto" w:fill="FFFFFF"/>
          </w:tcPr>
          <w:p w:rsidR="0012101F" w:rsidRPr="0012101F" w:rsidRDefault="0012101F" w:rsidP="003A472B">
            <w:pPr>
              <w:pStyle w:val="ab"/>
              <w:spacing w:after="0" w:line="240" w:lineRule="auto"/>
              <w:ind w:left="142"/>
              <w:rPr>
                <w:rFonts w:ascii="Times New Roman" w:hAnsi="Times New Roman"/>
                <w:noProof/>
                <w:color w:val="000000"/>
                <w:sz w:val="14"/>
                <w:szCs w:val="14"/>
                <w:lang w:eastAsia="ru-RU"/>
              </w:rPr>
            </w:pPr>
            <w:r w:rsidRPr="0012101F">
              <w:rPr>
                <w:rFonts w:ascii="Times New Roman" w:hAnsi="Times New Roman"/>
                <w:noProof/>
                <w:color w:val="000000"/>
                <w:sz w:val="14"/>
                <w:szCs w:val="14"/>
                <w:lang w:eastAsia="ru-RU"/>
              </w:rPr>
              <w:lastRenderedPageBreak/>
              <w:t>Задача 1</w:t>
            </w:r>
          </w:p>
        </w:tc>
        <w:tc>
          <w:tcPr>
            <w:tcW w:w="4112" w:type="pct"/>
            <w:gridSpan w:val="12"/>
            <w:tcBorders>
              <w:top w:val="single" w:sz="4" w:space="0" w:color="auto"/>
              <w:left w:val="single" w:sz="4" w:space="0" w:color="auto"/>
              <w:right w:val="single" w:sz="4" w:space="0" w:color="auto"/>
            </w:tcBorders>
            <w:shd w:val="clear" w:color="auto" w:fill="FFFFFF"/>
          </w:tcPr>
          <w:p w:rsidR="0012101F" w:rsidRPr="0012101F" w:rsidRDefault="0012101F" w:rsidP="003A472B">
            <w:pPr>
              <w:pStyle w:val="ab"/>
              <w:spacing w:after="0" w:line="240" w:lineRule="auto"/>
              <w:ind w:left="142"/>
              <w:rPr>
                <w:rFonts w:ascii="Times New Roman" w:hAnsi="Times New Roman"/>
                <w:noProof/>
                <w:color w:val="000000"/>
                <w:sz w:val="14"/>
                <w:szCs w:val="14"/>
                <w:lang w:eastAsia="ru-RU"/>
              </w:rPr>
            </w:pPr>
            <w:r w:rsidRPr="0012101F">
              <w:rPr>
                <w:rFonts w:ascii="Times New Roman" w:hAnsi="Times New Roman"/>
                <w:noProof/>
                <w:color w:val="000000"/>
                <w:sz w:val="14"/>
                <w:szCs w:val="14"/>
                <w:lang w:eastAsia="ru-RU"/>
              </w:rPr>
              <w:t xml:space="preserve">Предоставление социальных выплат на приобретение жилья или строительство индивидуального жилого дома молодым </w:t>
            </w:r>
          </w:p>
          <w:p w:rsidR="0012101F" w:rsidRPr="0012101F" w:rsidRDefault="0012101F" w:rsidP="0012101F">
            <w:pPr>
              <w:spacing w:after="0" w:line="240" w:lineRule="auto"/>
              <w:ind w:left="142"/>
              <w:rPr>
                <w:rFonts w:ascii="Times New Roman" w:hAnsi="Times New Roman"/>
                <w:sz w:val="14"/>
                <w:szCs w:val="14"/>
              </w:rPr>
            </w:pPr>
            <w:r w:rsidRPr="0012101F">
              <w:rPr>
                <w:rFonts w:ascii="Times New Roman" w:hAnsi="Times New Roman"/>
                <w:color w:val="000000"/>
                <w:sz w:val="14"/>
                <w:szCs w:val="14"/>
              </w:rPr>
              <w:t>семьям Богучанского района</w:t>
            </w:r>
          </w:p>
        </w:tc>
      </w:tr>
      <w:tr w:rsidR="0012101F" w:rsidRPr="0012101F" w:rsidTr="00EF289D">
        <w:trPr>
          <w:trHeight w:hRule="exact" w:val="582"/>
        </w:trPr>
        <w:tc>
          <w:tcPr>
            <w:tcW w:w="888"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ind w:left="142"/>
              <w:rPr>
                <w:rFonts w:ascii="Times New Roman" w:hAnsi="Times New Roman"/>
                <w:noProof/>
                <w:color w:val="000000"/>
                <w:sz w:val="14"/>
                <w:szCs w:val="14"/>
                <w:lang w:eastAsia="ru-RU"/>
              </w:rPr>
            </w:pPr>
            <w:r w:rsidRPr="0012101F">
              <w:rPr>
                <w:rFonts w:ascii="Times New Roman" w:hAnsi="Times New Roman"/>
                <w:noProof/>
                <w:color w:val="000000"/>
                <w:sz w:val="14"/>
                <w:szCs w:val="14"/>
                <w:lang w:eastAsia="ru-RU"/>
              </w:rPr>
              <w:t>Задача 2</w:t>
            </w:r>
          </w:p>
        </w:tc>
        <w:tc>
          <w:tcPr>
            <w:tcW w:w="4112" w:type="pct"/>
            <w:gridSpan w:val="12"/>
            <w:tcBorders>
              <w:top w:val="single" w:sz="4" w:space="0" w:color="auto"/>
              <w:left w:val="single" w:sz="4" w:space="0" w:color="auto"/>
              <w:bottom w:val="single" w:sz="4" w:space="0" w:color="auto"/>
              <w:right w:val="single" w:sz="4" w:space="0" w:color="auto"/>
            </w:tcBorders>
            <w:shd w:val="clear" w:color="auto" w:fill="FFFFFF"/>
          </w:tcPr>
          <w:p w:rsidR="0012101F" w:rsidRPr="0012101F" w:rsidRDefault="0012101F" w:rsidP="00EF289D">
            <w:pPr>
              <w:spacing w:after="0" w:line="240" w:lineRule="auto"/>
              <w:ind w:left="142"/>
              <w:rPr>
                <w:rFonts w:ascii="Times New Roman" w:hAnsi="Times New Roman"/>
                <w:sz w:val="14"/>
                <w:szCs w:val="14"/>
              </w:rPr>
            </w:pPr>
            <w:r w:rsidRPr="0012101F">
              <w:rPr>
                <w:rFonts w:ascii="Times New Roman" w:hAnsi="Times New Roman"/>
                <w:sz w:val="14"/>
                <w:szCs w:val="14"/>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строительство индивидуального жилого дома</w:t>
            </w:r>
          </w:p>
        </w:tc>
      </w:tr>
      <w:tr w:rsidR="0012101F" w:rsidRPr="0012101F" w:rsidTr="0012101F">
        <w:trPr>
          <w:trHeight w:hRule="exact" w:val="620"/>
        </w:trPr>
        <w:tc>
          <w:tcPr>
            <w:tcW w:w="888" w:type="pct"/>
            <w:vMerge w:val="restart"/>
            <w:tcBorders>
              <w:top w:val="single" w:sz="4" w:space="0" w:color="auto"/>
              <w:left w:val="single" w:sz="4" w:space="0" w:color="auto"/>
              <w:right w:val="nil"/>
            </w:tcBorders>
            <w:shd w:val="clear" w:color="auto" w:fill="FFFFFF"/>
          </w:tcPr>
          <w:p w:rsidR="0012101F" w:rsidRPr="0012101F" w:rsidRDefault="0012101F" w:rsidP="003A472B">
            <w:pPr>
              <w:pStyle w:val="ab"/>
              <w:spacing w:after="0" w:line="240" w:lineRule="auto"/>
              <w:ind w:left="142" w:right="141"/>
              <w:rPr>
                <w:rFonts w:ascii="Times New Roman" w:hAnsi="Times New Roman"/>
                <w:noProof/>
                <w:sz w:val="14"/>
                <w:szCs w:val="14"/>
                <w:lang w:eastAsia="ru-RU"/>
              </w:rPr>
            </w:pPr>
            <w:r w:rsidRPr="0012101F">
              <w:rPr>
                <w:rFonts w:ascii="Times New Roman" w:hAnsi="Times New Roman"/>
                <w:noProof/>
                <w:color w:val="000000"/>
                <w:sz w:val="14"/>
                <w:szCs w:val="14"/>
                <w:lang w:eastAsia="ru-RU"/>
              </w:rPr>
              <w:t>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491" w:type="pct"/>
            <w:vMerge w:val="restart"/>
            <w:tcBorders>
              <w:top w:val="single" w:sz="4" w:space="0" w:color="auto"/>
              <w:left w:val="single" w:sz="4" w:space="0" w:color="auto"/>
              <w:right w:val="nil"/>
            </w:tcBorders>
            <w:shd w:val="clear" w:color="auto" w:fill="FFFFFF"/>
          </w:tcPr>
          <w:p w:rsidR="0012101F" w:rsidRPr="0012101F" w:rsidRDefault="0012101F" w:rsidP="003A472B">
            <w:pPr>
              <w:pStyle w:val="ab"/>
              <w:spacing w:after="0" w:line="240" w:lineRule="auto"/>
              <w:ind w:right="73"/>
              <w:jc w:val="center"/>
              <w:rPr>
                <w:rFonts w:ascii="Times New Roman" w:hAnsi="Times New Roman"/>
                <w:noProof/>
                <w:color w:val="000000"/>
                <w:sz w:val="14"/>
                <w:szCs w:val="14"/>
                <w:lang w:eastAsia="ru-RU"/>
              </w:rPr>
            </w:pPr>
          </w:p>
          <w:p w:rsidR="0012101F" w:rsidRPr="0012101F" w:rsidRDefault="0012101F" w:rsidP="003A472B">
            <w:pPr>
              <w:pStyle w:val="ab"/>
              <w:spacing w:after="0" w:line="240" w:lineRule="auto"/>
              <w:ind w:right="73"/>
              <w:jc w:val="center"/>
              <w:rPr>
                <w:rFonts w:ascii="Times New Roman" w:hAnsi="Times New Roman"/>
                <w:noProof/>
                <w:sz w:val="14"/>
                <w:szCs w:val="14"/>
                <w:lang w:eastAsia="ru-RU"/>
              </w:rPr>
            </w:pPr>
            <w:r w:rsidRPr="0012101F">
              <w:rPr>
                <w:rFonts w:ascii="Times New Roman" w:hAnsi="Times New Roman"/>
                <w:noProof/>
                <w:color w:val="000000"/>
                <w:sz w:val="14"/>
                <w:szCs w:val="14"/>
                <w:lang w:eastAsia="ru-RU"/>
              </w:rPr>
              <w:t>Управление муниципальной собственностью Богучанского района</w:t>
            </w:r>
          </w:p>
        </w:tc>
        <w:tc>
          <w:tcPr>
            <w:tcW w:w="213" w:type="pct"/>
            <w:gridSpan w:val="2"/>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863</w:t>
            </w:r>
          </w:p>
        </w:tc>
        <w:tc>
          <w:tcPr>
            <w:tcW w:w="230"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1003</w:t>
            </w:r>
          </w:p>
        </w:tc>
        <w:tc>
          <w:tcPr>
            <w:tcW w:w="281"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06 3 8214</w:t>
            </w:r>
          </w:p>
        </w:tc>
        <w:tc>
          <w:tcPr>
            <w:tcW w:w="23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313</w:t>
            </w:r>
          </w:p>
        </w:tc>
        <w:tc>
          <w:tcPr>
            <w:tcW w:w="37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noProof/>
                <w:sz w:val="14"/>
                <w:szCs w:val="14"/>
                <w:lang w:eastAsia="ru-RU"/>
              </w:rPr>
              <w:t>1 221 040,0</w:t>
            </w:r>
          </w:p>
        </w:tc>
        <w:tc>
          <w:tcPr>
            <w:tcW w:w="37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0,00</w:t>
            </w:r>
          </w:p>
        </w:tc>
        <w:tc>
          <w:tcPr>
            <w:tcW w:w="37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sz w:val="14"/>
                <w:szCs w:val="14"/>
              </w:rPr>
              <w:t>0,00</w:t>
            </w:r>
          </w:p>
        </w:tc>
        <w:tc>
          <w:tcPr>
            <w:tcW w:w="41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sz w:val="14"/>
                <w:szCs w:val="14"/>
              </w:rPr>
              <w:t>0,00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12101F" w:rsidRPr="0012101F" w:rsidRDefault="0012101F" w:rsidP="003A472B">
            <w:pPr>
              <w:pStyle w:val="ab"/>
              <w:spacing w:after="0" w:line="240" w:lineRule="auto"/>
              <w:rPr>
                <w:rFonts w:ascii="Times New Roman" w:hAnsi="Times New Roman"/>
                <w:noProof/>
                <w:sz w:val="14"/>
                <w:szCs w:val="14"/>
                <w:lang w:eastAsia="ru-RU"/>
              </w:rPr>
            </w:pPr>
            <w:r w:rsidRPr="0012101F">
              <w:rPr>
                <w:rFonts w:ascii="Times New Roman" w:hAnsi="Times New Roman"/>
                <w:noProof/>
                <w:sz w:val="14"/>
                <w:szCs w:val="14"/>
                <w:lang w:eastAsia="ru-RU"/>
              </w:rPr>
              <w:t xml:space="preserve">  </w:t>
            </w:r>
          </w:p>
          <w:p w:rsidR="0012101F" w:rsidRPr="0012101F" w:rsidRDefault="0012101F" w:rsidP="003A472B">
            <w:pPr>
              <w:pStyle w:val="ab"/>
              <w:spacing w:after="0" w:line="240" w:lineRule="auto"/>
              <w:rPr>
                <w:rFonts w:ascii="Times New Roman" w:hAnsi="Times New Roman"/>
                <w:noProof/>
                <w:sz w:val="14"/>
                <w:szCs w:val="14"/>
                <w:lang w:eastAsia="ru-RU"/>
              </w:rPr>
            </w:pPr>
            <w:r w:rsidRPr="0012101F">
              <w:rPr>
                <w:rFonts w:ascii="Times New Roman" w:hAnsi="Times New Roman"/>
                <w:noProof/>
                <w:sz w:val="14"/>
                <w:szCs w:val="14"/>
                <w:lang w:eastAsia="ru-RU"/>
              </w:rPr>
              <w:t xml:space="preserve">    1 221 040,0</w:t>
            </w:r>
          </w:p>
        </w:tc>
        <w:tc>
          <w:tcPr>
            <w:tcW w:w="654" w:type="pct"/>
            <w:vMerge w:val="restart"/>
            <w:tcBorders>
              <w:top w:val="single" w:sz="4" w:space="0" w:color="auto"/>
              <w:right w:val="single" w:sz="4" w:space="0" w:color="auto"/>
            </w:tcBorders>
          </w:tcPr>
          <w:p w:rsidR="0012101F" w:rsidRPr="0012101F" w:rsidRDefault="0012101F" w:rsidP="003A472B">
            <w:pPr>
              <w:pStyle w:val="ab"/>
              <w:spacing w:after="0" w:line="240" w:lineRule="auto"/>
              <w:ind w:left="142"/>
              <w:rPr>
                <w:rFonts w:ascii="Times New Roman" w:hAnsi="Times New Roman"/>
                <w:noProof/>
                <w:color w:val="000000"/>
                <w:sz w:val="14"/>
                <w:szCs w:val="14"/>
                <w:lang w:eastAsia="ru-RU"/>
              </w:rPr>
            </w:pPr>
          </w:p>
          <w:p w:rsidR="0012101F" w:rsidRPr="0012101F" w:rsidRDefault="0012101F" w:rsidP="003A472B">
            <w:pPr>
              <w:pStyle w:val="ab"/>
              <w:spacing w:after="0" w:line="240" w:lineRule="auto"/>
              <w:ind w:left="142"/>
              <w:rPr>
                <w:rFonts w:ascii="Times New Roman" w:hAnsi="Times New Roman"/>
                <w:noProof/>
                <w:sz w:val="14"/>
                <w:szCs w:val="14"/>
                <w:lang w:eastAsia="ru-RU"/>
              </w:rPr>
            </w:pPr>
            <w:r w:rsidRPr="0012101F">
              <w:rPr>
                <w:rFonts w:ascii="Times New Roman" w:hAnsi="Times New Roman"/>
                <w:noProof/>
                <w:color w:val="000000"/>
                <w:sz w:val="14"/>
                <w:szCs w:val="14"/>
                <w:lang w:eastAsia="ru-RU"/>
              </w:rPr>
              <w:t>Приобретение жилья или строительство индивидуального жилого дома 61 молодыми семьями Богучанского района</w:t>
            </w:r>
          </w:p>
        </w:tc>
      </w:tr>
      <w:tr w:rsidR="0012101F" w:rsidRPr="0012101F" w:rsidTr="0012101F">
        <w:trPr>
          <w:trHeight w:hRule="exact" w:val="558"/>
        </w:trPr>
        <w:tc>
          <w:tcPr>
            <w:tcW w:w="888" w:type="pct"/>
            <w:vMerge/>
            <w:tcBorders>
              <w:left w:val="single" w:sz="4" w:space="0" w:color="auto"/>
              <w:right w:val="nil"/>
            </w:tcBorders>
            <w:shd w:val="clear" w:color="auto" w:fill="FFFFFF"/>
          </w:tcPr>
          <w:p w:rsidR="0012101F" w:rsidRPr="0012101F" w:rsidRDefault="0012101F" w:rsidP="003A472B">
            <w:pPr>
              <w:pStyle w:val="ab"/>
              <w:spacing w:after="0" w:line="240" w:lineRule="auto"/>
              <w:ind w:left="142" w:right="141"/>
              <w:rPr>
                <w:rFonts w:ascii="Times New Roman" w:hAnsi="Times New Roman"/>
                <w:noProof/>
                <w:color w:val="000000"/>
                <w:sz w:val="14"/>
                <w:szCs w:val="14"/>
                <w:lang w:eastAsia="ru-RU"/>
              </w:rPr>
            </w:pPr>
          </w:p>
        </w:tc>
        <w:tc>
          <w:tcPr>
            <w:tcW w:w="491" w:type="pct"/>
            <w:vMerge/>
            <w:tcBorders>
              <w:left w:val="single" w:sz="4" w:space="0" w:color="auto"/>
              <w:right w:val="nil"/>
            </w:tcBorders>
            <w:shd w:val="clear" w:color="auto" w:fill="FFFFFF"/>
          </w:tcPr>
          <w:p w:rsidR="0012101F" w:rsidRPr="0012101F" w:rsidRDefault="0012101F" w:rsidP="003A472B">
            <w:pPr>
              <w:pStyle w:val="ab"/>
              <w:spacing w:after="0" w:line="240" w:lineRule="auto"/>
              <w:ind w:right="73"/>
              <w:jc w:val="center"/>
              <w:rPr>
                <w:rFonts w:ascii="Times New Roman" w:hAnsi="Times New Roman"/>
                <w:noProof/>
                <w:color w:val="000000"/>
                <w:sz w:val="14"/>
                <w:szCs w:val="14"/>
                <w:lang w:eastAsia="ru-RU"/>
              </w:rPr>
            </w:pPr>
          </w:p>
        </w:tc>
        <w:tc>
          <w:tcPr>
            <w:tcW w:w="213" w:type="pct"/>
            <w:gridSpan w:val="2"/>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863</w:t>
            </w:r>
          </w:p>
        </w:tc>
        <w:tc>
          <w:tcPr>
            <w:tcW w:w="230"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1003</w:t>
            </w:r>
          </w:p>
        </w:tc>
        <w:tc>
          <w:tcPr>
            <w:tcW w:w="281"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06 3 8214</w:t>
            </w:r>
          </w:p>
        </w:tc>
        <w:tc>
          <w:tcPr>
            <w:tcW w:w="23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322</w:t>
            </w:r>
          </w:p>
        </w:tc>
        <w:tc>
          <w:tcPr>
            <w:tcW w:w="37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0,00</w:t>
            </w:r>
          </w:p>
        </w:tc>
        <w:tc>
          <w:tcPr>
            <w:tcW w:w="37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noProof/>
                <w:sz w:val="14"/>
                <w:szCs w:val="14"/>
                <w:lang w:eastAsia="ru-RU"/>
              </w:rPr>
              <w:t>1 221 040,0</w:t>
            </w:r>
          </w:p>
        </w:tc>
        <w:tc>
          <w:tcPr>
            <w:tcW w:w="37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sz w:val="14"/>
                <w:szCs w:val="14"/>
                <w:lang w:eastAsia="ru-RU"/>
              </w:rPr>
              <w:t>1 221 040,0</w:t>
            </w:r>
          </w:p>
        </w:tc>
        <w:tc>
          <w:tcPr>
            <w:tcW w:w="41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sz w:val="14"/>
                <w:szCs w:val="14"/>
                <w:lang w:eastAsia="ru-RU"/>
              </w:rPr>
              <w:t>1 221 040,00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12101F" w:rsidRPr="0012101F" w:rsidRDefault="0012101F" w:rsidP="003A472B">
            <w:pPr>
              <w:pStyle w:val="ab"/>
              <w:spacing w:after="0" w:line="240" w:lineRule="auto"/>
              <w:rPr>
                <w:rFonts w:ascii="Times New Roman" w:hAnsi="Times New Roman"/>
                <w:noProof/>
                <w:sz w:val="14"/>
                <w:szCs w:val="14"/>
                <w:lang w:eastAsia="ru-RU"/>
              </w:rPr>
            </w:pPr>
            <w:r w:rsidRPr="0012101F">
              <w:rPr>
                <w:rFonts w:ascii="Times New Roman" w:hAnsi="Times New Roman"/>
                <w:noProof/>
                <w:sz w:val="14"/>
                <w:szCs w:val="14"/>
                <w:lang w:eastAsia="ru-RU"/>
              </w:rPr>
              <w:t xml:space="preserve">  </w:t>
            </w: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sz w:val="14"/>
                <w:szCs w:val="14"/>
                <w:lang w:eastAsia="ru-RU"/>
              </w:rPr>
              <w:t>3 663 120,00</w:t>
            </w:r>
          </w:p>
        </w:tc>
        <w:tc>
          <w:tcPr>
            <w:tcW w:w="654" w:type="pct"/>
            <w:vMerge/>
            <w:tcBorders>
              <w:right w:val="single" w:sz="4" w:space="0" w:color="auto"/>
            </w:tcBorders>
          </w:tcPr>
          <w:p w:rsidR="0012101F" w:rsidRPr="0012101F" w:rsidRDefault="0012101F" w:rsidP="003A472B">
            <w:pPr>
              <w:pStyle w:val="ab"/>
              <w:spacing w:after="0" w:line="240" w:lineRule="auto"/>
              <w:ind w:left="142"/>
              <w:rPr>
                <w:rFonts w:ascii="Times New Roman" w:hAnsi="Times New Roman"/>
                <w:noProof/>
                <w:color w:val="000000"/>
                <w:sz w:val="14"/>
                <w:szCs w:val="14"/>
                <w:lang w:eastAsia="ru-RU"/>
              </w:rPr>
            </w:pPr>
          </w:p>
        </w:tc>
      </w:tr>
      <w:tr w:rsidR="0012101F" w:rsidRPr="0012101F" w:rsidTr="0012101F">
        <w:trPr>
          <w:trHeight w:hRule="exact" w:val="566"/>
        </w:trPr>
        <w:tc>
          <w:tcPr>
            <w:tcW w:w="888" w:type="pct"/>
            <w:vMerge/>
            <w:tcBorders>
              <w:left w:val="single" w:sz="4" w:space="0" w:color="auto"/>
              <w:right w:val="nil"/>
            </w:tcBorders>
            <w:shd w:val="clear" w:color="auto" w:fill="FFFFFF"/>
          </w:tcPr>
          <w:p w:rsidR="0012101F" w:rsidRPr="0012101F" w:rsidRDefault="0012101F" w:rsidP="003A472B">
            <w:pPr>
              <w:pStyle w:val="ab"/>
              <w:spacing w:after="0" w:line="240" w:lineRule="auto"/>
              <w:ind w:left="142" w:right="141"/>
              <w:rPr>
                <w:rFonts w:ascii="Times New Roman" w:hAnsi="Times New Roman"/>
                <w:noProof/>
                <w:color w:val="000000"/>
                <w:sz w:val="14"/>
                <w:szCs w:val="14"/>
                <w:lang w:eastAsia="ru-RU"/>
              </w:rPr>
            </w:pPr>
          </w:p>
        </w:tc>
        <w:tc>
          <w:tcPr>
            <w:tcW w:w="491" w:type="pct"/>
            <w:vMerge/>
            <w:tcBorders>
              <w:left w:val="single" w:sz="4" w:space="0" w:color="auto"/>
              <w:right w:val="nil"/>
            </w:tcBorders>
            <w:shd w:val="clear" w:color="auto" w:fill="FFFFFF"/>
          </w:tcPr>
          <w:p w:rsidR="0012101F" w:rsidRPr="0012101F" w:rsidRDefault="0012101F" w:rsidP="003A472B">
            <w:pPr>
              <w:pStyle w:val="ab"/>
              <w:spacing w:after="0" w:line="240" w:lineRule="auto"/>
              <w:ind w:right="73"/>
              <w:jc w:val="center"/>
              <w:rPr>
                <w:rFonts w:ascii="Times New Roman" w:hAnsi="Times New Roman"/>
                <w:noProof/>
                <w:color w:val="000000"/>
                <w:sz w:val="14"/>
                <w:szCs w:val="14"/>
                <w:lang w:eastAsia="ru-RU"/>
              </w:rPr>
            </w:pPr>
          </w:p>
        </w:tc>
        <w:tc>
          <w:tcPr>
            <w:tcW w:w="213" w:type="pct"/>
            <w:gridSpan w:val="2"/>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863</w:t>
            </w:r>
          </w:p>
        </w:tc>
        <w:tc>
          <w:tcPr>
            <w:tcW w:w="230"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1003</w:t>
            </w:r>
          </w:p>
        </w:tc>
        <w:tc>
          <w:tcPr>
            <w:tcW w:w="281"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06 3 5020</w:t>
            </w:r>
          </w:p>
        </w:tc>
        <w:tc>
          <w:tcPr>
            <w:tcW w:w="23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313</w:t>
            </w:r>
          </w:p>
        </w:tc>
        <w:tc>
          <w:tcPr>
            <w:tcW w:w="374" w:type="pct"/>
            <w:tcBorders>
              <w:top w:val="single" w:sz="4" w:space="0" w:color="auto"/>
              <w:left w:val="single" w:sz="4" w:space="0" w:color="auto"/>
              <w:bottom w:val="single" w:sz="4" w:space="0" w:color="auto"/>
              <w:right w:val="nil"/>
            </w:tcBorders>
            <w:shd w:val="clear" w:color="auto" w:fill="FFFFFF"/>
            <w:vAlign w:val="center"/>
          </w:tcPr>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387 150,84</w:t>
            </w:r>
          </w:p>
        </w:tc>
        <w:tc>
          <w:tcPr>
            <w:tcW w:w="37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0,00</w:t>
            </w:r>
          </w:p>
        </w:tc>
        <w:tc>
          <w:tcPr>
            <w:tcW w:w="37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sz w:val="14"/>
                <w:szCs w:val="14"/>
              </w:rPr>
              <w:t>0,00</w:t>
            </w:r>
          </w:p>
        </w:tc>
        <w:tc>
          <w:tcPr>
            <w:tcW w:w="41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sz w:val="14"/>
                <w:szCs w:val="14"/>
              </w:rPr>
              <w:t>0,00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sz w:val="14"/>
                <w:szCs w:val="14"/>
              </w:rPr>
              <w:t>387 150,84</w:t>
            </w:r>
          </w:p>
        </w:tc>
        <w:tc>
          <w:tcPr>
            <w:tcW w:w="654" w:type="pct"/>
            <w:vMerge/>
            <w:tcBorders>
              <w:right w:val="single" w:sz="4" w:space="0" w:color="auto"/>
            </w:tcBorders>
            <w:vAlign w:val="center"/>
          </w:tcPr>
          <w:p w:rsidR="0012101F" w:rsidRPr="0012101F" w:rsidRDefault="0012101F" w:rsidP="003A472B">
            <w:pPr>
              <w:pStyle w:val="ab"/>
              <w:spacing w:after="0" w:line="240" w:lineRule="auto"/>
              <w:ind w:left="142"/>
              <w:jc w:val="center"/>
              <w:rPr>
                <w:rFonts w:ascii="Times New Roman" w:hAnsi="Times New Roman"/>
                <w:noProof/>
                <w:color w:val="000000"/>
                <w:sz w:val="14"/>
                <w:szCs w:val="14"/>
                <w:lang w:eastAsia="ru-RU"/>
              </w:rPr>
            </w:pPr>
          </w:p>
        </w:tc>
      </w:tr>
      <w:tr w:rsidR="0012101F" w:rsidRPr="0012101F" w:rsidTr="0012101F">
        <w:trPr>
          <w:trHeight w:hRule="exact" w:val="538"/>
        </w:trPr>
        <w:tc>
          <w:tcPr>
            <w:tcW w:w="888" w:type="pct"/>
            <w:vMerge/>
            <w:tcBorders>
              <w:left w:val="single" w:sz="4" w:space="0" w:color="auto"/>
              <w:right w:val="nil"/>
            </w:tcBorders>
            <w:shd w:val="clear" w:color="auto" w:fill="FFFFFF"/>
          </w:tcPr>
          <w:p w:rsidR="0012101F" w:rsidRPr="0012101F" w:rsidRDefault="0012101F" w:rsidP="003A472B">
            <w:pPr>
              <w:pStyle w:val="ab"/>
              <w:spacing w:after="0" w:line="240" w:lineRule="auto"/>
              <w:ind w:left="142" w:right="141"/>
              <w:rPr>
                <w:rFonts w:ascii="Times New Roman" w:hAnsi="Times New Roman"/>
                <w:noProof/>
                <w:color w:val="000000"/>
                <w:sz w:val="14"/>
                <w:szCs w:val="14"/>
                <w:lang w:eastAsia="ru-RU"/>
              </w:rPr>
            </w:pPr>
          </w:p>
        </w:tc>
        <w:tc>
          <w:tcPr>
            <w:tcW w:w="491" w:type="pct"/>
            <w:vMerge/>
            <w:tcBorders>
              <w:left w:val="single" w:sz="4" w:space="0" w:color="auto"/>
              <w:right w:val="nil"/>
            </w:tcBorders>
            <w:shd w:val="clear" w:color="auto" w:fill="FFFFFF"/>
          </w:tcPr>
          <w:p w:rsidR="0012101F" w:rsidRPr="0012101F" w:rsidRDefault="0012101F" w:rsidP="003A472B">
            <w:pPr>
              <w:pStyle w:val="ab"/>
              <w:spacing w:after="0" w:line="240" w:lineRule="auto"/>
              <w:ind w:right="73"/>
              <w:jc w:val="center"/>
              <w:rPr>
                <w:rFonts w:ascii="Times New Roman" w:hAnsi="Times New Roman"/>
                <w:noProof/>
                <w:color w:val="000000"/>
                <w:sz w:val="14"/>
                <w:szCs w:val="14"/>
                <w:lang w:eastAsia="ru-RU"/>
              </w:rPr>
            </w:pPr>
          </w:p>
        </w:tc>
        <w:tc>
          <w:tcPr>
            <w:tcW w:w="213" w:type="pct"/>
            <w:gridSpan w:val="2"/>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863</w:t>
            </w:r>
          </w:p>
        </w:tc>
        <w:tc>
          <w:tcPr>
            <w:tcW w:w="230"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1003</w:t>
            </w:r>
          </w:p>
        </w:tc>
        <w:tc>
          <w:tcPr>
            <w:tcW w:w="281"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06 3 5020</w:t>
            </w:r>
          </w:p>
        </w:tc>
        <w:tc>
          <w:tcPr>
            <w:tcW w:w="23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322</w:t>
            </w:r>
          </w:p>
        </w:tc>
        <w:tc>
          <w:tcPr>
            <w:tcW w:w="374" w:type="pct"/>
            <w:tcBorders>
              <w:top w:val="single" w:sz="4" w:space="0" w:color="auto"/>
              <w:left w:val="single" w:sz="4" w:space="0" w:color="auto"/>
              <w:bottom w:val="single" w:sz="4" w:space="0" w:color="auto"/>
              <w:right w:val="nil"/>
            </w:tcBorders>
            <w:shd w:val="clear" w:color="auto" w:fill="FFFFFF"/>
            <w:vAlign w:val="center"/>
          </w:tcPr>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0,00</w:t>
            </w:r>
          </w:p>
        </w:tc>
        <w:tc>
          <w:tcPr>
            <w:tcW w:w="37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230 932,08</w:t>
            </w:r>
          </w:p>
        </w:tc>
        <w:tc>
          <w:tcPr>
            <w:tcW w:w="37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sz w:val="14"/>
                <w:szCs w:val="14"/>
                <w:lang w:eastAsia="ru-RU"/>
              </w:rPr>
              <w:t>0,00</w:t>
            </w:r>
          </w:p>
        </w:tc>
        <w:tc>
          <w:tcPr>
            <w:tcW w:w="41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sz w:val="14"/>
                <w:szCs w:val="14"/>
                <w:lang w:eastAsia="ru-RU"/>
              </w:rPr>
              <w:t>0,00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101F" w:rsidRPr="0012101F" w:rsidRDefault="0012101F" w:rsidP="003A472B">
            <w:pPr>
              <w:pStyle w:val="ab"/>
              <w:spacing w:after="0" w:line="240" w:lineRule="auto"/>
              <w:jc w:val="center"/>
              <w:rPr>
                <w:rFonts w:ascii="Times New Roman" w:hAnsi="Times New Roman"/>
                <w:sz w:val="14"/>
                <w:szCs w:val="14"/>
              </w:rPr>
            </w:pPr>
            <w:r w:rsidRPr="0012101F">
              <w:rPr>
                <w:rFonts w:ascii="Times New Roman" w:hAnsi="Times New Roman"/>
                <w:sz w:val="14"/>
                <w:szCs w:val="14"/>
              </w:rPr>
              <w:t>230 932,08</w:t>
            </w:r>
          </w:p>
        </w:tc>
        <w:tc>
          <w:tcPr>
            <w:tcW w:w="654" w:type="pct"/>
            <w:vMerge/>
            <w:tcBorders>
              <w:right w:val="single" w:sz="4" w:space="0" w:color="auto"/>
            </w:tcBorders>
            <w:vAlign w:val="center"/>
          </w:tcPr>
          <w:p w:rsidR="0012101F" w:rsidRPr="0012101F" w:rsidRDefault="0012101F" w:rsidP="003A472B">
            <w:pPr>
              <w:pStyle w:val="ab"/>
              <w:spacing w:after="0" w:line="240" w:lineRule="auto"/>
              <w:ind w:left="142"/>
              <w:jc w:val="center"/>
              <w:rPr>
                <w:rFonts w:ascii="Times New Roman" w:hAnsi="Times New Roman"/>
                <w:noProof/>
                <w:color w:val="000000"/>
                <w:sz w:val="14"/>
                <w:szCs w:val="14"/>
                <w:lang w:eastAsia="ru-RU"/>
              </w:rPr>
            </w:pPr>
          </w:p>
        </w:tc>
      </w:tr>
      <w:tr w:rsidR="0012101F" w:rsidRPr="0012101F" w:rsidTr="0012101F">
        <w:trPr>
          <w:trHeight w:hRule="exact" w:val="627"/>
        </w:trPr>
        <w:tc>
          <w:tcPr>
            <w:tcW w:w="888" w:type="pct"/>
            <w:vMerge/>
            <w:tcBorders>
              <w:left w:val="single" w:sz="4" w:space="0" w:color="auto"/>
              <w:bottom w:val="single" w:sz="4" w:space="0" w:color="auto"/>
              <w:right w:val="nil"/>
            </w:tcBorders>
            <w:shd w:val="clear" w:color="auto" w:fill="FFFFFF"/>
            <w:vAlign w:val="center"/>
          </w:tcPr>
          <w:p w:rsidR="0012101F" w:rsidRPr="0012101F" w:rsidRDefault="0012101F" w:rsidP="003A472B">
            <w:pPr>
              <w:pStyle w:val="ab"/>
              <w:spacing w:after="0" w:line="240" w:lineRule="auto"/>
              <w:ind w:left="142" w:right="141"/>
              <w:jc w:val="center"/>
              <w:rPr>
                <w:rFonts w:ascii="Times New Roman" w:hAnsi="Times New Roman"/>
                <w:noProof/>
                <w:color w:val="000000"/>
                <w:sz w:val="14"/>
                <w:szCs w:val="14"/>
                <w:lang w:eastAsia="ru-RU"/>
              </w:rPr>
            </w:pPr>
          </w:p>
        </w:tc>
        <w:tc>
          <w:tcPr>
            <w:tcW w:w="491" w:type="pct"/>
            <w:vMerge/>
            <w:tcBorders>
              <w:left w:val="single" w:sz="4" w:space="0" w:color="auto"/>
              <w:bottom w:val="single" w:sz="4" w:space="0" w:color="auto"/>
              <w:right w:val="nil"/>
            </w:tcBorders>
            <w:shd w:val="clear" w:color="auto" w:fill="FFFFFF"/>
            <w:vAlign w:val="center"/>
          </w:tcPr>
          <w:p w:rsidR="0012101F" w:rsidRPr="0012101F" w:rsidRDefault="0012101F" w:rsidP="003A472B">
            <w:pPr>
              <w:pStyle w:val="ab"/>
              <w:spacing w:after="0" w:line="240" w:lineRule="auto"/>
              <w:ind w:right="73"/>
              <w:jc w:val="center"/>
              <w:rPr>
                <w:rFonts w:ascii="Times New Roman" w:hAnsi="Times New Roman"/>
                <w:noProof/>
                <w:color w:val="000000"/>
                <w:sz w:val="14"/>
                <w:szCs w:val="14"/>
                <w:lang w:eastAsia="ru-RU"/>
              </w:rPr>
            </w:pPr>
          </w:p>
        </w:tc>
        <w:tc>
          <w:tcPr>
            <w:tcW w:w="213" w:type="pct"/>
            <w:gridSpan w:val="2"/>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863</w:t>
            </w:r>
          </w:p>
        </w:tc>
        <w:tc>
          <w:tcPr>
            <w:tcW w:w="230"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1003</w:t>
            </w:r>
          </w:p>
        </w:tc>
        <w:tc>
          <w:tcPr>
            <w:tcW w:w="281"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06 3 7458</w:t>
            </w:r>
          </w:p>
        </w:tc>
        <w:tc>
          <w:tcPr>
            <w:tcW w:w="23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313</w:t>
            </w:r>
          </w:p>
        </w:tc>
        <w:tc>
          <w:tcPr>
            <w:tcW w:w="374" w:type="pct"/>
            <w:tcBorders>
              <w:top w:val="single" w:sz="4" w:space="0" w:color="auto"/>
              <w:left w:val="single" w:sz="4" w:space="0" w:color="auto"/>
              <w:bottom w:val="single" w:sz="4" w:space="0" w:color="auto"/>
              <w:right w:val="nil"/>
            </w:tcBorders>
            <w:shd w:val="clear" w:color="auto" w:fill="FFFFFF"/>
            <w:vAlign w:val="center"/>
          </w:tcPr>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1032402,24</w:t>
            </w:r>
          </w:p>
        </w:tc>
        <w:tc>
          <w:tcPr>
            <w:tcW w:w="37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0,00</w:t>
            </w:r>
          </w:p>
          <w:p w:rsidR="0012101F" w:rsidRPr="0012101F" w:rsidRDefault="0012101F" w:rsidP="003A472B">
            <w:pPr>
              <w:tabs>
                <w:tab w:val="left" w:pos="592"/>
              </w:tabs>
              <w:jc w:val="center"/>
              <w:rPr>
                <w:rFonts w:ascii="Times New Roman" w:hAnsi="Times New Roman"/>
                <w:sz w:val="14"/>
                <w:szCs w:val="14"/>
              </w:rPr>
            </w:pPr>
          </w:p>
        </w:tc>
        <w:tc>
          <w:tcPr>
            <w:tcW w:w="37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sz w:val="14"/>
                <w:szCs w:val="14"/>
              </w:rPr>
              <w:t>0,00</w:t>
            </w:r>
          </w:p>
        </w:tc>
        <w:tc>
          <w:tcPr>
            <w:tcW w:w="41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sz w:val="14"/>
                <w:szCs w:val="14"/>
              </w:rPr>
              <w:t>0,00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101F" w:rsidRPr="0012101F" w:rsidRDefault="0012101F" w:rsidP="003A472B">
            <w:pPr>
              <w:pStyle w:val="ab"/>
              <w:spacing w:after="0" w:line="240" w:lineRule="auto"/>
              <w:jc w:val="center"/>
              <w:rPr>
                <w:rFonts w:ascii="Times New Roman" w:hAnsi="Times New Roman"/>
                <w:sz w:val="14"/>
                <w:szCs w:val="14"/>
              </w:rPr>
            </w:pPr>
            <w:r w:rsidRPr="0012101F">
              <w:rPr>
                <w:rFonts w:ascii="Times New Roman" w:hAnsi="Times New Roman"/>
                <w:sz w:val="14"/>
                <w:szCs w:val="14"/>
              </w:rPr>
              <w:t>1 032 402,24</w:t>
            </w:r>
          </w:p>
        </w:tc>
        <w:tc>
          <w:tcPr>
            <w:tcW w:w="654" w:type="pct"/>
            <w:vMerge/>
            <w:tcBorders>
              <w:bottom w:val="single" w:sz="4" w:space="0" w:color="auto"/>
              <w:right w:val="single" w:sz="4" w:space="0" w:color="auto"/>
            </w:tcBorders>
            <w:vAlign w:val="center"/>
          </w:tcPr>
          <w:p w:rsidR="0012101F" w:rsidRPr="0012101F" w:rsidRDefault="0012101F" w:rsidP="003A472B">
            <w:pPr>
              <w:pStyle w:val="ab"/>
              <w:spacing w:after="0" w:line="240" w:lineRule="auto"/>
              <w:ind w:left="142"/>
              <w:jc w:val="center"/>
              <w:rPr>
                <w:rFonts w:ascii="Times New Roman" w:hAnsi="Times New Roman"/>
                <w:noProof/>
                <w:color w:val="000000"/>
                <w:sz w:val="14"/>
                <w:szCs w:val="14"/>
                <w:lang w:eastAsia="ru-RU"/>
              </w:rPr>
            </w:pPr>
          </w:p>
        </w:tc>
      </w:tr>
      <w:tr w:rsidR="0012101F" w:rsidRPr="0012101F" w:rsidTr="00EF289D">
        <w:trPr>
          <w:trHeight w:hRule="exact" w:val="772"/>
        </w:trPr>
        <w:tc>
          <w:tcPr>
            <w:tcW w:w="888" w:type="pct"/>
            <w:tcBorders>
              <w:left w:val="single" w:sz="4" w:space="0" w:color="auto"/>
              <w:bottom w:val="single" w:sz="4" w:space="0" w:color="auto"/>
              <w:right w:val="nil"/>
            </w:tcBorders>
            <w:shd w:val="clear" w:color="auto" w:fill="FFFFFF"/>
            <w:vAlign w:val="center"/>
          </w:tcPr>
          <w:p w:rsidR="0012101F" w:rsidRPr="0012101F" w:rsidRDefault="0012101F" w:rsidP="003A472B">
            <w:pPr>
              <w:pStyle w:val="ab"/>
              <w:spacing w:after="0" w:line="240" w:lineRule="auto"/>
              <w:ind w:left="142" w:right="141"/>
              <w:jc w:val="center"/>
              <w:rPr>
                <w:rFonts w:ascii="Times New Roman" w:hAnsi="Times New Roman"/>
                <w:noProof/>
                <w:color w:val="000000"/>
                <w:sz w:val="14"/>
                <w:szCs w:val="14"/>
                <w:lang w:eastAsia="ru-RU"/>
              </w:rPr>
            </w:pPr>
          </w:p>
        </w:tc>
        <w:tc>
          <w:tcPr>
            <w:tcW w:w="491" w:type="pct"/>
            <w:tcBorders>
              <w:left w:val="single" w:sz="4" w:space="0" w:color="auto"/>
              <w:bottom w:val="single" w:sz="4" w:space="0" w:color="auto"/>
              <w:right w:val="nil"/>
            </w:tcBorders>
            <w:shd w:val="clear" w:color="auto" w:fill="FFFFFF"/>
            <w:vAlign w:val="center"/>
          </w:tcPr>
          <w:p w:rsidR="0012101F" w:rsidRPr="0012101F" w:rsidRDefault="0012101F" w:rsidP="003A472B">
            <w:pPr>
              <w:pStyle w:val="ab"/>
              <w:spacing w:after="0" w:line="240" w:lineRule="auto"/>
              <w:ind w:right="73"/>
              <w:jc w:val="center"/>
              <w:rPr>
                <w:rFonts w:ascii="Times New Roman" w:hAnsi="Times New Roman"/>
                <w:noProof/>
                <w:color w:val="000000"/>
                <w:sz w:val="14"/>
                <w:szCs w:val="14"/>
                <w:lang w:eastAsia="ru-RU"/>
              </w:rPr>
            </w:pPr>
          </w:p>
        </w:tc>
        <w:tc>
          <w:tcPr>
            <w:tcW w:w="213" w:type="pct"/>
            <w:gridSpan w:val="2"/>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863</w:t>
            </w:r>
          </w:p>
        </w:tc>
        <w:tc>
          <w:tcPr>
            <w:tcW w:w="230"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1003</w:t>
            </w:r>
          </w:p>
        </w:tc>
        <w:tc>
          <w:tcPr>
            <w:tcW w:w="281"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06 3 7458</w:t>
            </w:r>
          </w:p>
        </w:tc>
        <w:tc>
          <w:tcPr>
            <w:tcW w:w="23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322</w:t>
            </w:r>
          </w:p>
        </w:tc>
        <w:tc>
          <w:tcPr>
            <w:tcW w:w="374" w:type="pct"/>
            <w:tcBorders>
              <w:top w:val="single" w:sz="4" w:space="0" w:color="auto"/>
              <w:left w:val="single" w:sz="4" w:space="0" w:color="auto"/>
              <w:bottom w:val="single" w:sz="4" w:space="0" w:color="auto"/>
              <w:right w:val="nil"/>
            </w:tcBorders>
            <w:shd w:val="clear" w:color="auto" w:fill="FFFFFF"/>
            <w:vAlign w:val="center"/>
          </w:tcPr>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0,00</w:t>
            </w:r>
          </w:p>
        </w:tc>
        <w:tc>
          <w:tcPr>
            <w:tcW w:w="37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615 818,88</w:t>
            </w:r>
          </w:p>
        </w:tc>
        <w:tc>
          <w:tcPr>
            <w:tcW w:w="37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0,00</w:t>
            </w:r>
          </w:p>
        </w:tc>
        <w:tc>
          <w:tcPr>
            <w:tcW w:w="41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0,00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615 818,88</w:t>
            </w:r>
          </w:p>
        </w:tc>
        <w:tc>
          <w:tcPr>
            <w:tcW w:w="654" w:type="pct"/>
            <w:tcBorders>
              <w:bottom w:val="single" w:sz="4" w:space="0" w:color="auto"/>
              <w:right w:val="single" w:sz="4" w:space="0" w:color="auto"/>
            </w:tcBorders>
            <w:vAlign w:val="center"/>
          </w:tcPr>
          <w:p w:rsidR="0012101F" w:rsidRPr="0012101F" w:rsidRDefault="0012101F" w:rsidP="003A472B">
            <w:pPr>
              <w:pStyle w:val="ab"/>
              <w:spacing w:after="0" w:line="240" w:lineRule="auto"/>
              <w:ind w:left="142"/>
              <w:jc w:val="center"/>
              <w:rPr>
                <w:rFonts w:ascii="Times New Roman" w:hAnsi="Times New Roman"/>
                <w:noProof/>
                <w:color w:val="000000"/>
                <w:sz w:val="14"/>
                <w:szCs w:val="14"/>
                <w:lang w:eastAsia="ru-RU"/>
              </w:rPr>
            </w:pPr>
          </w:p>
        </w:tc>
      </w:tr>
      <w:tr w:rsidR="0012101F" w:rsidRPr="0012101F" w:rsidTr="0012101F">
        <w:trPr>
          <w:trHeight w:hRule="exact" w:val="623"/>
        </w:trPr>
        <w:tc>
          <w:tcPr>
            <w:tcW w:w="888"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ind w:left="142" w:right="141"/>
              <w:rPr>
                <w:rFonts w:ascii="Times New Roman" w:hAnsi="Times New Roman"/>
                <w:noProof/>
                <w:color w:val="000000"/>
                <w:sz w:val="14"/>
                <w:szCs w:val="14"/>
                <w:lang w:eastAsia="ru-RU"/>
              </w:rPr>
            </w:pPr>
          </w:p>
          <w:p w:rsidR="0012101F" w:rsidRPr="0012101F" w:rsidRDefault="0012101F" w:rsidP="003A472B">
            <w:pPr>
              <w:pStyle w:val="ab"/>
              <w:spacing w:after="0" w:line="240" w:lineRule="auto"/>
              <w:ind w:left="142" w:right="141"/>
              <w:jc w:val="center"/>
              <w:rPr>
                <w:rFonts w:ascii="Times New Roman" w:hAnsi="Times New Roman"/>
                <w:noProof/>
                <w:color w:val="000000"/>
                <w:sz w:val="14"/>
                <w:szCs w:val="14"/>
                <w:lang w:eastAsia="ru-RU"/>
              </w:rPr>
            </w:pPr>
            <w:r w:rsidRPr="0012101F">
              <w:rPr>
                <w:rFonts w:ascii="Times New Roman" w:hAnsi="Times New Roman"/>
                <w:noProof/>
                <w:color w:val="000000"/>
                <w:sz w:val="14"/>
                <w:szCs w:val="14"/>
                <w:lang w:eastAsia="ru-RU"/>
              </w:rPr>
              <w:t>ВСЕГО:</w:t>
            </w:r>
          </w:p>
        </w:tc>
        <w:tc>
          <w:tcPr>
            <w:tcW w:w="491"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ind w:right="73"/>
              <w:jc w:val="center"/>
              <w:rPr>
                <w:rFonts w:ascii="Times New Roman" w:hAnsi="Times New Roman"/>
                <w:noProof/>
                <w:color w:val="000000"/>
                <w:sz w:val="14"/>
                <w:szCs w:val="14"/>
                <w:lang w:eastAsia="ru-RU"/>
              </w:rPr>
            </w:pPr>
          </w:p>
        </w:tc>
        <w:tc>
          <w:tcPr>
            <w:tcW w:w="213" w:type="pct"/>
            <w:gridSpan w:val="2"/>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863</w:t>
            </w:r>
          </w:p>
        </w:tc>
        <w:tc>
          <w:tcPr>
            <w:tcW w:w="230"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х</w:t>
            </w:r>
          </w:p>
        </w:tc>
        <w:tc>
          <w:tcPr>
            <w:tcW w:w="281"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х</w:t>
            </w:r>
          </w:p>
        </w:tc>
        <w:tc>
          <w:tcPr>
            <w:tcW w:w="23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jc w:val="center"/>
              <w:rPr>
                <w:rFonts w:ascii="Times New Roman" w:hAnsi="Times New Roman"/>
                <w:sz w:val="14"/>
                <w:szCs w:val="14"/>
              </w:rPr>
            </w:pPr>
          </w:p>
          <w:p w:rsidR="0012101F" w:rsidRPr="0012101F" w:rsidRDefault="0012101F" w:rsidP="003A472B">
            <w:pPr>
              <w:jc w:val="center"/>
              <w:rPr>
                <w:rFonts w:ascii="Times New Roman" w:hAnsi="Times New Roman"/>
                <w:sz w:val="14"/>
                <w:szCs w:val="14"/>
              </w:rPr>
            </w:pPr>
            <w:r w:rsidRPr="0012101F">
              <w:rPr>
                <w:rFonts w:ascii="Times New Roman" w:hAnsi="Times New Roman"/>
                <w:sz w:val="14"/>
                <w:szCs w:val="14"/>
              </w:rPr>
              <w:t>х</w:t>
            </w:r>
          </w:p>
        </w:tc>
        <w:tc>
          <w:tcPr>
            <w:tcW w:w="374" w:type="pct"/>
            <w:tcBorders>
              <w:top w:val="single" w:sz="4" w:space="0" w:color="auto"/>
              <w:left w:val="single" w:sz="4" w:space="0" w:color="auto"/>
              <w:bottom w:val="single" w:sz="4" w:space="0" w:color="auto"/>
              <w:right w:val="nil"/>
            </w:tcBorders>
            <w:shd w:val="clear" w:color="auto" w:fill="FFFFFF"/>
            <w:vAlign w:val="center"/>
          </w:tcPr>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2 640 593,08</w:t>
            </w:r>
          </w:p>
        </w:tc>
        <w:tc>
          <w:tcPr>
            <w:tcW w:w="374"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tabs>
                <w:tab w:val="left" w:pos="592"/>
              </w:tabs>
              <w:jc w:val="center"/>
              <w:rPr>
                <w:rFonts w:ascii="Times New Roman" w:hAnsi="Times New Roman"/>
                <w:sz w:val="14"/>
                <w:szCs w:val="14"/>
              </w:rPr>
            </w:pPr>
          </w:p>
          <w:p w:rsidR="0012101F" w:rsidRPr="0012101F" w:rsidRDefault="0012101F" w:rsidP="003A472B">
            <w:pPr>
              <w:tabs>
                <w:tab w:val="left" w:pos="592"/>
              </w:tabs>
              <w:jc w:val="center"/>
              <w:rPr>
                <w:rFonts w:ascii="Times New Roman" w:hAnsi="Times New Roman"/>
                <w:sz w:val="14"/>
                <w:szCs w:val="14"/>
              </w:rPr>
            </w:pPr>
            <w:r w:rsidRPr="0012101F">
              <w:rPr>
                <w:rFonts w:ascii="Times New Roman" w:hAnsi="Times New Roman"/>
                <w:sz w:val="14"/>
                <w:szCs w:val="14"/>
              </w:rPr>
              <w:t>2 067 790,96</w:t>
            </w:r>
          </w:p>
        </w:tc>
        <w:tc>
          <w:tcPr>
            <w:tcW w:w="37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sz w:val="14"/>
                <w:szCs w:val="14"/>
                <w:lang w:eastAsia="ru-RU"/>
              </w:rPr>
              <w:t>1 221 040,0</w:t>
            </w:r>
          </w:p>
        </w:tc>
        <w:tc>
          <w:tcPr>
            <w:tcW w:w="417" w:type="pct"/>
            <w:tcBorders>
              <w:top w:val="single" w:sz="4" w:space="0" w:color="auto"/>
              <w:left w:val="single" w:sz="4" w:space="0" w:color="auto"/>
              <w:bottom w:val="single" w:sz="4" w:space="0" w:color="auto"/>
              <w:right w:val="nil"/>
            </w:tcBorders>
            <w:shd w:val="clear" w:color="auto" w:fill="FFFFFF"/>
          </w:tcPr>
          <w:p w:rsidR="0012101F" w:rsidRPr="0012101F" w:rsidRDefault="0012101F" w:rsidP="003A472B">
            <w:pPr>
              <w:pStyle w:val="ab"/>
              <w:spacing w:after="0" w:line="240" w:lineRule="auto"/>
              <w:jc w:val="center"/>
              <w:rPr>
                <w:rFonts w:ascii="Times New Roman" w:hAnsi="Times New Roman"/>
                <w:noProof/>
                <w:sz w:val="14"/>
                <w:szCs w:val="14"/>
                <w:lang w:eastAsia="ru-RU"/>
              </w:rPr>
            </w:pPr>
          </w:p>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sz w:val="14"/>
                <w:szCs w:val="14"/>
                <w:lang w:eastAsia="ru-RU"/>
              </w:rPr>
              <w:t>1 221 040,00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101F" w:rsidRPr="0012101F" w:rsidRDefault="0012101F" w:rsidP="003A472B">
            <w:pPr>
              <w:pStyle w:val="ab"/>
              <w:spacing w:after="0" w:line="240" w:lineRule="auto"/>
              <w:jc w:val="center"/>
              <w:rPr>
                <w:rFonts w:ascii="Times New Roman" w:hAnsi="Times New Roman"/>
                <w:noProof/>
                <w:sz w:val="14"/>
                <w:szCs w:val="14"/>
                <w:lang w:eastAsia="ru-RU"/>
              </w:rPr>
            </w:pPr>
            <w:r w:rsidRPr="0012101F">
              <w:rPr>
                <w:rFonts w:ascii="Times New Roman" w:hAnsi="Times New Roman"/>
                <w:noProof/>
                <w:sz w:val="14"/>
                <w:szCs w:val="14"/>
                <w:lang w:eastAsia="ru-RU"/>
              </w:rPr>
              <w:t>7 150 464,04</w:t>
            </w:r>
          </w:p>
        </w:tc>
        <w:tc>
          <w:tcPr>
            <w:tcW w:w="654" w:type="pct"/>
            <w:tcBorders>
              <w:top w:val="single" w:sz="4" w:space="0" w:color="auto"/>
              <w:bottom w:val="single" w:sz="4" w:space="0" w:color="auto"/>
              <w:right w:val="single" w:sz="4" w:space="0" w:color="auto"/>
            </w:tcBorders>
            <w:vAlign w:val="center"/>
          </w:tcPr>
          <w:p w:rsidR="0012101F" w:rsidRPr="0012101F" w:rsidRDefault="0012101F" w:rsidP="003A472B">
            <w:pPr>
              <w:pStyle w:val="ab"/>
              <w:spacing w:after="0" w:line="240" w:lineRule="auto"/>
              <w:ind w:left="142"/>
              <w:jc w:val="center"/>
              <w:rPr>
                <w:rFonts w:ascii="Times New Roman" w:hAnsi="Times New Roman"/>
                <w:noProof/>
                <w:color w:val="000000"/>
                <w:sz w:val="14"/>
                <w:szCs w:val="14"/>
                <w:lang w:eastAsia="ru-RU"/>
              </w:rPr>
            </w:pPr>
          </w:p>
        </w:tc>
      </w:tr>
    </w:tbl>
    <w:p w:rsidR="0012101F" w:rsidRDefault="0012101F" w:rsidP="00B24436">
      <w:pPr>
        <w:spacing w:after="0" w:line="240" w:lineRule="auto"/>
        <w:jc w:val="both"/>
        <w:rPr>
          <w:rFonts w:ascii="Times New Roman" w:hAnsi="Times New Roman"/>
          <w:sz w:val="20"/>
          <w:szCs w:val="20"/>
        </w:rPr>
      </w:pPr>
    </w:p>
    <w:p w:rsidR="00A579D3" w:rsidRPr="00787C72" w:rsidRDefault="00A579D3" w:rsidP="00787C72">
      <w:pPr>
        <w:pStyle w:val="ConsPlusTitle"/>
        <w:widowControl/>
        <w:jc w:val="center"/>
        <w:outlineLvl w:val="0"/>
        <w:rPr>
          <w:rFonts w:ascii="Times New Roman" w:hAnsi="Times New Roman" w:cs="Times New Roman"/>
          <w:b w:val="0"/>
          <w:sz w:val="18"/>
          <w:szCs w:val="18"/>
        </w:rPr>
      </w:pPr>
      <w:r w:rsidRPr="00787C72">
        <w:rPr>
          <w:rFonts w:ascii="Times New Roman" w:hAnsi="Times New Roman" w:cs="Times New Roman"/>
          <w:b w:val="0"/>
          <w:sz w:val="18"/>
          <w:szCs w:val="18"/>
        </w:rPr>
        <w:t>АДМИНИСТРАЦИЯ БОГУЧАНСКОГО РАЙОНА</w:t>
      </w:r>
    </w:p>
    <w:p w:rsidR="00A579D3" w:rsidRPr="00787C72" w:rsidRDefault="00A579D3" w:rsidP="00A579D3">
      <w:pPr>
        <w:pStyle w:val="ConsPlusTitle"/>
        <w:widowControl/>
        <w:jc w:val="center"/>
        <w:rPr>
          <w:rFonts w:ascii="Times New Roman" w:hAnsi="Times New Roman" w:cs="Times New Roman"/>
          <w:b w:val="0"/>
          <w:sz w:val="18"/>
          <w:szCs w:val="18"/>
        </w:rPr>
      </w:pPr>
      <w:r w:rsidRPr="00787C72">
        <w:rPr>
          <w:rFonts w:ascii="Times New Roman" w:hAnsi="Times New Roman" w:cs="Times New Roman"/>
          <w:b w:val="0"/>
          <w:sz w:val="18"/>
          <w:szCs w:val="18"/>
        </w:rPr>
        <w:t>ПОСТАНОВЛЕНИЕ</w:t>
      </w:r>
    </w:p>
    <w:p w:rsidR="00A579D3" w:rsidRPr="00787C72" w:rsidRDefault="00A579D3" w:rsidP="00A579D3">
      <w:pPr>
        <w:pStyle w:val="ConsPlusTitle"/>
        <w:widowControl/>
        <w:rPr>
          <w:rFonts w:ascii="Times New Roman" w:hAnsi="Times New Roman" w:cs="Times New Roman"/>
        </w:rPr>
      </w:pPr>
      <w:r w:rsidRPr="00787C72">
        <w:rPr>
          <w:rFonts w:ascii="Times New Roman" w:hAnsi="Times New Roman" w:cs="Times New Roman"/>
          <w:b w:val="0"/>
        </w:rPr>
        <w:t xml:space="preserve">17 .04.2015                                       </w:t>
      </w:r>
      <w:r w:rsidR="00787C72">
        <w:rPr>
          <w:rFonts w:ascii="Times New Roman" w:hAnsi="Times New Roman" w:cs="Times New Roman"/>
          <w:b w:val="0"/>
        </w:rPr>
        <w:t xml:space="preserve">                         </w:t>
      </w:r>
      <w:r w:rsidRPr="00787C72">
        <w:rPr>
          <w:rFonts w:ascii="Times New Roman" w:hAnsi="Times New Roman" w:cs="Times New Roman"/>
          <w:b w:val="0"/>
        </w:rPr>
        <w:t>с. Богучаны</w:t>
      </w:r>
      <w:r w:rsidRPr="00787C72">
        <w:rPr>
          <w:rFonts w:ascii="Times New Roman" w:hAnsi="Times New Roman" w:cs="Times New Roman"/>
          <w:b w:val="0"/>
        </w:rPr>
        <w:tab/>
        <w:t xml:space="preserve">                                       </w:t>
      </w:r>
      <w:r w:rsidR="00787C72">
        <w:rPr>
          <w:rFonts w:ascii="Times New Roman" w:hAnsi="Times New Roman" w:cs="Times New Roman"/>
          <w:b w:val="0"/>
        </w:rPr>
        <w:t xml:space="preserve">                   </w:t>
      </w:r>
      <w:r w:rsidRPr="00787C72">
        <w:rPr>
          <w:rFonts w:ascii="Times New Roman" w:hAnsi="Times New Roman" w:cs="Times New Roman"/>
          <w:b w:val="0"/>
        </w:rPr>
        <w:t>№ 435-П</w:t>
      </w:r>
    </w:p>
    <w:p w:rsidR="00A579D3" w:rsidRPr="00787C72" w:rsidRDefault="00A579D3" w:rsidP="00A579D3">
      <w:pPr>
        <w:pStyle w:val="ConsPlusTitle"/>
        <w:widowControl/>
        <w:tabs>
          <w:tab w:val="left" w:pos="480"/>
        </w:tabs>
        <w:rPr>
          <w:rFonts w:ascii="Times New Roman" w:hAnsi="Times New Roman" w:cs="Times New Roman"/>
          <w:b w:val="0"/>
        </w:rPr>
      </w:pPr>
      <w:r w:rsidRPr="00787C72">
        <w:rPr>
          <w:rFonts w:ascii="Times New Roman" w:hAnsi="Times New Roman" w:cs="Times New Roman"/>
        </w:rPr>
        <w:tab/>
      </w:r>
    </w:p>
    <w:p w:rsidR="00A579D3" w:rsidRPr="00787C72" w:rsidRDefault="00A579D3" w:rsidP="00787C72">
      <w:pPr>
        <w:spacing w:after="0"/>
        <w:jc w:val="center"/>
        <w:rPr>
          <w:rFonts w:ascii="Times New Roman" w:hAnsi="Times New Roman"/>
          <w:sz w:val="20"/>
          <w:szCs w:val="20"/>
        </w:rPr>
      </w:pPr>
      <w:r w:rsidRPr="00787C72">
        <w:rPr>
          <w:rFonts w:ascii="Times New Roman" w:hAnsi="Times New Roman"/>
          <w:sz w:val="20"/>
          <w:szCs w:val="20"/>
        </w:rPr>
        <w:t xml:space="preserve">О внесении изменений в Постановление администрации  Богучанского района от 22.07.2014  № 906-п «Об утверждении перечня муниципальных программ Богучанского района </w:t>
      </w:r>
      <w:r w:rsidRPr="00787C72">
        <w:rPr>
          <w:rFonts w:ascii="Times New Roman" w:hAnsi="Times New Roman"/>
          <w:noProof/>
          <w:sz w:val="20"/>
          <w:szCs w:val="20"/>
        </w:rPr>
        <w:t>на 2015-2017 годы</w:t>
      </w:r>
      <w:r w:rsidRPr="00787C72">
        <w:rPr>
          <w:rFonts w:ascii="Times New Roman" w:hAnsi="Times New Roman"/>
          <w:sz w:val="20"/>
          <w:szCs w:val="20"/>
        </w:rPr>
        <w:t>»</w:t>
      </w:r>
    </w:p>
    <w:p w:rsidR="00A579D3" w:rsidRPr="00787C72" w:rsidRDefault="00A579D3" w:rsidP="00787C72">
      <w:pPr>
        <w:pStyle w:val="ConsPlusTitle"/>
        <w:widowControl/>
        <w:tabs>
          <w:tab w:val="left" w:pos="709"/>
        </w:tabs>
        <w:rPr>
          <w:rFonts w:ascii="Times New Roman" w:hAnsi="Times New Roman" w:cs="Times New Roman"/>
          <w:b w:val="0"/>
        </w:rPr>
      </w:pPr>
    </w:p>
    <w:p w:rsidR="00A579D3" w:rsidRPr="00787C72" w:rsidRDefault="00A579D3" w:rsidP="00787C72">
      <w:pPr>
        <w:spacing w:after="0" w:line="240" w:lineRule="auto"/>
        <w:ind w:firstLine="709"/>
        <w:jc w:val="both"/>
        <w:rPr>
          <w:rFonts w:ascii="Times New Roman" w:hAnsi="Times New Roman"/>
          <w:sz w:val="20"/>
          <w:szCs w:val="20"/>
        </w:rPr>
      </w:pPr>
      <w:r w:rsidRPr="00787C72">
        <w:rPr>
          <w:rFonts w:ascii="Times New Roman" w:hAnsi="Times New Roman"/>
          <w:sz w:val="20"/>
          <w:szCs w:val="20"/>
        </w:rPr>
        <w:t>В соответствии со ст. 179.3  Бюджетного кодекса Российской Федерации, ст. ст.7,8,47,48 Устава Богучанского района ПОСТАНОВЛЯЮ:</w:t>
      </w:r>
    </w:p>
    <w:p w:rsidR="00A579D3" w:rsidRPr="00787C72" w:rsidRDefault="00A579D3" w:rsidP="00787C72">
      <w:pPr>
        <w:spacing w:after="0" w:line="240" w:lineRule="auto"/>
        <w:ind w:firstLine="720"/>
        <w:jc w:val="both"/>
        <w:rPr>
          <w:rFonts w:ascii="Times New Roman" w:hAnsi="Times New Roman"/>
          <w:sz w:val="20"/>
          <w:szCs w:val="20"/>
        </w:rPr>
      </w:pPr>
      <w:r w:rsidRPr="00787C72">
        <w:rPr>
          <w:rFonts w:ascii="Times New Roman" w:hAnsi="Times New Roman"/>
          <w:sz w:val="20"/>
          <w:szCs w:val="20"/>
        </w:rPr>
        <w:t>1. Внести  изменения в постановление администрации  Богучанского района от 22.07.2014 № 906-п «Об утверждении перечня муниципальных программ Богучанского района на 2015-2017 годы» (далее - Постановление).    Приложение к Постановлению изложить в новой редакции, согласно приложению к настоящему постановлению.</w:t>
      </w:r>
    </w:p>
    <w:p w:rsidR="00787C72" w:rsidRDefault="00A579D3" w:rsidP="00787C72">
      <w:pPr>
        <w:pStyle w:val="ConsPlusNormal"/>
        <w:widowControl/>
        <w:jc w:val="both"/>
        <w:rPr>
          <w:rFonts w:ascii="Times New Roman" w:hAnsi="Times New Roman" w:cs="Times New Roman"/>
        </w:rPr>
      </w:pPr>
      <w:r w:rsidRPr="00787C72">
        <w:rPr>
          <w:rFonts w:ascii="Times New Roman" w:hAnsi="Times New Roman" w:cs="Times New Roman"/>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A579D3" w:rsidRPr="00787C72" w:rsidRDefault="00A579D3" w:rsidP="00787C72">
      <w:pPr>
        <w:pStyle w:val="ConsPlusNormal"/>
        <w:widowControl/>
        <w:jc w:val="both"/>
        <w:rPr>
          <w:rFonts w:ascii="Times New Roman" w:hAnsi="Times New Roman" w:cs="Times New Roman"/>
        </w:rPr>
      </w:pPr>
      <w:r w:rsidRPr="00787C72">
        <w:rPr>
          <w:rFonts w:ascii="Times New Roman" w:hAnsi="Times New Roman" w:cs="Times New Roman"/>
        </w:rPr>
        <w:t xml:space="preserve">3. Настоящее постановление вступает в силу со дня, следующего за днем опубликования в Официальном вестнике Богучанского района. </w:t>
      </w:r>
    </w:p>
    <w:p w:rsidR="00787C72" w:rsidRDefault="00787C72" w:rsidP="00787C72">
      <w:pPr>
        <w:spacing w:after="0" w:line="240" w:lineRule="auto"/>
        <w:jc w:val="both"/>
        <w:rPr>
          <w:rFonts w:ascii="Times New Roman" w:hAnsi="Times New Roman"/>
          <w:sz w:val="20"/>
          <w:szCs w:val="20"/>
        </w:rPr>
      </w:pPr>
    </w:p>
    <w:p w:rsidR="00A579D3" w:rsidRPr="00787C72" w:rsidRDefault="00A579D3" w:rsidP="00787C72">
      <w:pPr>
        <w:spacing w:after="0" w:line="240" w:lineRule="auto"/>
        <w:jc w:val="both"/>
        <w:rPr>
          <w:rFonts w:ascii="Times New Roman" w:hAnsi="Times New Roman"/>
          <w:sz w:val="20"/>
          <w:szCs w:val="20"/>
        </w:rPr>
      </w:pPr>
      <w:r w:rsidRPr="00787C72">
        <w:rPr>
          <w:rFonts w:ascii="Times New Roman" w:hAnsi="Times New Roman"/>
          <w:sz w:val="20"/>
          <w:szCs w:val="20"/>
        </w:rPr>
        <w:t>Глава администрации</w:t>
      </w:r>
    </w:p>
    <w:p w:rsidR="00A579D3" w:rsidRDefault="00A579D3" w:rsidP="00787C72">
      <w:pPr>
        <w:spacing w:after="0" w:line="240" w:lineRule="auto"/>
        <w:jc w:val="both"/>
        <w:rPr>
          <w:rFonts w:ascii="Times New Roman" w:hAnsi="Times New Roman"/>
          <w:sz w:val="20"/>
          <w:szCs w:val="20"/>
        </w:rPr>
      </w:pPr>
      <w:r w:rsidRPr="00787C72">
        <w:rPr>
          <w:rFonts w:ascii="Times New Roman" w:hAnsi="Times New Roman"/>
          <w:sz w:val="20"/>
          <w:szCs w:val="20"/>
        </w:rPr>
        <w:t xml:space="preserve">Богучанского района                                                                    </w:t>
      </w:r>
      <w:r w:rsidR="00787C72">
        <w:rPr>
          <w:rFonts w:ascii="Times New Roman" w:hAnsi="Times New Roman"/>
          <w:sz w:val="20"/>
          <w:szCs w:val="20"/>
        </w:rPr>
        <w:t xml:space="preserve">                                                      </w:t>
      </w:r>
      <w:r w:rsidRPr="00787C72">
        <w:rPr>
          <w:rFonts w:ascii="Times New Roman" w:hAnsi="Times New Roman"/>
          <w:sz w:val="20"/>
          <w:szCs w:val="20"/>
        </w:rPr>
        <w:t>В.Ю. Карнаухов</w:t>
      </w:r>
    </w:p>
    <w:p w:rsidR="00787C72" w:rsidRDefault="00787C72" w:rsidP="00787C72">
      <w:pPr>
        <w:spacing w:after="0" w:line="240" w:lineRule="auto"/>
        <w:jc w:val="both"/>
        <w:rPr>
          <w:rFonts w:ascii="Times New Roman" w:hAnsi="Times New Roman"/>
          <w:sz w:val="20"/>
          <w:szCs w:val="20"/>
        </w:rPr>
      </w:pPr>
    </w:p>
    <w:p w:rsidR="000B2BA2" w:rsidRDefault="000B2BA2" w:rsidP="000B2BA2">
      <w:pPr>
        <w:spacing w:after="0" w:line="240" w:lineRule="auto"/>
        <w:jc w:val="right"/>
        <w:rPr>
          <w:rFonts w:ascii="Times New Roman" w:hAnsi="Times New Roman"/>
          <w:sz w:val="20"/>
          <w:szCs w:val="20"/>
        </w:rPr>
      </w:pPr>
      <w:r w:rsidRPr="00787C72">
        <w:rPr>
          <w:rFonts w:ascii="Times New Roman" w:eastAsia="Times New Roman" w:hAnsi="Times New Roman"/>
          <w:color w:val="000000"/>
          <w:sz w:val="18"/>
          <w:szCs w:val="18"/>
          <w:lang w:eastAsia="ru-RU"/>
        </w:rPr>
        <w:t xml:space="preserve">Приложение </w:t>
      </w:r>
      <w:r w:rsidRPr="00787C72">
        <w:rPr>
          <w:rFonts w:ascii="Times New Roman" w:eastAsia="Times New Roman" w:hAnsi="Times New Roman"/>
          <w:color w:val="000000"/>
          <w:sz w:val="18"/>
          <w:szCs w:val="18"/>
          <w:lang w:eastAsia="ru-RU"/>
        </w:rPr>
        <w:br/>
        <w:t>к постановлению администрации Богучанского района</w:t>
      </w:r>
      <w:r w:rsidRPr="00787C72">
        <w:rPr>
          <w:rFonts w:ascii="Times New Roman" w:eastAsia="Times New Roman" w:hAnsi="Times New Roman"/>
          <w:color w:val="000000"/>
          <w:sz w:val="18"/>
          <w:szCs w:val="18"/>
          <w:lang w:eastAsia="ru-RU"/>
        </w:rPr>
        <w:br/>
        <w:t xml:space="preserve">от  </w:t>
      </w:r>
      <w:r>
        <w:rPr>
          <w:rFonts w:ascii="Times New Roman" w:eastAsia="Times New Roman" w:hAnsi="Times New Roman"/>
          <w:color w:val="000000"/>
          <w:sz w:val="18"/>
          <w:szCs w:val="18"/>
          <w:lang w:eastAsia="ru-RU"/>
        </w:rPr>
        <w:t>17.04.</w:t>
      </w:r>
      <w:r w:rsidRPr="00787C72">
        <w:rPr>
          <w:rFonts w:ascii="Times New Roman" w:eastAsia="Times New Roman" w:hAnsi="Times New Roman"/>
          <w:color w:val="000000"/>
          <w:sz w:val="18"/>
          <w:szCs w:val="18"/>
          <w:lang w:eastAsia="ru-RU"/>
        </w:rPr>
        <w:t xml:space="preserve"> 2015  №</w:t>
      </w:r>
      <w:r>
        <w:rPr>
          <w:rFonts w:ascii="Times New Roman" w:eastAsia="Times New Roman" w:hAnsi="Times New Roman"/>
          <w:color w:val="000000"/>
          <w:sz w:val="18"/>
          <w:szCs w:val="18"/>
          <w:lang w:eastAsia="ru-RU"/>
        </w:rPr>
        <w:t xml:space="preserve"> </w:t>
      </w:r>
      <w:r w:rsidRPr="00787C72">
        <w:rPr>
          <w:rFonts w:ascii="Times New Roman" w:eastAsia="Times New Roman" w:hAnsi="Times New Roman"/>
          <w:color w:val="000000"/>
          <w:sz w:val="18"/>
          <w:szCs w:val="18"/>
          <w:lang w:eastAsia="ru-RU"/>
        </w:rPr>
        <w:t>435-П</w:t>
      </w:r>
    </w:p>
    <w:tbl>
      <w:tblPr>
        <w:tblW w:w="5000" w:type="pct"/>
        <w:tblLook w:val="04A0"/>
      </w:tblPr>
      <w:tblGrid>
        <w:gridCol w:w="576"/>
        <w:gridCol w:w="1763"/>
        <w:gridCol w:w="1667"/>
        <w:gridCol w:w="1979"/>
        <w:gridCol w:w="3585"/>
      </w:tblGrid>
      <w:tr w:rsidR="00787C72" w:rsidRPr="00787C72" w:rsidTr="00787C72">
        <w:trPr>
          <w:trHeight w:val="20"/>
        </w:trPr>
        <w:tc>
          <w:tcPr>
            <w:tcW w:w="301" w:type="pct"/>
            <w:tcBorders>
              <w:top w:val="nil"/>
              <w:left w:val="nil"/>
              <w:bottom w:val="nil"/>
              <w:right w:val="nil"/>
            </w:tcBorders>
            <w:shd w:val="clear" w:color="auto" w:fill="auto"/>
            <w:noWrap/>
            <w:vAlign w:val="bottom"/>
            <w:hideMark/>
          </w:tcPr>
          <w:p w:rsidR="00787C72" w:rsidRPr="00787C72" w:rsidRDefault="00787C72" w:rsidP="00787C72">
            <w:pPr>
              <w:spacing w:after="0" w:line="240" w:lineRule="auto"/>
              <w:jc w:val="center"/>
              <w:rPr>
                <w:rFonts w:ascii="Times New Roman" w:eastAsia="Times New Roman" w:hAnsi="Times New Roman"/>
                <w:color w:val="000000"/>
                <w:sz w:val="14"/>
                <w:szCs w:val="14"/>
                <w:lang w:eastAsia="ru-RU"/>
              </w:rPr>
            </w:pPr>
          </w:p>
        </w:tc>
        <w:tc>
          <w:tcPr>
            <w:tcW w:w="921" w:type="pct"/>
            <w:tcBorders>
              <w:top w:val="nil"/>
              <w:left w:val="nil"/>
              <w:bottom w:val="nil"/>
              <w:right w:val="nil"/>
            </w:tcBorders>
            <w:shd w:val="clear" w:color="auto" w:fill="auto"/>
            <w:noWrap/>
            <w:vAlign w:val="bottom"/>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p>
        </w:tc>
        <w:tc>
          <w:tcPr>
            <w:tcW w:w="871" w:type="pct"/>
            <w:tcBorders>
              <w:top w:val="nil"/>
              <w:left w:val="nil"/>
              <w:bottom w:val="nil"/>
              <w:right w:val="nil"/>
            </w:tcBorders>
            <w:shd w:val="clear" w:color="auto" w:fill="auto"/>
            <w:noWrap/>
            <w:vAlign w:val="bottom"/>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p>
        </w:tc>
        <w:tc>
          <w:tcPr>
            <w:tcW w:w="1034" w:type="pct"/>
            <w:tcBorders>
              <w:top w:val="nil"/>
              <w:left w:val="nil"/>
              <w:bottom w:val="nil"/>
              <w:right w:val="nil"/>
            </w:tcBorders>
            <w:shd w:val="clear" w:color="auto" w:fill="auto"/>
            <w:noWrap/>
            <w:vAlign w:val="bottom"/>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p>
        </w:tc>
        <w:tc>
          <w:tcPr>
            <w:tcW w:w="1873" w:type="pct"/>
            <w:tcBorders>
              <w:top w:val="nil"/>
              <w:left w:val="nil"/>
              <w:bottom w:val="nil"/>
              <w:right w:val="nil"/>
            </w:tcBorders>
            <w:shd w:val="clear" w:color="auto" w:fill="auto"/>
            <w:hideMark/>
          </w:tcPr>
          <w:p w:rsidR="00787C72" w:rsidRPr="00787C72" w:rsidRDefault="00787C72" w:rsidP="000B2BA2">
            <w:pPr>
              <w:spacing w:after="0" w:line="240" w:lineRule="auto"/>
              <w:jc w:val="right"/>
              <w:rPr>
                <w:rFonts w:ascii="Times New Roman" w:eastAsia="Times New Roman" w:hAnsi="Times New Roman"/>
                <w:color w:val="000000"/>
                <w:sz w:val="18"/>
                <w:szCs w:val="18"/>
                <w:lang w:eastAsia="ru-RU"/>
              </w:rPr>
            </w:pPr>
          </w:p>
        </w:tc>
      </w:tr>
      <w:tr w:rsidR="00787C72" w:rsidRPr="00787C72" w:rsidTr="00787C72">
        <w:trPr>
          <w:trHeight w:val="20"/>
        </w:trPr>
        <w:tc>
          <w:tcPr>
            <w:tcW w:w="5000" w:type="pct"/>
            <w:gridSpan w:val="5"/>
            <w:tcBorders>
              <w:top w:val="nil"/>
              <w:left w:val="nil"/>
              <w:bottom w:val="nil"/>
              <w:right w:val="nil"/>
            </w:tcBorders>
            <w:shd w:val="clear" w:color="auto" w:fill="auto"/>
            <w:vAlign w:val="center"/>
            <w:hideMark/>
          </w:tcPr>
          <w:p w:rsidR="00787C72" w:rsidRPr="00787C72" w:rsidRDefault="00787C72" w:rsidP="00787C72">
            <w:pPr>
              <w:spacing w:after="0" w:line="240" w:lineRule="auto"/>
              <w:jc w:val="center"/>
              <w:rPr>
                <w:rFonts w:ascii="Times New Roman" w:eastAsia="Times New Roman" w:hAnsi="Times New Roman"/>
                <w:bCs/>
                <w:color w:val="000000"/>
                <w:sz w:val="18"/>
                <w:szCs w:val="18"/>
                <w:lang w:eastAsia="ru-RU"/>
              </w:rPr>
            </w:pPr>
            <w:r w:rsidRPr="00787C72">
              <w:rPr>
                <w:rFonts w:ascii="Times New Roman" w:eastAsia="Times New Roman" w:hAnsi="Times New Roman"/>
                <w:bCs/>
                <w:color w:val="000000"/>
                <w:sz w:val="18"/>
                <w:szCs w:val="18"/>
                <w:lang w:eastAsia="ru-RU"/>
              </w:rPr>
              <w:t>ПЕРЕЧЕНЬ</w:t>
            </w:r>
            <w:r w:rsidRPr="00787C72">
              <w:rPr>
                <w:rFonts w:ascii="Times New Roman" w:eastAsia="Times New Roman" w:hAnsi="Times New Roman"/>
                <w:bCs/>
                <w:color w:val="000000"/>
                <w:sz w:val="18"/>
                <w:szCs w:val="18"/>
                <w:lang w:eastAsia="ru-RU"/>
              </w:rPr>
              <w:br/>
              <w:t xml:space="preserve">МУНИЦИПАЛЬНЫХ ПРОГРАММ БОГУЧАНСКОГО РАЙОНА </w:t>
            </w:r>
          </w:p>
        </w:tc>
      </w:tr>
      <w:tr w:rsidR="00787C72" w:rsidRPr="00787C72" w:rsidTr="00787C72">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7C72" w:rsidRPr="00787C72" w:rsidRDefault="00787C72" w:rsidP="00787C72">
            <w:pPr>
              <w:spacing w:after="0" w:line="240" w:lineRule="auto"/>
              <w:jc w:val="center"/>
              <w:rPr>
                <w:rFonts w:ascii="Times New Roman" w:eastAsia="Times New Roman" w:hAnsi="Times New Roman"/>
                <w:bCs/>
                <w:color w:val="000000"/>
                <w:sz w:val="14"/>
                <w:szCs w:val="14"/>
                <w:lang w:eastAsia="ru-RU"/>
              </w:rPr>
            </w:pPr>
            <w:r w:rsidRPr="00787C72">
              <w:rPr>
                <w:rFonts w:ascii="Times New Roman" w:eastAsia="Times New Roman" w:hAnsi="Times New Roman"/>
                <w:bCs/>
                <w:color w:val="000000"/>
                <w:sz w:val="14"/>
                <w:szCs w:val="14"/>
                <w:lang w:eastAsia="ru-RU"/>
              </w:rPr>
              <w:t>№ п/п</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787C72" w:rsidRPr="00787C72" w:rsidRDefault="00787C72" w:rsidP="00787C72">
            <w:pPr>
              <w:spacing w:after="0" w:line="240" w:lineRule="auto"/>
              <w:jc w:val="center"/>
              <w:rPr>
                <w:rFonts w:ascii="Times New Roman" w:eastAsia="Times New Roman" w:hAnsi="Times New Roman"/>
                <w:bCs/>
                <w:color w:val="000000"/>
                <w:sz w:val="14"/>
                <w:szCs w:val="14"/>
                <w:lang w:eastAsia="ru-RU"/>
              </w:rPr>
            </w:pPr>
            <w:r w:rsidRPr="00787C72">
              <w:rPr>
                <w:rFonts w:ascii="Times New Roman" w:eastAsia="Times New Roman" w:hAnsi="Times New Roman"/>
                <w:bCs/>
                <w:color w:val="000000"/>
                <w:sz w:val="14"/>
                <w:szCs w:val="14"/>
                <w:lang w:eastAsia="ru-RU"/>
              </w:rPr>
              <w:t>Наименование муниципальной программы Богучанского района</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787C72" w:rsidRPr="00787C72" w:rsidRDefault="00787C72" w:rsidP="00787C72">
            <w:pPr>
              <w:spacing w:after="0" w:line="240" w:lineRule="auto"/>
              <w:jc w:val="center"/>
              <w:rPr>
                <w:rFonts w:ascii="Times New Roman" w:eastAsia="Times New Roman" w:hAnsi="Times New Roman"/>
                <w:bCs/>
                <w:color w:val="000000"/>
                <w:sz w:val="14"/>
                <w:szCs w:val="14"/>
                <w:lang w:eastAsia="ru-RU"/>
              </w:rPr>
            </w:pPr>
            <w:r w:rsidRPr="00787C72">
              <w:rPr>
                <w:rFonts w:ascii="Times New Roman" w:eastAsia="Times New Roman" w:hAnsi="Times New Roman"/>
                <w:bCs/>
                <w:color w:val="000000"/>
                <w:sz w:val="14"/>
                <w:szCs w:val="14"/>
                <w:lang w:eastAsia="ru-RU"/>
              </w:rPr>
              <w:t>Ответственный исполнитель муниципальной программы Богучанского района</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787C72" w:rsidRPr="00787C72" w:rsidRDefault="00787C72" w:rsidP="00787C72">
            <w:pPr>
              <w:spacing w:after="0" w:line="240" w:lineRule="auto"/>
              <w:jc w:val="center"/>
              <w:rPr>
                <w:rFonts w:ascii="Times New Roman" w:eastAsia="Times New Roman" w:hAnsi="Times New Roman"/>
                <w:bCs/>
                <w:color w:val="000000"/>
                <w:sz w:val="14"/>
                <w:szCs w:val="14"/>
                <w:lang w:eastAsia="ru-RU"/>
              </w:rPr>
            </w:pPr>
            <w:r w:rsidRPr="00787C72">
              <w:rPr>
                <w:rFonts w:ascii="Times New Roman" w:eastAsia="Times New Roman" w:hAnsi="Times New Roman"/>
                <w:bCs/>
                <w:color w:val="000000"/>
                <w:sz w:val="14"/>
                <w:szCs w:val="14"/>
                <w:lang w:eastAsia="ru-RU"/>
              </w:rPr>
              <w:t>Соисполнители муниципальной программы Богучанского района</w:t>
            </w:r>
          </w:p>
        </w:tc>
        <w:tc>
          <w:tcPr>
            <w:tcW w:w="1873" w:type="pct"/>
            <w:tcBorders>
              <w:top w:val="single" w:sz="4" w:space="0" w:color="auto"/>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jc w:val="center"/>
              <w:rPr>
                <w:rFonts w:ascii="Times New Roman" w:eastAsia="Times New Roman" w:hAnsi="Times New Roman"/>
                <w:bCs/>
                <w:color w:val="000000"/>
                <w:sz w:val="14"/>
                <w:szCs w:val="14"/>
                <w:lang w:eastAsia="ru-RU"/>
              </w:rPr>
            </w:pPr>
            <w:r w:rsidRPr="00787C72">
              <w:rPr>
                <w:rFonts w:ascii="Times New Roman" w:eastAsia="Times New Roman" w:hAnsi="Times New Roman"/>
                <w:bCs/>
                <w:color w:val="000000"/>
                <w:sz w:val="14"/>
                <w:szCs w:val="14"/>
                <w:lang w:eastAsia="ru-RU"/>
              </w:rPr>
              <w:t xml:space="preserve">Основные направления реализации муниципальной  программы Богучанского района  </w:t>
            </w:r>
          </w:p>
        </w:tc>
      </w:tr>
      <w:tr w:rsidR="00787C72" w:rsidRPr="00787C72" w:rsidTr="000B2BA2">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jc w:val="center"/>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1.</w:t>
            </w:r>
          </w:p>
        </w:tc>
        <w:tc>
          <w:tcPr>
            <w:tcW w:w="921"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"Развитие образования Богучанского района" </w:t>
            </w:r>
          </w:p>
        </w:tc>
        <w:tc>
          <w:tcPr>
            <w:tcW w:w="871"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Управление образования администрациии Богучанского района </w:t>
            </w:r>
          </w:p>
        </w:tc>
        <w:tc>
          <w:tcPr>
            <w:tcW w:w="1034"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Управление социальной</w:t>
            </w:r>
            <w:r w:rsidR="000B2BA2">
              <w:rPr>
                <w:rFonts w:ascii="Times New Roman" w:eastAsia="Times New Roman" w:hAnsi="Times New Roman"/>
                <w:color w:val="000000"/>
                <w:sz w:val="14"/>
                <w:szCs w:val="14"/>
                <w:lang w:eastAsia="ru-RU"/>
              </w:rPr>
              <w:t xml:space="preserve"> защиты населения администрации</w:t>
            </w:r>
            <w:r w:rsidRPr="00787C72">
              <w:rPr>
                <w:rFonts w:ascii="Times New Roman" w:eastAsia="Times New Roman" w:hAnsi="Times New Roman"/>
                <w:color w:val="000000"/>
                <w:sz w:val="14"/>
                <w:szCs w:val="14"/>
                <w:lang w:eastAsia="ru-RU"/>
              </w:rPr>
              <w:t xml:space="preserve"> Богучанского района;                                                      МКУ "Муниципальная служба заказчика".</w:t>
            </w:r>
          </w:p>
        </w:tc>
        <w:tc>
          <w:tcPr>
            <w:tcW w:w="1873"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bCs/>
                <w:color w:val="000000"/>
                <w:sz w:val="14"/>
                <w:szCs w:val="14"/>
                <w:lang w:eastAsia="ru-RU"/>
              </w:rPr>
              <w:t>Основные направления программы:</w:t>
            </w:r>
            <w:r w:rsidRPr="00787C72">
              <w:rPr>
                <w:rFonts w:ascii="Times New Roman" w:eastAsia="Times New Roman" w:hAnsi="Times New Roman"/>
                <w:color w:val="000000"/>
                <w:sz w:val="14"/>
                <w:szCs w:val="14"/>
                <w:lang w:eastAsia="ru-RU"/>
              </w:rPr>
              <w:br/>
              <w:t>1. Развитие дошкольного, общего и дополнительного образования дней;                                                                                 2. Господдержка детей-сирот, расширение практики применения семейных форм воспитания;</w:t>
            </w:r>
            <w:r w:rsidRPr="00787C72">
              <w:rPr>
                <w:rFonts w:ascii="Times New Roman" w:eastAsia="Times New Roman" w:hAnsi="Times New Roman"/>
                <w:color w:val="000000"/>
                <w:sz w:val="14"/>
                <w:szCs w:val="14"/>
                <w:lang w:eastAsia="ru-RU"/>
              </w:rPr>
              <w:br/>
              <w:t>3. Обеспечение реализации муниципальной  программы и прочие мероприятия в области образования.</w:t>
            </w:r>
          </w:p>
        </w:tc>
      </w:tr>
      <w:tr w:rsidR="00787C72" w:rsidRPr="00787C72" w:rsidTr="000B2BA2">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jc w:val="center"/>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2.</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"Система социальной защиты  населения Богучанского района" </w:t>
            </w:r>
          </w:p>
        </w:tc>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Управление социальной защиты населения администрации Богучанского района</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Администрация Богучанского района.</w:t>
            </w:r>
          </w:p>
        </w:tc>
        <w:tc>
          <w:tcPr>
            <w:tcW w:w="1873"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3A472B">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bCs/>
                <w:color w:val="000000"/>
                <w:sz w:val="14"/>
                <w:szCs w:val="14"/>
                <w:lang w:eastAsia="ru-RU"/>
              </w:rPr>
              <w:t xml:space="preserve">Основные направления программы: </w:t>
            </w:r>
            <w:r w:rsidRPr="00787C72">
              <w:rPr>
                <w:rFonts w:ascii="Times New Roman" w:eastAsia="Times New Roman" w:hAnsi="Times New Roman"/>
                <w:bCs/>
                <w:color w:val="000000"/>
                <w:sz w:val="14"/>
                <w:szCs w:val="14"/>
                <w:lang w:eastAsia="ru-RU"/>
              </w:rPr>
              <w:br/>
            </w:r>
            <w:r w:rsidRPr="00787C72">
              <w:rPr>
                <w:rFonts w:ascii="Times New Roman" w:eastAsia="Times New Roman" w:hAnsi="Times New Roman"/>
                <w:color w:val="000000"/>
                <w:sz w:val="14"/>
                <w:szCs w:val="14"/>
                <w:lang w:eastAsia="ru-RU"/>
              </w:rPr>
              <w:t>1.</w:t>
            </w:r>
            <w:r w:rsidRPr="00787C72">
              <w:rPr>
                <w:rFonts w:ascii="Times New Roman" w:eastAsia="Times New Roman" w:hAnsi="Times New Roman"/>
                <w:bCs/>
                <w:color w:val="000000"/>
                <w:sz w:val="14"/>
                <w:szCs w:val="14"/>
                <w:lang w:eastAsia="ru-RU"/>
              </w:rPr>
              <w:t xml:space="preserve"> </w:t>
            </w:r>
            <w:r w:rsidRPr="00787C72">
              <w:rPr>
                <w:rFonts w:ascii="Times New Roman" w:eastAsia="Times New Roman" w:hAnsi="Times New Roman"/>
                <w:color w:val="000000"/>
                <w:sz w:val="14"/>
                <w:szCs w:val="14"/>
                <w:lang w:eastAsia="ru-RU"/>
              </w:rPr>
              <w:t>Повышение качества жизни отдельных категорий граждан, в том числе инвалидов, степени их социальной защищенности;</w:t>
            </w:r>
            <w:r w:rsidRPr="00787C72">
              <w:rPr>
                <w:rFonts w:ascii="Times New Roman" w:eastAsia="Times New Roman" w:hAnsi="Times New Roman"/>
                <w:color w:val="000000"/>
                <w:sz w:val="14"/>
                <w:szCs w:val="14"/>
                <w:lang w:eastAsia="ru-RU"/>
              </w:rPr>
              <w:br/>
              <w:t xml:space="preserve">2. Социальная поддержка семей, имеющих детей;                                                                                                                                                                                                                                                                                        3. Обеспечение социальной поддержки граждан на </w:t>
            </w:r>
            <w:r w:rsidRPr="00787C72">
              <w:rPr>
                <w:rFonts w:ascii="Times New Roman" w:eastAsia="Times New Roman" w:hAnsi="Times New Roman"/>
                <w:color w:val="000000"/>
                <w:sz w:val="14"/>
                <w:szCs w:val="14"/>
                <w:lang w:eastAsia="ru-RU"/>
              </w:rPr>
              <w:lastRenderedPageBreak/>
              <w:t>оплату жилого помещения и коммунальных услуг;                                                                                                                                                                                                                                        4. Повышение качества и доступности социальных услуг населению;                                                                                                                5. Обеспечение реализации муниципальной программы и прочие мероприятия.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w:t>
            </w:r>
            <w:r w:rsidR="003A472B">
              <w:rPr>
                <w:rFonts w:ascii="Times New Roman" w:eastAsia="Times New Roman" w:hAnsi="Times New Roman"/>
                <w:color w:val="000000"/>
                <w:sz w:val="14"/>
                <w:szCs w:val="14"/>
                <w:lang w:eastAsia="ru-RU"/>
              </w:rPr>
              <w:t>я.</w:t>
            </w:r>
          </w:p>
        </w:tc>
      </w:tr>
      <w:tr w:rsidR="00787C72" w:rsidRPr="00787C72" w:rsidTr="000B2BA2">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jc w:val="center"/>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lastRenderedPageBreak/>
              <w:t>3.</w:t>
            </w:r>
          </w:p>
        </w:tc>
        <w:tc>
          <w:tcPr>
            <w:tcW w:w="921" w:type="pct"/>
            <w:tcBorders>
              <w:top w:val="single" w:sz="4" w:space="0" w:color="auto"/>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871" w:type="pct"/>
            <w:tcBorders>
              <w:top w:val="single" w:sz="4" w:space="0" w:color="auto"/>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Администрация Богучанского района (отдел лесного хозяйства, жилищной политики, транспорта и связи) </w:t>
            </w:r>
          </w:p>
        </w:tc>
        <w:tc>
          <w:tcPr>
            <w:tcW w:w="1034" w:type="pct"/>
            <w:tcBorders>
              <w:top w:val="single" w:sz="4" w:space="0" w:color="auto"/>
              <w:left w:val="nil"/>
              <w:bottom w:val="single" w:sz="4" w:space="0" w:color="auto"/>
              <w:right w:val="single" w:sz="4" w:space="0" w:color="auto"/>
            </w:tcBorders>
            <w:shd w:val="clear" w:color="auto" w:fill="auto"/>
            <w:hideMark/>
          </w:tcPr>
          <w:p w:rsidR="00787C72" w:rsidRPr="00787C72" w:rsidRDefault="00787C72" w:rsidP="000B2BA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Муниципальное  казенное учреждение "Муниципальная служба Заказчика";                                                                                                                                                                                                                     Управление муниципальной собственностью Богучанского района;                                                         Управ</w:t>
            </w:r>
            <w:r w:rsidR="000B2BA2">
              <w:rPr>
                <w:rFonts w:ascii="Times New Roman" w:eastAsia="Times New Roman" w:hAnsi="Times New Roman"/>
                <w:color w:val="000000"/>
                <w:sz w:val="14"/>
                <w:szCs w:val="14"/>
                <w:lang w:eastAsia="ru-RU"/>
              </w:rPr>
              <w:t>ление образования администрации</w:t>
            </w:r>
            <w:r w:rsidRPr="00787C72">
              <w:rPr>
                <w:rFonts w:ascii="Times New Roman" w:eastAsia="Times New Roman" w:hAnsi="Times New Roman"/>
                <w:color w:val="000000"/>
                <w:sz w:val="14"/>
                <w:szCs w:val="14"/>
                <w:lang w:eastAsia="ru-RU"/>
              </w:rPr>
              <w:t xml:space="preserve"> Богучанского района;         Муниципальное казенное учреждение "Управление культуры Богучанского района";                                   Некоммерческая организация «Региональный фонд капитального ремонта многоквартирных домов на территории Красноярского края»;                                               Финансовое управление администрации Богучанского района;                              Администрация Богучанского сельсовета;                                    Администрация Таежнинского сельсовета.</w:t>
            </w:r>
          </w:p>
        </w:tc>
        <w:tc>
          <w:tcPr>
            <w:tcW w:w="1873" w:type="pct"/>
            <w:tcBorders>
              <w:top w:val="single" w:sz="4" w:space="0" w:color="auto"/>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bCs/>
                <w:color w:val="000000"/>
                <w:sz w:val="14"/>
                <w:szCs w:val="14"/>
                <w:lang w:eastAsia="ru-RU"/>
              </w:rPr>
            </w:pPr>
            <w:r w:rsidRPr="00787C72">
              <w:rPr>
                <w:rFonts w:ascii="Times New Roman" w:eastAsia="Times New Roman" w:hAnsi="Times New Roman"/>
                <w:bCs/>
                <w:color w:val="000000"/>
                <w:sz w:val="14"/>
                <w:szCs w:val="14"/>
                <w:lang w:eastAsia="ru-RU"/>
              </w:rPr>
              <w:t xml:space="preserve"> Основные направлени программы:                                 </w:t>
            </w:r>
            <w:r w:rsidRPr="00787C72">
              <w:rPr>
                <w:rFonts w:ascii="Times New Roman" w:eastAsia="Times New Roman" w:hAnsi="Times New Roman"/>
                <w:color w:val="000000"/>
                <w:sz w:val="14"/>
                <w:szCs w:val="14"/>
                <w:lang w:eastAsia="ru-RU"/>
              </w:rPr>
              <w:t xml:space="preserve">                                                                                                                                                                                                                                                                                           1. Развитие и модернизация объектов коммунальной инфраструктуры;                                                                                                                                                                                                                                             2. Создание условий для безубыточнойдеятельности организаций жилищно-коммунального комплекса Богучанского района;                                                                                                                            3. Организация проведения капитального ремонта общего имущества в многоквартирных домах, расположенных на территории Богучанского района;                                                           4. Энергосбережение и повышение энергетической эффективности на территории Богучанского района;                                                                                                    5. Реконструкция и капитальный ремонт объектов коммунальной инфраструктуры  муниципального образования Богучанский район;                                                        6. Обращение с отходами на территории Богучанского района;                                                                                                                               7. "Чистая вода" на территории муниципального образования Богучанский район.                                                                                                                                       </w:t>
            </w:r>
            <w:r w:rsidRPr="00787C72">
              <w:rPr>
                <w:rFonts w:ascii="Times New Roman" w:eastAsia="Times New Roman" w:hAnsi="Times New Roman"/>
                <w:bCs/>
                <w:color w:val="000000"/>
                <w:sz w:val="14"/>
                <w:szCs w:val="14"/>
                <w:lang w:eastAsia="ru-RU"/>
              </w:rPr>
              <w:t xml:space="preserve">                                          </w:t>
            </w:r>
          </w:p>
        </w:tc>
      </w:tr>
      <w:tr w:rsidR="00787C72" w:rsidRPr="00787C72" w:rsidTr="00787C72">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jc w:val="center"/>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4.</w:t>
            </w:r>
          </w:p>
        </w:tc>
        <w:tc>
          <w:tcPr>
            <w:tcW w:w="921"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"Защита населения и территорий Богучанского района от чрезвычайных ситуаций природного и техногенного характера" </w:t>
            </w:r>
          </w:p>
        </w:tc>
        <w:tc>
          <w:tcPr>
            <w:tcW w:w="871"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Администрация Богучанского района (отдел по делам ГО, ЧС и пожарной безопасности) </w:t>
            </w:r>
          </w:p>
        </w:tc>
        <w:tc>
          <w:tcPr>
            <w:tcW w:w="1034"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73"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bCs/>
                <w:color w:val="000000"/>
                <w:sz w:val="14"/>
                <w:szCs w:val="14"/>
                <w:lang w:eastAsia="ru-RU"/>
              </w:rPr>
              <w:t xml:space="preserve">Основные направления программы:                                                                     </w:t>
            </w:r>
            <w:r w:rsidRPr="00787C72">
              <w:rPr>
                <w:rFonts w:ascii="Times New Roman" w:eastAsia="Times New Roman" w:hAnsi="Times New Roman"/>
                <w:bCs/>
                <w:color w:val="000000"/>
                <w:sz w:val="14"/>
                <w:szCs w:val="14"/>
                <w:lang w:eastAsia="ru-RU"/>
              </w:rPr>
              <w:br/>
            </w:r>
            <w:r w:rsidRPr="00787C72">
              <w:rPr>
                <w:rFonts w:ascii="Times New Roman" w:eastAsia="Times New Roman" w:hAnsi="Times New Roman"/>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2. Борьба с пожарами в населенных пунктах Богучанского района.</w:t>
            </w:r>
          </w:p>
        </w:tc>
      </w:tr>
      <w:tr w:rsidR="00787C72" w:rsidRPr="00787C72" w:rsidTr="00787C72">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jc w:val="center"/>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5.</w:t>
            </w:r>
          </w:p>
        </w:tc>
        <w:tc>
          <w:tcPr>
            <w:tcW w:w="921"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"Развитие культуры" </w:t>
            </w:r>
          </w:p>
        </w:tc>
        <w:tc>
          <w:tcPr>
            <w:tcW w:w="871"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Муниципальное казенное учреждение "Управление культуры Богучанского района"</w:t>
            </w:r>
          </w:p>
        </w:tc>
        <w:tc>
          <w:tcPr>
            <w:tcW w:w="1034"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1873" w:type="pct"/>
            <w:tcBorders>
              <w:top w:val="nil"/>
              <w:left w:val="nil"/>
              <w:bottom w:val="single" w:sz="4" w:space="0" w:color="auto"/>
              <w:right w:val="single" w:sz="4" w:space="0" w:color="auto"/>
            </w:tcBorders>
            <w:shd w:val="clear" w:color="auto" w:fill="auto"/>
            <w:hideMark/>
          </w:tcPr>
          <w:p w:rsidR="00787C72" w:rsidRPr="00787C72" w:rsidRDefault="00787C72" w:rsidP="000B2BA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bCs/>
                <w:color w:val="000000"/>
                <w:sz w:val="14"/>
                <w:szCs w:val="14"/>
                <w:lang w:eastAsia="ru-RU"/>
              </w:rPr>
              <w:t>Основные направления программы:</w:t>
            </w:r>
            <w:r w:rsidRPr="00787C72">
              <w:rPr>
                <w:rFonts w:ascii="Times New Roman" w:eastAsia="Times New Roman" w:hAnsi="Times New Roman"/>
                <w:bCs/>
                <w:color w:val="000000"/>
                <w:sz w:val="14"/>
                <w:szCs w:val="14"/>
                <w:lang w:eastAsia="ru-RU"/>
              </w:rPr>
              <w:br/>
            </w:r>
            <w:r w:rsidRPr="00787C72">
              <w:rPr>
                <w:rFonts w:ascii="Times New Roman" w:eastAsia="Times New Roman" w:hAnsi="Times New Roman"/>
                <w:color w:val="000000"/>
                <w:sz w:val="14"/>
                <w:szCs w:val="14"/>
                <w:lang w:eastAsia="ru-RU"/>
              </w:rPr>
              <w:t>1.</w:t>
            </w:r>
            <w:r w:rsidRPr="00787C72">
              <w:rPr>
                <w:rFonts w:ascii="Times New Roman" w:eastAsia="Times New Roman" w:hAnsi="Times New Roman"/>
                <w:bCs/>
                <w:color w:val="000000"/>
                <w:sz w:val="14"/>
                <w:szCs w:val="14"/>
                <w:lang w:eastAsia="ru-RU"/>
              </w:rPr>
              <w:t xml:space="preserve"> </w:t>
            </w:r>
            <w:r w:rsidRPr="00787C72">
              <w:rPr>
                <w:rFonts w:ascii="Times New Roman" w:eastAsia="Times New Roman" w:hAnsi="Times New Roman"/>
                <w:color w:val="000000"/>
                <w:sz w:val="14"/>
                <w:szCs w:val="14"/>
                <w:lang w:eastAsia="ru-RU"/>
              </w:rPr>
              <w:t xml:space="preserve"> Культурное наследие;</w:t>
            </w:r>
            <w:r w:rsidRPr="00787C72">
              <w:rPr>
                <w:rFonts w:ascii="Times New Roman" w:eastAsia="Times New Roman" w:hAnsi="Times New Roman"/>
                <w:color w:val="000000"/>
                <w:sz w:val="14"/>
                <w:szCs w:val="14"/>
                <w:lang w:eastAsia="ru-RU"/>
              </w:rPr>
              <w:br/>
              <w:t>2. Искусство и народное творчество;</w:t>
            </w:r>
            <w:r w:rsidRPr="00787C72">
              <w:rPr>
                <w:rFonts w:ascii="Times New Roman" w:eastAsia="Times New Roman" w:hAnsi="Times New Roman"/>
                <w:color w:val="000000"/>
                <w:sz w:val="14"/>
                <w:szCs w:val="14"/>
                <w:lang w:eastAsia="ru-RU"/>
              </w:rPr>
              <w:br/>
              <w:t xml:space="preserve">3. Обеспечение  условий реализации программы и прочие мероприятия.                                                                          </w:t>
            </w:r>
          </w:p>
        </w:tc>
      </w:tr>
      <w:tr w:rsidR="00787C72" w:rsidRPr="00787C72" w:rsidTr="00787C72">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jc w:val="center"/>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6.</w:t>
            </w:r>
          </w:p>
        </w:tc>
        <w:tc>
          <w:tcPr>
            <w:tcW w:w="921"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"Развитие физической культуры, спорта в Богучанском районе" </w:t>
            </w:r>
          </w:p>
        </w:tc>
        <w:tc>
          <w:tcPr>
            <w:tcW w:w="871"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Администрация Богучанского района (управление экономики и планирования)</w:t>
            </w:r>
          </w:p>
        </w:tc>
        <w:tc>
          <w:tcPr>
            <w:tcW w:w="1034"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Нет.</w:t>
            </w:r>
          </w:p>
        </w:tc>
        <w:tc>
          <w:tcPr>
            <w:tcW w:w="1873" w:type="pct"/>
            <w:tcBorders>
              <w:top w:val="nil"/>
              <w:left w:val="nil"/>
              <w:bottom w:val="single" w:sz="4" w:space="0" w:color="auto"/>
              <w:right w:val="single" w:sz="4" w:space="0" w:color="auto"/>
            </w:tcBorders>
            <w:shd w:val="clear" w:color="auto" w:fill="auto"/>
            <w:hideMark/>
          </w:tcPr>
          <w:p w:rsidR="00787C72" w:rsidRPr="00787C72" w:rsidRDefault="00787C72" w:rsidP="000B2BA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bCs/>
                <w:color w:val="000000"/>
                <w:sz w:val="14"/>
                <w:szCs w:val="14"/>
                <w:lang w:eastAsia="ru-RU"/>
              </w:rPr>
              <w:t xml:space="preserve">Основные направления программы:               </w:t>
            </w:r>
            <w:r w:rsidRPr="00787C72">
              <w:rPr>
                <w:rFonts w:ascii="Times New Roman" w:eastAsia="Times New Roman" w:hAnsi="Times New Roman"/>
                <w:color w:val="000000"/>
                <w:sz w:val="14"/>
                <w:szCs w:val="14"/>
                <w:lang w:eastAsia="ru-RU"/>
              </w:rPr>
              <w:t xml:space="preserve">                                                                                                                                                                                                                                                                                                                                                        1. «Развитие массовой физической культуры и спорта»;</w:t>
            </w:r>
            <w:r w:rsidRPr="00787C72">
              <w:rPr>
                <w:rFonts w:ascii="Times New Roman" w:eastAsia="Times New Roman" w:hAnsi="Times New Roman"/>
                <w:bCs/>
                <w:color w:val="000000"/>
                <w:sz w:val="14"/>
                <w:szCs w:val="14"/>
                <w:lang w:eastAsia="ru-RU"/>
              </w:rPr>
              <w:br/>
            </w:r>
            <w:r w:rsidRPr="00787C72">
              <w:rPr>
                <w:rFonts w:ascii="Times New Roman" w:eastAsia="Times New Roman" w:hAnsi="Times New Roman"/>
                <w:color w:val="000000"/>
                <w:sz w:val="14"/>
                <w:szCs w:val="14"/>
                <w:lang w:eastAsia="ru-RU"/>
              </w:rPr>
              <w:t>2. «Формирование культуры здорового образа жизни».</w:t>
            </w:r>
          </w:p>
        </w:tc>
      </w:tr>
      <w:tr w:rsidR="00787C72" w:rsidRPr="00787C72" w:rsidTr="000B2BA2">
        <w:trPr>
          <w:trHeight w:val="1312"/>
        </w:trPr>
        <w:tc>
          <w:tcPr>
            <w:tcW w:w="301" w:type="pct"/>
            <w:tcBorders>
              <w:top w:val="nil"/>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jc w:val="center"/>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7. </w:t>
            </w:r>
          </w:p>
        </w:tc>
        <w:tc>
          <w:tcPr>
            <w:tcW w:w="921"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"Развитие инвестиционной,   инновационной деятельности, малого и среднего предпринимательства на территории Богучанского района" </w:t>
            </w:r>
          </w:p>
        </w:tc>
        <w:tc>
          <w:tcPr>
            <w:tcW w:w="871"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Администрация Богучанского района (управление экономики и планирования) </w:t>
            </w:r>
          </w:p>
        </w:tc>
        <w:tc>
          <w:tcPr>
            <w:tcW w:w="1034"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Нет.</w:t>
            </w:r>
          </w:p>
        </w:tc>
        <w:tc>
          <w:tcPr>
            <w:tcW w:w="1873" w:type="pct"/>
            <w:tcBorders>
              <w:top w:val="nil"/>
              <w:left w:val="nil"/>
              <w:bottom w:val="single" w:sz="4" w:space="0" w:color="auto"/>
              <w:right w:val="single" w:sz="4" w:space="0" w:color="auto"/>
            </w:tcBorders>
            <w:shd w:val="clear" w:color="auto" w:fill="auto"/>
            <w:hideMark/>
          </w:tcPr>
          <w:p w:rsidR="00787C72" w:rsidRPr="00787C72" w:rsidRDefault="00787C72" w:rsidP="000B2BA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bCs/>
                <w:color w:val="000000"/>
                <w:sz w:val="14"/>
                <w:szCs w:val="14"/>
                <w:lang w:eastAsia="ru-RU"/>
              </w:rPr>
              <w:t>Основные направления программы:</w:t>
            </w:r>
            <w:r w:rsidRPr="00787C72">
              <w:rPr>
                <w:rFonts w:ascii="Times New Roman" w:eastAsia="Times New Roman" w:hAnsi="Times New Roman"/>
                <w:bCs/>
                <w:color w:val="000000"/>
                <w:sz w:val="14"/>
                <w:szCs w:val="14"/>
                <w:lang w:eastAsia="ru-RU"/>
              </w:rPr>
              <w:br/>
            </w:r>
            <w:r w:rsidRPr="00787C72">
              <w:rPr>
                <w:rFonts w:ascii="Times New Roman" w:eastAsia="Times New Roman" w:hAnsi="Times New Roman"/>
                <w:color w:val="000000"/>
                <w:sz w:val="14"/>
                <w:szCs w:val="14"/>
                <w:lang w:eastAsia="ru-RU"/>
              </w:rPr>
              <w:t xml:space="preserve">1. Развитие субъектов малого и среднего предпринимательства в Богучанском районе;                                                                                                                                                                                                               2.  Развитие инновационной деятельности на территории  Богучанского  района;  </w:t>
            </w:r>
            <w:r w:rsidRPr="00787C72">
              <w:rPr>
                <w:rFonts w:ascii="Times New Roman" w:eastAsia="Times New Roman" w:hAnsi="Times New Roman"/>
                <w:color w:val="000000"/>
                <w:sz w:val="14"/>
                <w:szCs w:val="14"/>
                <w:lang w:eastAsia="ru-RU"/>
              </w:rPr>
              <w:br/>
              <w:t>3. Обеспечение реализации муниципальной программы и прочие мероприятия.</w:t>
            </w:r>
            <w:r w:rsidR="000B2BA2">
              <w:rPr>
                <w:rFonts w:ascii="Times New Roman" w:eastAsia="Times New Roman" w:hAnsi="Times New Roman"/>
                <w:color w:val="000000"/>
                <w:sz w:val="14"/>
                <w:szCs w:val="14"/>
                <w:lang w:eastAsia="ru-RU"/>
              </w:rPr>
              <w:t xml:space="preserve">                               </w:t>
            </w:r>
          </w:p>
        </w:tc>
      </w:tr>
      <w:tr w:rsidR="00787C72" w:rsidRPr="00787C72" w:rsidTr="000B2BA2">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jc w:val="center"/>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8.</w:t>
            </w:r>
          </w:p>
        </w:tc>
        <w:tc>
          <w:tcPr>
            <w:tcW w:w="921"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871"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Администрация Богучанского района                      ( отдел лесного хозяйства, жилищной политики, транспорта и связи; отдел экономики и планирования управления экономики и планирования) </w:t>
            </w:r>
          </w:p>
        </w:tc>
        <w:tc>
          <w:tcPr>
            <w:tcW w:w="1034"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Финансовое управление администрации Богучанского района;                                    Управление образования Богучанского района;                         Управление муниципальной собственностью Богучанского района;                               Администрация Богучанского сельсовета.</w:t>
            </w:r>
          </w:p>
        </w:tc>
        <w:tc>
          <w:tcPr>
            <w:tcW w:w="1873" w:type="pct"/>
            <w:tcBorders>
              <w:top w:val="nil"/>
              <w:left w:val="nil"/>
              <w:bottom w:val="single" w:sz="4" w:space="0" w:color="auto"/>
              <w:right w:val="single" w:sz="4" w:space="0" w:color="auto"/>
            </w:tcBorders>
            <w:shd w:val="clear" w:color="auto" w:fill="auto"/>
            <w:hideMark/>
          </w:tcPr>
          <w:p w:rsidR="00787C72" w:rsidRPr="00787C72" w:rsidRDefault="00787C72" w:rsidP="00787C72">
            <w:pPr>
              <w:spacing w:after="24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bCs/>
                <w:color w:val="000000"/>
                <w:sz w:val="14"/>
                <w:szCs w:val="14"/>
                <w:lang w:eastAsia="ru-RU"/>
              </w:rPr>
              <w:t>Основные направления программы:</w:t>
            </w:r>
            <w:r w:rsidRPr="00787C72">
              <w:rPr>
                <w:rFonts w:ascii="Times New Roman" w:eastAsia="Times New Roman" w:hAnsi="Times New Roman"/>
                <w:color w:val="000000"/>
                <w:sz w:val="14"/>
                <w:szCs w:val="14"/>
                <w:lang w:eastAsia="ru-RU"/>
              </w:rPr>
              <w:br/>
              <w:t>1. Дороги Богучанского района;</w:t>
            </w:r>
            <w:r w:rsidRPr="00787C72">
              <w:rPr>
                <w:rFonts w:ascii="Times New Roman" w:eastAsia="Times New Roman" w:hAnsi="Times New Roman"/>
                <w:color w:val="000000"/>
                <w:sz w:val="14"/>
                <w:szCs w:val="14"/>
                <w:lang w:eastAsia="ru-RU"/>
              </w:rPr>
              <w:br/>
              <w:t>2. Развитие транспортного комплекса Богучанского района;</w:t>
            </w:r>
            <w:r w:rsidRPr="00787C72">
              <w:rPr>
                <w:rFonts w:ascii="Times New Roman" w:eastAsia="Times New Roman" w:hAnsi="Times New Roman"/>
                <w:color w:val="000000"/>
                <w:sz w:val="14"/>
                <w:szCs w:val="14"/>
                <w:lang w:eastAsia="ru-RU"/>
              </w:rPr>
              <w:br/>
              <w:t>3. Безопасность дорожного движения в Богучанском районе.</w:t>
            </w:r>
            <w:r w:rsidRPr="00787C72">
              <w:rPr>
                <w:rFonts w:ascii="Times New Roman" w:eastAsia="Times New Roman" w:hAnsi="Times New Roman"/>
                <w:color w:val="000000"/>
                <w:sz w:val="14"/>
                <w:szCs w:val="14"/>
                <w:lang w:eastAsia="ru-RU"/>
              </w:rPr>
              <w:br/>
            </w:r>
          </w:p>
        </w:tc>
      </w:tr>
      <w:tr w:rsidR="00787C72" w:rsidRPr="00787C72" w:rsidTr="000B2BA2">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jc w:val="center"/>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9.</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"Обеспечение доступным и комфортным жильем граждан Богучанского района" </w:t>
            </w:r>
          </w:p>
        </w:tc>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Муниципальное  казенное учреждение "Муниципальная служба Заказчика".                                               </w:t>
            </w:r>
            <w:r w:rsidRPr="00787C72">
              <w:rPr>
                <w:rFonts w:ascii="Times New Roman" w:eastAsia="Times New Roman" w:hAnsi="Times New Roman"/>
                <w:color w:val="000000"/>
                <w:sz w:val="14"/>
                <w:szCs w:val="14"/>
                <w:lang w:eastAsia="ru-RU"/>
              </w:rPr>
              <w:br/>
              <w:t xml:space="preserve"> </w:t>
            </w:r>
          </w:p>
        </w:tc>
        <w:tc>
          <w:tcPr>
            <w:tcW w:w="1873"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0B2BA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bCs/>
                <w:color w:val="000000"/>
                <w:sz w:val="14"/>
                <w:szCs w:val="14"/>
                <w:lang w:eastAsia="ru-RU"/>
              </w:rPr>
              <w:t>Основные направления прогр</w:t>
            </w:r>
            <w:r w:rsidR="003A472B">
              <w:rPr>
                <w:rFonts w:ascii="Times New Roman" w:eastAsia="Times New Roman" w:hAnsi="Times New Roman"/>
                <w:bCs/>
                <w:color w:val="000000"/>
                <w:sz w:val="14"/>
                <w:szCs w:val="14"/>
                <w:lang w:eastAsia="ru-RU"/>
              </w:rPr>
              <w:t>а</w:t>
            </w:r>
            <w:r w:rsidRPr="00787C72">
              <w:rPr>
                <w:rFonts w:ascii="Times New Roman" w:eastAsia="Times New Roman" w:hAnsi="Times New Roman"/>
                <w:bCs/>
                <w:color w:val="000000"/>
                <w:sz w:val="14"/>
                <w:szCs w:val="14"/>
                <w:lang w:eastAsia="ru-RU"/>
              </w:rPr>
              <w:t xml:space="preserve">ммы:                                                            </w:t>
            </w:r>
            <w:r w:rsidRPr="00787C72">
              <w:rPr>
                <w:rFonts w:ascii="Times New Roman" w:eastAsia="Times New Roman" w:hAnsi="Times New Roman"/>
                <w:color w:val="000000"/>
                <w:sz w:val="14"/>
                <w:szCs w:val="14"/>
                <w:lang w:eastAsia="ru-RU"/>
              </w:rPr>
              <w:t>1. Переселение граждан из аварийного жилищного фонда в  Богучанском районе;</w:t>
            </w:r>
            <w:r w:rsidRPr="00787C72">
              <w:rPr>
                <w:rFonts w:ascii="Times New Roman" w:eastAsia="Times New Roman" w:hAnsi="Times New Roman"/>
                <w:bCs/>
                <w:color w:val="000000"/>
                <w:sz w:val="14"/>
                <w:szCs w:val="14"/>
                <w:lang w:eastAsia="ru-RU"/>
              </w:rPr>
              <w:br/>
            </w:r>
            <w:r w:rsidRPr="00787C72">
              <w:rPr>
                <w:rFonts w:ascii="Times New Roman" w:eastAsia="Times New Roman" w:hAnsi="Times New Roman"/>
                <w:color w:val="000000"/>
                <w:sz w:val="14"/>
                <w:szCs w:val="14"/>
                <w:lang w:eastAsia="ru-RU"/>
              </w:rPr>
              <w:t>2.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r w:rsidRPr="00787C72">
              <w:rPr>
                <w:rFonts w:ascii="Times New Roman" w:eastAsia="Times New Roman" w:hAnsi="Times New Roman"/>
                <w:bCs/>
                <w:color w:val="000000"/>
                <w:sz w:val="14"/>
                <w:szCs w:val="14"/>
                <w:lang w:eastAsia="ru-RU"/>
              </w:rPr>
              <w:br/>
            </w:r>
            <w:r w:rsidRPr="00787C72">
              <w:rPr>
                <w:rFonts w:ascii="Times New Roman" w:eastAsia="Times New Roman" w:hAnsi="Times New Roman"/>
                <w:color w:val="000000"/>
                <w:sz w:val="14"/>
                <w:szCs w:val="14"/>
                <w:lang w:eastAsia="ru-RU"/>
              </w:rPr>
              <w:t>3. Обеспечение жильем работников отраслей бюджетной сферы на территории Богучанского района;   4.Осуществление градостроительной деятельности в Богучанском районе;</w:t>
            </w:r>
            <w:r w:rsidRPr="00787C72">
              <w:rPr>
                <w:rFonts w:ascii="Times New Roman" w:eastAsia="Times New Roman" w:hAnsi="Times New Roman"/>
                <w:bCs/>
                <w:color w:val="000000"/>
                <w:sz w:val="14"/>
                <w:szCs w:val="14"/>
                <w:lang w:eastAsia="ru-RU"/>
              </w:rPr>
              <w:br/>
            </w:r>
            <w:r w:rsidRPr="00787C72">
              <w:rPr>
                <w:rFonts w:ascii="Times New Roman" w:eastAsia="Times New Roman" w:hAnsi="Times New Roman"/>
                <w:color w:val="000000"/>
                <w:sz w:val="14"/>
                <w:szCs w:val="14"/>
                <w:lang w:eastAsia="ru-RU"/>
              </w:rPr>
              <w:t>5.Приобретение жилых помещений работникам бюджетной сферы Богучанского района.</w:t>
            </w:r>
          </w:p>
        </w:tc>
      </w:tr>
      <w:tr w:rsidR="00787C72" w:rsidRPr="00787C72" w:rsidTr="000B2BA2">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jc w:val="center"/>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10.</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"Управление муниципальными финансами " </w:t>
            </w:r>
          </w:p>
        </w:tc>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Финансовое управление администрациии Богучанского района.</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Финансовое управление администрациии Богучанского района.</w:t>
            </w:r>
          </w:p>
        </w:tc>
        <w:tc>
          <w:tcPr>
            <w:tcW w:w="1873"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0B2BA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bCs/>
                <w:color w:val="000000"/>
                <w:sz w:val="14"/>
                <w:szCs w:val="14"/>
                <w:lang w:eastAsia="ru-RU"/>
              </w:rPr>
              <w:t>Основные направления программы:</w:t>
            </w:r>
            <w:r w:rsidRPr="00787C72">
              <w:rPr>
                <w:rFonts w:ascii="Times New Roman" w:eastAsia="Times New Roman" w:hAnsi="Times New Roman"/>
                <w:color w:val="000000"/>
                <w:sz w:val="14"/>
                <w:szCs w:val="14"/>
                <w:lang w:eastAsia="ru-RU"/>
              </w:rPr>
              <w:b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r w:rsidRPr="00787C72">
              <w:rPr>
                <w:rFonts w:ascii="Times New Roman" w:eastAsia="Times New Roman" w:hAnsi="Times New Roman"/>
                <w:color w:val="000000"/>
                <w:sz w:val="14"/>
                <w:szCs w:val="14"/>
                <w:lang w:eastAsia="ru-RU"/>
              </w:rPr>
              <w:br/>
            </w:r>
            <w:r w:rsidRPr="00787C72">
              <w:rPr>
                <w:rFonts w:ascii="Times New Roman" w:eastAsia="Times New Roman" w:hAnsi="Times New Roman"/>
                <w:color w:val="000000"/>
                <w:sz w:val="14"/>
                <w:szCs w:val="14"/>
                <w:lang w:eastAsia="ru-RU"/>
              </w:rPr>
              <w:lastRenderedPageBreak/>
              <w:t>2.  Обеспечение реализации муниципальной программы.</w:t>
            </w:r>
          </w:p>
        </w:tc>
      </w:tr>
      <w:tr w:rsidR="00787C72" w:rsidRPr="00787C72" w:rsidTr="000B2BA2">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787C72" w:rsidRPr="00787C72" w:rsidRDefault="00787C72" w:rsidP="00787C72">
            <w:pPr>
              <w:spacing w:after="0" w:line="240" w:lineRule="auto"/>
              <w:jc w:val="center"/>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lastRenderedPageBreak/>
              <w:t>11.</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"Моложежь Пиангарья" </w:t>
            </w:r>
          </w:p>
        </w:tc>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Администрация  Богучанского района  (управление экономики и планирования администрации) </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Финансовое управление администрациии Богучанского района;                                               Управление муниципальной собственностью Богучанского района.</w:t>
            </w:r>
          </w:p>
        </w:tc>
        <w:tc>
          <w:tcPr>
            <w:tcW w:w="1873"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0B2BA2">
            <w:pPr>
              <w:spacing w:after="0" w:line="240" w:lineRule="auto"/>
              <w:rPr>
                <w:rFonts w:ascii="Times New Roman" w:eastAsia="Times New Roman" w:hAnsi="Times New Roman"/>
                <w:bCs/>
                <w:color w:val="000000"/>
                <w:sz w:val="14"/>
                <w:szCs w:val="14"/>
                <w:lang w:eastAsia="ru-RU"/>
              </w:rPr>
            </w:pPr>
            <w:r w:rsidRPr="00787C72">
              <w:rPr>
                <w:rFonts w:ascii="Times New Roman" w:eastAsia="Times New Roman" w:hAnsi="Times New Roman"/>
                <w:bCs/>
                <w:color w:val="000000"/>
                <w:sz w:val="14"/>
                <w:szCs w:val="14"/>
                <w:lang w:eastAsia="ru-RU"/>
              </w:rPr>
              <w:t xml:space="preserve">Основные направления программы: </w:t>
            </w:r>
            <w:r w:rsidRPr="00787C72">
              <w:rPr>
                <w:rFonts w:ascii="Times New Roman" w:eastAsia="Times New Roman" w:hAnsi="Times New Roman"/>
                <w:color w:val="000000"/>
                <w:sz w:val="14"/>
                <w:szCs w:val="14"/>
                <w:lang w:eastAsia="ru-RU"/>
              </w:rPr>
              <w:t xml:space="preserve">                                                                                                                                                                                                                                                                                                                 1.  Вовлечение молодежи Богучанского района в социальную практику;</w:t>
            </w:r>
            <w:r w:rsidRPr="00787C72">
              <w:rPr>
                <w:rFonts w:ascii="Times New Roman" w:eastAsia="Times New Roman" w:hAnsi="Times New Roman"/>
                <w:color w:val="000000"/>
                <w:sz w:val="14"/>
                <w:szCs w:val="14"/>
                <w:lang w:eastAsia="ru-RU"/>
              </w:rPr>
              <w:br/>
              <w:t>2.  Патриотическое воспитание молодежи Богучанского района;</w:t>
            </w:r>
            <w:r w:rsidRPr="00787C72">
              <w:rPr>
                <w:rFonts w:ascii="Times New Roman" w:eastAsia="Times New Roman" w:hAnsi="Times New Roman"/>
                <w:color w:val="000000"/>
                <w:sz w:val="14"/>
                <w:szCs w:val="14"/>
                <w:lang w:eastAsia="ru-RU"/>
              </w:rPr>
              <w:br/>
              <w:t>3.  Обеспечение жильем молодых семей в Богучанском районе;</w:t>
            </w:r>
            <w:r w:rsidRPr="00787C72">
              <w:rPr>
                <w:rFonts w:ascii="Times New Roman" w:eastAsia="Times New Roman" w:hAnsi="Times New Roman"/>
                <w:color w:val="000000"/>
                <w:sz w:val="14"/>
                <w:szCs w:val="14"/>
                <w:lang w:eastAsia="ru-RU"/>
              </w:rPr>
              <w:br/>
              <w:t>4.  Обеспечение реализации муниципальной программы и прочие мероприятия.</w:t>
            </w:r>
          </w:p>
        </w:tc>
      </w:tr>
      <w:tr w:rsidR="00787C72" w:rsidRPr="00787C72" w:rsidTr="000B2BA2">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787C72" w:rsidRPr="00787C72" w:rsidRDefault="00787C72" w:rsidP="00787C72">
            <w:pPr>
              <w:spacing w:after="0" w:line="240" w:lineRule="auto"/>
              <w:jc w:val="center"/>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12.</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«Развитие сельского хозяйства в Богучанском районе» </w:t>
            </w:r>
          </w:p>
        </w:tc>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 xml:space="preserve">Администрация Богучанского района (управление экономики и планирования ) </w:t>
            </w:r>
          </w:p>
        </w:tc>
        <w:tc>
          <w:tcPr>
            <w:tcW w:w="1034"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787C72">
            <w:pPr>
              <w:spacing w:after="0" w:line="240" w:lineRule="auto"/>
              <w:rPr>
                <w:rFonts w:ascii="Times New Roman" w:eastAsia="Times New Roman" w:hAnsi="Times New Roman"/>
                <w:color w:val="000000"/>
                <w:sz w:val="14"/>
                <w:szCs w:val="14"/>
                <w:lang w:eastAsia="ru-RU"/>
              </w:rPr>
            </w:pPr>
            <w:r w:rsidRPr="00787C72">
              <w:rPr>
                <w:rFonts w:ascii="Times New Roman" w:eastAsia="Times New Roman" w:hAnsi="Times New Roman"/>
                <w:color w:val="000000"/>
                <w:sz w:val="14"/>
                <w:szCs w:val="14"/>
                <w:lang w:eastAsia="ru-RU"/>
              </w:rPr>
              <w:t>Нет.</w:t>
            </w:r>
          </w:p>
        </w:tc>
        <w:tc>
          <w:tcPr>
            <w:tcW w:w="1873" w:type="pct"/>
            <w:tcBorders>
              <w:top w:val="single" w:sz="4" w:space="0" w:color="auto"/>
              <w:left w:val="single" w:sz="4" w:space="0" w:color="auto"/>
              <w:bottom w:val="single" w:sz="4" w:space="0" w:color="auto"/>
              <w:right w:val="single" w:sz="4" w:space="0" w:color="auto"/>
            </w:tcBorders>
            <w:shd w:val="clear" w:color="auto" w:fill="auto"/>
            <w:hideMark/>
          </w:tcPr>
          <w:p w:rsidR="00787C72" w:rsidRPr="00787C72" w:rsidRDefault="00787C72" w:rsidP="003A472B">
            <w:pPr>
              <w:spacing w:after="0" w:line="240" w:lineRule="auto"/>
              <w:rPr>
                <w:rFonts w:ascii="Times New Roman" w:eastAsia="Times New Roman" w:hAnsi="Times New Roman"/>
                <w:bCs/>
                <w:color w:val="000000"/>
                <w:sz w:val="14"/>
                <w:szCs w:val="14"/>
                <w:lang w:eastAsia="ru-RU"/>
              </w:rPr>
            </w:pPr>
            <w:r w:rsidRPr="00787C72">
              <w:rPr>
                <w:rFonts w:ascii="Times New Roman" w:eastAsia="Times New Roman" w:hAnsi="Times New Roman"/>
                <w:bCs/>
                <w:color w:val="000000"/>
                <w:sz w:val="14"/>
                <w:szCs w:val="14"/>
                <w:lang w:eastAsia="ru-RU"/>
              </w:rPr>
              <w:t xml:space="preserve">Основные направления программы: </w:t>
            </w:r>
            <w:r w:rsidRPr="00787C72">
              <w:rPr>
                <w:rFonts w:ascii="Times New Roman" w:eastAsia="Times New Roman" w:hAnsi="Times New Roman"/>
                <w:color w:val="000000"/>
                <w:sz w:val="14"/>
                <w:szCs w:val="14"/>
                <w:lang w:eastAsia="ru-RU"/>
              </w:rPr>
              <w:t xml:space="preserve">                                                                                                                                                                                                                                                                                                                 1.  Поддержка малых форм хозяйствования;</w:t>
            </w:r>
            <w:r w:rsidRPr="00787C72">
              <w:rPr>
                <w:rFonts w:ascii="Times New Roman" w:eastAsia="Times New Roman" w:hAnsi="Times New Roman"/>
                <w:color w:val="000000"/>
                <w:sz w:val="14"/>
                <w:szCs w:val="14"/>
                <w:lang w:eastAsia="ru-RU"/>
              </w:rPr>
              <w:br/>
              <w:t>2.  Устойчивое развитие сельских территорий;                                                                                                                                                                                                                                                                                                                3. Обеспечение реализации  муниципальной программы и прочие мероприятия.</w:t>
            </w:r>
          </w:p>
        </w:tc>
      </w:tr>
    </w:tbl>
    <w:p w:rsidR="00787C72" w:rsidRPr="00787C72" w:rsidRDefault="00787C72" w:rsidP="00787C72">
      <w:pPr>
        <w:spacing w:after="0" w:line="240" w:lineRule="auto"/>
        <w:jc w:val="both"/>
        <w:rPr>
          <w:rFonts w:ascii="Times New Roman" w:hAnsi="Times New Roman"/>
          <w:sz w:val="20"/>
          <w:szCs w:val="20"/>
        </w:rPr>
      </w:pPr>
    </w:p>
    <w:p w:rsidR="003A472B" w:rsidRPr="003A472B" w:rsidRDefault="003A472B" w:rsidP="003A472B">
      <w:pPr>
        <w:spacing w:after="0" w:line="240" w:lineRule="auto"/>
        <w:jc w:val="center"/>
        <w:rPr>
          <w:rFonts w:ascii="Times New Roman" w:hAnsi="Times New Roman"/>
          <w:bCs/>
          <w:sz w:val="18"/>
          <w:szCs w:val="18"/>
        </w:rPr>
      </w:pPr>
      <w:r w:rsidRPr="003A472B">
        <w:rPr>
          <w:rFonts w:ascii="Times New Roman" w:hAnsi="Times New Roman"/>
          <w:bCs/>
          <w:sz w:val="18"/>
          <w:szCs w:val="18"/>
        </w:rPr>
        <w:t>АДМИНИСТРАЦИЯ БОГУЧАНСКОГО РАЙОНА</w:t>
      </w:r>
    </w:p>
    <w:p w:rsidR="003A472B" w:rsidRPr="003A472B" w:rsidRDefault="003A472B" w:rsidP="003A472B">
      <w:pPr>
        <w:spacing w:after="0" w:line="240" w:lineRule="auto"/>
        <w:jc w:val="center"/>
        <w:rPr>
          <w:rFonts w:ascii="Times New Roman" w:hAnsi="Times New Roman"/>
          <w:bCs/>
          <w:sz w:val="18"/>
          <w:szCs w:val="18"/>
        </w:rPr>
      </w:pPr>
      <w:r w:rsidRPr="003A472B">
        <w:rPr>
          <w:rFonts w:ascii="Times New Roman" w:hAnsi="Times New Roman"/>
          <w:bCs/>
          <w:sz w:val="18"/>
          <w:szCs w:val="18"/>
        </w:rPr>
        <w:t>ПОСТАНОВЛЕНИЕ</w:t>
      </w:r>
    </w:p>
    <w:p w:rsidR="003A472B" w:rsidRPr="003A472B" w:rsidRDefault="003A472B" w:rsidP="003A472B">
      <w:pPr>
        <w:spacing w:after="0" w:line="240" w:lineRule="auto"/>
        <w:jc w:val="both"/>
        <w:rPr>
          <w:rFonts w:ascii="Times New Roman" w:hAnsi="Times New Roman"/>
          <w:b/>
          <w:bCs/>
          <w:sz w:val="20"/>
          <w:szCs w:val="20"/>
        </w:rPr>
      </w:pPr>
      <w:r w:rsidRPr="003A472B">
        <w:rPr>
          <w:rFonts w:ascii="Times New Roman" w:hAnsi="Times New Roman"/>
          <w:bCs/>
          <w:sz w:val="20"/>
          <w:szCs w:val="20"/>
        </w:rPr>
        <w:t xml:space="preserve">20 04 .2015                                       </w:t>
      </w:r>
      <w:r>
        <w:rPr>
          <w:rFonts w:ascii="Times New Roman" w:hAnsi="Times New Roman"/>
          <w:bCs/>
          <w:sz w:val="20"/>
          <w:szCs w:val="20"/>
        </w:rPr>
        <w:t xml:space="preserve">                          </w:t>
      </w:r>
      <w:r w:rsidRPr="003A472B">
        <w:rPr>
          <w:rFonts w:ascii="Times New Roman" w:hAnsi="Times New Roman"/>
          <w:bCs/>
          <w:sz w:val="20"/>
          <w:szCs w:val="20"/>
        </w:rPr>
        <w:t xml:space="preserve">с. Богучаны                                    </w:t>
      </w:r>
      <w:r>
        <w:rPr>
          <w:rFonts w:ascii="Times New Roman" w:hAnsi="Times New Roman"/>
          <w:bCs/>
          <w:sz w:val="20"/>
          <w:szCs w:val="20"/>
        </w:rPr>
        <w:t xml:space="preserve">                              </w:t>
      </w:r>
      <w:r w:rsidRPr="003A472B">
        <w:rPr>
          <w:rFonts w:ascii="Times New Roman" w:hAnsi="Times New Roman"/>
          <w:bCs/>
          <w:sz w:val="20"/>
          <w:szCs w:val="20"/>
        </w:rPr>
        <w:t>№  439-П</w:t>
      </w:r>
    </w:p>
    <w:p w:rsidR="003A472B" w:rsidRPr="003A472B" w:rsidRDefault="003A472B" w:rsidP="003A472B">
      <w:pPr>
        <w:autoSpaceDE w:val="0"/>
        <w:autoSpaceDN w:val="0"/>
        <w:adjustRightInd w:val="0"/>
        <w:spacing w:after="0" w:line="240" w:lineRule="auto"/>
        <w:jc w:val="center"/>
        <w:rPr>
          <w:rFonts w:ascii="Times New Roman" w:hAnsi="Times New Roman"/>
          <w:b/>
          <w:bCs/>
          <w:sz w:val="20"/>
          <w:szCs w:val="20"/>
        </w:rPr>
      </w:pPr>
    </w:p>
    <w:p w:rsidR="003A472B" w:rsidRPr="003A472B" w:rsidRDefault="003A472B" w:rsidP="00AA1F94">
      <w:pPr>
        <w:autoSpaceDE w:val="0"/>
        <w:autoSpaceDN w:val="0"/>
        <w:adjustRightInd w:val="0"/>
        <w:spacing w:after="0" w:line="240" w:lineRule="auto"/>
        <w:jc w:val="center"/>
        <w:rPr>
          <w:rFonts w:ascii="Times New Roman" w:hAnsi="Times New Roman"/>
          <w:bCs/>
          <w:sz w:val="20"/>
          <w:szCs w:val="20"/>
        </w:rPr>
      </w:pPr>
      <w:r w:rsidRPr="003A472B">
        <w:rPr>
          <w:rFonts w:ascii="Times New Roman" w:hAnsi="Times New Roman"/>
          <w:bCs/>
          <w:sz w:val="20"/>
          <w:szCs w:val="20"/>
        </w:rPr>
        <w:t>Об утверждении Положения  об адресном реестре и правил присвоен</w:t>
      </w:r>
      <w:r>
        <w:rPr>
          <w:rFonts w:ascii="Times New Roman" w:hAnsi="Times New Roman"/>
          <w:bCs/>
          <w:sz w:val="20"/>
          <w:szCs w:val="20"/>
        </w:rPr>
        <w:t xml:space="preserve">ия, изменения  и аннулирования </w:t>
      </w:r>
      <w:r w:rsidRPr="003A472B">
        <w:rPr>
          <w:rFonts w:ascii="Times New Roman" w:hAnsi="Times New Roman"/>
          <w:bCs/>
          <w:sz w:val="20"/>
          <w:szCs w:val="20"/>
        </w:rPr>
        <w:t>адресов об</w:t>
      </w:r>
      <w:r w:rsidR="00AA1F94">
        <w:rPr>
          <w:rFonts w:ascii="Times New Roman" w:hAnsi="Times New Roman"/>
          <w:bCs/>
          <w:sz w:val="20"/>
          <w:szCs w:val="20"/>
        </w:rPr>
        <w:t xml:space="preserve">ъектам недвижимости в границах  </w:t>
      </w:r>
      <w:r w:rsidRPr="003A472B">
        <w:rPr>
          <w:rFonts w:ascii="Times New Roman" w:hAnsi="Times New Roman"/>
          <w:bCs/>
          <w:sz w:val="20"/>
          <w:szCs w:val="20"/>
        </w:rPr>
        <w:t>межселенной территории  Богучанского района</w:t>
      </w:r>
    </w:p>
    <w:p w:rsidR="00AA1F94" w:rsidRDefault="00AA1F94" w:rsidP="00AA1F94">
      <w:pPr>
        <w:autoSpaceDE w:val="0"/>
        <w:autoSpaceDN w:val="0"/>
        <w:adjustRightInd w:val="0"/>
        <w:spacing w:after="0" w:line="240" w:lineRule="auto"/>
        <w:ind w:firstLine="709"/>
        <w:jc w:val="both"/>
        <w:rPr>
          <w:rFonts w:ascii="Times New Roman" w:hAnsi="Times New Roman"/>
          <w:sz w:val="20"/>
          <w:szCs w:val="20"/>
        </w:rPr>
      </w:pP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 xml:space="preserve">В целях установления единых правил присвоения, изменения и аннулирования адресов объектам недвижимости  </w:t>
      </w:r>
      <w:r w:rsidRPr="003A472B">
        <w:rPr>
          <w:rFonts w:ascii="Times New Roman" w:hAnsi="Times New Roman"/>
          <w:bCs/>
          <w:sz w:val="20"/>
          <w:szCs w:val="20"/>
        </w:rPr>
        <w:t>в границах межселенной территории  Богучанского района</w:t>
      </w:r>
      <w:r w:rsidRPr="003A472B">
        <w:rPr>
          <w:rFonts w:ascii="Times New Roman" w:hAnsi="Times New Roman"/>
          <w:sz w:val="20"/>
          <w:szCs w:val="20"/>
        </w:rPr>
        <w:t xml:space="preserve">, согласованного ведения земельного и градостроительного кадастров, формирования единой информационной системы о недвижимом имуществе, в соответствии с </w:t>
      </w:r>
      <w:hyperlink r:id="rId31"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AA1F94">
          <w:rPr>
            <w:rStyle w:val="af6"/>
            <w:rFonts w:ascii="Times New Roman" w:hAnsi="Times New Roman"/>
            <w:color w:val="auto"/>
            <w:sz w:val="20"/>
            <w:szCs w:val="20"/>
          </w:rPr>
          <w:t>п.п.34</w:t>
        </w:r>
      </w:hyperlink>
      <w:r w:rsidRPr="00AA1F94">
        <w:rPr>
          <w:rFonts w:ascii="Times New Roman" w:hAnsi="Times New Roman"/>
          <w:sz w:val="20"/>
          <w:szCs w:val="20"/>
        </w:rPr>
        <w:t xml:space="preserve"> п.1 ст.15 Федерального закона от 06.10.2003 N 131-ФЗ "Об общих принципах организации местного самоуправления в Российской Федерации",  </w:t>
      </w:r>
      <w:hyperlink r:id="rId32" w:history="1">
        <w:r w:rsidRPr="00AA1F94">
          <w:rPr>
            <w:rFonts w:ascii="Times New Roman" w:hAnsi="Times New Roman"/>
            <w:sz w:val="20"/>
            <w:szCs w:val="20"/>
          </w:rPr>
          <w:t>Постановлением</w:t>
        </w:r>
      </w:hyperlink>
      <w:r w:rsidRPr="00AA1F94">
        <w:rPr>
          <w:rFonts w:ascii="Times New Roman" w:hAnsi="Times New Roman"/>
          <w:sz w:val="20"/>
          <w:szCs w:val="20"/>
        </w:rPr>
        <w:t xml:space="preserve"> Правительства РФ от 19.11.2014 N 1221 "Об утверждении Правил присвоения, изменения и аннулирования адресов", ст.48 Устава  Богучанского района,  </w:t>
      </w:r>
      <w:r w:rsidR="00AA1F94">
        <w:rPr>
          <w:rFonts w:ascii="Times New Roman" w:hAnsi="Times New Roman"/>
          <w:sz w:val="20"/>
          <w:szCs w:val="20"/>
        </w:rPr>
        <w:t>ПОСТАНОВЛЯЮ</w:t>
      </w:r>
      <w:r w:rsidRPr="00AA1F94">
        <w:rPr>
          <w:rFonts w:ascii="Times New Roman" w:hAnsi="Times New Roman"/>
          <w:sz w:val="20"/>
          <w:szCs w:val="20"/>
        </w:rPr>
        <w:t>:</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1. Отменить Постановление Главы Богучанского района от 29.09.2009 №1323-п «Об утверждении Правил присвоения адресов земельным участкам, зданиям, строениям, сооружениям на межселенной территории, в д.Заимка, д.Прилуки, д.Каменка Богучанского района»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2. Утвердить </w:t>
      </w:r>
      <w:hyperlink w:anchor="Par66" w:history="1">
        <w:r w:rsidRPr="00AA1F94">
          <w:rPr>
            <w:rFonts w:ascii="Times New Roman" w:hAnsi="Times New Roman"/>
            <w:sz w:val="20"/>
            <w:szCs w:val="20"/>
          </w:rPr>
          <w:t>Правила</w:t>
        </w:r>
      </w:hyperlink>
      <w:r w:rsidRPr="00AA1F94">
        <w:rPr>
          <w:rFonts w:ascii="Times New Roman" w:hAnsi="Times New Roman"/>
          <w:sz w:val="20"/>
          <w:szCs w:val="20"/>
        </w:rPr>
        <w:t xml:space="preserve"> присвоения, изменения и аннулирования адресов объектам недвижимости </w:t>
      </w:r>
      <w:r w:rsidRPr="00AA1F94">
        <w:rPr>
          <w:rFonts w:ascii="Times New Roman" w:hAnsi="Times New Roman"/>
          <w:bCs/>
          <w:sz w:val="20"/>
          <w:szCs w:val="20"/>
        </w:rPr>
        <w:t>в границах межселенной территории  Богучанского района,</w:t>
      </w:r>
      <w:r w:rsidRPr="00AA1F94">
        <w:rPr>
          <w:rFonts w:ascii="Times New Roman" w:hAnsi="Times New Roman"/>
          <w:sz w:val="20"/>
          <w:szCs w:val="20"/>
        </w:rPr>
        <w:t xml:space="preserve"> согласно приложению.</w:t>
      </w:r>
    </w:p>
    <w:p w:rsidR="00AA1F94" w:rsidRDefault="003A472B" w:rsidP="00AA1F94">
      <w:pPr>
        <w:autoSpaceDE w:val="0"/>
        <w:autoSpaceDN w:val="0"/>
        <w:adjustRightInd w:val="0"/>
        <w:spacing w:after="0" w:line="240" w:lineRule="auto"/>
        <w:ind w:firstLine="709"/>
        <w:jc w:val="both"/>
        <w:rPr>
          <w:rFonts w:ascii="Times New Roman" w:hAnsi="Times New Roman"/>
          <w:bCs/>
          <w:sz w:val="20"/>
          <w:szCs w:val="20"/>
        </w:rPr>
      </w:pPr>
      <w:r w:rsidRPr="00AA1F94">
        <w:rPr>
          <w:rFonts w:ascii="Times New Roman" w:hAnsi="Times New Roman"/>
          <w:sz w:val="20"/>
          <w:szCs w:val="20"/>
        </w:rPr>
        <w:t>3</w:t>
      </w:r>
      <w:r w:rsidRPr="00AA1F94">
        <w:rPr>
          <w:rFonts w:ascii="Times New Roman" w:hAnsi="Times New Roman"/>
          <w:bCs/>
          <w:spacing w:val="-10"/>
          <w:sz w:val="20"/>
          <w:szCs w:val="20"/>
        </w:rPr>
        <w:t>.   Контроль за исполнением настоящего постановления возложить на первого заместителя Главы администрации Богучанского района А.Ю.</w:t>
      </w:r>
      <w:r w:rsidR="00AA1F94">
        <w:rPr>
          <w:rFonts w:ascii="Times New Roman" w:hAnsi="Times New Roman"/>
          <w:bCs/>
          <w:spacing w:val="-10"/>
          <w:sz w:val="20"/>
          <w:szCs w:val="20"/>
        </w:rPr>
        <w:t xml:space="preserve"> </w:t>
      </w:r>
      <w:r w:rsidRPr="00AA1F94">
        <w:rPr>
          <w:rFonts w:ascii="Times New Roman" w:hAnsi="Times New Roman"/>
          <w:bCs/>
          <w:spacing w:val="-10"/>
          <w:sz w:val="20"/>
          <w:szCs w:val="20"/>
        </w:rPr>
        <w:t>Машинистова</w:t>
      </w:r>
      <w:r w:rsidR="00AA1F94">
        <w:rPr>
          <w:rFonts w:ascii="Times New Roman" w:hAnsi="Times New Roman"/>
          <w:bCs/>
          <w:sz w:val="20"/>
          <w:szCs w:val="20"/>
        </w:rPr>
        <w:t>.</w:t>
      </w:r>
    </w:p>
    <w:p w:rsidR="003A472B" w:rsidRPr="00AA1F94" w:rsidRDefault="003A472B" w:rsidP="00AA1F94">
      <w:pPr>
        <w:autoSpaceDE w:val="0"/>
        <w:autoSpaceDN w:val="0"/>
        <w:adjustRightInd w:val="0"/>
        <w:spacing w:after="0" w:line="240" w:lineRule="auto"/>
        <w:ind w:firstLine="709"/>
        <w:jc w:val="both"/>
        <w:rPr>
          <w:rFonts w:ascii="Times New Roman" w:hAnsi="Times New Roman"/>
          <w:bCs/>
          <w:sz w:val="20"/>
          <w:szCs w:val="20"/>
        </w:rPr>
      </w:pPr>
      <w:r w:rsidRPr="00AA1F94">
        <w:rPr>
          <w:rFonts w:ascii="Times New Roman" w:hAnsi="Times New Roman"/>
          <w:bCs/>
          <w:spacing w:val="-10"/>
          <w:sz w:val="20"/>
          <w:szCs w:val="20"/>
        </w:rPr>
        <w:t>4.   Постановление вступает в силу со  дня, следующего за днем опу</w:t>
      </w:r>
      <w:r w:rsidRPr="003A472B">
        <w:rPr>
          <w:rFonts w:ascii="Times New Roman" w:hAnsi="Times New Roman"/>
          <w:bCs/>
          <w:spacing w:val="-10"/>
          <w:sz w:val="20"/>
          <w:szCs w:val="20"/>
        </w:rPr>
        <w:t xml:space="preserve">бликования в Официальном вестнике Богучанского района. </w:t>
      </w:r>
    </w:p>
    <w:p w:rsidR="00AA1F94" w:rsidRDefault="00AA1F94" w:rsidP="003A472B">
      <w:pPr>
        <w:shd w:val="clear" w:color="auto" w:fill="FFFFFF"/>
        <w:spacing w:after="0" w:line="240" w:lineRule="auto"/>
        <w:jc w:val="both"/>
        <w:rPr>
          <w:rFonts w:ascii="Times New Roman" w:hAnsi="Times New Roman"/>
          <w:bCs/>
          <w:spacing w:val="-10"/>
          <w:sz w:val="20"/>
          <w:szCs w:val="20"/>
        </w:rPr>
      </w:pPr>
    </w:p>
    <w:p w:rsidR="003A472B" w:rsidRPr="003A472B" w:rsidRDefault="003A472B" w:rsidP="003A472B">
      <w:pPr>
        <w:shd w:val="clear" w:color="auto" w:fill="FFFFFF"/>
        <w:spacing w:after="0" w:line="240" w:lineRule="auto"/>
        <w:jc w:val="both"/>
        <w:rPr>
          <w:rFonts w:ascii="Times New Roman" w:hAnsi="Times New Roman"/>
          <w:bCs/>
          <w:spacing w:val="-10"/>
          <w:sz w:val="20"/>
          <w:szCs w:val="20"/>
        </w:rPr>
      </w:pPr>
      <w:r w:rsidRPr="003A472B">
        <w:rPr>
          <w:rFonts w:ascii="Times New Roman" w:hAnsi="Times New Roman"/>
          <w:bCs/>
          <w:spacing w:val="-10"/>
          <w:sz w:val="20"/>
          <w:szCs w:val="20"/>
        </w:rPr>
        <w:t>Глава администрации</w:t>
      </w:r>
    </w:p>
    <w:p w:rsidR="003A472B" w:rsidRPr="003A472B" w:rsidRDefault="003A472B" w:rsidP="003A472B">
      <w:pPr>
        <w:shd w:val="clear" w:color="auto" w:fill="FFFFFF"/>
        <w:spacing w:after="0" w:line="240" w:lineRule="auto"/>
        <w:jc w:val="both"/>
        <w:rPr>
          <w:rFonts w:ascii="Times New Roman" w:hAnsi="Times New Roman"/>
          <w:bCs/>
          <w:spacing w:val="-10"/>
          <w:sz w:val="20"/>
          <w:szCs w:val="20"/>
        </w:rPr>
      </w:pPr>
      <w:r w:rsidRPr="003A472B">
        <w:rPr>
          <w:rFonts w:ascii="Times New Roman" w:hAnsi="Times New Roman"/>
          <w:bCs/>
          <w:spacing w:val="-10"/>
          <w:sz w:val="20"/>
          <w:szCs w:val="20"/>
        </w:rPr>
        <w:t xml:space="preserve">Богучанского района                                                                                      </w:t>
      </w:r>
      <w:r w:rsidR="00AA1F94">
        <w:rPr>
          <w:rFonts w:ascii="Times New Roman" w:hAnsi="Times New Roman"/>
          <w:bCs/>
          <w:spacing w:val="-10"/>
          <w:sz w:val="20"/>
          <w:szCs w:val="20"/>
        </w:rPr>
        <w:t xml:space="preserve">                                                  </w:t>
      </w:r>
      <w:r w:rsidRPr="003A472B">
        <w:rPr>
          <w:rFonts w:ascii="Times New Roman" w:hAnsi="Times New Roman"/>
          <w:bCs/>
          <w:spacing w:val="-10"/>
          <w:sz w:val="20"/>
          <w:szCs w:val="20"/>
        </w:rPr>
        <w:t xml:space="preserve"> В.Ю.Карнаухов</w:t>
      </w:r>
    </w:p>
    <w:p w:rsidR="003A472B" w:rsidRPr="003A472B" w:rsidRDefault="003A472B" w:rsidP="003A472B">
      <w:pPr>
        <w:shd w:val="clear" w:color="auto" w:fill="FFFFFF"/>
        <w:spacing w:after="0" w:line="240" w:lineRule="auto"/>
        <w:jc w:val="both"/>
        <w:rPr>
          <w:rFonts w:ascii="Times New Roman" w:hAnsi="Times New Roman"/>
          <w:bCs/>
          <w:spacing w:val="-10"/>
          <w:sz w:val="20"/>
          <w:szCs w:val="20"/>
        </w:rPr>
      </w:pPr>
    </w:p>
    <w:p w:rsidR="003A472B" w:rsidRPr="003A472B" w:rsidRDefault="003A472B" w:rsidP="003A472B">
      <w:pPr>
        <w:autoSpaceDE w:val="0"/>
        <w:autoSpaceDN w:val="0"/>
        <w:adjustRightInd w:val="0"/>
        <w:spacing w:after="0" w:line="240" w:lineRule="auto"/>
        <w:outlineLvl w:val="0"/>
        <w:rPr>
          <w:rFonts w:ascii="Times New Roman" w:hAnsi="Times New Roman"/>
          <w:sz w:val="20"/>
          <w:szCs w:val="20"/>
        </w:rPr>
      </w:pPr>
    </w:p>
    <w:p w:rsidR="003A472B" w:rsidRPr="003A472B" w:rsidRDefault="003A472B" w:rsidP="003A472B">
      <w:pPr>
        <w:autoSpaceDE w:val="0"/>
        <w:autoSpaceDN w:val="0"/>
        <w:adjustRightInd w:val="0"/>
        <w:spacing w:after="0" w:line="240" w:lineRule="auto"/>
        <w:jc w:val="right"/>
        <w:outlineLvl w:val="0"/>
        <w:rPr>
          <w:rFonts w:ascii="Times New Roman" w:hAnsi="Times New Roman"/>
          <w:sz w:val="20"/>
          <w:szCs w:val="20"/>
        </w:rPr>
      </w:pPr>
      <w:r w:rsidRPr="003A472B">
        <w:rPr>
          <w:rFonts w:ascii="Times New Roman" w:hAnsi="Times New Roman"/>
          <w:sz w:val="20"/>
          <w:szCs w:val="20"/>
        </w:rPr>
        <w:t>Приложение N 1</w:t>
      </w:r>
    </w:p>
    <w:p w:rsidR="003A472B" w:rsidRPr="003A472B" w:rsidRDefault="00AA1F94" w:rsidP="003A472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к Постановлению </w:t>
      </w:r>
      <w:r w:rsidR="003A472B" w:rsidRPr="003A472B">
        <w:rPr>
          <w:rFonts w:ascii="Times New Roman" w:hAnsi="Times New Roman"/>
          <w:sz w:val="20"/>
          <w:szCs w:val="20"/>
        </w:rPr>
        <w:t>администрации Богучанского района</w:t>
      </w:r>
    </w:p>
    <w:p w:rsidR="003A472B" w:rsidRPr="003A472B" w:rsidRDefault="003A472B" w:rsidP="003A472B">
      <w:pPr>
        <w:autoSpaceDE w:val="0"/>
        <w:autoSpaceDN w:val="0"/>
        <w:adjustRightInd w:val="0"/>
        <w:spacing w:after="0" w:line="240" w:lineRule="auto"/>
        <w:jc w:val="right"/>
        <w:rPr>
          <w:rFonts w:ascii="Times New Roman" w:hAnsi="Times New Roman"/>
          <w:sz w:val="20"/>
          <w:szCs w:val="20"/>
        </w:rPr>
      </w:pPr>
      <w:r w:rsidRPr="003A472B">
        <w:rPr>
          <w:rFonts w:ascii="Times New Roman" w:hAnsi="Times New Roman"/>
          <w:sz w:val="20"/>
          <w:szCs w:val="20"/>
        </w:rPr>
        <w:t xml:space="preserve">от </w:t>
      </w:r>
      <w:r w:rsidR="00AA1F94">
        <w:rPr>
          <w:rFonts w:ascii="Times New Roman" w:hAnsi="Times New Roman"/>
          <w:sz w:val="20"/>
          <w:szCs w:val="20"/>
        </w:rPr>
        <w:t>20.04.</w:t>
      </w:r>
      <w:r w:rsidRPr="003A472B">
        <w:rPr>
          <w:rFonts w:ascii="Times New Roman" w:hAnsi="Times New Roman"/>
          <w:sz w:val="20"/>
          <w:szCs w:val="20"/>
        </w:rPr>
        <w:t xml:space="preserve"> 2015 г. N 439-П</w:t>
      </w:r>
    </w:p>
    <w:p w:rsidR="003A472B" w:rsidRPr="003A472B" w:rsidRDefault="003A472B" w:rsidP="00AA1F94">
      <w:pPr>
        <w:autoSpaceDE w:val="0"/>
        <w:autoSpaceDN w:val="0"/>
        <w:adjustRightInd w:val="0"/>
        <w:spacing w:after="0" w:line="240" w:lineRule="auto"/>
        <w:ind w:firstLine="540"/>
        <w:jc w:val="both"/>
        <w:rPr>
          <w:rFonts w:ascii="Times New Roman" w:hAnsi="Times New Roman"/>
          <w:sz w:val="20"/>
          <w:szCs w:val="20"/>
        </w:rPr>
      </w:pPr>
      <w:bookmarkStart w:id="5" w:name="Par31"/>
      <w:bookmarkEnd w:id="5"/>
    </w:p>
    <w:p w:rsidR="003A472B" w:rsidRPr="003A472B" w:rsidRDefault="003A472B" w:rsidP="003A472B">
      <w:pPr>
        <w:autoSpaceDE w:val="0"/>
        <w:autoSpaceDN w:val="0"/>
        <w:adjustRightInd w:val="0"/>
        <w:spacing w:after="0" w:line="240" w:lineRule="auto"/>
        <w:jc w:val="center"/>
        <w:rPr>
          <w:rFonts w:ascii="Times New Roman" w:hAnsi="Times New Roman"/>
          <w:bCs/>
          <w:sz w:val="20"/>
          <w:szCs w:val="20"/>
        </w:rPr>
      </w:pPr>
      <w:bookmarkStart w:id="6" w:name="Par66"/>
      <w:bookmarkEnd w:id="6"/>
      <w:r w:rsidRPr="003A472B">
        <w:rPr>
          <w:rFonts w:ascii="Times New Roman" w:hAnsi="Times New Roman"/>
          <w:bCs/>
          <w:sz w:val="20"/>
          <w:szCs w:val="20"/>
        </w:rPr>
        <w:t>Правила</w:t>
      </w:r>
    </w:p>
    <w:p w:rsidR="003A472B" w:rsidRPr="003A472B" w:rsidRDefault="003A472B" w:rsidP="003A472B">
      <w:pPr>
        <w:autoSpaceDE w:val="0"/>
        <w:autoSpaceDN w:val="0"/>
        <w:adjustRightInd w:val="0"/>
        <w:spacing w:after="0" w:line="240" w:lineRule="auto"/>
        <w:jc w:val="center"/>
        <w:rPr>
          <w:rFonts w:ascii="Times New Roman" w:hAnsi="Times New Roman"/>
          <w:bCs/>
          <w:sz w:val="20"/>
          <w:szCs w:val="20"/>
        </w:rPr>
      </w:pPr>
      <w:r w:rsidRPr="003A472B">
        <w:rPr>
          <w:rFonts w:ascii="Times New Roman" w:hAnsi="Times New Roman"/>
          <w:bCs/>
          <w:sz w:val="20"/>
          <w:szCs w:val="20"/>
        </w:rPr>
        <w:t>присвоения, изменения и аннулирования адресов объектов</w:t>
      </w:r>
    </w:p>
    <w:p w:rsidR="003A472B" w:rsidRPr="003A472B" w:rsidRDefault="003A472B" w:rsidP="003A472B">
      <w:pPr>
        <w:autoSpaceDE w:val="0"/>
        <w:autoSpaceDN w:val="0"/>
        <w:adjustRightInd w:val="0"/>
        <w:spacing w:after="0" w:line="240" w:lineRule="auto"/>
        <w:jc w:val="center"/>
        <w:rPr>
          <w:rFonts w:ascii="Times New Roman" w:hAnsi="Times New Roman"/>
          <w:bCs/>
          <w:sz w:val="20"/>
          <w:szCs w:val="20"/>
        </w:rPr>
      </w:pPr>
      <w:r w:rsidRPr="003A472B">
        <w:rPr>
          <w:rFonts w:ascii="Times New Roman" w:hAnsi="Times New Roman"/>
          <w:bCs/>
          <w:sz w:val="20"/>
          <w:szCs w:val="20"/>
        </w:rPr>
        <w:t>недвижимости в границах межселенной территории Богучанского района</w:t>
      </w:r>
    </w:p>
    <w:p w:rsidR="00AA1F94" w:rsidRDefault="00AA1F94" w:rsidP="00AA1F94">
      <w:pPr>
        <w:autoSpaceDE w:val="0"/>
        <w:autoSpaceDN w:val="0"/>
        <w:adjustRightInd w:val="0"/>
        <w:spacing w:after="0" w:line="240" w:lineRule="auto"/>
        <w:ind w:firstLine="709"/>
        <w:jc w:val="both"/>
        <w:rPr>
          <w:rFonts w:ascii="Times New Roman" w:hAnsi="Times New Roman"/>
          <w:sz w:val="20"/>
          <w:szCs w:val="20"/>
        </w:rPr>
      </w:pPr>
    </w:p>
    <w:p w:rsidR="003A472B" w:rsidRPr="003A472B" w:rsidRDefault="003A472B" w:rsidP="00AA1F94">
      <w:pPr>
        <w:autoSpaceDE w:val="0"/>
        <w:autoSpaceDN w:val="0"/>
        <w:adjustRightInd w:val="0"/>
        <w:spacing w:after="0" w:line="240" w:lineRule="auto"/>
        <w:ind w:firstLine="709"/>
        <w:jc w:val="both"/>
        <w:rPr>
          <w:rFonts w:ascii="Times New Roman" w:hAnsi="Times New Roman"/>
          <w:bCs/>
          <w:sz w:val="20"/>
          <w:szCs w:val="20"/>
        </w:rPr>
      </w:pPr>
      <w:r w:rsidRPr="003A472B">
        <w:rPr>
          <w:rFonts w:ascii="Times New Roman" w:hAnsi="Times New Roman"/>
          <w:sz w:val="20"/>
          <w:szCs w:val="20"/>
        </w:rPr>
        <w:t>1. Настоящие Правила устанавливают единый порядок присвоения, изменения и аннулирования адресов</w:t>
      </w:r>
      <w:r w:rsidRPr="003A472B">
        <w:rPr>
          <w:rFonts w:ascii="Times New Roman" w:hAnsi="Times New Roman"/>
          <w:bCs/>
          <w:sz w:val="20"/>
          <w:szCs w:val="20"/>
        </w:rPr>
        <w:t xml:space="preserve"> объектов недвижимости в границах межселенной территории Богучанского района</w:t>
      </w:r>
      <w:r w:rsidRPr="003A472B">
        <w:rPr>
          <w:rFonts w:ascii="Times New Roman" w:hAnsi="Times New Roman"/>
          <w:sz w:val="20"/>
          <w:szCs w:val="20"/>
        </w:rPr>
        <w:t>, включая требования к структуре адреса.</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2. Понятия, используемые в настоящих Правилах, означают следующее:</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адрес - структурированное описание по установленной форме совокупности реквизитов местоположения объекта недвижимости, позволяющее однозначно идентифицировать объект;</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адресуемые объекты недвижимости - свободный земельный участок (имеющий замкнутый контур границ), владение (земельный участок, имеющий замкнутый контур границ, с расположенными на нем зданиями и сооружениями), здание, сооружение, помещение, квартира;</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lastRenderedPageBreak/>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элемент улично-дорожной сети - улица, проспект, переулок, проезд, набережная, площадь, тупик, съезд, аллея, и иное.</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3. Адрес, присвоенный объекту адресации, должен отвечать следующим требованиям:</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б) обязательность. Каждому объекту адресации должен быть присвоен адрес в соответствии с настоящими Правилами;</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4. Присвоение, изменение и аннулирование адресов осуществляется без взимания платы.</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7" w:name="Par84"/>
      <w:bookmarkEnd w:id="7"/>
      <w:r w:rsidRPr="003A472B">
        <w:rPr>
          <w:rFonts w:ascii="Times New Roman" w:hAnsi="Times New Roman"/>
          <w:sz w:val="20"/>
          <w:szCs w:val="20"/>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Субъектами адресации являются:</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 заказчики на капитальное строительство, реконструкцию нежилых зданий, строений, сооружений, перепланировку жилых помещений на межселенной территории Богучанского района,</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 собственники, владельцы, балансодержатели жилых и нежилых зданий, сооружений, помещений, расположенных на межселенной территории Богучанского района,</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 собственники, арендаторы, пользователи земельных участков, расположенных на межселенной территории Богучанского района,</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  Управление муниципальной собственностью Богучанского района,</w:t>
      </w:r>
    </w:p>
    <w:p w:rsidR="003A472B" w:rsidRPr="003A472B" w:rsidRDefault="003A472B" w:rsidP="00AA1F94">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 ФГУП «Ростехинвентаризация Федеральное БТИ" Богучанский  филиал и другие органы, уполномоченные ведение кадастрового учета объектов недвижимости.</w:t>
      </w:r>
    </w:p>
    <w:p w:rsidR="003A472B" w:rsidRPr="003A472B" w:rsidRDefault="003A472B" w:rsidP="003A472B">
      <w:pPr>
        <w:autoSpaceDE w:val="0"/>
        <w:autoSpaceDN w:val="0"/>
        <w:adjustRightInd w:val="0"/>
        <w:spacing w:after="0" w:line="240" w:lineRule="auto"/>
        <w:ind w:firstLine="540"/>
        <w:jc w:val="both"/>
        <w:rPr>
          <w:rFonts w:ascii="Times New Roman" w:hAnsi="Times New Roman"/>
          <w:sz w:val="20"/>
          <w:szCs w:val="20"/>
        </w:rPr>
      </w:pPr>
    </w:p>
    <w:p w:rsidR="003A472B" w:rsidRPr="00AA1F94" w:rsidRDefault="003A472B" w:rsidP="003A472B">
      <w:pPr>
        <w:autoSpaceDE w:val="0"/>
        <w:autoSpaceDN w:val="0"/>
        <w:adjustRightInd w:val="0"/>
        <w:spacing w:after="0" w:line="240" w:lineRule="auto"/>
        <w:jc w:val="center"/>
        <w:outlineLvl w:val="1"/>
        <w:rPr>
          <w:rFonts w:ascii="Times New Roman" w:hAnsi="Times New Roman"/>
          <w:sz w:val="18"/>
          <w:szCs w:val="18"/>
        </w:rPr>
      </w:pPr>
      <w:r w:rsidRPr="00AA1F94">
        <w:rPr>
          <w:rFonts w:ascii="Times New Roman" w:hAnsi="Times New Roman"/>
          <w:sz w:val="18"/>
          <w:szCs w:val="18"/>
        </w:rPr>
        <w:t>II. ПОРЯДОК ПРИСВОЕНИЯ ОБЪЕКТУ АДРЕСАЦИИ АДРЕСА, ИЗМЕНЕНИЯ</w:t>
      </w:r>
    </w:p>
    <w:p w:rsidR="003A472B" w:rsidRPr="00AA1F94" w:rsidRDefault="003A472B" w:rsidP="003A472B">
      <w:pPr>
        <w:autoSpaceDE w:val="0"/>
        <w:autoSpaceDN w:val="0"/>
        <w:adjustRightInd w:val="0"/>
        <w:spacing w:after="0" w:line="240" w:lineRule="auto"/>
        <w:jc w:val="center"/>
        <w:rPr>
          <w:rFonts w:ascii="Times New Roman" w:hAnsi="Times New Roman"/>
          <w:sz w:val="18"/>
          <w:szCs w:val="18"/>
        </w:rPr>
      </w:pPr>
      <w:r w:rsidRPr="00AA1F94">
        <w:rPr>
          <w:rFonts w:ascii="Times New Roman" w:hAnsi="Times New Roman"/>
          <w:sz w:val="18"/>
          <w:szCs w:val="18"/>
        </w:rPr>
        <w:t>И АННУЛИРОВАНИЯ ТАКОГО АДРЕСА</w:t>
      </w:r>
    </w:p>
    <w:p w:rsidR="003A472B" w:rsidRPr="003A472B" w:rsidRDefault="003A472B" w:rsidP="003A472B">
      <w:pPr>
        <w:autoSpaceDE w:val="0"/>
        <w:autoSpaceDN w:val="0"/>
        <w:adjustRightInd w:val="0"/>
        <w:spacing w:after="0" w:line="240" w:lineRule="auto"/>
        <w:ind w:firstLine="540"/>
        <w:jc w:val="both"/>
        <w:rPr>
          <w:rFonts w:ascii="Times New Roman" w:hAnsi="Times New Roman"/>
          <w:sz w:val="20"/>
          <w:szCs w:val="20"/>
        </w:rPr>
      </w:pP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6. Присвоение объектам адресации адресов, изменение и аннулирование таких адресов осуществляется администрацией Богучанского района по собственной инициативе или на основании заявлений физических или юридических лиц, с использованием федеральной информационной адресной системы (ФИАС). Аннулирование адресов объектов адресации осуществляется администрацией Богучанского района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33" w:history="1">
        <w:r w:rsidRPr="00AA1F94">
          <w:rPr>
            <w:rFonts w:ascii="Times New Roman" w:hAnsi="Times New Roman"/>
            <w:sz w:val="20"/>
            <w:szCs w:val="20"/>
          </w:rPr>
          <w:t>пунктах 1</w:t>
        </w:r>
      </w:hyperlink>
      <w:r w:rsidRPr="00AA1F94">
        <w:rPr>
          <w:rFonts w:ascii="Times New Roman" w:hAnsi="Times New Roman"/>
          <w:sz w:val="20"/>
          <w:szCs w:val="20"/>
        </w:rPr>
        <w:t xml:space="preserve"> и </w:t>
      </w:r>
      <w:hyperlink r:id="rId34" w:history="1">
        <w:r w:rsidRPr="00AA1F94">
          <w:rPr>
            <w:rFonts w:ascii="Times New Roman" w:hAnsi="Times New Roman"/>
            <w:sz w:val="20"/>
            <w:szCs w:val="20"/>
          </w:rPr>
          <w:t>3 части 2 статьи 27</w:t>
        </w:r>
      </w:hyperlink>
      <w:r w:rsidRPr="00AA1F94">
        <w:rPr>
          <w:rFonts w:ascii="Times New Roman" w:hAnsi="Times New Roman"/>
          <w:sz w:val="20"/>
          <w:szCs w:val="20"/>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Богучанского района  на основании принятых постановлений о присвоении адресообразующим элементам наименований, об изменении и аннулировании их наименований.</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8" w:name="Par96"/>
      <w:bookmarkEnd w:id="8"/>
      <w:r w:rsidRPr="00AA1F94">
        <w:rPr>
          <w:rFonts w:ascii="Times New Roman" w:hAnsi="Times New Roman"/>
          <w:sz w:val="20"/>
          <w:szCs w:val="20"/>
        </w:rPr>
        <w:t>7. Присвоение объекту адресации адреса осуществляется: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а) в отношении земельных участков в случаях:</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выполнения в отношении земельного участка в соответствии с требованиями, установленными Федеральным </w:t>
      </w:r>
      <w:hyperlink r:id="rId35" w:history="1">
        <w:r w:rsidRPr="00AA1F94">
          <w:rPr>
            <w:rFonts w:ascii="Times New Roman" w:hAnsi="Times New Roman"/>
            <w:sz w:val="20"/>
            <w:szCs w:val="20"/>
          </w:rPr>
          <w:t>законом</w:t>
        </w:r>
      </w:hyperlink>
      <w:r w:rsidRPr="00AA1F94">
        <w:rPr>
          <w:rFonts w:ascii="Times New Roman" w:hAnsi="Times New Roman"/>
          <w:sz w:val="20"/>
          <w:szCs w:val="20"/>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б) в отношении зданий, сооружений и объектов незавершенного строительства в случаях:</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выдачи (получения) разрешения на строительство здания или сооружения;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36" w:history="1">
        <w:r w:rsidRPr="00AA1F94">
          <w:rPr>
            <w:rFonts w:ascii="Times New Roman" w:hAnsi="Times New Roman"/>
            <w:sz w:val="20"/>
            <w:szCs w:val="20"/>
          </w:rPr>
          <w:t>законом</w:t>
        </w:r>
      </w:hyperlink>
      <w:r w:rsidRPr="00AA1F94">
        <w:rPr>
          <w:rFonts w:ascii="Times New Roman" w:hAnsi="Times New Roman"/>
          <w:sz w:val="20"/>
          <w:szCs w:val="20"/>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w:t>
      </w:r>
      <w:r w:rsidRPr="00AA1F94">
        <w:rPr>
          <w:rFonts w:ascii="Times New Roman" w:hAnsi="Times New Roman"/>
          <w:sz w:val="20"/>
          <w:szCs w:val="20"/>
        </w:rPr>
        <w:lastRenderedPageBreak/>
        <w:t xml:space="preserve">Градостроительным </w:t>
      </w:r>
      <w:hyperlink r:id="rId37" w:history="1">
        <w:r w:rsidRPr="00AA1F94">
          <w:rPr>
            <w:rFonts w:ascii="Times New Roman" w:hAnsi="Times New Roman"/>
            <w:sz w:val="20"/>
            <w:szCs w:val="20"/>
          </w:rPr>
          <w:t>кодексом</w:t>
        </w:r>
      </w:hyperlink>
      <w:r w:rsidRPr="00AA1F94">
        <w:rPr>
          <w:rFonts w:ascii="Times New Roman" w:hAnsi="Times New Roman"/>
          <w:sz w:val="20"/>
          <w:szCs w:val="20"/>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в) в отношении помещений в случаях:</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подготовки и оформления в установленном Жилищным </w:t>
      </w:r>
      <w:hyperlink r:id="rId38" w:history="1">
        <w:r w:rsidRPr="00AA1F94">
          <w:rPr>
            <w:rFonts w:ascii="Times New Roman" w:hAnsi="Times New Roman"/>
            <w:sz w:val="20"/>
            <w:szCs w:val="20"/>
          </w:rPr>
          <w:t>кодексом</w:t>
        </w:r>
      </w:hyperlink>
      <w:r w:rsidRPr="00AA1F94">
        <w:rPr>
          <w:rFonts w:ascii="Times New Roman" w:hAnsi="Times New Roman"/>
          <w:sz w:val="20"/>
          <w:szCs w:val="20"/>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39" w:history="1">
        <w:r w:rsidRPr="00AA1F94">
          <w:rPr>
            <w:rFonts w:ascii="Times New Roman" w:hAnsi="Times New Roman"/>
            <w:sz w:val="20"/>
            <w:szCs w:val="20"/>
          </w:rPr>
          <w:t>законом</w:t>
        </w:r>
      </w:hyperlink>
      <w:r w:rsidRPr="00AA1F94">
        <w:rPr>
          <w:rFonts w:ascii="Times New Roman" w:hAnsi="Times New Roman"/>
          <w:sz w:val="20"/>
          <w:szCs w:val="20"/>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8.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9.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9" w:name="Par108"/>
      <w:bookmarkEnd w:id="9"/>
      <w:r w:rsidRPr="00AA1F94">
        <w:rPr>
          <w:rFonts w:ascii="Times New Roman" w:hAnsi="Times New Roman"/>
          <w:sz w:val="20"/>
          <w:szCs w:val="20"/>
        </w:rPr>
        <w:t>10. В случае присвоения адреса многоквартирному дому осуществляется одновременное присвоение адресов всем расположенным в нем помещениям.</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11.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одновременно осуществляется размещение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12. Изменение адреса объекта адресации в случае изменения наименований и границ муниципального 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10" w:name="Par111"/>
      <w:bookmarkEnd w:id="10"/>
      <w:r w:rsidRPr="00AA1F94">
        <w:rPr>
          <w:rFonts w:ascii="Times New Roman" w:hAnsi="Times New Roman"/>
          <w:sz w:val="20"/>
          <w:szCs w:val="20"/>
        </w:rPr>
        <w:t>13. Аннулирование адреса объекта адресации осуществляется в случаях:</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11" w:name="Par112"/>
      <w:bookmarkEnd w:id="11"/>
      <w:r w:rsidRPr="00AA1F94">
        <w:rPr>
          <w:rFonts w:ascii="Times New Roman" w:hAnsi="Times New Roman"/>
          <w:sz w:val="20"/>
          <w:szCs w:val="20"/>
        </w:rPr>
        <w:t>а) прекращения существования объекта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12" w:name="Par113"/>
      <w:bookmarkEnd w:id="12"/>
      <w:r w:rsidRPr="00AA1F94">
        <w:rPr>
          <w:rFonts w:ascii="Times New Roman" w:hAnsi="Times New Roman"/>
          <w:sz w:val="20"/>
          <w:szCs w:val="20"/>
        </w:rPr>
        <w:t xml:space="preserve">б) отказа в осуществлении кадастрового учета объекта адресации по основаниям, указанным в </w:t>
      </w:r>
      <w:hyperlink r:id="rId40" w:history="1">
        <w:r w:rsidRPr="00AA1F94">
          <w:rPr>
            <w:rFonts w:ascii="Times New Roman" w:hAnsi="Times New Roman"/>
            <w:sz w:val="20"/>
            <w:szCs w:val="20"/>
          </w:rPr>
          <w:t>пунктах 1</w:t>
        </w:r>
      </w:hyperlink>
      <w:r w:rsidRPr="00AA1F94">
        <w:rPr>
          <w:rFonts w:ascii="Times New Roman" w:hAnsi="Times New Roman"/>
          <w:sz w:val="20"/>
          <w:szCs w:val="20"/>
        </w:rPr>
        <w:t xml:space="preserve"> и </w:t>
      </w:r>
      <w:hyperlink r:id="rId41" w:history="1">
        <w:r w:rsidRPr="00AA1F94">
          <w:rPr>
            <w:rFonts w:ascii="Times New Roman" w:hAnsi="Times New Roman"/>
            <w:sz w:val="20"/>
            <w:szCs w:val="20"/>
          </w:rPr>
          <w:t>3 части 2 статьи 27</w:t>
        </w:r>
      </w:hyperlink>
      <w:r w:rsidRPr="00AA1F94">
        <w:rPr>
          <w:rFonts w:ascii="Times New Roman" w:hAnsi="Times New Roman"/>
          <w:sz w:val="20"/>
          <w:szCs w:val="20"/>
        </w:rPr>
        <w:t xml:space="preserve"> Федерального закона "О государственном кадастре недвижимости";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в) присвоения объекту адресации нового адреса.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14.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42" w:history="1">
        <w:r w:rsidRPr="00AA1F94">
          <w:rPr>
            <w:rFonts w:ascii="Times New Roman" w:hAnsi="Times New Roman"/>
            <w:sz w:val="20"/>
            <w:szCs w:val="20"/>
          </w:rPr>
          <w:t>частях 4</w:t>
        </w:r>
      </w:hyperlink>
      <w:r w:rsidRPr="00AA1F94">
        <w:rPr>
          <w:rFonts w:ascii="Times New Roman" w:hAnsi="Times New Roman"/>
          <w:sz w:val="20"/>
          <w:szCs w:val="20"/>
        </w:rPr>
        <w:t xml:space="preserve"> и </w:t>
      </w:r>
      <w:hyperlink r:id="rId43" w:history="1">
        <w:r w:rsidRPr="00AA1F94">
          <w:rPr>
            <w:rFonts w:ascii="Times New Roman" w:hAnsi="Times New Roman"/>
            <w:sz w:val="20"/>
            <w:szCs w:val="20"/>
          </w:rPr>
          <w:t>5 статьи 24</w:t>
        </w:r>
      </w:hyperlink>
      <w:r w:rsidRPr="00AA1F94">
        <w:rPr>
          <w:rFonts w:ascii="Times New Roman" w:hAnsi="Times New Roman"/>
          <w:sz w:val="20"/>
          <w:szCs w:val="20"/>
        </w:rPr>
        <w:t xml:space="preserve"> Федерального закона "О государственном кадастре недвижимости", из государственного кадастра недвижимости.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15. Аннулирование адреса существующего объекта адресации без одновременного присвоения этому объекту адресации нового адреса не допускается.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16.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13" w:name="Par118"/>
      <w:bookmarkEnd w:id="13"/>
      <w:r w:rsidRPr="00AA1F94">
        <w:rPr>
          <w:rFonts w:ascii="Times New Roman" w:hAnsi="Times New Roman"/>
          <w:sz w:val="20"/>
          <w:szCs w:val="20"/>
        </w:rPr>
        <w:t>17.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18. При присвоении объекту адресации адреса или аннулировании его адреса, администрации Богучанского района  обязана: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а) определить возможность присвоения объекту адресации адреса или аннулирования его адреса;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б) провести осмотр местонахождения объекта адресации (при необходимости);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19. Присвоение объекту адресации адреса или аннулирование его адреса подтверждается постановлением администрации Богучанского района о присвоении объекту адресации адреса или аннулировании его адреса.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20. Постановление  администрации Богучанского района о присвоении объекту адресации адреса принимается одновременно:</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lastRenderedPageBreak/>
        <w:t>а) с утверждением администрацией Богучанского района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б) с заключением администрацией Богучанского района соглашения о перераспределении земельных участков, являющихся объектами адресации, в соответствии с Земельным </w:t>
      </w:r>
      <w:hyperlink r:id="rId44" w:history="1">
        <w:r w:rsidRPr="00AA1F94">
          <w:rPr>
            <w:rFonts w:ascii="Times New Roman" w:hAnsi="Times New Roman"/>
            <w:sz w:val="20"/>
            <w:szCs w:val="20"/>
          </w:rPr>
          <w:t>кодексом</w:t>
        </w:r>
      </w:hyperlink>
      <w:r w:rsidRPr="00AA1F94">
        <w:rPr>
          <w:rFonts w:ascii="Times New Roman" w:hAnsi="Times New Roman"/>
          <w:sz w:val="20"/>
          <w:szCs w:val="20"/>
        </w:rPr>
        <w:t xml:space="preserve"> Российской Федерации;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в) с заключением администрацией Богучанского района договора о развитии застроенной территории в соответствии с Градостроительным </w:t>
      </w:r>
      <w:hyperlink r:id="rId45" w:history="1">
        <w:r w:rsidRPr="00AA1F94">
          <w:rPr>
            <w:rFonts w:ascii="Times New Roman" w:hAnsi="Times New Roman"/>
            <w:sz w:val="20"/>
            <w:szCs w:val="20"/>
          </w:rPr>
          <w:t>кодексом</w:t>
        </w:r>
      </w:hyperlink>
      <w:r w:rsidRPr="00AA1F94">
        <w:rPr>
          <w:rFonts w:ascii="Times New Roman" w:hAnsi="Times New Roman"/>
          <w:sz w:val="20"/>
          <w:szCs w:val="20"/>
        </w:rPr>
        <w:t xml:space="preserve"> Российской Федерации;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г) с утверждением проекта планировки территории;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д) с принятием решения о строительстве объекта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21. Постановление администрации Богучанского района о присвоении объекту адресации адреса содержит:</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присвоенный объекту адресации адрес;</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реквизиты и наименования документов, на основании которых принято решение о присвоении адреса;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описание местоположения объекта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кадастровые номера, адреса и сведения об объектах недвижимости, из которых образуется объект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другие необходимые сведения, определенные уполномоченным органом.</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В случае присвоения адреса поставленному на государственный кадастровый учет объекту недвижимости в постановлении администрации Богучанского района  о присвоении адреса объекту адресации также указывается кадастровый номер объекта недвижимости, являющегося объектом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22. Постановление  администрации Богучанского района об аннулировании адреса объекта адресации содержит:</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аннулируемый адрес объекта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уникальный номер аннулируемого адреса объекта адресации в государственном адресном реестре;</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причину аннулирования адреса объекта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другие необходимые сведения, определенные уполномоченным органом.</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23. Постановление администрации Богучанского района  о присвоении объекту адресации адреса или аннулировании его адреса может формироваться с использованием федеральной информационной адресной системы.</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24. Постановление администрации Богучанского района  о присвоении объекту адресации адреса или аннулировании его адреса подлежит обязательному внесению в государственный адресный реестр в течение 3 (трех) рабочих дней со дня принятия такого постановления.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25.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14" w:name="Par148"/>
      <w:bookmarkEnd w:id="14"/>
      <w:r w:rsidRPr="00AA1F94">
        <w:rPr>
          <w:rFonts w:ascii="Times New Roman" w:hAnsi="Times New Roman"/>
          <w:sz w:val="20"/>
          <w:szCs w:val="20"/>
        </w:rPr>
        <w:t>26.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а) право хозяйственного ведения;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б) право оперативного управления;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в) право пожизненно наследуемого владения;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г) право постоянного (бессрочного) пользования.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27. Заявление составляется лицами, указанными в </w:t>
      </w:r>
      <w:hyperlink w:anchor="Par148" w:history="1">
        <w:r w:rsidRPr="00AA1F94">
          <w:rPr>
            <w:rFonts w:ascii="Times New Roman" w:hAnsi="Times New Roman"/>
            <w:sz w:val="20"/>
            <w:szCs w:val="20"/>
          </w:rPr>
          <w:t>пункте 26</w:t>
        </w:r>
      </w:hyperlink>
      <w:r w:rsidRPr="00AA1F94">
        <w:rPr>
          <w:rFonts w:ascii="Times New Roman" w:hAnsi="Times New Roman"/>
          <w:sz w:val="20"/>
          <w:szCs w:val="20"/>
        </w:rPr>
        <w:t xml:space="preserve"> настоящих Правил (далее - заявитель), по форме, устанавливаемой Министерством финансов Российской Федерации.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15" w:name="Par154"/>
      <w:bookmarkEnd w:id="15"/>
      <w:r w:rsidRPr="00AA1F94">
        <w:rPr>
          <w:rFonts w:ascii="Times New Roman" w:hAnsi="Times New Roman"/>
          <w:sz w:val="20"/>
          <w:szCs w:val="20"/>
        </w:rPr>
        <w:t>28.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29. В случае образования 2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30. Заявление направляется заявителем (представителем заявителя) в администрацию Богучанского района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Заявление представляется заявителем (представителем заявителя) в администрацию Богучанского района.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31. Заявление подписывается заявителем либо представителем заявителя.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32.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16" w:name="Par166"/>
      <w:bookmarkEnd w:id="16"/>
      <w:r w:rsidRPr="00AA1F94">
        <w:rPr>
          <w:rFonts w:ascii="Times New Roman" w:hAnsi="Times New Roman"/>
          <w:sz w:val="20"/>
          <w:szCs w:val="20"/>
        </w:rPr>
        <w:t>33. К заявлению прилагаются следующие документы:</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а) правоустанавливающие и (или) правоудостоверяющие документы на объект (объекты)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д) кадастровый паспорт объекта адресации (в случае присвоения адреса объекту адресации, поставленному на кадастровый учет);</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46" w:history="1">
        <w:r w:rsidRPr="00AA1F94">
          <w:rPr>
            <w:rFonts w:ascii="Times New Roman" w:hAnsi="Times New Roman"/>
            <w:sz w:val="20"/>
            <w:szCs w:val="20"/>
          </w:rPr>
          <w:t>подпункте "б" пункта 13</w:t>
        </w:r>
      </w:hyperlink>
      <w:r w:rsidRPr="00AA1F94">
        <w:rPr>
          <w:rFonts w:ascii="Times New Roman" w:hAnsi="Times New Roman"/>
          <w:sz w:val="20"/>
          <w:szCs w:val="20"/>
        </w:rPr>
        <w:t xml:space="preserve"> настоящих Правил).</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е) картографический материал, позволяющий однозначно определить местонахождение объекта;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з)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и)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Par112" w:history="1">
        <w:r w:rsidRPr="00AA1F94">
          <w:rPr>
            <w:rFonts w:ascii="Times New Roman" w:hAnsi="Times New Roman"/>
            <w:sz w:val="20"/>
            <w:szCs w:val="20"/>
          </w:rPr>
          <w:t>подпункте "а" пункта 13</w:t>
        </w:r>
      </w:hyperlink>
      <w:r w:rsidRPr="00AA1F94">
        <w:rPr>
          <w:rFonts w:ascii="Times New Roman" w:hAnsi="Times New Roman"/>
          <w:sz w:val="20"/>
          <w:szCs w:val="20"/>
        </w:rPr>
        <w:t xml:space="preserve"> настоящих Правил);</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lastRenderedPageBreak/>
        <w:t xml:space="preserve">к)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Par113" w:history="1">
        <w:r w:rsidRPr="00AA1F94">
          <w:rPr>
            <w:rFonts w:ascii="Times New Roman" w:hAnsi="Times New Roman"/>
            <w:sz w:val="20"/>
            <w:szCs w:val="20"/>
          </w:rPr>
          <w:t>подпункте "б" пункта 13</w:t>
        </w:r>
      </w:hyperlink>
      <w:r w:rsidRPr="00AA1F94">
        <w:rPr>
          <w:rFonts w:ascii="Times New Roman" w:hAnsi="Times New Roman"/>
          <w:sz w:val="20"/>
          <w:szCs w:val="20"/>
        </w:rPr>
        <w:t xml:space="preserve"> настоящих Правил).</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34. Уполномоченные органы запрашивают документы, указанные в </w:t>
      </w:r>
      <w:hyperlink w:anchor="Par166" w:history="1">
        <w:r w:rsidRPr="00AA1F94">
          <w:rPr>
            <w:rFonts w:ascii="Times New Roman" w:hAnsi="Times New Roman"/>
            <w:sz w:val="20"/>
            <w:szCs w:val="20"/>
          </w:rPr>
          <w:t>пункте 33</w:t>
        </w:r>
      </w:hyperlink>
      <w:r w:rsidRPr="00AA1F94">
        <w:rPr>
          <w:rFonts w:ascii="Times New Roman" w:hAnsi="Times New Roman"/>
          <w:sz w:val="20"/>
          <w:szCs w:val="20"/>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Заявители (представители заявителя) при подаче заявления вправе приложить к нему документы, указанные в </w:t>
      </w:r>
      <w:hyperlink w:anchor="Par166" w:history="1">
        <w:r w:rsidRPr="00AA1F94">
          <w:rPr>
            <w:rFonts w:ascii="Times New Roman" w:hAnsi="Times New Roman"/>
            <w:sz w:val="20"/>
            <w:szCs w:val="20"/>
          </w:rPr>
          <w:t>пункте 33</w:t>
        </w:r>
      </w:hyperlink>
      <w:r w:rsidRPr="00AA1F94">
        <w:rPr>
          <w:rFonts w:ascii="Times New Roman" w:hAnsi="Times New Roman"/>
          <w:sz w:val="20"/>
          <w:szCs w:val="20"/>
        </w:rPr>
        <w:t xml:space="preserve"> настоящих Правил, если такие документы не находятся в распоряжении органа местного самоуправления.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Документы, указанные в </w:t>
      </w:r>
      <w:hyperlink w:anchor="Par166" w:history="1">
        <w:r w:rsidRPr="00AA1F94">
          <w:rPr>
            <w:rFonts w:ascii="Times New Roman" w:hAnsi="Times New Roman"/>
            <w:sz w:val="20"/>
            <w:szCs w:val="20"/>
          </w:rPr>
          <w:t>пункте 33</w:t>
        </w:r>
      </w:hyperlink>
      <w:r w:rsidRPr="00AA1F94">
        <w:rPr>
          <w:rFonts w:ascii="Times New Roman" w:hAnsi="Times New Roman"/>
          <w:sz w:val="20"/>
          <w:szCs w:val="20"/>
        </w:rPr>
        <w:t xml:space="preserve">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35. Если заявление и документы, указанные в </w:t>
      </w:r>
      <w:hyperlink w:anchor="Par166" w:history="1">
        <w:r w:rsidRPr="00AA1F94">
          <w:rPr>
            <w:rFonts w:ascii="Times New Roman" w:hAnsi="Times New Roman"/>
            <w:sz w:val="20"/>
            <w:szCs w:val="20"/>
          </w:rPr>
          <w:t>пункте 33</w:t>
        </w:r>
      </w:hyperlink>
      <w:r w:rsidRPr="00AA1F94">
        <w:rPr>
          <w:rFonts w:ascii="Times New Roman" w:hAnsi="Times New Roman"/>
          <w:sz w:val="20"/>
          <w:szCs w:val="20"/>
        </w:rPr>
        <w:t xml:space="preserve"> настоящих Правил, представляются заявителем (представителем заявителя) лично, то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В случае если заявление и документы, указанные в </w:t>
      </w:r>
      <w:hyperlink w:anchor="Par166" w:history="1">
        <w:r w:rsidRPr="00AA1F94">
          <w:rPr>
            <w:rFonts w:ascii="Times New Roman" w:hAnsi="Times New Roman"/>
            <w:sz w:val="20"/>
            <w:szCs w:val="20"/>
          </w:rPr>
          <w:t>пункте 33</w:t>
        </w:r>
      </w:hyperlink>
      <w:r w:rsidRPr="00AA1F94">
        <w:rPr>
          <w:rFonts w:ascii="Times New Roman" w:hAnsi="Times New Roman"/>
          <w:sz w:val="20"/>
          <w:szCs w:val="20"/>
        </w:rPr>
        <w:t xml:space="preserve"> настоящих Правил, представлены в администрацию Богучанского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Получение заявления и документов, указанных в </w:t>
      </w:r>
      <w:hyperlink w:anchor="Par166" w:history="1">
        <w:r w:rsidRPr="00AA1F94">
          <w:rPr>
            <w:rFonts w:ascii="Times New Roman" w:hAnsi="Times New Roman"/>
            <w:sz w:val="20"/>
            <w:szCs w:val="20"/>
          </w:rPr>
          <w:t>пункте 33</w:t>
        </w:r>
      </w:hyperlink>
      <w:r w:rsidRPr="00AA1F94">
        <w:rPr>
          <w:rFonts w:ascii="Times New Roman" w:hAnsi="Times New Roman"/>
          <w:sz w:val="20"/>
          <w:szCs w:val="20"/>
        </w:rPr>
        <w:t xml:space="preserve"> настоящих Правил,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Сообщение о получении заявления и документов, указанных в </w:t>
      </w:r>
      <w:hyperlink w:anchor="Par166" w:history="1">
        <w:r w:rsidRPr="00AA1F94">
          <w:rPr>
            <w:rFonts w:ascii="Times New Roman" w:hAnsi="Times New Roman"/>
            <w:sz w:val="20"/>
            <w:szCs w:val="20"/>
          </w:rPr>
          <w:t>пункте 33</w:t>
        </w:r>
      </w:hyperlink>
      <w:r w:rsidRPr="00AA1F94">
        <w:rPr>
          <w:rFonts w:ascii="Times New Roman" w:hAnsi="Times New Roman"/>
          <w:sz w:val="20"/>
          <w:szCs w:val="20"/>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Сообщение о получении заявления и документов, указанных в </w:t>
      </w:r>
      <w:hyperlink w:anchor="Par166" w:history="1">
        <w:r w:rsidRPr="00AA1F94">
          <w:rPr>
            <w:rFonts w:ascii="Times New Roman" w:hAnsi="Times New Roman"/>
            <w:sz w:val="20"/>
            <w:szCs w:val="20"/>
          </w:rPr>
          <w:t>пункте 33</w:t>
        </w:r>
      </w:hyperlink>
      <w:r w:rsidRPr="00AA1F94">
        <w:rPr>
          <w:rFonts w:ascii="Times New Roman" w:hAnsi="Times New Roman"/>
          <w:sz w:val="20"/>
          <w:szCs w:val="20"/>
        </w:rPr>
        <w:t xml:space="preserve"> настоящих Правил, направляется заявителю (представителю заявителя) не позднее рабочего дня, следующего за днем поступления заявления.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17" w:name="Par186"/>
      <w:bookmarkEnd w:id="17"/>
      <w:r w:rsidRPr="00AA1F94">
        <w:rPr>
          <w:rFonts w:ascii="Times New Roman" w:hAnsi="Times New Roman"/>
          <w:sz w:val="20"/>
          <w:szCs w:val="20"/>
        </w:rPr>
        <w:t>36.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18 рабочих дней со дня поступления заявления.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18" w:name="Par187"/>
      <w:bookmarkEnd w:id="18"/>
      <w:r w:rsidRPr="00AA1F94">
        <w:rPr>
          <w:rFonts w:ascii="Times New Roman" w:hAnsi="Times New Roman"/>
          <w:sz w:val="20"/>
          <w:szCs w:val="20"/>
        </w:rPr>
        <w:t xml:space="preserve">37. В случае представления заявления через многофункциональный центр срок, указанный в </w:t>
      </w:r>
      <w:hyperlink w:anchor="Par186" w:history="1">
        <w:r w:rsidRPr="00AA1F94">
          <w:rPr>
            <w:rFonts w:ascii="Times New Roman" w:hAnsi="Times New Roman"/>
            <w:sz w:val="20"/>
            <w:szCs w:val="20"/>
          </w:rPr>
          <w:t>пункте 36</w:t>
        </w:r>
      </w:hyperlink>
      <w:r w:rsidRPr="00AA1F94">
        <w:rPr>
          <w:rFonts w:ascii="Times New Roman" w:hAnsi="Times New Roman"/>
          <w:sz w:val="20"/>
          <w:szCs w:val="20"/>
        </w:rPr>
        <w:t xml:space="preserve"> настоящих Правил, исчисляется со дня передачи многофункциональным центром заявления и документов, указанных в </w:t>
      </w:r>
      <w:hyperlink w:anchor="Par166" w:history="1">
        <w:r w:rsidRPr="00AA1F94">
          <w:rPr>
            <w:rFonts w:ascii="Times New Roman" w:hAnsi="Times New Roman"/>
            <w:sz w:val="20"/>
            <w:szCs w:val="20"/>
          </w:rPr>
          <w:t>пункте 33</w:t>
        </w:r>
      </w:hyperlink>
      <w:r w:rsidRPr="00AA1F94">
        <w:rPr>
          <w:rFonts w:ascii="Times New Roman" w:hAnsi="Times New Roman"/>
          <w:sz w:val="20"/>
          <w:szCs w:val="20"/>
        </w:rPr>
        <w:t xml:space="preserve"> настоящих Правил (при их наличии), в администрацию Богучанского района.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38. Решение администрации Богучанского района (постановление)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указанных в заявлении: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86" w:history="1">
        <w:r w:rsidRPr="00AA1F94">
          <w:rPr>
            <w:rFonts w:ascii="Times New Roman" w:hAnsi="Times New Roman"/>
            <w:sz w:val="20"/>
            <w:szCs w:val="20"/>
          </w:rPr>
          <w:t>пунктах 36</w:t>
        </w:r>
      </w:hyperlink>
      <w:r w:rsidRPr="00AA1F94">
        <w:rPr>
          <w:rFonts w:ascii="Times New Roman" w:hAnsi="Times New Roman"/>
          <w:sz w:val="20"/>
          <w:szCs w:val="20"/>
        </w:rPr>
        <w:t xml:space="preserve"> и </w:t>
      </w:r>
      <w:hyperlink w:anchor="Par187" w:history="1">
        <w:r w:rsidRPr="00AA1F94">
          <w:rPr>
            <w:rFonts w:ascii="Times New Roman" w:hAnsi="Times New Roman"/>
            <w:sz w:val="20"/>
            <w:szCs w:val="20"/>
          </w:rPr>
          <w:t>37</w:t>
        </w:r>
      </w:hyperlink>
      <w:r w:rsidRPr="00AA1F94">
        <w:rPr>
          <w:rFonts w:ascii="Times New Roman" w:hAnsi="Times New Roman"/>
          <w:sz w:val="20"/>
          <w:szCs w:val="20"/>
        </w:rPr>
        <w:t xml:space="preserve"> настоящих Правил;</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ar186" w:history="1">
        <w:r w:rsidRPr="00AA1F94">
          <w:rPr>
            <w:rFonts w:ascii="Times New Roman" w:hAnsi="Times New Roman"/>
            <w:sz w:val="20"/>
            <w:szCs w:val="20"/>
          </w:rPr>
          <w:t>пунктами 36</w:t>
        </w:r>
      </w:hyperlink>
      <w:r w:rsidRPr="00AA1F94">
        <w:rPr>
          <w:rFonts w:ascii="Times New Roman" w:hAnsi="Times New Roman"/>
          <w:sz w:val="20"/>
          <w:szCs w:val="20"/>
        </w:rPr>
        <w:t xml:space="preserve"> и </w:t>
      </w:r>
      <w:hyperlink w:anchor="Par187" w:history="1">
        <w:r w:rsidRPr="00AA1F94">
          <w:rPr>
            <w:rFonts w:ascii="Times New Roman" w:hAnsi="Times New Roman"/>
            <w:sz w:val="20"/>
            <w:szCs w:val="20"/>
          </w:rPr>
          <w:t>37</w:t>
        </w:r>
      </w:hyperlink>
      <w:r w:rsidRPr="00AA1F94">
        <w:rPr>
          <w:rFonts w:ascii="Times New Roman" w:hAnsi="Times New Roman"/>
          <w:sz w:val="20"/>
          <w:szCs w:val="20"/>
        </w:rPr>
        <w:t xml:space="preserve"> настоящих Правил срока, посредством почтового отправления по указанному в заявлении почтовому адресу.</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Богучанского района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86" w:history="1">
        <w:r w:rsidRPr="00AA1F94">
          <w:rPr>
            <w:rFonts w:ascii="Times New Roman" w:hAnsi="Times New Roman"/>
            <w:sz w:val="20"/>
            <w:szCs w:val="20"/>
          </w:rPr>
          <w:t>пунктами 36</w:t>
        </w:r>
      </w:hyperlink>
      <w:r w:rsidRPr="00AA1F94">
        <w:rPr>
          <w:rFonts w:ascii="Times New Roman" w:hAnsi="Times New Roman"/>
          <w:sz w:val="20"/>
          <w:szCs w:val="20"/>
        </w:rPr>
        <w:t xml:space="preserve"> и </w:t>
      </w:r>
      <w:hyperlink w:anchor="Par187" w:history="1">
        <w:r w:rsidRPr="00AA1F94">
          <w:rPr>
            <w:rFonts w:ascii="Times New Roman" w:hAnsi="Times New Roman"/>
            <w:sz w:val="20"/>
            <w:szCs w:val="20"/>
          </w:rPr>
          <w:t>37</w:t>
        </w:r>
      </w:hyperlink>
      <w:r w:rsidRPr="00AA1F94">
        <w:rPr>
          <w:rFonts w:ascii="Times New Roman" w:hAnsi="Times New Roman"/>
          <w:sz w:val="20"/>
          <w:szCs w:val="20"/>
        </w:rPr>
        <w:t xml:space="preserve"> настоящих Правил.</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19" w:name="Par192"/>
      <w:bookmarkEnd w:id="19"/>
      <w:r w:rsidRPr="00AA1F94">
        <w:rPr>
          <w:rFonts w:ascii="Times New Roman" w:hAnsi="Times New Roman"/>
          <w:sz w:val="20"/>
          <w:szCs w:val="20"/>
        </w:rPr>
        <w:t>39. В присвоении объекту адресации адреса или аннулировании его адреса отказывается в случаях, если: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а) с заявлением о присвоении объекту адресации адреса обратилось лицо, не указанное в </w:t>
      </w:r>
      <w:hyperlink w:anchor="Par148" w:history="1">
        <w:r w:rsidRPr="00AA1F94">
          <w:rPr>
            <w:rFonts w:ascii="Times New Roman" w:hAnsi="Times New Roman"/>
            <w:sz w:val="20"/>
            <w:szCs w:val="20"/>
          </w:rPr>
          <w:t>пунктах 26</w:t>
        </w:r>
      </w:hyperlink>
      <w:r w:rsidRPr="00AA1F94">
        <w:rPr>
          <w:rFonts w:ascii="Times New Roman" w:hAnsi="Times New Roman"/>
          <w:sz w:val="20"/>
          <w:szCs w:val="20"/>
        </w:rPr>
        <w:t xml:space="preserve"> и </w:t>
      </w:r>
      <w:hyperlink w:anchor="Par154" w:history="1">
        <w:r w:rsidRPr="00AA1F94">
          <w:rPr>
            <w:rFonts w:ascii="Times New Roman" w:hAnsi="Times New Roman"/>
            <w:sz w:val="20"/>
            <w:szCs w:val="20"/>
          </w:rPr>
          <w:t>28</w:t>
        </w:r>
      </w:hyperlink>
      <w:r w:rsidRPr="00AA1F94">
        <w:rPr>
          <w:rFonts w:ascii="Times New Roman" w:hAnsi="Times New Roman"/>
          <w:sz w:val="20"/>
          <w:szCs w:val="20"/>
        </w:rPr>
        <w:t xml:space="preserve"> настоящих Правил;</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lastRenderedPageBreak/>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г) отсутствуют случаи и условия для присвоения объекту адресации адреса или аннулирования его адреса, указанные в </w:t>
      </w:r>
      <w:hyperlink w:anchor="Par84" w:history="1">
        <w:r w:rsidRPr="00AA1F94">
          <w:rPr>
            <w:rFonts w:ascii="Times New Roman" w:hAnsi="Times New Roman"/>
            <w:sz w:val="20"/>
            <w:szCs w:val="20"/>
          </w:rPr>
          <w:t>пунктах 5</w:t>
        </w:r>
      </w:hyperlink>
      <w:r w:rsidRPr="00AA1F94">
        <w:rPr>
          <w:rFonts w:ascii="Times New Roman" w:hAnsi="Times New Roman"/>
          <w:sz w:val="20"/>
          <w:szCs w:val="20"/>
        </w:rPr>
        <w:t xml:space="preserve">, </w:t>
      </w:r>
      <w:hyperlink w:anchor="Par96" w:history="1">
        <w:r w:rsidRPr="00AA1F94">
          <w:rPr>
            <w:rFonts w:ascii="Times New Roman" w:hAnsi="Times New Roman"/>
            <w:sz w:val="20"/>
            <w:szCs w:val="20"/>
          </w:rPr>
          <w:t>7</w:t>
        </w:r>
      </w:hyperlink>
      <w:r w:rsidRPr="00AA1F94">
        <w:rPr>
          <w:rFonts w:ascii="Times New Roman" w:hAnsi="Times New Roman"/>
          <w:sz w:val="20"/>
          <w:szCs w:val="20"/>
        </w:rPr>
        <w:t xml:space="preserve"> - </w:t>
      </w:r>
      <w:hyperlink w:anchor="Par108" w:history="1">
        <w:r w:rsidRPr="00AA1F94">
          <w:rPr>
            <w:rFonts w:ascii="Times New Roman" w:hAnsi="Times New Roman"/>
            <w:sz w:val="20"/>
            <w:szCs w:val="20"/>
          </w:rPr>
          <w:t>10</w:t>
        </w:r>
      </w:hyperlink>
      <w:r w:rsidRPr="00AA1F94">
        <w:rPr>
          <w:rFonts w:ascii="Times New Roman" w:hAnsi="Times New Roman"/>
          <w:sz w:val="20"/>
          <w:szCs w:val="20"/>
        </w:rPr>
        <w:t xml:space="preserve"> и </w:t>
      </w:r>
      <w:hyperlink w:anchor="Par111" w:history="1">
        <w:r w:rsidRPr="00AA1F94">
          <w:rPr>
            <w:rFonts w:ascii="Times New Roman" w:hAnsi="Times New Roman"/>
            <w:sz w:val="20"/>
            <w:szCs w:val="20"/>
          </w:rPr>
          <w:t>13</w:t>
        </w:r>
      </w:hyperlink>
      <w:r w:rsidRPr="00AA1F94">
        <w:rPr>
          <w:rFonts w:ascii="Times New Roman" w:hAnsi="Times New Roman"/>
          <w:sz w:val="20"/>
          <w:szCs w:val="20"/>
        </w:rPr>
        <w:t xml:space="preserve"> - </w:t>
      </w:r>
      <w:hyperlink w:anchor="Par118" w:history="1">
        <w:r w:rsidRPr="00AA1F94">
          <w:rPr>
            <w:rFonts w:ascii="Times New Roman" w:hAnsi="Times New Roman"/>
            <w:sz w:val="20"/>
            <w:szCs w:val="20"/>
          </w:rPr>
          <w:t>17</w:t>
        </w:r>
      </w:hyperlink>
      <w:r w:rsidRPr="00AA1F94">
        <w:rPr>
          <w:rFonts w:ascii="Times New Roman" w:hAnsi="Times New Roman"/>
          <w:sz w:val="20"/>
          <w:szCs w:val="20"/>
        </w:rPr>
        <w:t xml:space="preserve"> настоящих Правил.</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40.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92" w:history="1">
        <w:r w:rsidRPr="00AA1F94">
          <w:rPr>
            <w:rFonts w:ascii="Times New Roman" w:hAnsi="Times New Roman"/>
            <w:sz w:val="20"/>
            <w:szCs w:val="20"/>
          </w:rPr>
          <w:t>пункта 39</w:t>
        </w:r>
      </w:hyperlink>
      <w:r w:rsidRPr="00AA1F94">
        <w:rPr>
          <w:rFonts w:ascii="Times New Roman" w:hAnsi="Times New Roman"/>
          <w:sz w:val="20"/>
          <w:szCs w:val="20"/>
        </w:rPr>
        <w:t xml:space="preserve"> настоящих Правил, являющиеся основанием для принятия такого решения.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41.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42. Решение об отказе в присвоении объекту адресации адреса или аннулировании его адреса может быть обжаловано в судебном порядке.</w:t>
      </w:r>
    </w:p>
    <w:p w:rsidR="003A472B" w:rsidRPr="003A472B" w:rsidRDefault="003A472B" w:rsidP="003A472B">
      <w:pPr>
        <w:autoSpaceDE w:val="0"/>
        <w:autoSpaceDN w:val="0"/>
        <w:adjustRightInd w:val="0"/>
        <w:spacing w:after="0" w:line="240" w:lineRule="auto"/>
        <w:outlineLvl w:val="1"/>
        <w:rPr>
          <w:rFonts w:ascii="Times New Roman" w:hAnsi="Times New Roman"/>
          <w:sz w:val="20"/>
          <w:szCs w:val="20"/>
        </w:rPr>
      </w:pPr>
    </w:p>
    <w:p w:rsidR="003A472B" w:rsidRPr="00AA1F94" w:rsidRDefault="003A472B" w:rsidP="003A472B">
      <w:pPr>
        <w:autoSpaceDE w:val="0"/>
        <w:autoSpaceDN w:val="0"/>
        <w:adjustRightInd w:val="0"/>
        <w:spacing w:after="0" w:line="240" w:lineRule="auto"/>
        <w:jc w:val="center"/>
        <w:outlineLvl w:val="1"/>
        <w:rPr>
          <w:rFonts w:ascii="Times New Roman" w:hAnsi="Times New Roman"/>
          <w:sz w:val="18"/>
          <w:szCs w:val="18"/>
        </w:rPr>
      </w:pPr>
      <w:r w:rsidRPr="00AA1F94">
        <w:rPr>
          <w:rFonts w:ascii="Times New Roman" w:hAnsi="Times New Roman"/>
          <w:sz w:val="18"/>
          <w:szCs w:val="18"/>
        </w:rPr>
        <w:t>III. СТРУКТУРА АДРЕСА</w:t>
      </w:r>
    </w:p>
    <w:p w:rsidR="003A472B" w:rsidRPr="003A472B" w:rsidRDefault="003A472B" w:rsidP="003A472B">
      <w:pPr>
        <w:autoSpaceDE w:val="0"/>
        <w:autoSpaceDN w:val="0"/>
        <w:adjustRightInd w:val="0"/>
        <w:spacing w:after="0" w:line="240" w:lineRule="auto"/>
        <w:ind w:firstLine="540"/>
        <w:jc w:val="both"/>
        <w:rPr>
          <w:rFonts w:ascii="Times New Roman" w:hAnsi="Times New Roman"/>
          <w:sz w:val="20"/>
          <w:szCs w:val="20"/>
        </w:rPr>
      </w:pP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20" w:name="Par203"/>
      <w:bookmarkEnd w:id="20"/>
      <w:r w:rsidRPr="00AA1F94">
        <w:rPr>
          <w:rFonts w:ascii="Times New Roman" w:hAnsi="Times New Roman"/>
          <w:sz w:val="20"/>
          <w:szCs w:val="20"/>
        </w:rPr>
        <w:t>43.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а) наименование страны (Российская Федерация);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б) наименование субъекта Российской Федерации;</w:t>
      </w:r>
    </w:p>
    <w:p w:rsidR="003A472B" w:rsidRPr="00AA1F94" w:rsidRDefault="003A472B" w:rsidP="00AA1F94">
      <w:pPr>
        <w:pStyle w:val="ConsPlusNormal"/>
        <w:ind w:firstLine="709"/>
        <w:jc w:val="both"/>
        <w:rPr>
          <w:rFonts w:ascii="Times New Roman" w:hAnsi="Times New Roman" w:cs="Times New Roman"/>
        </w:rPr>
      </w:pPr>
      <w:r w:rsidRPr="00AA1F94">
        <w:rPr>
          <w:rFonts w:ascii="Times New Roman" w:hAnsi="Times New Roman" w:cs="Times New Roman"/>
        </w:rPr>
        <w:t>в) наименование муниципального района;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         г) наименование населенного пункта;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д) наименование элемента планировочной структуры;</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е) наименование элемента улично-дорожной сети;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ж) номер земельного участка;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з) тип и номер здания, сооружения или объекта незавершенного строительства;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и) тип и номер помещения, расположенного в здании или сооружении.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44.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w:t>
      </w:r>
      <w:hyperlink w:anchor="Par203" w:history="1">
        <w:r w:rsidRPr="00AA1F94">
          <w:rPr>
            <w:rFonts w:ascii="Times New Roman" w:hAnsi="Times New Roman"/>
            <w:sz w:val="20"/>
            <w:szCs w:val="20"/>
          </w:rPr>
          <w:t>пункте 43</w:t>
        </w:r>
      </w:hyperlink>
      <w:r w:rsidRPr="00AA1F94">
        <w:rPr>
          <w:rFonts w:ascii="Times New Roman" w:hAnsi="Times New Roman"/>
          <w:sz w:val="20"/>
          <w:szCs w:val="20"/>
        </w:rPr>
        <w:t xml:space="preserve"> настоящих Правил.</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45. Перечень адресообразующих элементов, используемых при описании адреса объекта адресации, зависит от вида объекта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bookmarkStart w:id="21" w:name="Par214"/>
      <w:bookmarkEnd w:id="21"/>
      <w:r w:rsidRPr="00AA1F94">
        <w:rPr>
          <w:rFonts w:ascii="Times New Roman" w:hAnsi="Times New Roman"/>
          <w:sz w:val="20"/>
          <w:szCs w:val="20"/>
        </w:rPr>
        <w:t>46. Обязательными адресообразующими элементами для всех видов объектов адресации являются: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а) страна;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б) субъект Российской Федерации;</w:t>
      </w:r>
    </w:p>
    <w:p w:rsidR="003A472B" w:rsidRPr="00AA1F94" w:rsidRDefault="003A472B" w:rsidP="00AA1F94">
      <w:pPr>
        <w:pStyle w:val="ConsPlusNormal"/>
        <w:ind w:firstLine="709"/>
        <w:jc w:val="both"/>
        <w:rPr>
          <w:rFonts w:ascii="Times New Roman" w:hAnsi="Times New Roman" w:cs="Times New Roman"/>
        </w:rPr>
      </w:pPr>
      <w:r w:rsidRPr="00AA1F94">
        <w:rPr>
          <w:rFonts w:ascii="Times New Roman" w:hAnsi="Times New Roman" w:cs="Times New Roman"/>
        </w:rPr>
        <w:t>в) муниципальный район;</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г) населенный пункт.</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47. Иные адресообразующие элементы применяются в зависимости от вида объекта адресации.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48. Структура адреса земельного участка в дополнение к обязательным адресообразующим элементам, указанным в </w:t>
      </w:r>
      <w:hyperlink w:anchor="Par214" w:history="1">
        <w:r w:rsidRPr="00AA1F94">
          <w:rPr>
            <w:rFonts w:ascii="Times New Roman" w:hAnsi="Times New Roman"/>
            <w:sz w:val="20"/>
            <w:szCs w:val="20"/>
          </w:rPr>
          <w:t>пункте 46</w:t>
        </w:r>
      </w:hyperlink>
      <w:r w:rsidRPr="00AA1F94">
        <w:rPr>
          <w:rFonts w:ascii="Times New Roman" w:hAnsi="Times New Roman"/>
          <w:sz w:val="20"/>
          <w:szCs w:val="20"/>
        </w:rPr>
        <w:t xml:space="preserve"> настоящих Правил, включает в себя следующие адресообразующие элементы, описанные идентифицирующими их реквизитами: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а) наименование элемента планировочной структуры (при наличии);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б) наименование элемента улично-дорожной сети (при наличии);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в) номер земельного участка.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49. Структура адреса здания, сооружения или объекта незавершенного строительства в дополнение к обязательным адресообразующим элементам, указанным в </w:t>
      </w:r>
      <w:hyperlink w:anchor="Par214" w:history="1">
        <w:r w:rsidRPr="00AA1F94">
          <w:rPr>
            <w:rFonts w:ascii="Times New Roman" w:hAnsi="Times New Roman"/>
            <w:sz w:val="20"/>
            <w:szCs w:val="20"/>
          </w:rPr>
          <w:t>пункте 46</w:t>
        </w:r>
      </w:hyperlink>
      <w:r w:rsidRPr="00AA1F94">
        <w:rPr>
          <w:rFonts w:ascii="Times New Roman" w:hAnsi="Times New Roman"/>
          <w:sz w:val="20"/>
          <w:szCs w:val="20"/>
        </w:rPr>
        <w:t xml:space="preserve"> настоящих Правил, включает в себя следующие адресообразующие элементы, описанные идентифицирующими их реквизитами: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а) наименование элемента планировочной структуры (при наличии);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б) наименование элемента улично-дорожной сети (при наличии);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в) тип и номер здания, сооружения или объекта незавершенного строительства.</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50. Структура адреса помещения в пределах здания (сооружения) в дополнение к обязательным адресообразующим элементам, указанным в </w:t>
      </w:r>
      <w:hyperlink w:anchor="Par214" w:history="1">
        <w:r w:rsidRPr="00AA1F94">
          <w:rPr>
            <w:rFonts w:ascii="Times New Roman" w:hAnsi="Times New Roman"/>
            <w:sz w:val="20"/>
            <w:szCs w:val="20"/>
          </w:rPr>
          <w:t>пункте 46</w:t>
        </w:r>
      </w:hyperlink>
      <w:r w:rsidRPr="00AA1F94">
        <w:rPr>
          <w:rFonts w:ascii="Times New Roman" w:hAnsi="Times New Roman"/>
          <w:sz w:val="20"/>
          <w:szCs w:val="20"/>
        </w:rPr>
        <w:t xml:space="preserve"> настоящих Правил, включает в себя следующие адресообразующие элементы, описанные идентифицирующими их реквизитами: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а) наименование элемента планировочной структуры (при наличии);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б) наименование элемента улично-дорожной сети (при наличии);</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в) тип и номер здания, сооружения;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г) тип и номер помещения в пределах здания, сооружения;</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д) тип и номер помещения в пределах квартиры (в отношении коммунальных квартир).</w:t>
      </w:r>
    </w:p>
    <w:p w:rsidR="003A472B" w:rsidRPr="00AA1F94" w:rsidRDefault="003A472B" w:rsidP="00AA1F94">
      <w:pPr>
        <w:autoSpaceDE w:val="0"/>
        <w:autoSpaceDN w:val="0"/>
        <w:adjustRightInd w:val="0"/>
        <w:spacing w:after="0" w:line="240" w:lineRule="auto"/>
        <w:ind w:firstLine="709"/>
        <w:jc w:val="both"/>
        <w:rPr>
          <w:rFonts w:ascii="Times New Roman" w:hAnsi="Times New Roman"/>
          <w:sz w:val="20"/>
          <w:szCs w:val="20"/>
        </w:rPr>
      </w:pPr>
      <w:r w:rsidRPr="00AA1F94">
        <w:rPr>
          <w:rFonts w:ascii="Times New Roman" w:hAnsi="Times New Roman"/>
          <w:sz w:val="20"/>
          <w:szCs w:val="20"/>
        </w:rPr>
        <w:t xml:space="preserve">51.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w:t>
      </w:r>
      <w:r w:rsidRPr="00AA1F94">
        <w:rPr>
          <w:rFonts w:ascii="Times New Roman" w:hAnsi="Times New Roman"/>
          <w:sz w:val="20"/>
          <w:szCs w:val="20"/>
        </w:rPr>
        <w:lastRenderedPageBreak/>
        <w:t>а также правила сокращенного наименования адресообразующих элементов устанавливаются Министерством финансов Российской Федерации.</w:t>
      </w:r>
    </w:p>
    <w:p w:rsidR="003A472B" w:rsidRPr="003A472B" w:rsidRDefault="003A472B" w:rsidP="003A472B">
      <w:pPr>
        <w:autoSpaceDE w:val="0"/>
        <w:autoSpaceDN w:val="0"/>
        <w:adjustRightInd w:val="0"/>
        <w:spacing w:after="0" w:line="240" w:lineRule="auto"/>
        <w:outlineLvl w:val="1"/>
        <w:rPr>
          <w:rFonts w:ascii="Times New Roman" w:hAnsi="Times New Roman"/>
          <w:sz w:val="20"/>
          <w:szCs w:val="20"/>
        </w:rPr>
      </w:pPr>
    </w:p>
    <w:p w:rsidR="003A472B" w:rsidRPr="0066092A" w:rsidRDefault="003A472B" w:rsidP="0066092A">
      <w:pPr>
        <w:tabs>
          <w:tab w:val="left" w:pos="709"/>
        </w:tabs>
        <w:autoSpaceDE w:val="0"/>
        <w:autoSpaceDN w:val="0"/>
        <w:adjustRightInd w:val="0"/>
        <w:spacing w:after="0" w:line="240" w:lineRule="auto"/>
        <w:jc w:val="center"/>
        <w:outlineLvl w:val="1"/>
        <w:rPr>
          <w:rFonts w:ascii="Times New Roman" w:hAnsi="Times New Roman"/>
          <w:sz w:val="18"/>
          <w:szCs w:val="18"/>
        </w:rPr>
      </w:pPr>
      <w:r w:rsidRPr="0066092A">
        <w:rPr>
          <w:rFonts w:ascii="Times New Roman" w:hAnsi="Times New Roman"/>
          <w:sz w:val="18"/>
          <w:szCs w:val="18"/>
        </w:rPr>
        <w:t>IV. ПРАВИЛА НАПИСАНИЯ НАИМЕНОВАНИЙ И НУМЕРАЦИИ</w:t>
      </w:r>
    </w:p>
    <w:p w:rsidR="003A472B" w:rsidRPr="0066092A" w:rsidRDefault="003A472B" w:rsidP="003A472B">
      <w:pPr>
        <w:autoSpaceDE w:val="0"/>
        <w:autoSpaceDN w:val="0"/>
        <w:adjustRightInd w:val="0"/>
        <w:spacing w:after="0" w:line="240" w:lineRule="auto"/>
        <w:jc w:val="center"/>
        <w:rPr>
          <w:rFonts w:ascii="Times New Roman" w:hAnsi="Times New Roman"/>
          <w:sz w:val="18"/>
          <w:szCs w:val="18"/>
        </w:rPr>
      </w:pPr>
      <w:r w:rsidRPr="0066092A">
        <w:rPr>
          <w:rFonts w:ascii="Times New Roman" w:hAnsi="Times New Roman"/>
          <w:sz w:val="18"/>
          <w:szCs w:val="18"/>
        </w:rPr>
        <w:t>ОБЪЕКТОВ АДРЕСАЦИИ</w:t>
      </w:r>
    </w:p>
    <w:p w:rsidR="003A472B" w:rsidRPr="0066092A" w:rsidRDefault="003A472B" w:rsidP="003A472B">
      <w:pPr>
        <w:autoSpaceDE w:val="0"/>
        <w:autoSpaceDN w:val="0"/>
        <w:adjustRightInd w:val="0"/>
        <w:spacing w:after="0" w:line="240" w:lineRule="auto"/>
        <w:jc w:val="center"/>
        <w:rPr>
          <w:rFonts w:ascii="Times New Roman" w:hAnsi="Times New Roman"/>
          <w:sz w:val="18"/>
          <w:szCs w:val="18"/>
        </w:rPr>
      </w:pP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52. В структуре адреса наименования страны, субъекта Российской Федерации, муниципального района,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администрации Богучанского района  на государственных языках субъектов Российской Федерации или родных языках народов Российской Федерации.</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Наименование муниципального района, сельского поселения должны соответствовать соответствующим наименованиям государственного реестра муниципальных образований Российской Федерации.</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3A472B" w:rsidRPr="0066092A"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 xml:space="preserve"> Наименование страны и субъекта Российской Федерации должно соответствовать соответствующему наименованию в </w:t>
      </w:r>
      <w:hyperlink r:id="rId47" w:history="1">
        <w:r w:rsidRPr="0066092A">
          <w:rPr>
            <w:rFonts w:ascii="Times New Roman" w:hAnsi="Times New Roman"/>
            <w:sz w:val="20"/>
            <w:szCs w:val="20"/>
          </w:rPr>
          <w:t>Конституции</w:t>
        </w:r>
      </w:hyperlink>
      <w:r w:rsidRPr="0066092A">
        <w:rPr>
          <w:rFonts w:ascii="Times New Roman" w:hAnsi="Times New Roman"/>
          <w:sz w:val="20"/>
          <w:szCs w:val="20"/>
        </w:rPr>
        <w:t xml:space="preserve"> Российской Федерации.</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66092A">
        <w:rPr>
          <w:rFonts w:ascii="Times New Roman" w:hAnsi="Times New Roman"/>
          <w:sz w:val="20"/>
          <w:szCs w:val="20"/>
        </w:rPr>
        <w:t>Перечень наименования муниципального р</w:t>
      </w:r>
      <w:r w:rsidRPr="003A472B">
        <w:rPr>
          <w:rFonts w:ascii="Times New Roman" w:hAnsi="Times New Roman"/>
          <w:sz w:val="20"/>
          <w:szCs w:val="20"/>
        </w:rPr>
        <w:t>айона, населенного пункта в соответствии с Государственным каталогом географических названий размещается в федеральной информационной адресной системе на основании сведений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53.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а) "-" - дефис;</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б) "." - точка;</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в) "(" - открывающая круглая скобка;</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г) ")" - закрывающая круглая скобка;</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д) "N" - знак номера.</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54.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55.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56.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57.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58.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59.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60.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При формировании номерной части адреса используются арабские цифры и при необходимости буквы русского алфавита, за исключением букв "е", "з", "й", "ъ", "ы" и "ь", а также символ "/" - косая черта.</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61.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62.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63. Нумерация объектов адресации производится от начала элемента улично-дорожной сети нечетными номерами по левой стороне и четными номерами по правой стороне.</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lastRenderedPageBreak/>
        <w:t>64. Сооружениям присваивается адрес владения (земельного участка в случае отсутствия основного здания), на котором оно расположено, и номер сооружения.</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65. Адресная привязка зданий и сооружений в полосе обустройства объездных автодорог производится с указанием наименования объездной дороги и существующего километража. Нумерация зданий производится с нечетными номерами по левой стороне и четными номерами по правой.</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66. Адресная привязка зданий и сооружений в полосе отвода железной дороги производится с указанием наименования направления железной дороги и существующего километража.</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67. Некапитальным и нестационарным зданиям и сооружениям присваивается адрес на срок действия договора аренды земельного участка.</w:t>
      </w:r>
    </w:p>
    <w:p w:rsidR="003A472B" w:rsidRPr="003A472B" w:rsidRDefault="003A472B" w:rsidP="0066092A">
      <w:pPr>
        <w:autoSpaceDE w:val="0"/>
        <w:autoSpaceDN w:val="0"/>
        <w:adjustRightInd w:val="0"/>
        <w:spacing w:after="0" w:line="240" w:lineRule="auto"/>
        <w:ind w:firstLine="709"/>
        <w:jc w:val="both"/>
        <w:rPr>
          <w:rFonts w:ascii="Times New Roman" w:hAnsi="Times New Roman"/>
          <w:sz w:val="20"/>
          <w:szCs w:val="20"/>
        </w:rPr>
      </w:pPr>
      <w:r w:rsidRPr="003A472B">
        <w:rPr>
          <w:rFonts w:ascii="Times New Roman" w:hAnsi="Times New Roman"/>
          <w:sz w:val="20"/>
          <w:szCs w:val="20"/>
        </w:rPr>
        <w:t>68. Помещению присваивается адрес здания, частью которого оно является. Для нумерации помещений внутри здания используется существующая для данного здания система нумерации вторичных объектов.</w:t>
      </w:r>
    </w:p>
    <w:p w:rsidR="00EF289D" w:rsidRDefault="00EF289D" w:rsidP="00B24436">
      <w:pPr>
        <w:spacing w:after="0" w:line="240" w:lineRule="auto"/>
        <w:jc w:val="both"/>
        <w:rPr>
          <w:rFonts w:ascii="Times New Roman" w:hAnsi="Times New Roman"/>
          <w:sz w:val="20"/>
          <w:szCs w:val="20"/>
        </w:rPr>
      </w:pPr>
    </w:p>
    <w:p w:rsidR="00D04D08" w:rsidRPr="00D04D08" w:rsidRDefault="00D04D08" w:rsidP="00D04D08">
      <w:pPr>
        <w:spacing w:after="0" w:line="240" w:lineRule="auto"/>
        <w:jc w:val="center"/>
        <w:rPr>
          <w:rFonts w:ascii="Times New Roman" w:hAnsi="Times New Roman"/>
          <w:sz w:val="18"/>
          <w:szCs w:val="18"/>
        </w:rPr>
      </w:pPr>
      <w:r w:rsidRPr="00D04D08">
        <w:rPr>
          <w:rFonts w:ascii="Times New Roman" w:hAnsi="Times New Roman"/>
          <w:sz w:val="18"/>
          <w:szCs w:val="18"/>
        </w:rPr>
        <w:t>АДМИНИСТРАЦИЯ БОГУЧАНСКОГО РАЙОНА</w:t>
      </w:r>
    </w:p>
    <w:p w:rsidR="00D04D08" w:rsidRPr="00D04D08" w:rsidRDefault="00D04D08" w:rsidP="00D04D08">
      <w:pPr>
        <w:spacing w:after="0" w:line="240" w:lineRule="auto"/>
        <w:jc w:val="center"/>
        <w:rPr>
          <w:rFonts w:ascii="Times New Roman" w:hAnsi="Times New Roman"/>
          <w:sz w:val="18"/>
          <w:szCs w:val="18"/>
        </w:rPr>
      </w:pPr>
      <w:r w:rsidRPr="00D04D08">
        <w:rPr>
          <w:rFonts w:ascii="Times New Roman" w:hAnsi="Times New Roman"/>
          <w:sz w:val="18"/>
          <w:szCs w:val="18"/>
        </w:rPr>
        <w:t>ПОСТАНОВЛЕНИЕ</w:t>
      </w:r>
    </w:p>
    <w:p w:rsidR="00D04D08" w:rsidRPr="00D04D08" w:rsidRDefault="00D04D08" w:rsidP="00D04D08">
      <w:pPr>
        <w:spacing w:after="0" w:line="240" w:lineRule="auto"/>
        <w:jc w:val="both"/>
        <w:rPr>
          <w:rFonts w:ascii="Times New Roman" w:hAnsi="Times New Roman"/>
          <w:sz w:val="20"/>
          <w:szCs w:val="20"/>
        </w:rPr>
      </w:pPr>
      <w:r w:rsidRPr="00D04D08">
        <w:rPr>
          <w:rFonts w:ascii="Times New Roman" w:hAnsi="Times New Roman"/>
          <w:sz w:val="20"/>
          <w:szCs w:val="20"/>
        </w:rPr>
        <w:t xml:space="preserve">24.04.2015                               </w:t>
      </w:r>
      <w:r>
        <w:rPr>
          <w:rFonts w:ascii="Times New Roman" w:hAnsi="Times New Roman"/>
          <w:sz w:val="20"/>
          <w:szCs w:val="20"/>
        </w:rPr>
        <w:t xml:space="preserve">                                 </w:t>
      </w:r>
      <w:r w:rsidRPr="00D04D08">
        <w:rPr>
          <w:rFonts w:ascii="Times New Roman" w:hAnsi="Times New Roman"/>
          <w:sz w:val="20"/>
          <w:szCs w:val="20"/>
        </w:rPr>
        <w:t xml:space="preserve">с. Богучаны                                    </w:t>
      </w:r>
      <w:r>
        <w:rPr>
          <w:rFonts w:ascii="Times New Roman" w:hAnsi="Times New Roman"/>
          <w:sz w:val="20"/>
          <w:szCs w:val="20"/>
        </w:rPr>
        <w:t xml:space="preserve">                               </w:t>
      </w:r>
      <w:r w:rsidRPr="00D04D08">
        <w:rPr>
          <w:rFonts w:ascii="Times New Roman" w:hAnsi="Times New Roman"/>
          <w:sz w:val="20"/>
          <w:szCs w:val="20"/>
        </w:rPr>
        <w:t>№ 447-п</w:t>
      </w:r>
    </w:p>
    <w:p w:rsidR="00D04D08" w:rsidRPr="00D04D08" w:rsidRDefault="00D04D08" w:rsidP="00D04D08">
      <w:pPr>
        <w:spacing w:after="0" w:line="240" w:lineRule="auto"/>
        <w:jc w:val="both"/>
        <w:rPr>
          <w:rFonts w:ascii="Times New Roman" w:hAnsi="Times New Roman"/>
          <w:sz w:val="20"/>
          <w:szCs w:val="20"/>
        </w:rPr>
      </w:pPr>
    </w:p>
    <w:p w:rsidR="00D04D08" w:rsidRPr="00D04D08" w:rsidRDefault="00D04D08" w:rsidP="00D04D08">
      <w:pPr>
        <w:spacing w:after="0" w:line="240" w:lineRule="auto"/>
        <w:jc w:val="center"/>
        <w:rPr>
          <w:rFonts w:ascii="Times New Roman" w:hAnsi="Times New Roman"/>
          <w:sz w:val="20"/>
          <w:szCs w:val="20"/>
        </w:rPr>
      </w:pPr>
      <w:r w:rsidRPr="00D04D08">
        <w:rPr>
          <w:rFonts w:ascii="Times New Roman" w:hAnsi="Times New Roman"/>
          <w:sz w:val="20"/>
          <w:szCs w:val="20"/>
        </w:rPr>
        <w:t>О закрытии ледовой переправы</w:t>
      </w:r>
    </w:p>
    <w:p w:rsidR="00D04D08" w:rsidRDefault="00D04D08" w:rsidP="00D04D08">
      <w:pPr>
        <w:pStyle w:val="ab"/>
        <w:spacing w:after="0" w:line="240" w:lineRule="auto"/>
        <w:ind w:firstLine="900"/>
        <w:rPr>
          <w:rFonts w:ascii="Times New Roman" w:hAnsi="Times New Roman"/>
          <w:sz w:val="20"/>
          <w:szCs w:val="20"/>
        </w:rPr>
      </w:pPr>
    </w:p>
    <w:p w:rsidR="00D04D08" w:rsidRPr="00D04D08" w:rsidRDefault="00D04D08" w:rsidP="00D04D08">
      <w:pPr>
        <w:pStyle w:val="ab"/>
        <w:spacing w:after="0" w:line="240" w:lineRule="auto"/>
        <w:ind w:firstLine="709"/>
        <w:jc w:val="both"/>
        <w:rPr>
          <w:rFonts w:ascii="Times New Roman" w:hAnsi="Times New Roman"/>
          <w:sz w:val="20"/>
          <w:szCs w:val="20"/>
        </w:rPr>
      </w:pPr>
      <w:r w:rsidRPr="00D04D08">
        <w:rPr>
          <w:rFonts w:ascii="Times New Roman" w:hAnsi="Times New Roman"/>
          <w:sz w:val="20"/>
          <w:szCs w:val="20"/>
        </w:rPr>
        <w:t>В соответствии со статьей 15 Федерального закона № 131-ФЗ «Об общих принципах организации местного самоуправления в Российской Федерации», руководствуясь ст. 7, 8, 47, 48 Устава Богучанского района, рассмотрев:</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 акт осмотра ледовой переправы через р. Иркинеево на а/д «Ангарский-Беляки 48 км» от 13.04.2015 г., ПОСТАНОВЛЯЮ:</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1. Считать закрытой для движения транспортных средств ледовую переправу:</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 через р. Иркинеево на а/д «Ангарский-Беляки 48 км» с 14.04.2015 г.</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А.Ю.Машинистова.</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3. Постановление вступает в силу со дня подписания.</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 xml:space="preserve">4. Постановление подлежит опубликованию в Официальном вестнике Богучанского района и на сайте </w:t>
      </w:r>
      <w:r w:rsidRPr="00D04D08">
        <w:rPr>
          <w:rFonts w:ascii="Times New Roman" w:hAnsi="Times New Roman"/>
          <w:sz w:val="20"/>
          <w:szCs w:val="20"/>
          <w:lang w:val="en-US"/>
        </w:rPr>
        <w:t>www</w:t>
      </w:r>
      <w:r w:rsidRPr="00D04D08">
        <w:rPr>
          <w:rFonts w:ascii="Times New Roman" w:hAnsi="Times New Roman"/>
          <w:sz w:val="20"/>
          <w:szCs w:val="20"/>
        </w:rPr>
        <w:t>.</w:t>
      </w:r>
      <w:r w:rsidRPr="00D04D08">
        <w:rPr>
          <w:rFonts w:ascii="Times New Roman" w:hAnsi="Times New Roman"/>
          <w:sz w:val="20"/>
          <w:szCs w:val="20"/>
          <w:lang w:val="en-US"/>
        </w:rPr>
        <w:t>boguchansky</w:t>
      </w:r>
      <w:r w:rsidRPr="00D04D08">
        <w:rPr>
          <w:rFonts w:ascii="Times New Roman" w:hAnsi="Times New Roman"/>
          <w:sz w:val="20"/>
          <w:szCs w:val="20"/>
        </w:rPr>
        <w:t>-</w:t>
      </w:r>
      <w:r w:rsidRPr="00D04D08">
        <w:rPr>
          <w:rFonts w:ascii="Times New Roman" w:hAnsi="Times New Roman"/>
          <w:sz w:val="20"/>
          <w:szCs w:val="20"/>
          <w:lang w:val="en-US"/>
        </w:rPr>
        <w:t>raion</w:t>
      </w:r>
      <w:r w:rsidRPr="00D04D08">
        <w:rPr>
          <w:rFonts w:ascii="Times New Roman" w:hAnsi="Times New Roman"/>
          <w:sz w:val="20"/>
          <w:szCs w:val="20"/>
        </w:rPr>
        <w:t>.</w:t>
      </w:r>
      <w:r w:rsidRPr="00D04D08">
        <w:rPr>
          <w:rFonts w:ascii="Times New Roman" w:hAnsi="Times New Roman"/>
          <w:sz w:val="20"/>
          <w:szCs w:val="20"/>
          <w:lang w:val="en-US"/>
        </w:rPr>
        <w:t>ru</w:t>
      </w:r>
    </w:p>
    <w:p w:rsidR="00D04D08" w:rsidRPr="00D04D08" w:rsidRDefault="00D04D08" w:rsidP="00D04D08">
      <w:pPr>
        <w:spacing w:after="0" w:line="240" w:lineRule="auto"/>
        <w:jc w:val="both"/>
        <w:rPr>
          <w:rFonts w:ascii="Times New Roman" w:hAnsi="Times New Roman"/>
          <w:sz w:val="20"/>
          <w:szCs w:val="20"/>
        </w:rPr>
      </w:pPr>
    </w:p>
    <w:p w:rsidR="00D04D08" w:rsidRPr="00D04D08" w:rsidRDefault="00D04D08" w:rsidP="00D04D08">
      <w:pPr>
        <w:spacing w:after="0" w:line="240" w:lineRule="auto"/>
        <w:rPr>
          <w:rFonts w:ascii="Times New Roman" w:hAnsi="Times New Roman"/>
          <w:sz w:val="20"/>
          <w:szCs w:val="20"/>
        </w:rPr>
      </w:pPr>
      <w:r w:rsidRPr="00D04D08">
        <w:rPr>
          <w:rFonts w:ascii="Times New Roman" w:hAnsi="Times New Roman"/>
          <w:sz w:val="20"/>
          <w:szCs w:val="20"/>
        </w:rPr>
        <w:t>Глава администрации</w:t>
      </w:r>
    </w:p>
    <w:p w:rsidR="00D04D08" w:rsidRPr="00D04D08" w:rsidRDefault="00D04D08" w:rsidP="00D04D08">
      <w:pPr>
        <w:spacing w:after="0" w:line="240" w:lineRule="auto"/>
        <w:rPr>
          <w:rFonts w:ascii="Times New Roman" w:hAnsi="Times New Roman"/>
          <w:sz w:val="20"/>
          <w:szCs w:val="20"/>
        </w:rPr>
      </w:pPr>
      <w:r w:rsidRPr="00D04D08">
        <w:rPr>
          <w:rFonts w:ascii="Times New Roman" w:hAnsi="Times New Roman"/>
          <w:sz w:val="20"/>
          <w:szCs w:val="20"/>
        </w:rPr>
        <w:t xml:space="preserve">Богучанского района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04D08">
        <w:rPr>
          <w:rFonts w:ascii="Times New Roman" w:hAnsi="Times New Roman"/>
          <w:sz w:val="20"/>
          <w:szCs w:val="20"/>
        </w:rPr>
        <w:t xml:space="preserve"> В.Ю.Карнаухов</w:t>
      </w:r>
    </w:p>
    <w:p w:rsidR="00D04D08" w:rsidRDefault="00D04D08" w:rsidP="00D04D08">
      <w:pPr>
        <w:spacing w:after="0"/>
      </w:pPr>
    </w:p>
    <w:p w:rsidR="00D04D08" w:rsidRPr="00D04D08" w:rsidRDefault="00D04D08" w:rsidP="00D04D08">
      <w:pPr>
        <w:spacing w:after="0" w:line="240" w:lineRule="auto"/>
        <w:jc w:val="center"/>
        <w:rPr>
          <w:rFonts w:ascii="Times New Roman" w:hAnsi="Times New Roman"/>
          <w:sz w:val="18"/>
          <w:szCs w:val="18"/>
        </w:rPr>
      </w:pPr>
      <w:r w:rsidRPr="00D04D08">
        <w:rPr>
          <w:rFonts w:ascii="Times New Roman" w:hAnsi="Times New Roman"/>
          <w:sz w:val="18"/>
          <w:szCs w:val="18"/>
        </w:rPr>
        <w:t>АДМИНИСТРАЦИЯ БОГУЧАНСКОГО РАЙОНА</w:t>
      </w:r>
    </w:p>
    <w:p w:rsidR="00D04D08" w:rsidRPr="00D04D08" w:rsidRDefault="00D04D08" w:rsidP="00D04D08">
      <w:pPr>
        <w:spacing w:after="0" w:line="240" w:lineRule="auto"/>
        <w:jc w:val="center"/>
        <w:rPr>
          <w:rFonts w:ascii="Times New Roman" w:hAnsi="Times New Roman"/>
          <w:sz w:val="18"/>
          <w:szCs w:val="18"/>
        </w:rPr>
      </w:pPr>
      <w:r w:rsidRPr="00D04D08">
        <w:rPr>
          <w:rFonts w:ascii="Times New Roman" w:hAnsi="Times New Roman"/>
          <w:sz w:val="18"/>
          <w:szCs w:val="18"/>
        </w:rPr>
        <w:t>ПОСТАНОВЛЕНИЕ</w:t>
      </w:r>
    </w:p>
    <w:p w:rsidR="00D04D08" w:rsidRPr="00D04D08" w:rsidRDefault="00D04D08" w:rsidP="00D04D08">
      <w:pPr>
        <w:spacing w:after="0" w:line="240" w:lineRule="auto"/>
        <w:jc w:val="both"/>
        <w:rPr>
          <w:rFonts w:ascii="Times New Roman" w:hAnsi="Times New Roman"/>
          <w:sz w:val="20"/>
          <w:szCs w:val="20"/>
        </w:rPr>
      </w:pPr>
      <w:r w:rsidRPr="00D04D08">
        <w:rPr>
          <w:rFonts w:ascii="Times New Roman" w:hAnsi="Times New Roman"/>
          <w:sz w:val="20"/>
          <w:szCs w:val="20"/>
        </w:rPr>
        <w:t xml:space="preserve"> 24.04.2015                            </w:t>
      </w:r>
      <w:r>
        <w:rPr>
          <w:rFonts w:ascii="Times New Roman" w:hAnsi="Times New Roman"/>
          <w:sz w:val="20"/>
          <w:szCs w:val="20"/>
        </w:rPr>
        <w:t xml:space="preserve">                                       </w:t>
      </w:r>
      <w:r w:rsidRPr="00D04D08">
        <w:rPr>
          <w:rFonts w:ascii="Times New Roman" w:hAnsi="Times New Roman"/>
          <w:sz w:val="20"/>
          <w:szCs w:val="20"/>
        </w:rPr>
        <w:t xml:space="preserve"> с. Богучаны                                    </w:t>
      </w:r>
      <w:r>
        <w:rPr>
          <w:rFonts w:ascii="Times New Roman" w:hAnsi="Times New Roman"/>
          <w:sz w:val="20"/>
          <w:szCs w:val="20"/>
        </w:rPr>
        <w:t xml:space="preserve">                          </w:t>
      </w:r>
      <w:r w:rsidRPr="00D04D08">
        <w:rPr>
          <w:rFonts w:ascii="Times New Roman" w:hAnsi="Times New Roman"/>
          <w:sz w:val="20"/>
          <w:szCs w:val="20"/>
        </w:rPr>
        <w:t>№ 448-п</w:t>
      </w:r>
    </w:p>
    <w:p w:rsidR="00D04D08" w:rsidRPr="00D04D08" w:rsidRDefault="00D04D08" w:rsidP="00D04D08">
      <w:pPr>
        <w:spacing w:after="0" w:line="240" w:lineRule="auto"/>
        <w:jc w:val="both"/>
        <w:rPr>
          <w:rFonts w:ascii="Times New Roman" w:hAnsi="Times New Roman"/>
          <w:sz w:val="20"/>
          <w:szCs w:val="20"/>
        </w:rPr>
      </w:pPr>
    </w:p>
    <w:p w:rsidR="00D04D08" w:rsidRPr="00D04D08" w:rsidRDefault="00D04D08" w:rsidP="00D04D08">
      <w:pPr>
        <w:tabs>
          <w:tab w:val="left" w:pos="709"/>
        </w:tabs>
        <w:spacing w:after="0" w:line="240" w:lineRule="auto"/>
        <w:jc w:val="center"/>
        <w:rPr>
          <w:rFonts w:ascii="Times New Roman" w:hAnsi="Times New Roman"/>
          <w:sz w:val="20"/>
          <w:szCs w:val="20"/>
        </w:rPr>
      </w:pPr>
      <w:r w:rsidRPr="00D04D08">
        <w:rPr>
          <w:rFonts w:ascii="Times New Roman" w:hAnsi="Times New Roman"/>
          <w:sz w:val="20"/>
          <w:szCs w:val="20"/>
        </w:rPr>
        <w:t>О закрытии автомобильных</w:t>
      </w:r>
      <w:r>
        <w:rPr>
          <w:rFonts w:ascii="Times New Roman" w:hAnsi="Times New Roman"/>
          <w:sz w:val="20"/>
          <w:szCs w:val="20"/>
        </w:rPr>
        <w:t xml:space="preserve"> </w:t>
      </w:r>
      <w:r w:rsidRPr="00D04D08">
        <w:rPr>
          <w:rFonts w:ascii="Times New Roman" w:hAnsi="Times New Roman"/>
          <w:sz w:val="20"/>
          <w:szCs w:val="20"/>
        </w:rPr>
        <w:t>зимних дорог</w:t>
      </w:r>
    </w:p>
    <w:p w:rsidR="00D04D08" w:rsidRPr="00D04D08" w:rsidRDefault="00D04D08" w:rsidP="00D04D08">
      <w:pPr>
        <w:spacing w:after="0" w:line="240" w:lineRule="auto"/>
        <w:rPr>
          <w:rFonts w:ascii="Times New Roman" w:hAnsi="Times New Roman"/>
          <w:sz w:val="20"/>
          <w:szCs w:val="20"/>
        </w:rPr>
      </w:pPr>
    </w:p>
    <w:p w:rsidR="00D04D08" w:rsidRPr="00D04D08" w:rsidRDefault="00D04D08" w:rsidP="00D04D08">
      <w:pPr>
        <w:pStyle w:val="ab"/>
        <w:spacing w:after="0" w:line="240" w:lineRule="auto"/>
        <w:ind w:firstLine="709"/>
        <w:jc w:val="both"/>
        <w:rPr>
          <w:rFonts w:ascii="Times New Roman" w:hAnsi="Times New Roman"/>
          <w:sz w:val="20"/>
          <w:szCs w:val="20"/>
        </w:rPr>
      </w:pPr>
      <w:r w:rsidRPr="00D04D08">
        <w:rPr>
          <w:rFonts w:ascii="Times New Roman" w:hAnsi="Times New Roman"/>
          <w:sz w:val="20"/>
          <w:szCs w:val="20"/>
        </w:rPr>
        <w:t>В соответствии со статьей 15 Федерального закона № 131-ФЗ «Об общих принципах организации местного самоуправления в Российской Федерации», руководствуясь ст. 7, 8, 47, 48 Устава Богучанского района, рассмотрев:</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 акт закрытия автозимника «Шиверский - Хребтовый» от 13.04.2015 г;</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 акт закрытия автозимника «Беляки – Юрубченское месторождение» от 13.04.2015 г., ПОСТАНОВЛЯЮ:</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1. Считать закрытыми для движения транспортных средств автозимники:</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 автомобильную зимнюю дорогу «Шиверский - Хребтовый» с 13.04.2015 г.;</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 автомобильную зимнюю дорогу «Беляки – Юрубченское месторождение» с 14.04.2015 г.</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А.Ю.Машинистова.</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3. Постановление вступает в силу со дня подписания.</w:t>
      </w:r>
    </w:p>
    <w:p w:rsidR="00D04D08" w:rsidRPr="00D04D08" w:rsidRDefault="00D04D08" w:rsidP="00D04D08">
      <w:pPr>
        <w:spacing w:after="0" w:line="240" w:lineRule="auto"/>
        <w:ind w:firstLine="709"/>
        <w:jc w:val="both"/>
        <w:rPr>
          <w:rFonts w:ascii="Times New Roman" w:hAnsi="Times New Roman"/>
          <w:sz w:val="20"/>
          <w:szCs w:val="20"/>
        </w:rPr>
      </w:pPr>
      <w:r w:rsidRPr="00D04D08">
        <w:rPr>
          <w:rFonts w:ascii="Times New Roman" w:hAnsi="Times New Roman"/>
          <w:sz w:val="20"/>
          <w:szCs w:val="20"/>
        </w:rPr>
        <w:t xml:space="preserve">4. Постановление подлежит опубликованию в Официальном вестнике Богучанского района и на сайте </w:t>
      </w:r>
      <w:r w:rsidRPr="00D04D08">
        <w:rPr>
          <w:rFonts w:ascii="Times New Roman" w:hAnsi="Times New Roman"/>
          <w:sz w:val="20"/>
          <w:szCs w:val="20"/>
          <w:lang w:val="en-US"/>
        </w:rPr>
        <w:t>www</w:t>
      </w:r>
      <w:r w:rsidRPr="00D04D08">
        <w:rPr>
          <w:rFonts w:ascii="Times New Roman" w:hAnsi="Times New Roman"/>
          <w:sz w:val="20"/>
          <w:szCs w:val="20"/>
        </w:rPr>
        <w:t>.</w:t>
      </w:r>
      <w:r w:rsidRPr="00D04D08">
        <w:rPr>
          <w:rFonts w:ascii="Times New Roman" w:hAnsi="Times New Roman"/>
          <w:sz w:val="20"/>
          <w:szCs w:val="20"/>
          <w:lang w:val="en-US"/>
        </w:rPr>
        <w:t>boguchansky</w:t>
      </w:r>
      <w:r w:rsidRPr="00D04D08">
        <w:rPr>
          <w:rFonts w:ascii="Times New Roman" w:hAnsi="Times New Roman"/>
          <w:sz w:val="20"/>
          <w:szCs w:val="20"/>
        </w:rPr>
        <w:t>-</w:t>
      </w:r>
      <w:r w:rsidRPr="00D04D08">
        <w:rPr>
          <w:rFonts w:ascii="Times New Roman" w:hAnsi="Times New Roman"/>
          <w:sz w:val="20"/>
          <w:szCs w:val="20"/>
          <w:lang w:val="en-US"/>
        </w:rPr>
        <w:t>raion</w:t>
      </w:r>
      <w:r w:rsidRPr="00D04D08">
        <w:rPr>
          <w:rFonts w:ascii="Times New Roman" w:hAnsi="Times New Roman"/>
          <w:sz w:val="20"/>
          <w:szCs w:val="20"/>
        </w:rPr>
        <w:t>.</w:t>
      </w:r>
      <w:r w:rsidRPr="00D04D08">
        <w:rPr>
          <w:rFonts w:ascii="Times New Roman" w:hAnsi="Times New Roman"/>
          <w:sz w:val="20"/>
          <w:szCs w:val="20"/>
          <w:lang w:val="en-US"/>
        </w:rPr>
        <w:t>ru</w:t>
      </w:r>
    </w:p>
    <w:p w:rsidR="00D04D08" w:rsidRPr="00D04D08" w:rsidRDefault="00D04D08" w:rsidP="00D04D08">
      <w:pPr>
        <w:spacing w:after="0" w:line="240" w:lineRule="auto"/>
        <w:jc w:val="both"/>
        <w:rPr>
          <w:rFonts w:ascii="Times New Roman" w:hAnsi="Times New Roman"/>
          <w:sz w:val="20"/>
          <w:szCs w:val="20"/>
        </w:rPr>
      </w:pPr>
    </w:p>
    <w:p w:rsidR="00D04D08" w:rsidRPr="00D04D08" w:rsidRDefault="00D04D08" w:rsidP="00D04D08">
      <w:pPr>
        <w:spacing w:after="0" w:line="240" w:lineRule="auto"/>
        <w:rPr>
          <w:rFonts w:ascii="Times New Roman" w:hAnsi="Times New Roman"/>
          <w:sz w:val="20"/>
          <w:szCs w:val="20"/>
        </w:rPr>
      </w:pPr>
      <w:r w:rsidRPr="00D04D08">
        <w:rPr>
          <w:rFonts w:ascii="Times New Roman" w:hAnsi="Times New Roman"/>
          <w:sz w:val="20"/>
          <w:szCs w:val="20"/>
        </w:rPr>
        <w:t>Глава администрации</w:t>
      </w:r>
    </w:p>
    <w:p w:rsidR="00D04D08" w:rsidRPr="00D04D08" w:rsidRDefault="00D04D08" w:rsidP="00D04D08">
      <w:pPr>
        <w:spacing w:after="0" w:line="240" w:lineRule="auto"/>
        <w:rPr>
          <w:rFonts w:ascii="Times New Roman" w:hAnsi="Times New Roman"/>
          <w:sz w:val="20"/>
          <w:szCs w:val="20"/>
        </w:rPr>
      </w:pPr>
      <w:r w:rsidRPr="00D04D08">
        <w:rPr>
          <w:rFonts w:ascii="Times New Roman" w:hAnsi="Times New Roman"/>
          <w:sz w:val="20"/>
          <w:szCs w:val="20"/>
        </w:rPr>
        <w:t xml:space="preserve">Богучанского района                                                 </w:t>
      </w:r>
      <w:r w:rsidRPr="00D04D08">
        <w:rPr>
          <w:rFonts w:ascii="Times New Roman" w:hAnsi="Times New Roman"/>
          <w:sz w:val="20"/>
          <w:szCs w:val="20"/>
        </w:rPr>
        <w:tab/>
      </w:r>
      <w:r w:rsidRPr="00D04D08">
        <w:rPr>
          <w:rFonts w:ascii="Times New Roman" w:hAnsi="Times New Roman"/>
          <w:sz w:val="20"/>
          <w:szCs w:val="20"/>
        </w:rPr>
        <w:tab/>
      </w:r>
      <w:r>
        <w:rPr>
          <w:rFonts w:ascii="Times New Roman" w:hAnsi="Times New Roman"/>
          <w:sz w:val="20"/>
          <w:szCs w:val="20"/>
        </w:rPr>
        <w:t xml:space="preserve">                                       </w:t>
      </w:r>
      <w:r w:rsidRPr="00D04D08">
        <w:rPr>
          <w:rFonts w:ascii="Times New Roman" w:hAnsi="Times New Roman"/>
          <w:sz w:val="20"/>
          <w:szCs w:val="20"/>
        </w:rPr>
        <w:t xml:space="preserve"> В.Ю.Карнаухов</w:t>
      </w:r>
    </w:p>
    <w:p w:rsidR="00D04D08" w:rsidRPr="002D5F2F" w:rsidRDefault="00D04D08" w:rsidP="00D04D08">
      <w:pPr>
        <w:spacing w:after="0"/>
      </w:pPr>
    </w:p>
    <w:p w:rsidR="00BD23DE" w:rsidRDefault="00BD23DE" w:rsidP="00BD23DE">
      <w:pPr>
        <w:spacing w:after="0" w:line="240" w:lineRule="auto"/>
        <w:jc w:val="center"/>
        <w:rPr>
          <w:rFonts w:ascii="Times New Roman" w:hAnsi="Times New Roman"/>
          <w:sz w:val="20"/>
          <w:szCs w:val="20"/>
        </w:rPr>
      </w:pPr>
    </w:p>
    <w:p w:rsidR="00BD23DE" w:rsidRDefault="00BD23DE" w:rsidP="00BD23DE">
      <w:pPr>
        <w:spacing w:after="0" w:line="240" w:lineRule="auto"/>
        <w:jc w:val="center"/>
        <w:rPr>
          <w:rFonts w:ascii="Times New Roman" w:hAnsi="Times New Roman"/>
          <w:sz w:val="20"/>
          <w:szCs w:val="20"/>
        </w:rPr>
      </w:pPr>
    </w:p>
    <w:p w:rsidR="00BD23DE" w:rsidRDefault="00BD23DE" w:rsidP="00BD23DE">
      <w:pPr>
        <w:spacing w:after="0" w:line="240" w:lineRule="auto"/>
        <w:jc w:val="center"/>
        <w:rPr>
          <w:rFonts w:ascii="Times New Roman" w:hAnsi="Times New Roman"/>
          <w:sz w:val="20"/>
          <w:szCs w:val="20"/>
        </w:rPr>
      </w:pPr>
    </w:p>
    <w:p w:rsidR="00BD23DE" w:rsidRPr="00BD23DE" w:rsidRDefault="00BD23DE" w:rsidP="00BD23DE">
      <w:pPr>
        <w:spacing w:after="0" w:line="240" w:lineRule="auto"/>
        <w:jc w:val="center"/>
        <w:rPr>
          <w:rFonts w:ascii="Times New Roman" w:hAnsi="Times New Roman"/>
          <w:sz w:val="18"/>
          <w:szCs w:val="18"/>
        </w:rPr>
      </w:pPr>
      <w:r w:rsidRPr="00BD23DE">
        <w:rPr>
          <w:rFonts w:ascii="Times New Roman" w:hAnsi="Times New Roman"/>
          <w:sz w:val="18"/>
          <w:szCs w:val="18"/>
        </w:rPr>
        <w:lastRenderedPageBreak/>
        <w:t>АДМИНИСТРАЦИЯ БОГУЧАНСКОГО РАЙОНА</w:t>
      </w:r>
    </w:p>
    <w:p w:rsidR="00BD23DE" w:rsidRPr="00BD23DE" w:rsidRDefault="00BD23DE" w:rsidP="00BD23DE">
      <w:pPr>
        <w:pStyle w:val="3"/>
        <w:spacing w:before="0" w:after="0" w:line="240" w:lineRule="auto"/>
        <w:jc w:val="center"/>
        <w:rPr>
          <w:rFonts w:ascii="Times New Roman" w:eastAsia="Times New Roman" w:hAnsi="Times New Roman" w:cs="Times New Roman"/>
          <w:b w:val="0"/>
          <w:sz w:val="18"/>
          <w:szCs w:val="18"/>
        </w:rPr>
      </w:pPr>
      <w:r w:rsidRPr="00BD23DE">
        <w:rPr>
          <w:rFonts w:ascii="Times New Roman" w:eastAsia="Times New Roman" w:hAnsi="Times New Roman" w:cs="Times New Roman"/>
          <w:b w:val="0"/>
          <w:sz w:val="18"/>
          <w:szCs w:val="18"/>
        </w:rPr>
        <w:t>П О С Т А Н О В Л Е Н И Е</w:t>
      </w:r>
    </w:p>
    <w:p w:rsidR="00BD23DE" w:rsidRPr="00BD23DE" w:rsidRDefault="00BD23DE" w:rsidP="00BD23DE">
      <w:pPr>
        <w:spacing w:after="0" w:line="240" w:lineRule="auto"/>
        <w:jc w:val="both"/>
        <w:rPr>
          <w:rFonts w:ascii="Times New Roman" w:hAnsi="Times New Roman"/>
          <w:sz w:val="20"/>
          <w:szCs w:val="20"/>
        </w:rPr>
      </w:pPr>
      <w:r w:rsidRPr="00BD23DE">
        <w:rPr>
          <w:rFonts w:ascii="Times New Roman" w:hAnsi="Times New Roman"/>
          <w:sz w:val="20"/>
          <w:szCs w:val="20"/>
        </w:rPr>
        <w:t xml:space="preserve">24.04.2015                                  </w:t>
      </w:r>
      <w:r>
        <w:rPr>
          <w:rFonts w:ascii="Times New Roman" w:hAnsi="Times New Roman"/>
          <w:sz w:val="20"/>
          <w:szCs w:val="20"/>
        </w:rPr>
        <w:t xml:space="preserve">                             </w:t>
      </w:r>
      <w:r w:rsidRPr="00BD23DE">
        <w:rPr>
          <w:rFonts w:ascii="Times New Roman" w:hAnsi="Times New Roman"/>
          <w:sz w:val="20"/>
          <w:szCs w:val="20"/>
        </w:rPr>
        <w:t xml:space="preserve">с. Богучаны                                         </w:t>
      </w:r>
      <w:r>
        <w:rPr>
          <w:rFonts w:ascii="Times New Roman" w:hAnsi="Times New Roman"/>
          <w:sz w:val="20"/>
          <w:szCs w:val="20"/>
        </w:rPr>
        <w:t xml:space="preserve">                              </w:t>
      </w:r>
      <w:r w:rsidRPr="00BD23DE">
        <w:rPr>
          <w:rFonts w:ascii="Times New Roman" w:hAnsi="Times New Roman"/>
          <w:sz w:val="20"/>
          <w:szCs w:val="20"/>
        </w:rPr>
        <w:t xml:space="preserve">№ 458-п </w:t>
      </w:r>
    </w:p>
    <w:p w:rsidR="00BD23DE" w:rsidRPr="00BD23DE" w:rsidRDefault="00BD23DE" w:rsidP="00BD23DE">
      <w:pPr>
        <w:pStyle w:val="ConsPlusTitle"/>
        <w:widowControl/>
        <w:jc w:val="both"/>
        <w:rPr>
          <w:rFonts w:ascii="Times New Roman" w:hAnsi="Times New Roman" w:cs="Times New Roman"/>
          <w:b w:val="0"/>
        </w:rPr>
      </w:pPr>
    </w:p>
    <w:tbl>
      <w:tblPr>
        <w:tblW w:w="9827" w:type="dxa"/>
        <w:jc w:val="center"/>
        <w:tblLook w:val="01E0"/>
      </w:tblPr>
      <w:tblGrid>
        <w:gridCol w:w="9827"/>
      </w:tblGrid>
      <w:tr w:rsidR="00BD23DE" w:rsidRPr="00BD23DE" w:rsidTr="00BD23DE">
        <w:trPr>
          <w:trHeight w:val="678"/>
          <w:jc w:val="center"/>
        </w:trPr>
        <w:tc>
          <w:tcPr>
            <w:tcW w:w="9827" w:type="dxa"/>
          </w:tcPr>
          <w:p w:rsidR="00BD23DE" w:rsidRPr="00BD23DE" w:rsidRDefault="00BD23DE" w:rsidP="00BD23DE">
            <w:pPr>
              <w:pStyle w:val="ConsPlusTitle"/>
              <w:widowControl/>
              <w:jc w:val="both"/>
              <w:rPr>
                <w:rFonts w:ascii="Times New Roman" w:hAnsi="Times New Roman" w:cs="Times New Roman"/>
                <w:b w:val="0"/>
              </w:rPr>
            </w:pPr>
            <w:r w:rsidRPr="00BD23DE">
              <w:rPr>
                <w:rFonts w:ascii="Times New Roman" w:hAnsi="Times New Roman" w:cs="Times New Roman"/>
                <w:b w:val="0"/>
              </w:rPr>
              <w:t>О внесении изменений в постановление администрации Богучанского района от 10.11.2014 № 1429-п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Богучанского района  на 2015-2016 годы»</w:t>
            </w:r>
          </w:p>
        </w:tc>
      </w:tr>
    </w:tbl>
    <w:p w:rsidR="00BD23DE" w:rsidRPr="00BD23DE" w:rsidRDefault="00BD23DE" w:rsidP="00BD23DE">
      <w:pPr>
        <w:spacing w:after="0" w:line="240" w:lineRule="auto"/>
        <w:rPr>
          <w:rFonts w:ascii="Times New Roman" w:hAnsi="Times New Roman"/>
          <w:sz w:val="20"/>
          <w:szCs w:val="20"/>
        </w:rPr>
      </w:pPr>
    </w:p>
    <w:p w:rsidR="00BD23DE" w:rsidRPr="00BD23DE" w:rsidRDefault="00BD23DE" w:rsidP="00BD23DE">
      <w:pPr>
        <w:pStyle w:val="ab"/>
        <w:spacing w:after="0" w:line="240" w:lineRule="auto"/>
        <w:ind w:firstLine="709"/>
        <w:jc w:val="both"/>
        <w:rPr>
          <w:rFonts w:ascii="Times New Roman" w:hAnsi="Times New Roman"/>
          <w:sz w:val="20"/>
          <w:szCs w:val="20"/>
        </w:rPr>
      </w:pPr>
      <w:r w:rsidRPr="00BD23DE">
        <w:rPr>
          <w:rFonts w:ascii="Times New Roman" w:hAnsi="Times New Roman"/>
          <w:sz w:val="20"/>
          <w:szCs w:val="20"/>
        </w:rPr>
        <w:t>В  соответствии с Жилищным  кодексом  Российской  Федерации, со  ст. 12 Закона Красноярского края от 27.06.2014 № 4-1451 «Об организации проведения капитального ремонта общего имущества в многоквартирных домах, расположенных на территории Красноярского края», с постановлением Правительства Красноярского края от 29.10.2014 года № 511-п «Об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 ст. 7, 8, 47, 48 Устава Богучанского района Красноярского края, ПОСТАНОВЛЯЮ:</w:t>
      </w:r>
    </w:p>
    <w:p w:rsidR="00BD23DE" w:rsidRPr="00BD23DE" w:rsidRDefault="00BD23DE" w:rsidP="00BD23DE">
      <w:pPr>
        <w:pStyle w:val="afa"/>
        <w:spacing w:after="0" w:line="240" w:lineRule="auto"/>
        <w:ind w:left="360"/>
        <w:jc w:val="both"/>
        <w:rPr>
          <w:rFonts w:ascii="Times New Roman" w:hAnsi="Times New Roman"/>
          <w:sz w:val="20"/>
          <w:szCs w:val="20"/>
        </w:rPr>
      </w:pPr>
      <w:r>
        <w:rPr>
          <w:rFonts w:ascii="Times New Roman" w:hAnsi="Times New Roman"/>
          <w:sz w:val="20"/>
          <w:szCs w:val="20"/>
        </w:rPr>
        <w:tab/>
        <w:t>1.</w:t>
      </w:r>
      <w:r w:rsidRPr="00BD23DE">
        <w:rPr>
          <w:rFonts w:ascii="Times New Roman" w:hAnsi="Times New Roman"/>
          <w:sz w:val="20"/>
          <w:szCs w:val="20"/>
        </w:rPr>
        <w:t>Внести в постановление администрации Богучанского района от 10.11.2014 № 1429-п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Богучанского района на 2015-2016 годы» (далее – постановление) следующие изменения:</w:t>
      </w:r>
    </w:p>
    <w:p w:rsidR="00BD23DE" w:rsidRPr="00BD23DE" w:rsidRDefault="00BD23DE" w:rsidP="00BD23DE">
      <w:pPr>
        <w:pStyle w:val="afa"/>
        <w:spacing w:after="0" w:line="240" w:lineRule="auto"/>
        <w:ind w:left="0" w:firstLine="709"/>
        <w:jc w:val="both"/>
        <w:rPr>
          <w:rFonts w:ascii="Times New Roman" w:hAnsi="Times New Roman"/>
          <w:sz w:val="20"/>
          <w:szCs w:val="20"/>
        </w:rPr>
      </w:pPr>
      <w:r w:rsidRPr="00BD23DE">
        <w:rPr>
          <w:rFonts w:ascii="Times New Roman" w:hAnsi="Times New Roman"/>
          <w:sz w:val="20"/>
          <w:szCs w:val="20"/>
        </w:rPr>
        <w:t>1.1. в заголовке и пункте 1 постановления слова «на 2015-2016 годы» заменить словами «на 2015 год»;</w:t>
      </w:r>
    </w:p>
    <w:p w:rsidR="00BD23DE" w:rsidRDefault="00BD23DE" w:rsidP="00BD23DE">
      <w:pPr>
        <w:pStyle w:val="afa"/>
        <w:spacing w:after="0" w:line="240" w:lineRule="auto"/>
        <w:ind w:left="0" w:firstLine="709"/>
        <w:jc w:val="both"/>
        <w:rPr>
          <w:rFonts w:ascii="Times New Roman" w:hAnsi="Times New Roman"/>
          <w:sz w:val="20"/>
          <w:szCs w:val="20"/>
        </w:rPr>
      </w:pPr>
      <w:r w:rsidRPr="00BD23DE">
        <w:rPr>
          <w:rFonts w:ascii="Times New Roman" w:hAnsi="Times New Roman"/>
          <w:sz w:val="20"/>
          <w:szCs w:val="20"/>
        </w:rPr>
        <w:t>1.2. приложение к постановлению читать в новой редакции согласно приложению к настоящему постановлению.</w:t>
      </w:r>
    </w:p>
    <w:p w:rsidR="00BD23DE" w:rsidRPr="00BD23DE" w:rsidRDefault="00BD23DE" w:rsidP="00BD23DE">
      <w:pPr>
        <w:pStyle w:val="afa"/>
        <w:spacing w:after="0" w:line="240" w:lineRule="auto"/>
        <w:ind w:left="0" w:firstLine="709"/>
        <w:jc w:val="both"/>
        <w:rPr>
          <w:rFonts w:ascii="Times New Roman" w:hAnsi="Times New Roman"/>
          <w:sz w:val="20"/>
        </w:rPr>
      </w:pPr>
      <w:r w:rsidRPr="00BD23DE">
        <w:rPr>
          <w:rFonts w:ascii="Times New Roman" w:hAnsi="Times New Roman"/>
          <w:sz w:val="20"/>
          <w:szCs w:val="20"/>
        </w:rPr>
        <w:t>2.</w:t>
      </w:r>
      <w:r w:rsidRPr="00BD23DE">
        <w:rPr>
          <w:rFonts w:ascii="Times New Roman" w:hAnsi="Times New Roman"/>
          <w:sz w:val="20"/>
        </w:rPr>
        <w:t>Контроль за исполнением данного постановления возложить на первого заместителя главы администрации Богучанского района А.Ю.Машинистова.</w:t>
      </w:r>
    </w:p>
    <w:p w:rsidR="00BD23DE" w:rsidRPr="00BD23DE" w:rsidRDefault="00BD23DE" w:rsidP="00BD23DE">
      <w:pPr>
        <w:pStyle w:val="afa"/>
        <w:spacing w:after="0" w:line="240" w:lineRule="auto"/>
        <w:ind w:left="0" w:firstLine="709"/>
        <w:jc w:val="both"/>
        <w:rPr>
          <w:rFonts w:ascii="Times New Roman" w:hAnsi="Times New Roman"/>
          <w:sz w:val="20"/>
          <w:szCs w:val="20"/>
        </w:rPr>
      </w:pPr>
      <w:r w:rsidRPr="00BD23DE">
        <w:rPr>
          <w:rFonts w:ascii="Times New Roman" w:hAnsi="Times New Roman"/>
          <w:sz w:val="20"/>
        </w:rPr>
        <w:t>3.Постановление вступает в силу со дня, следующего за днём его опубликования в Официальном вестнике Богучанского района.</w:t>
      </w:r>
    </w:p>
    <w:p w:rsidR="00BD23DE" w:rsidRPr="00BD23DE" w:rsidRDefault="00BD23DE" w:rsidP="00BD23DE">
      <w:pPr>
        <w:pStyle w:val="ab"/>
        <w:tabs>
          <w:tab w:val="num" w:pos="-426"/>
          <w:tab w:val="left" w:pos="709"/>
        </w:tabs>
        <w:spacing w:after="0" w:line="240" w:lineRule="auto"/>
        <w:rPr>
          <w:rFonts w:ascii="Times New Roman" w:hAnsi="Times New Roman"/>
          <w:sz w:val="20"/>
          <w:szCs w:val="20"/>
        </w:rPr>
      </w:pPr>
    </w:p>
    <w:tbl>
      <w:tblPr>
        <w:tblW w:w="0" w:type="auto"/>
        <w:tblLook w:val="01E0"/>
      </w:tblPr>
      <w:tblGrid>
        <w:gridCol w:w="4785"/>
        <w:gridCol w:w="4785"/>
      </w:tblGrid>
      <w:tr w:rsidR="00BD23DE" w:rsidRPr="00BD23DE" w:rsidTr="00BD23DE">
        <w:tc>
          <w:tcPr>
            <w:tcW w:w="4785" w:type="dxa"/>
          </w:tcPr>
          <w:p w:rsidR="00BD23DE" w:rsidRPr="00BD23DE" w:rsidRDefault="00BD23DE" w:rsidP="00BD23DE">
            <w:pPr>
              <w:pStyle w:val="ab"/>
              <w:tabs>
                <w:tab w:val="num" w:pos="0"/>
              </w:tabs>
              <w:spacing w:after="0" w:line="240" w:lineRule="auto"/>
              <w:rPr>
                <w:rFonts w:ascii="Times New Roman" w:hAnsi="Times New Roman"/>
                <w:sz w:val="20"/>
                <w:szCs w:val="20"/>
              </w:rPr>
            </w:pPr>
            <w:r w:rsidRPr="00BD23DE">
              <w:rPr>
                <w:rFonts w:ascii="Times New Roman" w:hAnsi="Times New Roman"/>
                <w:sz w:val="20"/>
                <w:szCs w:val="20"/>
              </w:rPr>
              <w:t>Глава  администрации</w:t>
            </w:r>
          </w:p>
          <w:p w:rsidR="00BD23DE" w:rsidRPr="00BD23DE" w:rsidRDefault="00BD23DE" w:rsidP="00BD23DE">
            <w:pPr>
              <w:pStyle w:val="ab"/>
              <w:tabs>
                <w:tab w:val="num" w:pos="0"/>
              </w:tabs>
              <w:spacing w:after="0" w:line="240" w:lineRule="auto"/>
              <w:rPr>
                <w:rFonts w:ascii="Times New Roman" w:hAnsi="Times New Roman"/>
                <w:sz w:val="20"/>
                <w:szCs w:val="20"/>
              </w:rPr>
            </w:pPr>
            <w:r w:rsidRPr="00BD23DE">
              <w:rPr>
                <w:rFonts w:ascii="Times New Roman" w:hAnsi="Times New Roman"/>
                <w:sz w:val="20"/>
                <w:szCs w:val="20"/>
              </w:rPr>
              <w:t>Богучанского  района</w:t>
            </w:r>
          </w:p>
        </w:tc>
        <w:tc>
          <w:tcPr>
            <w:tcW w:w="4785" w:type="dxa"/>
          </w:tcPr>
          <w:p w:rsidR="00BD23DE" w:rsidRPr="00BD23DE" w:rsidRDefault="00BD23DE" w:rsidP="00BD23DE">
            <w:pPr>
              <w:pStyle w:val="ab"/>
              <w:tabs>
                <w:tab w:val="num" w:pos="0"/>
              </w:tabs>
              <w:spacing w:after="0" w:line="240" w:lineRule="auto"/>
              <w:jc w:val="right"/>
              <w:rPr>
                <w:rFonts w:ascii="Times New Roman" w:hAnsi="Times New Roman"/>
                <w:sz w:val="20"/>
                <w:szCs w:val="20"/>
              </w:rPr>
            </w:pPr>
          </w:p>
          <w:p w:rsidR="00BD23DE" w:rsidRPr="00BD23DE" w:rsidRDefault="00BD23DE" w:rsidP="00BD23DE">
            <w:pPr>
              <w:pStyle w:val="ab"/>
              <w:tabs>
                <w:tab w:val="num" w:pos="0"/>
              </w:tabs>
              <w:spacing w:after="0" w:line="240" w:lineRule="auto"/>
              <w:jc w:val="right"/>
              <w:rPr>
                <w:rFonts w:ascii="Times New Roman" w:hAnsi="Times New Roman"/>
                <w:sz w:val="20"/>
                <w:szCs w:val="20"/>
              </w:rPr>
            </w:pPr>
            <w:r w:rsidRPr="00BD23DE">
              <w:rPr>
                <w:rFonts w:ascii="Times New Roman" w:hAnsi="Times New Roman"/>
                <w:sz w:val="20"/>
                <w:szCs w:val="20"/>
              </w:rPr>
              <w:t>В.Ю.Карнаухов</w:t>
            </w:r>
          </w:p>
        </w:tc>
      </w:tr>
    </w:tbl>
    <w:p w:rsidR="00BD23DE" w:rsidRDefault="00BD23DE" w:rsidP="00BD23DE">
      <w:pPr>
        <w:pStyle w:val="ab"/>
        <w:spacing w:after="0"/>
        <w:ind w:right="-6"/>
        <w:rPr>
          <w:rFonts w:ascii="Times New Roman" w:hAnsi="Times New Roman"/>
          <w:sz w:val="20"/>
          <w:szCs w:val="20"/>
        </w:rPr>
      </w:pPr>
    </w:p>
    <w:p w:rsidR="00C56DBD" w:rsidRPr="00C56DBD" w:rsidRDefault="00C56DBD" w:rsidP="00C56DBD">
      <w:pPr>
        <w:pStyle w:val="ab"/>
        <w:spacing w:after="0"/>
        <w:ind w:right="-6"/>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Приложение</w:t>
      </w:r>
      <w:r>
        <w:rPr>
          <w:rFonts w:ascii="Times New Roman" w:eastAsia="Times New Roman" w:hAnsi="Times New Roman"/>
          <w:color w:val="000000"/>
          <w:sz w:val="18"/>
          <w:szCs w:val="18"/>
          <w:lang w:eastAsia="ru-RU"/>
        </w:rPr>
        <w:br/>
        <w:t xml:space="preserve">к постановлению </w:t>
      </w:r>
      <w:r w:rsidRPr="00C56DBD">
        <w:rPr>
          <w:rFonts w:ascii="Times New Roman" w:eastAsia="Times New Roman" w:hAnsi="Times New Roman"/>
          <w:color w:val="000000"/>
          <w:sz w:val="18"/>
          <w:szCs w:val="18"/>
          <w:lang w:eastAsia="ru-RU"/>
        </w:rPr>
        <w:t>администрации Богучанского района</w:t>
      </w:r>
      <w:r w:rsidRPr="00C56DBD">
        <w:rPr>
          <w:rFonts w:ascii="Times New Roman" w:eastAsia="Times New Roman" w:hAnsi="Times New Roman"/>
          <w:color w:val="000000"/>
          <w:sz w:val="18"/>
          <w:szCs w:val="18"/>
          <w:lang w:eastAsia="ru-RU"/>
        </w:rPr>
        <w:br/>
        <w:t>от 24.04.2015  № 458-п</w:t>
      </w:r>
    </w:p>
    <w:p w:rsidR="00C56DBD" w:rsidRPr="00C56DBD" w:rsidRDefault="00C56DBD" w:rsidP="00C56DBD">
      <w:pPr>
        <w:pStyle w:val="ab"/>
        <w:spacing w:after="0"/>
        <w:ind w:right="-6"/>
        <w:jc w:val="right"/>
        <w:rPr>
          <w:rFonts w:ascii="Times New Roman" w:eastAsia="Times New Roman" w:hAnsi="Times New Roman"/>
          <w:color w:val="000000"/>
          <w:sz w:val="18"/>
          <w:szCs w:val="18"/>
          <w:lang w:eastAsia="ru-RU"/>
        </w:rPr>
      </w:pPr>
    </w:p>
    <w:p w:rsidR="00C56DBD" w:rsidRDefault="00C56DBD" w:rsidP="00C56DBD">
      <w:pPr>
        <w:pStyle w:val="ab"/>
        <w:spacing w:after="0"/>
        <w:ind w:right="-6"/>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Приложение</w:t>
      </w:r>
      <w:r>
        <w:rPr>
          <w:rFonts w:ascii="Times New Roman" w:eastAsia="Times New Roman" w:hAnsi="Times New Roman"/>
          <w:color w:val="000000"/>
          <w:sz w:val="18"/>
          <w:szCs w:val="18"/>
          <w:lang w:eastAsia="ru-RU"/>
        </w:rPr>
        <w:br/>
        <w:t xml:space="preserve">к постановлению </w:t>
      </w:r>
      <w:r w:rsidRPr="00C56DBD">
        <w:rPr>
          <w:rFonts w:ascii="Times New Roman" w:eastAsia="Times New Roman" w:hAnsi="Times New Roman"/>
          <w:color w:val="000000"/>
          <w:sz w:val="18"/>
          <w:szCs w:val="18"/>
          <w:lang w:eastAsia="ru-RU"/>
        </w:rPr>
        <w:t>администрации Богучанского района</w:t>
      </w:r>
      <w:r w:rsidRPr="00C56DBD">
        <w:rPr>
          <w:rFonts w:ascii="Times New Roman" w:eastAsia="Times New Roman" w:hAnsi="Times New Roman"/>
          <w:color w:val="000000"/>
          <w:sz w:val="18"/>
          <w:szCs w:val="18"/>
          <w:lang w:eastAsia="ru-RU"/>
        </w:rPr>
        <w:br/>
        <w:t>от 24.11.2014  № 1491-п</w:t>
      </w:r>
    </w:p>
    <w:p w:rsidR="00657805" w:rsidRDefault="00657805" w:rsidP="00C56DBD">
      <w:pPr>
        <w:pStyle w:val="ab"/>
        <w:spacing w:after="0"/>
        <w:ind w:right="-6"/>
        <w:jc w:val="right"/>
        <w:rPr>
          <w:rFonts w:ascii="Times New Roman" w:eastAsia="Times New Roman" w:hAnsi="Times New Roman"/>
          <w:color w:val="000000"/>
          <w:sz w:val="18"/>
          <w:szCs w:val="18"/>
          <w:lang w:eastAsia="ru-RU"/>
        </w:rPr>
      </w:pPr>
    </w:p>
    <w:tbl>
      <w:tblPr>
        <w:tblW w:w="5000" w:type="pct"/>
        <w:tblLook w:val="04A0"/>
      </w:tblPr>
      <w:tblGrid>
        <w:gridCol w:w="9570"/>
      </w:tblGrid>
      <w:tr w:rsidR="00657805" w:rsidRPr="00657805" w:rsidTr="00657805">
        <w:trPr>
          <w:trHeight w:val="20"/>
        </w:trPr>
        <w:tc>
          <w:tcPr>
            <w:tcW w:w="5000" w:type="pct"/>
            <w:tcBorders>
              <w:top w:val="nil"/>
              <w:left w:val="nil"/>
              <w:bottom w:val="nil"/>
              <w:right w:val="nil"/>
            </w:tcBorders>
            <w:shd w:val="clear" w:color="auto" w:fill="auto"/>
            <w:noWrap/>
            <w:vAlign w:val="center"/>
            <w:hideMark/>
          </w:tcPr>
          <w:p w:rsidR="00657805" w:rsidRPr="00657805" w:rsidRDefault="00657805" w:rsidP="00657805">
            <w:pPr>
              <w:spacing w:after="0" w:line="240" w:lineRule="auto"/>
              <w:jc w:val="center"/>
              <w:rPr>
                <w:rFonts w:ascii="Times New Roman" w:eastAsia="Times New Roman" w:hAnsi="Times New Roman"/>
                <w:color w:val="000000"/>
                <w:sz w:val="20"/>
                <w:szCs w:val="20"/>
                <w:lang w:eastAsia="ru-RU"/>
              </w:rPr>
            </w:pPr>
            <w:r w:rsidRPr="00657805">
              <w:rPr>
                <w:rFonts w:ascii="Times New Roman" w:eastAsia="Times New Roman" w:hAnsi="Times New Roman"/>
                <w:color w:val="000000"/>
                <w:sz w:val="20"/>
                <w:szCs w:val="20"/>
                <w:lang w:eastAsia="ru-RU"/>
              </w:rPr>
              <w:t xml:space="preserve">Краткосрочный план </w:t>
            </w:r>
            <w:r w:rsidRPr="00657805">
              <w:rPr>
                <w:rFonts w:ascii="Times New Roman" w:eastAsia="Times New Roman" w:hAnsi="Times New Roman"/>
                <w:color w:val="000000"/>
                <w:sz w:val="20"/>
                <w:szCs w:val="20"/>
                <w:lang w:eastAsia="ru-RU"/>
              </w:rPr>
              <w:br/>
              <w:t xml:space="preserve">реализации региональной программы капитального ремонта общего имущества в многоквартирных домах, </w:t>
            </w:r>
            <w:r w:rsidRPr="00657805">
              <w:rPr>
                <w:rFonts w:ascii="Times New Roman" w:eastAsia="Times New Roman" w:hAnsi="Times New Roman"/>
                <w:color w:val="000000"/>
                <w:sz w:val="20"/>
                <w:szCs w:val="20"/>
                <w:lang w:eastAsia="ru-RU"/>
              </w:rPr>
              <w:br/>
              <w:t>расположенных на территории Богучанского района Красноярского края на 2015 год</w:t>
            </w:r>
          </w:p>
        </w:tc>
      </w:tr>
      <w:tr w:rsidR="00657805" w:rsidRPr="00BD23DE" w:rsidTr="00657805">
        <w:trPr>
          <w:trHeight w:val="491"/>
        </w:trPr>
        <w:tc>
          <w:tcPr>
            <w:tcW w:w="5000" w:type="pct"/>
            <w:tcBorders>
              <w:top w:val="nil"/>
              <w:left w:val="nil"/>
              <w:bottom w:val="nil"/>
              <w:right w:val="nil"/>
            </w:tcBorders>
            <w:shd w:val="clear" w:color="auto" w:fill="auto"/>
            <w:noWrap/>
            <w:vAlign w:val="center"/>
            <w:hideMark/>
          </w:tcPr>
          <w:p w:rsidR="00657805" w:rsidRDefault="00657805" w:rsidP="00C56DBD">
            <w:pPr>
              <w:spacing w:after="0" w:line="240" w:lineRule="auto"/>
              <w:jc w:val="center"/>
              <w:rPr>
                <w:rFonts w:ascii="Times New Roman" w:eastAsia="Times New Roman" w:hAnsi="Times New Roman"/>
                <w:color w:val="000000"/>
                <w:sz w:val="20"/>
                <w:szCs w:val="20"/>
                <w:lang w:eastAsia="ru-RU"/>
              </w:rPr>
            </w:pPr>
          </w:p>
          <w:p w:rsidR="00657805" w:rsidRPr="00C56DBD" w:rsidRDefault="00657805" w:rsidP="00C56DBD">
            <w:pPr>
              <w:spacing w:after="0" w:line="240" w:lineRule="auto"/>
              <w:jc w:val="center"/>
              <w:rPr>
                <w:rFonts w:ascii="Times New Roman" w:eastAsia="Times New Roman" w:hAnsi="Times New Roman"/>
                <w:color w:val="000000"/>
                <w:sz w:val="20"/>
                <w:szCs w:val="20"/>
                <w:lang w:eastAsia="ru-RU"/>
              </w:rPr>
            </w:pPr>
            <w:r w:rsidRPr="00C56DBD">
              <w:rPr>
                <w:rFonts w:ascii="Times New Roman" w:eastAsia="Times New Roman" w:hAnsi="Times New Roman"/>
                <w:color w:val="000000"/>
                <w:sz w:val="20"/>
                <w:szCs w:val="20"/>
                <w:lang w:eastAsia="ru-RU"/>
              </w:rPr>
              <w:t>Раздел № 1. Стоимость услуг и (или) работ по капитальному ремонту общего имущества в многоквартирных домах, включенных в краткосрочный план</w:t>
            </w:r>
          </w:p>
        </w:tc>
      </w:tr>
    </w:tbl>
    <w:p w:rsidR="00D04D08" w:rsidRPr="00012C34" w:rsidRDefault="00012C34" w:rsidP="00012C34">
      <w:pPr>
        <w:spacing w:after="0"/>
        <w:jc w:val="right"/>
        <w:rPr>
          <w:rFonts w:ascii="Times New Roman" w:hAnsi="Times New Roman"/>
          <w:sz w:val="18"/>
          <w:szCs w:val="18"/>
        </w:rPr>
      </w:pPr>
      <w:r>
        <w:rPr>
          <w:rFonts w:ascii="Times New Roman" w:hAnsi="Times New Roman"/>
          <w:sz w:val="18"/>
          <w:szCs w:val="18"/>
        </w:rPr>
        <w:t>Форма № 1</w:t>
      </w:r>
    </w:p>
    <w:p w:rsidR="0066092A" w:rsidRDefault="0066092A" w:rsidP="00B24436">
      <w:pPr>
        <w:spacing w:after="0" w:line="240" w:lineRule="auto"/>
        <w:jc w:val="both"/>
        <w:rPr>
          <w:rFonts w:ascii="Times New Roman" w:hAnsi="Times New Roman"/>
          <w:sz w:val="20"/>
          <w:szCs w:val="20"/>
        </w:rPr>
      </w:pPr>
    </w:p>
    <w:tbl>
      <w:tblPr>
        <w:tblW w:w="5000" w:type="pct"/>
        <w:tblLook w:val="04A0"/>
      </w:tblPr>
      <w:tblGrid>
        <w:gridCol w:w="325"/>
        <w:gridCol w:w="408"/>
        <w:gridCol w:w="307"/>
        <w:gridCol w:w="307"/>
        <w:gridCol w:w="768"/>
        <w:gridCol w:w="345"/>
        <w:gridCol w:w="345"/>
        <w:gridCol w:w="345"/>
        <w:gridCol w:w="345"/>
        <w:gridCol w:w="345"/>
        <w:gridCol w:w="415"/>
        <w:gridCol w:w="345"/>
        <w:gridCol w:w="345"/>
        <w:gridCol w:w="345"/>
        <w:gridCol w:w="345"/>
        <w:gridCol w:w="345"/>
        <w:gridCol w:w="345"/>
        <w:gridCol w:w="415"/>
        <w:gridCol w:w="345"/>
        <w:gridCol w:w="415"/>
        <w:gridCol w:w="345"/>
        <w:gridCol w:w="345"/>
        <w:gridCol w:w="345"/>
        <w:gridCol w:w="345"/>
        <w:gridCol w:w="345"/>
        <w:gridCol w:w="345"/>
      </w:tblGrid>
      <w:tr w:rsidR="00012C34" w:rsidRPr="00FE3368" w:rsidTr="00FE3368">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 п/п</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Адрес</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Общая площадь помещений в многоквартирном доме, кв.м.</w:t>
            </w:r>
          </w:p>
        </w:tc>
        <w:tc>
          <w:tcPr>
            <w:tcW w:w="5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Источники финансирования</w:t>
            </w:r>
          </w:p>
        </w:tc>
        <w:tc>
          <w:tcPr>
            <w:tcW w:w="3895" w:type="pct"/>
            <w:gridSpan w:val="21"/>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Стоимость услуг и (или) работ по капитальному ремонту общего имущества многоквартирного дома, руб.</w:t>
            </w:r>
          </w:p>
        </w:tc>
      </w:tr>
      <w:tr w:rsidR="00012C34" w:rsidRPr="00FE3368" w:rsidTr="00FE3368">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Всего стоимость ремонта</w:t>
            </w:r>
          </w:p>
        </w:tc>
        <w:tc>
          <w:tcPr>
            <w:tcW w:w="3715" w:type="pct"/>
            <w:gridSpan w:val="20"/>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 том числе:</w:t>
            </w:r>
          </w:p>
        </w:tc>
      </w:tr>
      <w:tr w:rsidR="00012C34" w:rsidRPr="00FE3368" w:rsidTr="00FE3368">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Ремонт крыши</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 том числе: переустройство невентилируемой крыши на вентилируемую крышу, устройство выходов на кровлю</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Ремонт и замена лифтового оборудования, признанного непригодным для эксплуатации, ремонт лифтовых шахт</w:t>
            </w:r>
          </w:p>
        </w:tc>
        <w:tc>
          <w:tcPr>
            <w:tcW w:w="2273" w:type="pct"/>
            <w:gridSpan w:val="1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ремонт внутридомовых инженерных систем:</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Ремонт подвальных помещений, относящихся к общему имуществу в многоквартирном доме</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Утепление и ремонт фасада</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 том числе: утепление фасада</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Ремонт фундамента многоквартирного дома</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Прочие виды работ, не выполняемые за счет минимального размера взноса</w:t>
            </w:r>
          </w:p>
        </w:tc>
      </w:tr>
      <w:tr w:rsidR="00012C34" w:rsidRPr="00FE3368" w:rsidTr="00FE3368">
        <w:trPr>
          <w:trHeight w:val="3126"/>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электроснабжения</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 том числе:</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теплоснабжения и газоснабжения</w:t>
            </w:r>
          </w:p>
        </w:tc>
        <w:tc>
          <w:tcPr>
            <w:tcW w:w="721" w:type="pct"/>
            <w:gridSpan w:val="4"/>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 том числе:</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горячего водоснабжения</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 том числе:</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холодного водоснабжения</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 том числе:</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водоотведения</w:t>
            </w: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r>
      <w:tr w:rsidR="00012C34" w:rsidRPr="00FE3368" w:rsidTr="00686272">
        <w:trPr>
          <w:trHeight w:val="339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7" w:type="pct"/>
            <w:tcBorders>
              <w:top w:val="single" w:sz="4" w:space="0" w:color="auto"/>
              <w:left w:val="nil"/>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установка коллективных (общедомовых) ПУ и УУ</w:t>
            </w: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теплоснабжения</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из них установка коллективных (общедомовых) ПУ и УУ</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газоснабжения</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из них установка коллективных (общедомовых) ПУ и УУ</w:t>
            </w: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7" w:type="pct"/>
            <w:tcBorders>
              <w:top w:val="single" w:sz="4" w:space="0" w:color="auto"/>
              <w:left w:val="nil"/>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установка коллективных (общедомовых) ПУ и УУ</w:t>
            </w: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7" w:type="pct"/>
            <w:tcBorders>
              <w:top w:val="single" w:sz="4" w:space="0" w:color="auto"/>
              <w:left w:val="nil"/>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установка коллективных (общедомовых) ПУ и УУ</w:t>
            </w: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r>
      <w:tr w:rsidR="00012C34" w:rsidRPr="00FE3368" w:rsidTr="00FE3368">
        <w:trPr>
          <w:trHeight w:val="20"/>
        </w:trPr>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2</w:t>
            </w:r>
          </w:p>
        </w:tc>
        <w:tc>
          <w:tcPr>
            <w:tcW w:w="16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3</w:t>
            </w: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4</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5</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6</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7</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8</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9</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10</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11</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12</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13</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14</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15</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16</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17</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18</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19</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20</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21</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22</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23</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24</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25</w:t>
            </w:r>
          </w:p>
        </w:tc>
      </w:tr>
      <w:tr w:rsidR="00012C34" w:rsidRPr="00FE3368" w:rsidTr="00FE3368">
        <w:trPr>
          <w:trHeight w:val="2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 Многоквартирные дома, формирующие фонды капитального ремонта на счете регионального оператора</w:t>
            </w:r>
          </w:p>
        </w:tc>
      </w:tr>
      <w:tr w:rsidR="00012C34" w:rsidRPr="00FE3368" w:rsidTr="00686272">
        <w:trPr>
          <w:trHeight w:val="693"/>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1.1.</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средства собственников</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минимальный размер взноса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FE3368">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взнос, превышающий минимальный размер</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FE3368">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меры финансовой поддержки</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государственной корпорации – Фонд содействия реформированию жилищно-коммунального хозяйства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FE3368">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краевого бюджета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FE3368">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местного бюджета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FE3368">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иные источники</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FE3368">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Всего</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FE3368">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Удельная стоимость капитального ремонта 1 кв.м. общей площади помещений многоквартирного дома, руб./кв.м</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Утвержденная предельная стоимость капитального ремонта 1 кв.м. общей площади помещений многоквартирного дома, руб./кв.м</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r>
      <w:tr w:rsidR="00012C34" w:rsidRPr="00FE3368" w:rsidTr="00686272">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1.2.</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Итого по счету регионального оператора</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средства собственников</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минимальный размер взноса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1073"/>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взнос, превышающий минимальный размер</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меры финансовой поддержки</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государственной корпорации – Фонд содействия реформированию жилищно-коммунального хозяйства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краевого бюджета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 xml:space="preserve">местного </w:t>
            </w:r>
            <w:r w:rsidRPr="00FE3368">
              <w:rPr>
                <w:rFonts w:ascii="Times New Roman" w:eastAsia="Times New Roman" w:hAnsi="Times New Roman"/>
                <w:color w:val="000000"/>
                <w:sz w:val="12"/>
                <w:szCs w:val="12"/>
                <w:lang w:eastAsia="ru-RU"/>
              </w:rPr>
              <w:lastRenderedPageBreak/>
              <w:t>бюджета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0,0</w:t>
            </w:r>
            <w:r w:rsidRPr="00FE3368">
              <w:rPr>
                <w:rFonts w:ascii="Times New Roman" w:eastAsia="Times New Roman" w:hAnsi="Times New Roman"/>
                <w:color w:val="000000"/>
                <w:sz w:val="12"/>
                <w:szCs w:val="12"/>
                <w:lang w:eastAsia="ru-RU"/>
              </w:rPr>
              <w:lastRenderedPageBreak/>
              <w:t>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0,0</w:t>
            </w:r>
            <w:r w:rsidRPr="00FE3368">
              <w:rPr>
                <w:rFonts w:ascii="Times New Roman" w:eastAsia="Times New Roman" w:hAnsi="Times New Roman"/>
                <w:color w:val="000000"/>
                <w:sz w:val="12"/>
                <w:szCs w:val="12"/>
                <w:lang w:eastAsia="ru-RU"/>
              </w:rPr>
              <w:lastRenderedPageBreak/>
              <w:t>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0,0</w:t>
            </w:r>
            <w:r w:rsidRPr="00FE3368">
              <w:rPr>
                <w:rFonts w:ascii="Times New Roman" w:eastAsia="Times New Roman" w:hAnsi="Times New Roman"/>
                <w:color w:val="000000"/>
                <w:sz w:val="12"/>
                <w:szCs w:val="12"/>
                <w:lang w:eastAsia="ru-RU"/>
              </w:rPr>
              <w:lastRenderedPageBreak/>
              <w:t>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иные источники</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Всего</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Удельная стоимость капитального ремонта 1 кв.м. общей площади помещений многоквартирного дома, руб./кв.м</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Утвержденная предельная стоимость капитального ремонта 1 кв.м. общей площади помещений многоквартирного дома, руб./кв.м</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r>
      <w:tr w:rsidR="00012C34" w:rsidRPr="00FE3368" w:rsidTr="00686272">
        <w:trPr>
          <w:trHeight w:val="20"/>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2. Многоквартирные дома, формирующие фонды капитального ремонта на специальных счетах</w:t>
            </w:r>
          </w:p>
        </w:tc>
      </w:tr>
      <w:tr w:rsidR="00012C34" w:rsidRPr="00FE3368" w:rsidTr="00686272">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2.1.</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средства собственников</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минимальный размер взноса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взнос, превышающий минимальный размер</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меры финансовой поддержки</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государственной корпорации – Фонд содействия реформированию жилищно-коммунального хозяйства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012C34">
        <w:trPr>
          <w:trHeight w:val="20"/>
        </w:trPr>
        <w:tc>
          <w:tcPr>
            <w:tcW w:w="170"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краевого бюджета</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012C34">
        <w:trPr>
          <w:trHeight w:val="20"/>
        </w:trPr>
        <w:tc>
          <w:tcPr>
            <w:tcW w:w="170"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местного бюджета</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012C34">
        <w:trPr>
          <w:trHeight w:val="20"/>
        </w:trPr>
        <w:tc>
          <w:tcPr>
            <w:tcW w:w="170"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иные источники</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012C34">
        <w:trPr>
          <w:trHeight w:val="20"/>
        </w:trPr>
        <w:tc>
          <w:tcPr>
            <w:tcW w:w="170"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Всего</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012C34">
        <w:trPr>
          <w:trHeight w:val="20"/>
        </w:trPr>
        <w:tc>
          <w:tcPr>
            <w:tcW w:w="170"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nil"/>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Удельная стоимость капитального ремонта 1 кв.м. общей площади помещений многоквартирного дома, руб./кв.м</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Утвержденная предельная стоимость капитального ремонта 1 кв.м. общей площади помещений многоквартирного дома, руб./кв.м</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r>
      <w:tr w:rsidR="00012C34" w:rsidRPr="00FE3368" w:rsidTr="00686272">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2.2.</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Итого по специальным счетам</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средства собственников</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минимальный размер взноса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взнос, превышающий минимальный размер</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меры финансовой поддержки</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государственной корпорации – Фонд содействия реформированию жилищно-коммунального хозяйства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краевого бюджета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местного бюджета</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иные источники</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Всего</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0,0</w:t>
            </w:r>
            <w:r w:rsidRPr="00FE3368">
              <w:rPr>
                <w:rFonts w:ascii="Times New Roman" w:eastAsia="Times New Roman" w:hAnsi="Times New Roman"/>
                <w:color w:val="000000"/>
                <w:sz w:val="12"/>
                <w:szCs w:val="12"/>
                <w:lang w:eastAsia="ru-RU"/>
              </w:rPr>
              <w:lastRenderedPageBreak/>
              <w:t>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0,0</w:t>
            </w:r>
            <w:r w:rsidRPr="00FE3368">
              <w:rPr>
                <w:rFonts w:ascii="Times New Roman" w:eastAsia="Times New Roman" w:hAnsi="Times New Roman"/>
                <w:color w:val="000000"/>
                <w:sz w:val="12"/>
                <w:szCs w:val="12"/>
                <w:lang w:eastAsia="ru-RU"/>
              </w:rPr>
              <w:lastRenderedPageBreak/>
              <w:t>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0,0</w:t>
            </w:r>
            <w:r w:rsidRPr="00FE3368">
              <w:rPr>
                <w:rFonts w:ascii="Times New Roman" w:eastAsia="Times New Roman" w:hAnsi="Times New Roman"/>
                <w:color w:val="000000"/>
                <w:sz w:val="12"/>
                <w:szCs w:val="12"/>
                <w:lang w:eastAsia="ru-RU"/>
              </w:rPr>
              <w:lastRenderedPageBreak/>
              <w:t>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lastRenderedPageBreak/>
              <w:t>0,</w:t>
            </w:r>
            <w:r w:rsidRPr="00FE3368">
              <w:rPr>
                <w:rFonts w:ascii="Times New Roman" w:eastAsia="Times New Roman" w:hAnsi="Times New Roman"/>
                <w:color w:val="000000"/>
                <w:sz w:val="12"/>
                <w:szCs w:val="12"/>
                <w:lang w:eastAsia="ru-RU"/>
              </w:rPr>
              <w:lastRenderedPageBreak/>
              <w:t>00</w:t>
            </w:r>
          </w:p>
        </w:tc>
      </w:tr>
      <w:tr w:rsidR="00012C34" w:rsidRPr="00FE3368" w:rsidTr="00686272">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Удельная стоимость капитального ремонта 1 кв.м. общей площади помещений многоквартирного дома, руб./кв.м</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686272">
        <w:trPr>
          <w:trHeight w:val="20"/>
        </w:trPr>
        <w:tc>
          <w:tcPr>
            <w:tcW w:w="170" w:type="pct"/>
            <w:vMerge/>
            <w:tcBorders>
              <w:top w:val="single" w:sz="4" w:space="0" w:color="auto"/>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single" w:sz="4" w:space="0" w:color="auto"/>
              <w:left w:val="single" w:sz="4" w:space="0" w:color="auto"/>
              <w:bottom w:val="single" w:sz="4" w:space="0" w:color="000000"/>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Утвержденная предельная стоимость капитального ремонта 1 кв.м. общей площади помещений многоквартирного дома, руб./кв.м</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r>
      <w:tr w:rsidR="00012C34" w:rsidRPr="00FE3368" w:rsidTr="00012C34">
        <w:trPr>
          <w:trHeight w:val="20"/>
        </w:trPr>
        <w:tc>
          <w:tcPr>
            <w:tcW w:w="170" w:type="pct"/>
            <w:vMerge w:val="restart"/>
            <w:tcBorders>
              <w:top w:val="nil"/>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3.</w:t>
            </w:r>
          </w:p>
        </w:tc>
        <w:tc>
          <w:tcPr>
            <w:tcW w:w="21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bCs/>
                <w:color w:val="000000"/>
                <w:sz w:val="12"/>
                <w:szCs w:val="12"/>
                <w:lang w:eastAsia="ru-RU"/>
              </w:rPr>
            </w:pPr>
            <w:r w:rsidRPr="00FE3368">
              <w:rPr>
                <w:rFonts w:ascii="Times New Roman" w:eastAsia="Times New Roman" w:hAnsi="Times New Roman"/>
                <w:bCs/>
                <w:color w:val="000000"/>
                <w:sz w:val="12"/>
                <w:szCs w:val="12"/>
                <w:lang w:eastAsia="ru-RU"/>
              </w:rPr>
              <w:t>Всего по МО Богучанский район</w:t>
            </w:r>
          </w:p>
        </w:tc>
        <w:tc>
          <w:tcPr>
            <w:tcW w:w="160" w:type="pct"/>
            <w:vMerge w:val="restart"/>
            <w:tcBorders>
              <w:top w:val="nil"/>
              <w:left w:val="single" w:sz="4" w:space="0" w:color="auto"/>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средства собственников</w:t>
            </w:r>
          </w:p>
        </w:tc>
        <w:tc>
          <w:tcPr>
            <w:tcW w:w="401"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минимальный размер взноса</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012C34">
        <w:trPr>
          <w:trHeight w:val="20"/>
        </w:trPr>
        <w:tc>
          <w:tcPr>
            <w:tcW w:w="17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bCs/>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взнос, превышающий минимальный размер</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012C34">
        <w:trPr>
          <w:trHeight w:val="20"/>
        </w:trPr>
        <w:tc>
          <w:tcPr>
            <w:tcW w:w="17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bCs/>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меры финансовой поддержки</w:t>
            </w:r>
          </w:p>
        </w:tc>
        <w:tc>
          <w:tcPr>
            <w:tcW w:w="401"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государственной корпорации – Фонд содействия реформированию жилищно-коммунального хозяйства</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012C34">
        <w:trPr>
          <w:trHeight w:val="20"/>
        </w:trPr>
        <w:tc>
          <w:tcPr>
            <w:tcW w:w="17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bCs/>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краевого бюджета</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012C34">
        <w:trPr>
          <w:trHeight w:val="20"/>
        </w:trPr>
        <w:tc>
          <w:tcPr>
            <w:tcW w:w="17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bCs/>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местного бюджета</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012C34">
        <w:trPr>
          <w:trHeight w:val="20"/>
        </w:trPr>
        <w:tc>
          <w:tcPr>
            <w:tcW w:w="17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bCs/>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иные источники</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012C34">
        <w:trPr>
          <w:trHeight w:val="20"/>
        </w:trPr>
        <w:tc>
          <w:tcPr>
            <w:tcW w:w="17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bCs/>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Всего</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012C34">
        <w:trPr>
          <w:trHeight w:val="20"/>
        </w:trPr>
        <w:tc>
          <w:tcPr>
            <w:tcW w:w="17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bCs/>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Удельная стоимость капитального ремонта 1 кв.м. общей площади помещений многоквартирного дома, руб./кв.м</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r>
      <w:tr w:rsidR="00012C34" w:rsidRPr="00FE3368" w:rsidTr="00012C34">
        <w:trPr>
          <w:trHeight w:val="20"/>
        </w:trPr>
        <w:tc>
          <w:tcPr>
            <w:tcW w:w="17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bCs/>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Утвержденная предельная стоимость капитального ремонта 1 кв.м. общей площади помещений многоквартирного дома, руб./кв.м</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217"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right"/>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noWrap/>
            <w:vAlign w:val="center"/>
            <w:hideMark/>
          </w:tcPr>
          <w:p w:rsidR="00012C34" w:rsidRPr="00FE3368" w:rsidRDefault="00012C34" w:rsidP="00012C34">
            <w:pPr>
              <w:spacing w:after="0" w:line="240" w:lineRule="auto"/>
              <w:jc w:val="center"/>
              <w:rPr>
                <w:rFonts w:ascii="Times New Roman" w:eastAsia="Times New Roman" w:hAnsi="Times New Roman"/>
                <w:color w:val="000000"/>
                <w:sz w:val="12"/>
                <w:szCs w:val="12"/>
                <w:lang w:eastAsia="ru-RU"/>
              </w:rPr>
            </w:pPr>
            <w:r w:rsidRPr="00FE3368">
              <w:rPr>
                <w:rFonts w:ascii="Times New Roman" w:eastAsia="Times New Roman" w:hAnsi="Times New Roman"/>
                <w:color w:val="000000"/>
                <w:sz w:val="12"/>
                <w:szCs w:val="12"/>
                <w:lang w:eastAsia="ru-RU"/>
              </w:rPr>
              <w:t>Х</w:t>
            </w:r>
          </w:p>
        </w:tc>
      </w:tr>
      <w:tr w:rsidR="00012C34" w:rsidRPr="00FE3368" w:rsidTr="00012C34">
        <w:trPr>
          <w:trHeight w:val="20"/>
        </w:trPr>
        <w:tc>
          <w:tcPr>
            <w:tcW w:w="17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4"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6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401"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7"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7"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217"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c>
          <w:tcPr>
            <w:tcW w:w="180" w:type="pct"/>
            <w:tcBorders>
              <w:top w:val="nil"/>
              <w:left w:val="nil"/>
              <w:bottom w:val="nil"/>
              <w:right w:val="nil"/>
            </w:tcBorders>
            <w:shd w:val="clear" w:color="auto" w:fill="auto"/>
            <w:noWrap/>
            <w:vAlign w:val="center"/>
            <w:hideMark/>
          </w:tcPr>
          <w:p w:rsidR="00012C34" w:rsidRPr="00FE3368" w:rsidRDefault="00012C34" w:rsidP="00012C34">
            <w:pPr>
              <w:spacing w:after="0" w:line="240" w:lineRule="auto"/>
              <w:rPr>
                <w:rFonts w:ascii="Times New Roman" w:eastAsia="Times New Roman" w:hAnsi="Times New Roman"/>
                <w:color w:val="000000"/>
                <w:sz w:val="12"/>
                <w:szCs w:val="12"/>
                <w:lang w:eastAsia="ru-RU"/>
              </w:rPr>
            </w:pPr>
          </w:p>
        </w:tc>
      </w:tr>
    </w:tbl>
    <w:p w:rsidR="00012C34" w:rsidRDefault="00012C34"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p w:rsidR="002075D3" w:rsidRDefault="002075D3" w:rsidP="00B24436">
      <w:pPr>
        <w:spacing w:after="0" w:line="240" w:lineRule="auto"/>
        <w:jc w:val="both"/>
        <w:rPr>
          <w:rFonts w:ascii="Times New Roman" w:hAnsi="Times New Roman"/>
          <w:sz w:val="20"/>
          <w:szCs w:val="20"/>
        </w:rPr>
      </w:pPr>
    </w:p>
    <w:tbl>
      <w:tblPr>
        <w:tblW w:w="5000" w:type="pct"/>
        <w:tblLook w:val="04A0"/>
      </w:tblPr>
      <w:tblGrid>
        <w:gridCol w:w="383"/>
        <w:gridCol w:w="917"/>
        <w:gridCol w:w="450"/>
        <w:gridCol w:w="353"/>
        <w:gridCol w:w="571"/>
        <w:gridCol w:w="571"/>
        <w:gridCol w:w="558"/>
        <w:gridCol w:w="495"/>
        <w:gridCol w:w="558"/>
        <w:gridCol w:w="430"/>
        <w:gridCol w:w="558"/>
        <w:gridCol w:w="452"/>
        <w:gridCol w:w="558"/>
        <w:gridCol w:w="453"/>
        <w:gridCol w:w="403"/>
        <w:gridCol w:w="450"/>
        <w:gridCol w:w="450"/>
        <w:gridCol w:w="450"/>
        <w:gridCol w:w="510"/>
      </w:tblGrid>
      <w:tr w:rsidR="00ED65D1" w:rsidRPr="0096004A" w:rsidTr="0096004A">
        <w:trPr>
          <w:trHeight w:val="309"/>
        </w:trPr>
        <w:tc>
          <w:tcPr>
            <w:tcW w:w="5000" w:type="pct"/>
            <w:gridSpan w:val="19"/>
            <w:tcBorders>
              <w:top w:val="nil"/>
              <w:left w:val="nil"/>
              <w:right w:val="nil"/>
            </w:tcBorders>
            <w:shd w:val="clear" w:color="auto" w:fill="auto"/>
            <w:noWrap/>
            <w:vAlign w:val="center"/>
            <w:hideMark/>
          </w:tcPr>
          <w:p w:rsidR="00ED65D1" w:rsidRPr="0096004A" w:rsidRDefault="00ED65D1" w:rsidP="00ED65D1">
            <w:pPr>
              <w:spacing w:after="0" w:line="240" w:lineRule="auto"/>
              <w:jc w:val="right"/>
              <w:rPr>
                <w:rFonts w:ascii="Times New Roman" w:eastAsia="Times New Roman" w:hAnsi="Times New Roman"/>
                <w:bCs/>
                <w:color w:val="000000"/>
                <w:sz w:val="18"/>
                <w:szCs w:val="18"/>
                <w:lang w:eastAsia="ru-RU"/>
              </w:rPr>
            </w:pPr>
            <w:r w:rsidRPr="0096004A">
              <w:rPr>
                <w:rFonts w:ascii="Times New Roman" w:eastAsia="Times New Roman" w:hAnsi="Times New Roman"/>
                <w:bCs/>
                <w:color w:val="000000"/>
                <w:sz w:val="18"/>
                <w:szCs w:val="18"/>
                <w:lang w:eastAsia="ru-RU"/>
              </w:rPr>
              <w:lastRenderedPageBreak/>
              <w:t>Форма № 2</w:t>
            </w:r>
          </w:p>
        </w:tc>
      </w:tr>
      <w:tr w:rsidR="00ED65D1" w:rsidRPr="00ED65D1" w:rsidTr="00ED65D1">
        <w:trPr>
          <w:trHeight w:val="375"/>
        </w:trPr>
        <w:tc>
          <w:tcPr>
            <w:tcW w:w="5000" w:type="pct"/>
            <w:gridSpan w:val="19"/>
            <w:tcBorders>
              <w:top w:val="nil"/>
              <w:left w:val="nil"/>
              <w:bottom w:val="nil"/>
              <w:right w:val="nil"/>
            </w:tcBorders>
            <w:shd w:val="clear" w:color="auto" w:fill="auto"/>
            <w:noWrap/>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Раздел № 2. Объем услуг и (или) работ по капитальному ремонту общего имущества в многоквартирных домах, включенных в краткосрочный план</w:t>
            </w:r>
          </w:p>
        </w:tc>
      </w:tr>
      <w:tr w:rsidR="00ED65D1" w:rsidRPr="00ED65D1" w:rsidTr="00CF18D8">
        <w:trPr>
          <w:trHeight w:val="155"/>
        </w:trPr>
        <w:tc>
          <w:tcPr>
            <w:tcW w:w="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 п/п</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Адрес</w:t>
            </w:r>
          </w:p>
        </w:tc>
        <w:tc>
          <w:tcPr>
            <w:tcW w:w="4321" w:type="pct"/>
            <w:gridSpan w:val="17"/>
            <w:tcBorders>
              <w:top w:val="single" w:sz="4" w:space="0" w:color="auto"/>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bookmarkStart w:id="22" w:name="RANGE!D5"/>
            <w:r w:rsidRPr="00ED65D1">
              <w:rPr>
                <w:rFonts w:ascii="Times New Roman" w:eastAsia="Times New Roman" w:hAnsi="Times New Roman"/>
                <w:color w:val="000000"/>
                <w:sz w:val="14"/>
                <w:szCs w:val="14"/>
                <w:lang w:eastAsia="ru-RU"/>
              </w:rPr>
              <w:t>Объем услуг и (или) работ по капитальному ремонту общего имущества многоквартирного дома, руб.</w:t>
            </w:r>
            <w:bookmarkEnd w:id="22"/>
          </w:p>
        </w:tc>
      </w:tr>
      <w:tr w:rsidR="00ED65D1" w:rsidRPr="00ED65D1" w:rsidTr="00CF18D8">
        <w:trPr>
          <w:trHeight w:val="13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4321" w:type="pct"/>
            <w:gridSpan w:val="17"/>
            <w:tcBorders>
              <w:top w:val="single" w:sz="4" w:space="0" w:color="auto"/>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в том числе:</w:t>
            </w:r>
          </w:p>
        </w:tc>
      </w:tr>
      <w:tr w:rsidR="00ED65D1" w:rsidRPr="00ED65D1" w:rsidTr="00CF18D8">
        <w:trPr>
          <w:trHeight w:val="104"/>
        </w:trPr>
        <w:tc>
          <w:tcPr>
            <w:tcW w:w="201" w:type="pct"/>
            <w:vMerge/>
            <w:tcBorders>
              <w:top w:val="single" w:sz="4" w:space="0" w:color="auto"/>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23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Ремонт крыши</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Ремонт и замена лифтового оборудования, признанного непригодным для эксплуатации, ремонт лифтовых шахт</w:t>
            </w:r>
          </w:p>
        </w:tc>
        <w:tc>
          <w:tcPr>
            <w:tcW w:w="2931" w:type="pct"/>
            <w:gridSpan w:val="11"/>
            <w:tcBorders>
              <w:top w:val="single" w:sz="4" w:space="0" w:color="auto"/>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ремонт внутридомовых инженерных систем:</w:t>
            </w:r>
          </w:p>
        </w:tc>
        <w:tc>
          <w:tcPr>
            <w:tcW w:w="23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Ремонт подвальных помещений, относящихся к общему имуществу в многоквартирном доме</w:t>
            </w:r>
          </w:p>
        </w:tc>
        <w:tc>
          <w:tcPr>
            <w:tcW w:w="23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Утепление и ремонт фасада</w:t>
            </w:r>
          </w:p>
        </w:tc>
        <w:tc>
          <w:tcPr>
            <w:tcW w:w="23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в том числе: утепление фасада</w:t>
            </w:r>
          </w:p>
        </w:tc>
        <w:tc>
          <w:tcPr>
            <w:tcW w:w="26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Ремонт фундамента многоквартирного дома</w:t>
            </w:r>
          </w:p>
        </w:tc>
      </w:tr>
      <w:tr w:rsidR="00ED65D1" w:rsidRPr="00ED65D1" w:rsidTr="00CF18D8">
        <w:trPr>
          <w:trHeight w:val="502"/>
        </w:trPr>
        <w:tc>
          <w:tcPr>
            <w:tcW w:w="201" w:type="pct"/>
            <w:vMerge/>
            <w:tcBorders>
              <w:top w:val="single" w:sz="4" w:space="0" w:color="auto"/>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596" w:type="pct"/>
            <w:gridSpan w:val="2"/>
            <w:tcBorders>
              <w:top w:val="single" w:sz="4" w:space="0" w:color="auto"/>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электроснабжения</w:t>
            </w:r>
          </w:p>
        </w:tc>
        <w:tc>
          <w:tcPr>
            <w:tcW w:w="550" w:type="pct"/>
            <w:gridSpan w:val="2"/>
            <w:tcBorders>
              <w:top w:val="single" w:sz="4" w:space="0" w:color="auto"/>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теплоснабжения</w:t>
            </w:r>
          </w:p>
        </w:tc>
        <w:tc>
          <w:tcPr>
            <w:tcW w:w="517" w:type="pct"/>
            <w:gridSpan w:val="2"/>
            <w:tcBorders>
              <w:top w:val="single" w:sz="4" w:space="0" w:color="auto"/>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газоснабжения</w:t>
            </w:r>
          </w:p>
        </w:tc>
        <w:tc>
          <w:tcPr>
            <w:tcW w:w="528" w:type="pct"/>
            <w:gridSpan w:val="2"/>
            <w:tcBorders>
              <w:top w:val="single" w:sz="4" w:space="0" w:color="auto"/>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горячего водоснабжения</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холодного водоснабжения</w:t>
            </w:r>
          </w:p>
        </w:tc>
        <w:tc>
          <w:tcPr>
            <w:tcW w:w="2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водоотведения</w:t>
            </w:r>
          </w:p>
        </w:tc>
        <w:tc>
          <w:tcPr>
            <w:tcW w:w="235" w:type="pct"/>
            <w:vMerge/>
            <w:tcBorders>
              <w:top w:val="nil"/>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r>
      <w:tr w:rsidR="00CF18D8" w:rsidRPr="00ED65D1" w:rsidTr="00CF18D8">
        <w:trPr>
          <w:trHeight w:val="4223"/>
        </w:trPr>
        <w:tc>
          <w:tcPr>
            <w:tcW w:w="201" w:type="pct"/>
            <w:vMerge/>
            <w:tcBorders>
              <w:top w:val="single" w:sz="4" w:space="0" w:color="auto"/>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ремонт сетей</w:t>
            </w:r>
          </w:p>
        </w:tc>
        <w:tc>
          <w:tcPr>
            <w:tcW w:w="298" w:type="pct"/>
            <w:tcBorders>
              <w:top w:val="nil"/>
              <w:left w:val="nil"/>
              <w:bottom w:val="single" w:sz="4" w:space="0" w:color="auto"/>
              <w:right w:val="single" w:sz="4" w:space="0" w:color="auto"/>
            </w:tcBorders>
            <w:shd w:val="clear" w:color="auto" w:fill="auto"/>
            <w:textDirection w:val="btLr"/>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установка коллективных (общедомовых) ПУ и УУ</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ремонт сетей</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установка коллективных (общедомовых) ПУ и УУ</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ремонт сетей</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установка коллективных (общедомовых) ПУ и УУ</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ремонт сетей</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установка коллективных (общедомовых) ПУ и УУ</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ремонт сетей</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установка коллективных (общедомовых) ПУ и УУ</w:t>
            </w:r>
          </w:p>
        </w:tc>
        <w:tc>
          <w:tcPr>
            <w:tcW w:w="210" w:type="pct"/>
            <w:vMerge/>
            <w:tcBorders>
              <w:top w:val="nil"/>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r>
      <w:tr w:rsidR="00CF18D8" w:rsidRPr="00ED65D1" w:rsidTr="00CF18D8">
        <w:trPr>
          <w:trHeight w:val="30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кв.м.</w:t>
            </w:r>
          </w:p>
        </w:tc>
        <w:tc>
          <w:tcPr>
            <w:tcW w:w="18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ед.</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п.м.</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ед. / ед.</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п.м.</w:t>
            </w:r>
          </w:p>
        </w:tc>
        <w:tc>
          <w:tcPr>
            <w:tcW w:w="25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ед. / ед.</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п.м.</w:t>
            </w:r>
          </w:p>
        </w:tc>
        <w:tc>
          <w:tcPr>
            <w:tcW w:w="22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ед. / ед.</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п.м.</w:t>
            </w:r>
          </w:p>
        </w:tc>
        <w:tc>
          <w:tcPr>
            <w:tcW w:w="237"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ед. / ед.</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п.м.</w:t>
            </w:r>
          </w:p>
        </w:tc>
        <w:tc>
          <w:tcPr>
            <w:tcW w:w="23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ед. / ед.</w:t>
            </w:r>
          </w:p>
        </w:tc>
        <w:tc>
          <w:tcPr>
            <w:tcW w:w="210"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п.м.</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кв.м.</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кв.м.</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кв.м.</w:t>
            </w:r>
          </w:p>
        </w:tc>
        <w:tc>
          <w:tcPr>
            <w:tcW w:w="26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куб.м.</w:t>
            </w:r>
          </w:p>
        </w:tc>
      </w:tr>
      <w:tr w:rsidR="00CF18D8" w:rsidRPr="00ED65D1" w:rsidTr="00CF18D8">
        <w:trPr>
          <w:trHeight w:val="30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w:t>
            </w:r>
          </w:p>
        </w:tc>
        <w:tc>
          <w:tcPr>
            <w:tcW w:w="47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2</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3</w:t>
            </w:r>
          </w:p>
        </w:tc>
        <w:tc>
          <w:tcPr>
            <w:tcW w:w="18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4</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5</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6</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7</w:t>
            </w:r>
          </w:p>
        </w:tc>
        <w:tc>
          <w:tcPr>
            <w:tcW w:w="25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8</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9</w:t>
            </w:r>
          </w:p>
        </w:tc>
        <w:tc>
          <w:tcPr>
            <w:tcW w:w="22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11</w:t>
            </w:r>
          </w:p>
        </w:tc>
        <w:tc>
          <w:tcPr>
            <w:tcW w:w="237"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12</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13</w:t>
            </w:r>
          </w:p>
        </w:tc>
        <w:tc>
          <w:tcPr>
            <w:tcW w:w="23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14</w:t>
            </w:r>
          </w:p>
        </w:tc>
        <w:tc>
          <w:tcPr>
            <w:tcW w:w="210"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15</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16</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17</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18</w:t>
            </w:r>
          </w:p>
        </w:tc>
        <w:tc>
          <w:tcPr>
            <w:tcW w:w="26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19</w:t>
            </w:r>
          </w:p>
        </w:tc>
      </w:tr>
      <w:tr w:rsidR="00ED65D1" w:rsidRPr="00ED65D1" w:rsidTr="00CF18D8">
        <w:trPr>
          <w:trHeight w:val="339"/>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 Многоквартирные дома, формирующие фонды капитального ремонта на счете регионального оператора</w:t>
            </w:r>
          </w:p>
        </w:tc>
      </w:tr>
      <w:tr w:rsidR="00CF18D8" w:rsidRPr="00ED65D1" w:rsidTr="00CF18D8">
        <w:trPr>
          <w:trHeight w:val="259"/>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1.1.</w:t>
            </w:r>
          </w:p>
        </w:tc>
        <w:tc>
          <w:tcPr>
            <w:tcW w:w="47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5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2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7"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r>
      <w:tr w:rsidR="00CF18D8" w:rsidRPr="00ED65D1" w:rsidTr="00CF18D8">
        <w:trPr>
          <w:trHeight w:val="45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1.2.</w:t>
            </w:r>
          </w:p>
        </w:tc>
        <w:tc>
          <w:tcPr>
            <w:tcW w:w="47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Итого по счету регионального оператора</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5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2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7"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r>
      <w:tr w:rsidR="00ED65D1" w:rsidRPr="00ED65D1" w:rsidTr="00CF18D8">
        <w:trPr>
          <w:trHeight w:val="106"/>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2. Многоквартирные дома, формирующие фонды капитального ремонта на специальных счетах</w:t>
            </w:r>
          </w:p>
        </w:tc>
      </w:tr>
      <w:tr w:rsidR="00CF18D8" w:rsidRPr="00ED65D1" w:rsidTr="00CF18D8">
        <w:trPr>
          <w:trHeight w:val="93"/>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2.1.</w:t>
            </w:r>
          </w:p>
        </w:tc>
        <w:tc>
          <w:tcPr>
            <w:tcW w:w="47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5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2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7"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r>
      <w:tr w:rsidR="00CF18D8" w:rsidRPr="00ED65D1" w:rsidTr="00CF18D8">
        <w:trPr>
          <w:trHeight w:val="45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2.2.</w:t>
            </w:r>
          </w:p>
        </w:tc>
        <w:tc>
          <w:tcPr>
            <w:tcW w:w="47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Итого по специальным счетам</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5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2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7"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r>
      <w:tr w:rsidR="00CF18D8" w:rsidRPr="00ED65D1" w:rsidTr="00CF18D8">
        <w:trPr>
          <w:trHeight w:val="1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3.</w:t>
            </w:r>
          </w:p>
        </w:tc>
        <w:tc>
          <w:tcPr>
            <w:tcW w:w="47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Всего по МО Богучанский район</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18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5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2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7"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91"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9"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35"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ED65D1" w:rsidRPr="00ED65D1" w:rsidRDefault="00ED65D1" w:rsidP="00ED65D1">
            <w:pPr>
              <w:spacing w:after="0" w:line="240" w:lineRule="auto"/>
              <w:jc w:val="center"/>
              <w:rPr>
                <w:rFonts w:ascii="Times New Roman" w:eastAsia="Times New Roman" w:hAnsi="Times New Roman"/>
                <w:color w:val="000000"/>
                <w:sz w:val="14"/>
                <w:szCs w:val="14"/>
                <w:lang w:eastAsia="ru-RU"/>
              </w:rPr>
            </w:pPr>
            <w:r w:rsidRPr="00ED65D1">
              <w:rPr>
                <w:rFonts w:ascii="Times New Roman" w:eastAsia="Times New Roman" w:hAnsi="Times New Roman"/>
                <w:color w:val="000000"/>
                <w:sz w:val="14"/>
                <w:szCs w:val="14"/>
                <w:lang w:eastAsia="ru-RU"/>
              </w:rPr>
              <w:t>0</w:t>
            </w:r>
          </w:p>
        </w:tc>
      </w:tr>
      <w:tr w:rsidR="00CF18D8" w:rsidRPr="00ED65D1" w:rsidTr="00CF18D8">
        <w:trPr>
          <w:trHeight w:val="299"/>
        </w:trPr>
        <w:tc>
          <w:tcPr>
            <w:tcW w:w="5000" w:type="pct"/>
            <w:gridSpan w:val="19"/>
            <w:tcBorders>
              <w:top w:val="nil"/>
              <w:left w:val="nil"/>
              <w:bottom w:val="nil"/>
              <w:right w:val="nil"/>
            </w:tcBorders>
            <w:shd w:val="clear" w:color="auto" w:fill="auto"/>
            <w:vAlign w:val="center"/>
            <w:hideMark/>
          </w:tcPr>
          <w:p w:rsidR="00CF18D8" w:rsidRPr="00CF18D8" w:rsidRDefault="00CF18D8" w:rsidP="00ED65D1">
            <w:pPr>
              <w:spacing w:after="0" w:line="240" w:lineRule="auto"/>
              <w:rPr>
                <w:rFonts w:ascii="Times New Roman" w:eastAsia="Times New Roman" w:hAnsi="Times New Roman"/>
                <w:bCs/>
                <w:color w:val="000000"/>
                <w:sz w:val="18"/>
                <w:szCs w:val="18"/>
                <w:lang w:eastAsia="ru-RU"/>
              </w:rPr>
            </w:pPr>
          </w:p>
          <w:p w:rsidR="00CF18D8" w:rsidRPr="00ED65D1" w:rsidRDefault="00CF18D8" w:rsidP="00CF18D8">
            <w:pPr>
              <w:spacing w:after="0" w:line="240" w:lineRule="auto"/>
              <w:rPr>
                <w:rFonts w:ascii="Times New Roman" w:eastAsia="Times New Roman" w:hAnsi="Times New Roman"/>
                <w:color w:val="000000"/>
                <w:sz w:val="14"/>
                <w:szCs w:val="14"/>
                <w:lang w:eastAsia="ru-RU"/>
              </w:rPr>
            </w:pPr>
            <w:r w:rsidRPr="00CF18D8">
              <w:rPr>
                <w:rFonts w:ascii="Times New Roman" w:eastAsia="Times New Roman" w:hAnsi="Times New Roman"/>
                <w:bCs/>
                <w:color w:val="000000"/>
                <w:sz w:val="18"/>
                <w:szCs w:val="18"/>
                <w:lang w:eastAsia="ru-RU"/>
              </w:rPr>
              <w:t xml:space="preserve">Примечание: </w:t>
            </w:r>
            <w:r>
              <w:rPr>
                <w:rFonts w:ascii="Times New Roman" w:eastAsia="Times New Roman" w:hAnsi="Times New Roman"/>
                <w:color w:val="000000"/>
                <w:sz w:val="18"/>
                <w:szCs w:val="18"/>
                <w:lang w:eastAsia="ru-RU"/>
              </w:rPr>
              <w:br/>
              <w:t xml:space="preserve"> </w:t>
            </w:r>
          </w:p>
        </w:tc>
      </w:tr>
      <w:tr w:rsidR="00ED65D1" w:rsidRPr="00ED65D1" w:rsidTr="00ED65D1">
        <w:trPr>
          <w:trHeight w:val="915"/>
        </w:trPr>
        <w:tc>
          <w:tcPr>
            <w:tcW w:w="5000" w:type="pct"/>
            <w:gridSpan w:val="19"/>
            <w:tcBorders>
              <w:top w:val="nil"/>
              <w:left w:val="nil"/>
              <w:bottom w:val="nil"/>
              <w:right w:val="nil"/>
            </w:tcBorders>
            <w:shd w:val="clear" w:color="auto" w:fill="auto"/>
            <w:vAlign w:val="center"/>
            <w:hideMark/>
          </w:tcPr>
          <w:p w:rsidR="00ED65D1" w:rsidRPr="00CF18D8" w:rsidRDefault="00ED65D1" w:rsidP="00CF18D8">
            <w:pPr>
              <w:spacing w:after="0" w:line="240" w:lineRule="auto"/>
              <w:ind w:firstLine="709"/>
              <w:jc w:val="both"/>
              <w:rPr>
                <w:rFonts w:ascii="Times New Roman" w:eastAsia="Times New Roman" w:hAnsi="Times New Roman"/>
                <w:color w:val="000000"/>
                <w:sz w:val="18"/>
                <w:szCs w:val="18"/>
                <w:lang w:eastAsia="ru-RU"/>
              </w:rPr>
            </w:pPr>
            <w:r w:rsidRPr="00CF18D8">
              <w:rPr>
                <w:rFonts w:ascii="Times New Roman" w:eastAsia="Times New Roman" w:hAnsi="Times New Roman"/>
                <w:color w:val="000000"/>
                <w:sz w:val="18"/>
                <w:szCs w:val="18"/>
                <w:lang w:eastAsia="ru-RU"/>
              </w:rPr>
              <w:t xml:space="preserve">     В связи с недостаточностью лимита финансовых средств по МО Богучанский район, формы 1 и 2 настоящего постановления рас</w:t>
            </w:r>
            <w:r w:rsidR="00CF18D8">
              <w:rPr>
                <w:rFonts w:ascii="Times New Roman" w:eastAsia="Times New Roman" w:hAnsi="Times New Roman"/>
                <w:color w:val="000000"/>
                <w:sz w:val="18"/>
                <w:szCs w:val="18"/>
                <w:lang w:eastAsia="ru-RU"/>
              </w:rPr>
              <w:t>с</w:t>
            </w:r>
            <w:r w:rsidRPr="00CF18D8">
              <w:rPr>
                <w:rFonts w:ascii="Times New Roman" w:eastAsia="Times New Roman" w:hAnsi="Times New Roman"/>
                <w:color w:val="000000"/>
                <w:sz w:val="18"/>
                <w:szCs w:val="18"/>
                <w:lang w:eastAsia="ru-RU"/>
              </w:rPr>
              <w:t>читаны с нулевыми показателями, выполненными в соответствии с подпунктом 2.10.1 пункта 2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 утвержденного постановлением Правительства Красноя</w:t>
            </w:r>
            <w:r w:rsidR="00CF18D8">
              <w:rPr>
                <w:rFonts w:ascii="Times New Roman" w:eastAsia="Times New Roman" w:hAnsi="Times New Roman"/>
                <w:color w:val="000000"/>
                <w:sz w:val="18"/>
                <w:szCs w:val="18"/>
                <w:lang w:eastAsia="ru-RU"/>
              </w:rPr>
              <w:t>р</w:t>
            </w:r>
            <w:r w:rsidRPr="00CF18D8">
              <w:rPr>
                <w:rFonts w:ascii="Times New Roman" w:eastAsia="Times New Roman" w:hAnsi="Times New Roman"/>
                <w:color w:val="000000"/>
                <w:sz w:val="18"/>
                <w:szCs w:val="18"/>
                <w:lang w:eastAsia="ru-RU"/>
              </w:rPr>
              <w:t xml:space="preserve">ского края от 29.10.2014 № 511-п (ред. от 17.03.2015 № 94-п). </w:t>
            </w:r>
          </w:p>
        </w:tc>
      </w:tr>
      <w:tr w:rsidR="00ED65D1" w:rsidRPr="00ED65D1" w:rsidTr="00ED65D1">
        <w:trPr>
          <w:trHeight w:val="600"/>
        </w:trPr>
        <w:tc>
          <w:tcPr>
            <w:tcW w:w="5000" w:type="pct"/>
            <w:gridSpan w:val="19"/>
            <w:tcBorders>
              <w:top w:val="nil"/>
              <w:left w:val="nil"/>
              <w:bottom w:val="nil"/>
              <w:right w:val="nil"/>
            </w:tcBorders>
            <w:shd w:val="clear" w:color="auto" w:fill="auto"/>
            <w:vAlign w:val="center"/>
            <w:hideMark/>
          </w:tcPr>
          <w:p w:rsidR="00ED65D1" w:rsidRPr="00CF18D8" w:rsidRDefault="00ED65D1" w:rsidP="00CF18D8">
            <w:pPr>
              <w:spacing w:after="0" w:line="240" w:lineRule="auto"/>
              <w:ind w:firstLine="709"/>
              <w:jc w:val="both"/>
              <w:rPr>
                <w:rFonts w:ascii="Times New Roman" w:eastAsia="Times New Roman" w:hAnsi="Times New Roman"/>
                <w:color w:val="000000"/>
                <w:sz w:val="18"/>
                <w:szCs w:val="18"/>
                <w:lang w:eastAsia="ru-RU"/>
              </w:rPr>
            </w:pPr>
            <w:r w:rsidRPr="00CF18D8">
              <w:rPr>
                <w:rFonts w:ascii="Times New Roman" w:eastAsia="Times New Roman" w:hAnsi="Times New Roman"/>
                <w:color w:val="000000"/>
                <w:sz w:val="18"/>
                <w:szCs w:val="18"/>
                <w:lang w:eastAsia="ru-RU"/>
              </w:rPr>
              <w:t xml:space="preserve">    Соответственно на 2015 год многоквартирные дома МО Богучанский район не включены в краткосрочный план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утвержденного постановлением Правительства Красноярского края от 27.12.2013 № 709-п.</w:t>
            </w:r>
          </w:p>
        </w:tc>
      </w:tr>
    </w:tbl>
    <w:p w:rsidR="00ED65D1" w:rsidRDefault="00ED65D1" w:rsidP="00B24436">
      <w:pPr>
        <w:spacing w:after="0" w:line="240" w:lineRule="auto"/>
        <w:jc w:val="both"/>
        <w:rPr>
          <w:rFonts w:ascii="Times New Roman" w:hAnsi="Times New Roman"/>
          <w:sz w:val="20"/>
          <w:szCs w:val="20"/>
        </w:rPr>
      </w:pPr>
    </w:p>
    <w:p w:rsidR="00DD1FCC" w:rsidRPr="00DD1FCC" w:rsidRDefault="00DD1FCC" w:rsidP="00DD1FCC">
      <w:pPr>
        <w:pStyle w:val="ConsPlusTitle"/>
        <w:widowControl/>
        <w:jc w:val="center"/>
        <w:outlineLvl w:val="0"/>
        <w:rPr>
          <w:rFonts w:ascii="Times New Roman" w:hAnsi="Times New Roman" w:cs="Times New Roman"/>
          <w:b w:val="0"/>
          <w:sz w:val="18"/>
          <w:szCs w:val="18"/>
        </w:rPr>
      </w:pPr>
      <w:r w:rsidRPr="00DD1FCC">
        <w:rPr>
          <w:rFonts w:ascii="Times New Roman" w:hAnsi="Times New Roman" w:cs="Times New Roman"/>
          <w:b w:val="0"/>
          <w:sz w:val="18"/>
          <w:szCs w:val="18"/>
        </w:rPr>
        <w:t>АДМИНИСТРАЦИЯ БОГУЧАНСКОГО РАЙОНА</w:t>
      </w:r>
    </w:p>
    <w:p w:rsidR="00DD1FCC" w:rsidRPr="00DD1FCC" w:rsidRDefault="00DD1FCC" w:rsidP="00DD1FCC">
      <w:pPr>
        <w:pStyle w:val="ConsPlusTitle"/>
        <w:widowControl/>
        <w:jc w:val="center"/>
        <w:rPr>
          <w:rFonts w:ascii="Times New Roman" w:hAnsi="Times New Roman" w:cs="Times New Roman"/>
          <w:b w:val="0"/>
          <w:sz w:val="18"/>
          <w:szCs w:val="18"/>
        </w:rPr>
      </w:pPr>
      <w:r w:rsidRPr="00DD1FCC">
        <w:rPr>
          <w:rFonts w:ascii="Times New Roman" w:hAnsi="Times New Roman" w:cs="Times New Roman"/>
          <w:b w:val="0"/>
          <w:sz w:val="18"/>
          <w:szCs w:val="18"/>
        </w:rPr>
        <w:t>ПОСТАНОВЛЕНИЕ</w:t>
      </w:r>
    </w:p>
    <w:p w:rsidR="00DD1FCC" w:rsidRPr="00DD1FCC" w:rsidRDefault="00DD1FCC" w:rsidP="00DD1FCC">
      <w:pPr>
        <w:pStyle w:val="ConsPlusTitle"/>
        <w:widowControl/>
        <w:rPr>
          <w:rFonts w:ascii="Times New Roman" w:hAnsi="Times New Roman" w:cs="Times New Roman"/>
        </w:rPr>
      </w:pPr>
      <w:r w:rsidRPr="00DD1FCC">
        <w:rPr>
          <w:rFonts w:ascii="Times New Roman" w:hAnsi="Times New Roman" w:cs="Times New Roman"/>
          <w:b w:val="0"/>
        </w:rPr>
        <w:t>28</w:t>
      </w:r>
      <w:r w:rsidRPr="00DD1FCC">
        <w:rPr>
          <w:rFonts w:ascii="Times New Roman" w:hAnsi="Times New Roman" w:cs="Times New Roman"/>
        </w:rPr>
        <w:t xml:space="preserve"> </w:t>
      </w:r>
      <w:r w:rsidRPr="00DD1FCC">
        <w:rPr>
          <w:rFonts w:ascii="Times New Roman" w:hAnsi="Times New Roman" w:cs="Times New Roman"/>
          <w:b w:val="0"/>
        </w:rPr>
        <w:t xml:space="preserve">. 04  .2015                                  </w:t>
      </w:r>
      <w:r w:rsidR="00816591">
        <w:rPr>
          <w:rFonts w:ascii="Times New Roman" w:hAnsi="Times New Roman" w:cs="Times New Roman"/>
          <w:b w:val="0"/>
        </w:rPr>
        <w:t xml:space="preserve">                            </w:t>
      </w:r>
      <w:r w:rsidRPr="00DD1FCC">
        <w:rPr>
          <w:rFonts w:ascii="Times New Roman" w:hAnsi="Times New Roman" w:cs="Times New Roman"/>
          <w:b w:val="0"/>
        </w:rPr>
        <w:t>с. Богучаны</w:t>
      </w:r>
      <w:r w:rsidRPr="00DD1FCC">
        <w:rPr>
          <w:rFonts w:ascii="Times New Roman" w:hAnsi="Times New Roman" w:cs="Times New Roman"/>
          <w:b w:val="0"/>
        </w:rPr>
        <w:tab/>
        <w:t xml:space="preserve">                                 </w:t>
      </w:r>
      <w:r w:rsidR="00816591">
        <w:rPr>
          <w:rFonts w:ascii="Times New Roman" w:hAnsi="Times New Roman" w:cs="Times New Roman"/>
          <w:b w:val="0"/>
        </w:rPr>
        <w:t xml:space="preserve">                        </w:t>
      </w:r>
      <w:r w:rsidRPr="00DD1FCC">
        <w:rPr>
          <w:rFonts w:ascii="Times New Roman" w:hAnsi="Times New Roman" w:cs="Times New Roman"/>
          <w:b w:val="0"/>
        </w:rPr>
        <w:t>№</w:t>
      </w:r>
      <w:r w:rsidR="00816591">
        <w:rPr>
          <w:rFonts w:ascii="Times New Roman" w:hAnsi="Times New Roman" w:cs="Times New Roman"/>
          <w:b w:val="0"/>
        </w:rPr>
        <w:t xml:space="preserve"> </w:t>
      </w:r>
      <w:r w:rsidRPr="00DD1FCC">
        <w:rPr>
          <w:rFonts w:ascii="Times New Roman" w:hAnsi="Times New Roman" w:cs="Times New Roman"/>
          <w:b w:val="0"/>
        </w:rPr>
        <w:t>461-П</w:t>
      </w:r>
    </w:p>
    <w:p w:rsidR="00DD1FCC" w:rsidRPr="00DD1FCC" w:rsidRDefault="00DD1FCC" w:rsidP="00DD1FCC">
      <w:pPr>
        <w:pStyle w:val="ConsPlusTitle"/>
        <w:widowControl/>
        <w:tabs>
          <w:tab w:val="left" w:pos="480"/>
        </w:tabs>
        <w:rPr>
          <w:rFonts w:ascii="Times New Roman" w:hAnsi="Times New Roman" w:cs="Times New Roman"/>
          <w:b w:val="0"/>
        </w:rPr>
      </w:pPr>
      <w:r w:rsidRPr="00DD1FCC">
        <w:rPr>
          <w:rFonts w:ascii="Times New Roman" w:hAnsi="Times New Roman" w:cs="Times New Roman"/>
        </w:rPr>
        <w:tab/>
      </w:r>
    </w:p>
    <w:p w:rsidR="00DD1FCC" w:rsidRPr="00816591" w:rsidRDefault="00DD1FCC" w:rsidP="00816591">
      <w:pPr>
        <w:tabs>
          <w:tab w:val="left" w:pos="709"/>
        </w:tabs>
        <w:spacing w:line="240" w:lineRule="auto"/>
        <w:jc w:val="center"/>
        <w:rPr>
          <w:rFonts w:ascii="Times New Roman" w:hAnsi="Times New Roman"/>
          <w:sz w:val="20"/>
          <w:szCs w:val="20"/>
        </w:rPr>
      </w:pPr>
      <w:r w:rsidRPr="00DD1FCC">
        <w:rPr>
          <w:rFonts w:ascii="Times New Roman" w:hAnsi="Times New Roman"/>
          <w:sz w:val="20"/>
          <w:szCs w:val="20"/>
        </w:rPr>
        <w:t>О внесении изменений в Постановление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w:t>
      </w:r>
    </w:p>
    <w:p w:rsidR="00DD1FCC" w:rsidRPr="00DD1FCC" w:rsidRDefault="00DD1FCC" w:rsidP="00816591">
      <w:pPr>
        <w:spacing w:after="0" w:line="240" w:lineRule="auto"/>
        <w:ind w:firstLine="709"/>
        <w:jc w:val="both"/>
        <w:rPr>
          <w:rFonts w:ascii="Times New Roman" w:hAnsi="Times New Roman"/>
          <w:sz w:val="20"/>
          <w:szCs w:val="20"/>
        </w:rPr>
      </w:pPr>
      <w:r w:rsidRPr="00DD1FCC">
        <w:rPr>
          <w:rFonts w:ascii="Times New Roman" w:hAnsi="Times New Roman"/>
          <w:sz w:val="20"/>
          <w:szCs w:val="20"/>
        </w:rPr>
        <w:lastRenderedPageBreak/>
        <w:t>В соответствии со ст. 179.3  Бюджетного кодекса Российской Федерации, ст. ст.7,8,47,48 Устава Богучанского района Красноярского края  ПОСТАНОВЛЯЮ:</w:t>
      </w:r>
    </w:p>
    <w:p w:rsidR="00DD1FCC" w:rsidRPr="00DD1FCC" w:rsidRDefault="00DD1FCC" w:rsidP="00816591">
      <w:pPr>
        <w:spacing w:after="0" w:line="240" w:lineRule="auto"/>
        <w:ind w:firstLine="709"/>
        <w:jc w:val="both"/>
        <w:rPr>
          <w:rFonts w:ascii="Times New Roman" w:hAnsi="Times New Roman"/>
          <w:sz w:val="20"/>
          <w:szCs w:val="20"/>
        </w:rPr>
      </w:pPr>
      <w:r w:rsidRPr="00DD1FCC">
        <w:rPr>
          <w:rFonts w:ascii="Times New Roman" w:hAnsi="Times New Roman"/>
          <w:sz w:val="20"/>
          <w:szCs w:val="20"/>
        </w:rPr>
        <w:t>1. Внести  в Постановление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(далее - Постановление) следующие изменения:</w:t>
      </w:r>
    </w:p>
    <w:p w:rsidR="00DD1FCC" w:rsidRPr="00DD1FCC" w:rsidRDefault="00DD1FCC" w:rsidP="00816591">
      <w:pPr>
        <w:spacing w:after="0" w:line="240" w:lineRule="auto"/>
        <w:ind w:firstLine="709"/>
        <w:jc w:val="both"/>
        <w:rPr>
          <w:rFonts w:ascii="Times New Roman" w:hAnsi="Times New Roman"/>
          <w:sz w:val="20"/>
          <w:szCs w:val="20"/>
        </w:rPr>
      </w:pPr>
      <w:r w:rsidRPr="00DD1FCC">
        <w:rPr>
          <w:rFonts w:ascii="Times New Roman" w:hAnsi="Times New Roman"/>
          <w:sz w:val="20"/>
          <w:szCs w:val="20"/>
        </w:rPr>
        <w:t>1.1. В  приложении к  Постановлению,  в Порядке принятия решений о разработке муниципальных программ  Богучанского района, их формировании и реализации:</w:t>
      </w:r>
    </w:p>
    <w:p w:rsidR="00DD1FCC" w:rsidRPr="00DD1FCC" w:rsidRDefault="00DD1FCC" w:rsidP="00816591">
      <w:pPr>
        <w:spacing w:after="0" w:line="240" w:lineRule="auto"/>
        <w:ind w:firstLine="709"/>
        <w:jc w:val="both"/>
        <w:rPr>
          <w:rFonts w:ascii="Times New Roman" w:hAnsi="Times New Roman"/>
          <w:sz w:val="20"/>
          <w:szCs w:val="20"/>
        </w:rPr>
      </w:pPr>
      <w:r w:rsidRPr="00DD1FCC">
        <w:rPr>
          <w:rFonts w:ascii="Times New Roman" w:hAnsi="Times New Roman"/>
          <w:sz w:val="20"/>
          <w:szCs w:val="20"/>
        </w:rPr>
        <w:t>дополнить пунктом 3.10 следующего содержания:</w:t>
      </w:r>
    </w:p>
    <w:p w:rsidR="00DD1FCC" w:rsidRPr="00DD1FCC" w:rsidRDefault="00DD1FCC" w:rsidP="00816591">
      <w:pPr>
        <w:spacing w:after="0" w:line="240" w:lineRule="auto"/>
        <w:ind w:firstLine="709"/>
        <w:jc w:val="both"/>
        <w:rPr>
          <w:rFonts w:ascii="Times New Roman" w:hAnsi="Times New Roman"/>
          <w:sz w:val="20"/>
          <w:szCs w:val="20"/>
        </w:rPr>
      </w:pPr>
      <w:r w:rsidRPr="00DD1FCC">
        <w:rPr>
          <w:rFonts w:ascii="Times New Roman" w:hAnsi="Times New Roman"/>
          <w:sz w:val="20"/>
          <w:szCs w:val="20"/>
        </w:rPr>
        <w:t>«3.10. Муниципальные программы  подлежат приведению в соответствии с решением Богучанского районного Совета депутатов  о районном бюджете  на очередной год и плановый период не позднее трех месяцев со дня вступления его в силу.»;</w:t>
      </w:r>
    </w:p>
    <w:p w:rsidR="00DD1FCC" w:rsidRPr="00DD1FCC" w:rsidRDefault="00DD1FCC" w:rsidP="00816591">
      <w:pPr>
        <w:pStyle w:val="ConsPlusTitle"/>
        <w:widowControl/>
        <w:tabs>
          <w:tab w:val="left" w:pos="480"/>
        </w:tabs>
        <w:ind w:firstLine="709"/>
        <w:jc w:val="both"/>
        <w:rPr>
          <w:rFonts w:ascii="Times New Roman" w:hAnsi="Times New Roman" w:cs="Times New Roman"/>
          <w:b w:val="0"/>
        </w:rPr>
      </w:pPr>
      <w:r w:rsidRPr="00DD1FCC">
        <w:rPr>
          <w:rFonts w:ascii="Times New Roman" w:hAnsi="Times New Roman" w:cs="Times New Roman"/>
          <w:b w:val="0"/>
        </w:rPr>
        <w:t>пункт 5.5 исключить;</w:t>
      </w:r>
    </w:p>
    <w:p w:rsidR="00DD1FCC" w:rsidRPr="00DD1FCC" w:rsidRDefault="00DD1FCC" w:rsidP="00816591">
      <w:pPr>
        <w:pStyle w:val="ConsPlusTitle"/>
        <w:widowControl/>
        <w:tabs>
          <w:tab w:val="left" w:pos="480"/>
        </w:tabs>
        <w:ind w:firstLine="709"/>
        <w:jc w:val="both"/>
        <w:rPr>
          <w:rFonts w:ascii="Times New Roman" w:hAnsi="Times New Roman" w:cs="Times New Roman"/>
          <w:b w:val="0"/>
        </w:rPr>
      </w:pPr>
      <w:r w:rsidRPr="00DD1FCC">
        <w:rPr>
          <w:rFonts w:ascii="Times New Roman" w:hAnsi="Times New Roman" w:cs="Times New Roman"/>
          <w:b w:val="0"/>
        </w:rPr>
        <w:t>пункт 5.6 переименовать на пункт 5.5;</w:t>
      </w:r>
    </w:p>
    <w:p w:rsidR="00DD1FCC" w:rsidRPr="00DD1FCC" w:rsidRDefault="00DD1FCC" w:rsidP="00816591">
      <w:pPr>
        <w:pStyle w:val="ConsPlusTitle"/>
        <w:widowControl/>
        <w:tabs>
          <w:tab w:val="left" w:pos="480"/>
        </w:tabs>
        <w:ind w:firstLine="709"/>
        <w:jc w:val="both"/>
        <w:rPr>
          <w:rFonts w:ascii="Times New Roman" w:hAnsi="Times New Roman" w:cs="Times New Roman"/>
          <w:b w:val="0"/>
        </w:rPr>
      </w:pPr>
      <w:r w:rsidRPr="00DD1FCC">
        <w:rPr>
          <w:rFonts w:ascii="Times New Roman" w:hAnsi="Times New Roman" w:cs="Times New Roman"/>
          <w:b w:val="0"/>
        </w:rPr>
        <w:t>пункт 5.7 переименовать на пункт 5.6.</w:t>
      </w:r>
    </w:p>
    <w:p w:rsidR="00DD1FCC" w:rsidRPr="00DD1FCC" w:rsidRDefault="00DD1FCC" w:rsidP="00816591">
      <w:pPr>
        <w:pStyle w:val="ConsPlusNormal"/>
        <w:widowControl/>
        <w:ind w:firstLine="709"/>
        <w:jc w:val="both"/>
        <w:rPr>
          <w:rFonts w:ascii="Times New Roman" w:hAnsi="Times New Roman" w:cs="Times New Roman"/>
        </w:rPr>
      </w:pPr>
      <w:r w:rsidRPr="00DD1FCC">
        <w:rPr>
          <w:rFonts w:ascii="Times New Roman" w:hAnsi="Times New Roman" w:cs="Times New Roman"/>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DD1FCC" w:rsidRDefault="00DD1FCC" w:rsidP="00816591">
      <w:pPr>
        <w:pStyle w:val="ConsPlusNormal"/>
        <w:widowControl/>
        <w:ind w:firstLine="709"/>
        <w:jc w:val="both"/>
        <w:rPr>
          <w:rFonts w:ascii="Times New Roman" w:hAnsi="Times New Roman" w:cs="Times New Roman"/>
        </w:rPr>
      </w:pPr>
      <w:r w:rsidRPr="00DD1FCC">
        <w:rPr>
          <w:rFonts w:ascii="Times New Roman" w:hAnsi="Times New Roman" w:cs="Times New Roman"/>
        </w:rPr>
        <w:t>3. Постановление вступает в силу в день, следующий за днем   опубликования в  Официальном вестнике Богучанского района.</w:t>
      </w:r>
      <w:r w:rsidR="00816591">
        <w:rPr>
          <w:rFonts w:ascii="Times New Roman" w:hAnsi="Times New Roman" w:cs="Times New Roman"/>
        </w:rPr>
        <w:t xml:space="preserve"> </w:t>
      </w:r>
    </w:p>
    <w:p w:rsidR="00816591" w:rsidRPr="00DD1FCC" w:rsidRDefault="00816591" w:rsidP="00816591">
      <w:pPr>
        <w:pStyle w:val="ConsPlusNormal"/>
        <w:widowControl/>
        <w:ind w:firstLine="709"/>
        <w:jc w:val="both"/>
        <w:rPr>
          <w:rFonts w:ascii="Times New Roman" w:hAnsi="Times New Roman" w:cs="Times New Roman"/>
        </w:rPr>
      </w:pPr>
    </w:p>
    <w:p w:rsidR="00DD1FCC" w:rsidRPr="00DD1FCC" w:rsidRDefault="00DD1FCC" w:rsidP="00816591">
      <w:pPr>
        <w:spacing w:after="0" w:line="240" w:lineRule="auto"/>
        <w:jc w:val="both"/>
        <w:rPr>
          <w:rFonts w:ascii="Times New Roman" w:hAnsi="Times New Roman"/>
          <w:sz w:val="20"/>
          <w:szCs w:val="20"/>
        </w:rPr>
      </w:pPr>
      <w:r w:rsidRPr="00DD1FCC">
        <w:rPr>
          <w:rFonts w:ascii="Times New Roman" w:hAnsi="Times New Roman"/>
          <w:sz w:val="20"/>
          <w:szCs w:val="20"/>
        </w:rPr>
        <w:t>Глава администрации</w:t>
      </w:r>
    </w:p>
    <w:p w:rsidR="00DD1FCC" w:rsidRDefault="00DD1FCC" w:rsidP="00816591">
      <w:pPr>
        <w:spacing w:after="0" w:line="240" w:lineRule="auto"/>
        <w:jc w:val="both"/>
        <w:rPr>
          <w:rFonts w:ascii="Times New Roman" w:hAnsi="Times New Roman"/>
          <w:sz w:val="20"/>
          <w:szCs w:val="20"/>
        </w:rPr>
      </w:pPr>
      <w:r w:rsidRPr="00DD1FCC">
        <w:rPr>
          <w:rFonts w:ascii="Times New Roman" w:hAnsi="Times New Roman"/>
          <w:sz w:val="20"/>
          <w:szCs w:val="20"/>
        </w:rPr>
        <w:t xml:space="preserve">Богучанского района                                                                  </w:t>
      </w:r>
      <w:r w:rsidR="00816591">
        <w:rPr>
          <w:rFonts w:ascii="Times New Roman" w:hAnsi="Times New Roman"/>
          <w:sz w:val="20"/>
          <w:szCs w:val="20"/>
        </w:rPr>
        <w:t xml:space="preserve">                                             </w:t>
      </w:r>
      <w:r w:rsidRPr="00DD1FCC">
        <w:rPr>
          <w:rFonts w:ascii="Times New Roman" w:hAnsi="Times New Roman"/>
          <w:sz w:val="20"/>
          <w:szCs w:val="20"/>
        </w:rPr>
        <w:t>В.Ю. Карнаухов</w:t>
      </w:r>
    </w:p>
    <w:p w:rsidR="0025559C" w:rsidRDefault="0025559C" w:rsidP="00816591">
      <w:pPr>
        <w:spacing w:after="0" w:line="240" w:lineRule="auto"/>
        <w:jc w:val="both"/>
        <w:rPr>
          <w:rFonts w:ascii="Times New Roman" w:hAnsi="Times New Roman"/>
          <w:sz w:val="20"/>
          <w:szCs w:val="20"/>
        </w:rPr>
      </w:pPr>
    </w:p>
    <w:p w:rsidR="0025559C" w:rsidRPr="0025559C" w:rsidRDefault="0025559C" w:rsidP="0025559C">
      <w:pPr>
        <w:pStyle w:val="213"/>
        <w:spacing w:before="0" w:after="0" w:line="240" w:lineRule="auto"/>
        <w:jc w:val="center"/>
        <w:rPr>
          <w:sz w:val="18"/>
          <w:szCs w:val="18"/>
        </w:rPr>
      </w:pPr>
      <w:r w:rsidRPr="0025559C">
        <w:rPr>
          <w:sz w:val="18"/>
          <w:szCs w:val="18"/>
        </w:rPr>
        <w:t>АДМИНИСТРАЦИЯ БОГУЧАНСКОГО РАЙОНА</w:t>
      </w:r>
    </w:p>
    <w:p w:rsidR="0025559C" w:rsidRPr="0025559C" w:rsidRDefault="0025559C" w:rsidP="0025559C">
      <w:pPr>
        <w:pStyle w:val="213"/>
        <w:keepNext/>
        <w:spacing w:before="0" w:after="0" w:line="240" w:lineRule="auto"/>
        <w:jc w:val="center"/>
        <w:rPr>
          <w:sz w:val="18"/>
          <w:szCs w:val="18"/>
        </w:rPr>
      </w:pPr>
      <w:r w:rsidRPr="0025559C">
        <w:rPr>
          <w:sz w:val="18"/>
          <w:szCs w:val="18"/>
        </w:rPr>
        <w:t xml:space="preserve">П О С Т А Н О В Л Е Н И Е                                                                                      </w:t>
      </w:r>
    </w:p>
    <w:p w:rsidR="0025559C" w:rsidRPr="0025559C" w:rsidRDefault="0025559C" w:rsidP="000F150F">
      <w:pPr>
        <w:pStyle w:val="213"/>
        <w:spacing w:before="0" w:after="0" w:line="240" w:lineRule="auto"/>
        <w:rPr>
          <w:sz w:val="20"/>
          <w:szCs w:val="20"/>
        </w:rPr>
      </w:pPr>
      <w:r w:rsidRPr="0025559C">
        <w:rPr>
          <w:sz w:val="20"/>
          <w:szCs w:val="20"/>
        </w:rPr>
        <w:t>29. 04.  2015</w:t>
      </w:r>
      <w:r w:rsidRPr="0025559C">
        <w:rPr>
          <w:sz w:val="20"/>
          <w:szCs w:val="20"/>
        </w:rPr>
        <w:tab/>
      </w:r>
      <w:r w:rsidRPr="0025559C">
        <w:rPr>
          <w:sz w:val="20"/>
          <w:szCs w:val="20"/>
        </w:rPr>
        <w:tab/>
      </w:r>
      <w:r w:rsidRPr="0025559C">
        <w:rPr>
          <w:sz w:val="20"/>
          <w:szCs w:val="20"/>
        </w:rPr>
        <w:tab/>
      </w:r>
      <w:r w:rsidRPr="0025559C">
        <w:rPr>
          <w:sz w:val="20"/>
          <w:szCs w:val="20"/>
        </w:rPr>
        <w:tab/>
      </w:r>
      <w:r w:rsidR="000F150F">
        <w:rPr>
          <w:sz w:val="20"/>
          <w:szCs w:val="20"/>
        </w:rPr>
        <w:t xml:space="preserve">               </w:t>
      </w:r>
      <w:r w:rsidRPr="0025559C">
        <w:rPr>
          <w:sz w:val="20"/>
          <w:szCs w:val="20"/>
        </w:rPr>
        <w:t xml:space="preserve">с. Богучаны </w:t>
      </w:r>
      <w:r w:rsidRPr="0025559C">
        <w:rPr>
          <w:sz w:val="20"/>
          <w:szCs w:val="20"/>
        </w:rPr>
        <w:tab/>
      </w:r>
      <w:r w:rsidRPr="0025559C">
        <w:rPr>
          <w:sz w:val="20"/>
          <w:szCs w:val="20"/>
        </w:rPr>
        <w:tab/>
      </w:r>
      <w:r w:rsidRPr="0025559C">
        <w:rPr>
          <w:sz w:val="20"/>
          <w:szCs w:val="20"/>
        </w:rPr>
        <w:tab/>
      </w:r>
      <w:r w:rsidRPr="0025559C">
        <w:rPr>
          <w:sz w:val="20"/>
          <w:szCs w:val="20"/>
        </w:rPr>
        <w:tab/>
      </w:r>
      <w:r w:rsidRPr="0025559C">
        <w:rPr>
          <w:sz w:val="20"/>
          <w:szCs w:val="20"/>
        </w:rPr>
        <w:tab/>
        <w:t>№</w:t>
      </w:r>
      <w:r w:rsidR="000F150F">
        <w:rPr>
          <w:sz w:val="20"/>
          <w:szCs w:val="20"/>
        </w:rPr>
        <w:t xml:space="preserve">  </w:t>
      </w:r>
      <w:r w:rsidRPr="0025559C">
        <w:rPr>
          <w:sz w:val="20"/>
          <w:szCs w:val="20"/>
        </w:rPr>
        <w:t>462-П</w:t>
      </w:r>
    </w:p>
    <w:p w:rsidR="0025559C" w:rsidRPr="0025559C" w:rsidRDefault="0025559C" w:rsidP="0025559C">
      <w:pPr>
        <w:pStyle w:val="213"/>
        <w:spacing w:before="0" w:after="0" w:line="240" w:lineRule="auto"/>
        <w:jc w:val="center"/>
        <w:rPr>
          <w:sz w:val="20"/>
          <w:szCs w:val="20"/>
        </w:rPr>
      </w:pPr>
    </w:p>
    <w:p w:rsidR="0025559C" w:rsidRPr="0025559C" w:rsidRDefault="0025559C" w:rsidP="000F150F">
      <w:pPr>
        <w:pStyle w:val="213"/>
        <w:spacing w:before="0" w:after="0" w:line="240" w:lineRule="auto"/>
        <w:jc w:val="center"/>
        <w:rPr>
          <w:sz w:val="20"/>
          <w:szCs w:val="20"/>
        </w:rPr>
      </w:pPr>
      <w:r w:rsidRPr="0025559C">
        <w:rPr>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25559C" w:rsidRPr="0025559C" w:rsidRDefault="0025559C" w:rsidP="0025559C">
      <w:pPr>
        <w:pStyle w:val="213"/>
        <w:spacing w:before="0" w:after="0" w:line="240" w:lineRule="auto"/>
        <w:jc w:val="both"/>
        <w:rPr>
          <w:sz w:val="20"/>
          <w:szCs w:val="20"/>
        </w:rPr>
      </w:pPr>
    </w:p>
    <w:p w:rsidR="0025559C" w:rsidRPr="0025559C" w:rsidRDefault="0025559C" w:rsidP="000F150F">
      <w:pPr>
        <w:spacing w:after="0" w:line="240" w:lineRule="auto"/>
        <w:ind w:firstLine="720"/>
        <w:jc w:val="both"/>
        <w:rPr>
          <w:rFonts w:ascii="Times New Roman" w:hAnsi="Times New Roman"/>
          <w:sz w:val="20"/>
          <w:szCs w:val="20"/>
        </w:rPr>
      </w:pPr>
      <w:r w:rsidRPr="0025559C">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w:t>
      </w:r>
      <w:r w:rsidR="000F150F">
        <w:rPr>
          <w:rFonts w:ascii="Times New Roman" w:hAnsi="Times New Roman"/>
          <w:sz w:val="20"/>
          <w:szCs w:val="20"/>
        </w:rPr>
        <w:t xml:space="preserve"> </w:t>
      </w:r>
      <w:r w:rsidRPr="0025559C">
        <w:rPr>
          <w:rFonts w:ascii="Times New Roman" w:hAnsi="Times New Roman"/>
          <w:sz w:val="20"/>
          <w:szCs w:val="20"/>
        </w:rPr>
        <w:t>ПОСТАНОВЛЯЮ:</w:t>
      </w:r>
    </w:p>
    <w:p w:rsidR="0025559C" w:rsidRPr="0025559C" w:rsidRDefault="0025559C" w:rsidP="000F150F">
      <w:pPr>
        <w:pStyle w:val="213"/>
        <w:tabs>
          <w:tab w:val="left" w:pos="709"/>
        </w:tabs>
        <w:spacing w:before="0" w:after="0" w:line="240" w:lineRule="auto"/>
        <w:jc w:val="both"/>
        <w:rPr>
          <w:sz w:val="20"/>
          <w:szCs w:val="20"/>
        </w:rPr>
      </w:pPr>
      <w:r w:rsidRPr="0025559C">
        <w:rPr>
          <w:sz w:val="20"/>
          <w:szCs w:val="20"/>
        </w:rPr>
        <w:tab/>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25559C" w:rsidRPr="0025559C" w:rsidRDefault="0025559C" w:rsidP="007771C5">
      <w:pPr>
        <w:pStyle w:val="213"/>
        <w:spacing w:before="0" w:after="0" w:line="240" w:lineRule="auto"/>
        <w:jc w:val="both"/>
        <w:rPr>
          <w:sz w:val="20"/>
          <w:szCs w:val="20"/>
        </w:rPr>
      </w:pPr>
      <w:r w:rsidRPr="0025559C">
        <w:rPr>
          <w:sz w:val="20"/>
          <w:szCs w:val="20"/>
        </w:rPr>
        <w:tab/>
        <w:t>1.1. В разделе 1. Паспорт муниципальной программы Богучанского района «Развитие культуры» строку «Ресурсное обеспечение программы, в том числе по разбивке по всем источникам финансирования по годам реализ</w:t>
      </w:r>
      <w:r w:rsidR="007771C5">
        <w:rPr>
          <w:sz w:val="20"/>
          <w:szCs w:val="20"/>
        </w:rPr>
        <w:t>ации» читать в новой редакции:</w:t>
      </w:r>
      <w:r w:rsidR="007771C5">
        <w:rPr>
          <w:sz w:val="20"/>
          <w:szCs w:val="20"/>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3"/>
      </w:tblGrid>
      <w:tr w:rsidR="0025559C" w:rsidRPr="000F150F" w:rsidTr="000F150F">
        <w:trPr>
          <w:trHeight w:val="1123"/>
        </w:trPr>
        <w:tc>
          <w:tcPr>
            <w:tcW w:w="1498" w:type="pct"/>
          </w:tcPr>
          <w:p w:rsidR="0025559C" w:rsidRPr="000F150F" w:rsidRDefault="0025559C" w:rsidP="0025559C">
            <w:pPr>
              <w:pStyle w:val="213"/>
              <w:spacing w:before="0" w:after="0" w:line="240" w:lineRule="auto"/>
              <w:jc w:val="both"/>
              <w:rPr>
                <w:sz w:val="16"/>
                <w:szCs w:val="16"/>
              </w:rPr>
            </w:pPr>
            <w:r w:rsidRPr="000F150F">
              <w:rPr>
                <w:sz w:val="16"/>
                <w:szCs w:val="16"/>
              </w:rPr>
              <w:t>Ресурсное обеспечение программы в том числе в разбивке по всем источникам финансирования по годам реализации</w:t>
            </w:r>
          </w:p>
        </w:tc>
        <w:tc>
          <w:tcPr>
            <w:tcW w:w="3502" w:type="pct"/>
          </w:tcPr>
          <w:p w:rsidR="0025559C" w:rsidRPr="000F150F" w:rsidRDefault="0025559C" w:rsidP="0025559C">
            <w:pPr>
              <w:spacing w:after="0" w:line="240" w:lineRule="auto"/>
              <w:ind w:left="57"/>
              <w:rPr>
                <w:rFonts w:ascii="Times New Roman" w:hAnsi="Times New Roman"/>
                <w:sz w:val="16"/>
                <w:szCs w:val="16"/>
              </w:rPr>
            </w:pPr>
            <w:r w:rsidRPr="000F150F">
              <w:rPr>
                <w:rFonts w:ascii="Times New Roman" w:hAnsi="Times New Roman"/>
                <w:sz w:val="16"/>
                <w:szCs w:val="16"/>
              </w:rPr>
              <w:t>Общий объем финансирования программы –  652 708 021,10 рублей, в том числе по годам:</w:t>
            </w:r>
          </w:p>
          <w:p w:rsidR="0025559C" w:rsidRPr="000F150F" w:rsidRDefault="0025559C" w:rsidP="0025559C">
            <w:pPr>
              <w:spacing w:after="0" w:line="240" w:lineRule="auto"/>
              <w:ind w:left="57"/>
              <w:jc w:val="both"/>
              <w:outlineLvl w:val="0"/>
              <w:rPr>
                <w:rFonts w:ascii="Times New Roman" w:hAnsi="Times New Roman"/>
                <w:sz w:val="16"/>
                <w:szCs w:val="16"/>
              </w:rPr>
            </w:pPr>
            <w:r w:rsidRPr="000F150F">
              <w:rPr>
                <w:rFonts w:ascii="Times New Roman" w:hAnsi="Times New Roman"/>
                <w:sz w:val="16"/>
                <w:szCs w:val="16"/>
              </w:rPr>
              <w:t xml:space="preserve">в 2014 году – </w:t>
            </w:r>
            <w:r w:rsidRPr="000F150F">
              <w:rPr>
                <w:rFonts w:ascii="Times New Roman" w:hAnsi="Times New Roman"/>
                <w:color w:val="000000"/>
                <w:sz w:val="16"/>
                <w:szCs w:val="16"/>
              </w:rPr>
              <w:t xml:space="preserve">165 587 445,10 </w:t>
            </w:r>
            <w:r w:rsidRPr="000F150F">
              <w:rPr>
                <w:rFonts w:ascii="Times New Roman" w:hAnsi="Times New Roman"/>
                <w:sz w:val="16"/>
                <w:szCs w:val="16"/>
              </w:rPr>
              <w:t>рублей, в том числе;</w:t>
            </w:r>
          </w:p>
          <w:p w:rsidR="0025559C" w:rsidRPr="000F150F" w:rsidRDefault="0025559C" w:rsidP="0025559C">
            <w:pPr>
              <w:pStyle w:val="affff7"/>
              <w:autoSpaceDE w:val="0"/>
              <w:autoSpaceDN w:val="0"/>
              <w:adjustRightInd w:val="0"/>
              <w:spacing w:after="0" w:line="240" w:lineRule="auto"/>
              <w:ind w:left="57"/>
              <w:rPr>
                <w:rFonts w:ascii="Times New Roman" w:hAnsi="Times New Roman"/>
                <w:sz w:val="16"/>
                <w:szCs w:val="16"/>
              </w:rPr>
            </w:pPr>
            <w:r w:rsidRPr="000F150F">
              <w:rPr>
                <w:rFonts w:ascii="Times New Roman" w:hAnsi="Times New Roman"/>
                <w:sz w:val="16"/>
                <w:szCs w:val="16"/>
              </w:rPr>
              <w:t>147 113 242, 51 рублей - средства районного бюджета,</w:t>
            </w:r>
          </w:p>
          <w:p w:rsidR="0025559C" w:rsidRPr="000F150F" w:rsidRDefault="0025559C" w:rsidP="0025559C">
            <w:pPr>
              <w:spacing w:after="0" w:line="240" w:lineRule="auto"/>
              <w:ind w:left="57"/>
              <w:outlineLvl w:val="0"/>
              <w:rPr>
                <w:rFonts w:ascii="Times New Roman" w:hAnsi="Times New Roman"/>
                <w:sz w:val="16"/>
                <w:szCs w:val="16"/>
              </w:rPr>
            </w:pPr>
            <w:r w:rsidRPr="000F150F">
              <w:rPr>
                <w:rFonts w:ascii="Times New Roman" w:hAnsi="Times New Roman"/>
                <w:sz w:val="16"/>
                <w:szCs w:val="16"/>
              </w:rPr>
              <w:t>17 152 940,00 рублей - средства бюджета поселений.</w:t>
            </w:r>
          </w:p>
          <w:p w:rsidR="0025559C" w:rsidRPr="000F150F" w:rsidRDefault="0025559C" w:rsidP="0025559C">
            <w:pPr>
              <w:spacing w:after="0" w:line="240" w:lineRule="auto"/>
              <w:ind w:left="57"/>
              <w:outlineLvl w:val="0"/>
              <w:rPr>
                <w:rFonts w:ascii="Times New Roman" w:hAnsi="Times New Roman"/>
                <w:sz w:val="16"/>
                <w:szCs w:val="16"/>
              </w:rPr>
            </w:pPr>
            <w:r w:rsidRPr="000F150F">
              <w:rPr>
                <w:rFonts w:ascii="Times New Roman" w:hAnsi="Times New Roman"/>
                <w:sz w:val="16"/>
                <w:szCs w:val="16"/>
              </w:rPr>
              <w:t xml:space="preserve">1 321 262,59 рублей - средства краевого бюджета </w:t>
            </w:r>
          </w:p>
          <w:p w:rsidR="0025559C" w:rsidRPr="000F150F" w:rsidRDefault="0025559C" w:rsidP="0025559C">
            <w:pPr>
              <w:spacing w:after="0" w:line="240" w:lineRule="auto"/>
              <w:ind w:left="57"/>
              <w:outlineLvl w:val="0"/>
              <w:rPr>
                <w:rFonts w:ascii="Times New Roman" w:hAnsi="Times New Roman"/>
                <w:sz w:val="16"/>
                <w:szCs w:val="16"/>
              </w:rPr>
            </w:pPr>
            <w:r w:rsidRPr="000F150F">
              <w:rPr>
                <w:rFonts w:ascii="Times New Roman" w:hAnsi="Times New Roman"/>
                <w:sz w:val="16"/>
                <w:szCs w:val="16"/>
              </w:rPr>
              <w:t xml:space="preserve">в 2015 году – </w:t>
            </w:r>
            <w:r w:rsidRPr="000F150F">
              <w:rPr>
                <w:rFonts w:ascii="Times New Roman" w:hAnsi="Times New Roman"/>
                <w:color w:val="000000"/>
                <w:sz w:val="16"/>
                <w:szCs w:val="16"/>
              </w:rPr>
              <w:t xml:space="preserve">161 333 236,0 </w:t>
            </w:r>
            <w:r w:rsidRPr="000F150F">
              <w:rPr>
                <w:rFonts w:ascii="Times New Roman" w:hAnsi="Times New Roman"/>
                <w:sz w:val="16"/>
                <w:szCs w:val="16"/>
              </w:rPr>
              <w:t>рублей, в том числе;</w:t>
            </w:r>
          </w:p>
          <w:p w:rsidR="0025559C" w:rsidRPr="000F150F" w:rsidRDefault="0025559C" w:rsidP="0025559C">
            <w:pPr>
              <w:pStyle w:val="affff7"/>
              <w:autoSpaceDE w:val="0"/>
              <w:autoSpaceDN w:val="0"/>
              <w:adjustRightInd w:val="0"/>
              <w:spacing w:after="0" w:line="240" w:lineRule="auto"/>
              <w:ind w:left="57"/>
              <w:rPr>
                <w:rFonts w:ascii="Times New Roman" w:hAnsi="Times New Roman"/>
                <w:sz w:val="16"/>
                <w:szCs w:val="16"/>
              </w:rPr>
            </w:pPr>
            <w:r w:rsidRPr="000F150F">
              <w:rPr>
                <w:rFonts w:ascii="Times New Roman" w:hAnsi="Times New Roman"/>
                <w:sz w:val="16"/>
                <w:szCs w:val="16"/>
              </w:rPr>
              <w:t>136 710 000,00 рублей - средства районного бюджета,</w:t>
            </w:r>
          </w:p>
          <w:p w:rsidR="0025559C" w:rsidRPr="000F150F" w:rsidRDefault="0025559C" w:rsidP="0025559C">
            <w:pPr>
              <w:spacing w:after="0" w:line="240" w:lineRule="auto"/>
              <w:ind w:left="57"/>
              <w:outlineLvl w:val="0"/>
              <w:rPr>
                <w:rFonts w:ascii="Times New Roman" w:hAnsi="Times New Roman"/>
                <w:sz w:val="16"/>
                <w:szCs w:val="16"/>
              </w:rPr>
            </w:pPr>
            <w:r w:rsidRPr="000F150F">
              <w:rPr>
                <w:rFonts w:ascii="Times New Roman" w:hAnsi="Times New Roman"/>
                <w:sz w:val="16"/>
                <w:szCs w:val="16"/>
              </w:rPr>
              <w:t>24 411 136,00 рублей - средства бюджета поселений,</w:t>
            </w:r>
          </w:p>
          <w:p w:rsidR="0025559C" w:rsidRPr="000F150F" w:rsidRDefault="0025559C" w:rsidP="0025559C">
            <w:pPr>
              <w:spacing w:after="0" w:line="240" w:lineRule="auto"/>
              <w:ind w:left="57"/>
              <w:outlineLvl w:val="0"/>
              <w:rPr>
                <w:rFonts w:ascii="Times New Roman" w:hAnsi="Times New Roman"/>
                <w:sz w:val="16"/>
                <w:szCs w:val="16"/>
              </w:rPr>
            </w:pPr>
            <w:r w:rsidRPr="000F150F">
              <w:rPr>
                <w:rFonts w:ascii="Times New Roman" w:hAnsi="Times New Roman"/>
                <w:sz w:val="16"/>
                <w:szCs w:val="16"/>
              </w:rPr>
              <w:t>191 300,00  рублей- средства краевого бюджета,</w:t>
            </w:r>
          </w:p>
          <w:p w:rsidR="0025559C" w:rsidRPr="000F150F" w:rsidRDefault="0025559C" w:rsidP="0025559C">
            <w:pPr>
              <w:spacing w:after="0" w:line="240" w:lineRule="auto"/>
              <w:ind w:left="57"/>
              <w:outlineLvl w:val="0"/>
              <w:rPr>
                <w:rFonts w:ascii="Times New Roman" w:hAnsi="Times New Roman"/>
                <w:sz w:val="16"/>
                <w:szCs w:val="16"/>
              </w:rPr>
            </w:pPr>
            <w:r w:rsidRPr="000F150F">
              <w:rPr>
                <w:rFonts w:ascii="Times New Roman" w:hAnsi="Times New Roman"/>
                <w:sz w:val="16"/>
                <w:szCs w:val="16"/>
              </w:rPr>
              <w:t xml:space="preserve">20 800,00 рублей -средства федерального бюджета. </w:t>
            </w:r>
          </w:p>
          <w:p w:rsidR="0025559C" w:rsidRPr="000F150F" w:rsidRDefault="0025559C" w:rsidP="0025559C">
            <w:pPr>
              <w:spacing w:after="0" w:line="240" w:lineRule="auto"/>
              <w:ind w:left="57"/>
              <w:outlineLvl w:val="0"/>
              <w:rPr>
                <w:rFonts w:ascii="Times New Roman" w:hAnsi="Times New Roman"/>
                <w:sz w:val="16"/>
                <w:szCs w:val="16"/>
              </w:rPr>
            </w:pPr>
            <w:r w:rsidRPr="000F150F">
              <w:rPr>
                <w:rFonts w:ascii="Times New Roman" w:hAnsi="Times New Roman"/>
                <w:sz w:val="16"/>
                <w:szCs w:val="16"/>
              </w:rPr>
              <w:t xml:space="preserve">в 2016 году – </w:t>
            </w:r>
            <w:r w:rsidRPr="000F150F">
              <w:rPr>
                <w:rFonts w:ascii="Times New Roman" w:hAnsi="Times New Roman"/>
                <w:color w:val="000000"/>
                <w:sz w:val="16"/>
                <w:szCs w:val="16"/>
              </w:rPr>
              <w:t xml:space="preserve">162 893 670,00 </w:t>
            </w:r>
            <w:r w:rsidRPr="000F150F">
              <w:rPr>
                <w:rFonts w:ascii="Times New Roman" w:hAnsi="Times New Roman"/>
                <w:sz w:val="16"/>
                <w:szCs w:val="16"/>
              </w:rPr>
              <w:t>рублей, в том числе;</w:t>
            </w:r>
          </w:p>
          <w:p w:rsidR="0025559C" w:rsidRPr="000F150F" w:rsidRDefault="0025559C" w:rsidP="0025559C">
            <w:pPr>
              <w:pStyle w:val="affff7"/>
              <w:autoSpaceDE w:val="0"/>
              <w:autoSpaceDN w:val="0"/>
              <w:adjustRightInd w:val="0"/>
              <w:spacing w:after="0" w:line="240" w:lineRule="auto"/>
              <w:ind w:left="57"/>
              <w:rPr>
                <w:rFonts w:ascii="Times New Roman" w:hAnsi="Times New Roman"/>
                <w:sz w:val="16"/>
                <w:szCs w:val="16"/>
              </w:rPr>
            </w:pPr>
            <w:r w:rsidRPr="000F150F">
              <w:rPr>
                <w:rFonts w:ascii="Times New Roman" w:hAnsi="Times New Roman"/>
                <w:sz w:val="16"/>
                <w:szCs w:val="16"/>
              </w:rPr>
              <w:t>138 253 370,00 рублей -средства районного бюджета,</w:t>
            </w:r>
          </w:p>
          <w:p w:rsidR="0025559C" w:rsidRPr="000F150F" w:rsidRDefault="0025559C" w:rsidP="0025559C">
            <w:pPr>
              <w:spacing w:after="0" w:line="240" w:lineRule="auto"/>
              <w:ind w:left="57"/>
              <w:outlineLvl w:val="0"/>
              <w:rPr>
                <w:rFonts w:ascii="Times New Roman" w:hAnsi="Times New Roman"/>
                <w:sz w:val="16"/>
                <w:szCs w:val="16"/>
              </w:rPr>
            </w:pPr>
            <w:r w:rsidRPr="000F150F">
              <w:rPr>
                <w:rFonts w:ascii="Times New Roman" w:hAnsi="Times New Roman"/>
                <w:sz w:val="16"/>
                <w:szCs w:val="16"/>
              </w:rPr>
              <w:t>24 619 500,00 рублей -средства бюджета поселений.</w:t>
            </w:r>
          </w:p>
          <w:p w:rsidR="0025559C" w:rsidRPr="000F150F" w:rsidRDefault="0025559C" w:rsidP="0025559C">
            <w:pPr>
              <w:spacing w:after="0" w:line="240" w:lineRule="auto"/>
              <w:ind w:left="57"/>
              <w:outlineLvl w:val="0"/>
              <w:rPr>
                <w:rFonts w:ascii="Times New Roman" w:hAnsi="Times New Roman"/>
                <w:sz w:val="16"/>
                <w:szCs w:val="16"/>
              </w:rPr>
            </w:pPr>
            <w:r w:rsidRPr="000F150F">
              <w:rPr>
                <w:rFonts w:ascii="Times New Roman" w:hAnsi="Times New Roman"/>
                <w:sz w:val="16"/>
                <w:szCs w:val="16"/>
              </w:rPr>
              <w:t>20 800,00 рублей -средства федерального бюджета.</w:t>
            </w:r>
          </w:p>
          <w:p w:rsidR="0025559C" w:rsidRPr="000F150F" w:rsidRDefault="0025559C" w:rsidP="0025559C">
            <w:pPr>
              <w:spacing w:after="0" w:line="240" w:lineRule="auto"/>
              <w:ind w:left="57"/>
              <w:outlineLvl w:val="0"/>
              <w:rPr>
                <w:rFonts w:ascii="Times New Roman" w:hAnsi="Times New Roman"/>
                <w:sz w:val="16"/>
                <w:szCs w:val="16"/>
              </w:rPr>
            </w:pPr>
            <w:r w:rsidRPr="000F150F">
              <w:rPr>
                <w:rFonts w:ascii="Times New Roman" w:hAnsi="Times New Roman"/>
                <w:sz w:val="16"/>
                <w:szCs w:val="16"/>
              </w:rPr>
              <w:t xml:space="preserve">в 2017 году – </w:t>
            </w:r>
            <w:r w:rsidRPr="000F150F">
              <w:rPr>
                <w:rFonts w:ascii="Times New Roman" w:hAnsi="Times New Roman"/>
                <w:color w:val="000000"/>
                <w:sz w:val="16"/>
                <w:szCs w:val="16"/>
              </w:rPr>
              <w:t xml:space="preserve">162 893 670,00 </w:t>
            </w:r>
            <w:r w:rsidRPr="000F150F">
              <w:rPr>
                <w:rFonts w:ascii="Times New Roman" w:hAnsi="Times New Roman"/>
                <w:sz w:val="16"/>
                <w:szCs w:val="16"/>
              </w:rPr>
              <w:t>рублей, в том числе;</w:t>
            </w:r>
          </w:p>
          <w:p w:rsidR="0025559C" w:rsidRPr="000F150F" w:rsidRDefault="0025559C" w:rsidP="0025559C">
            <w:pPr>
              <w:pStyle w:val="affff7"/>
              <w:autoSpaceDE w:val="0"/>
              <w:autoSpaceDN w:val="0"/>
              <w:adjustRightInd w:val="0"/>
              <w:spacing w:after="0" w:line="240" w:lineRule="auto"/>
              <w:ind w:left="57"/>
              <w:rPr>
                <w:rFonts w:ascii="Times New Roman" w:hAnsi="Times New Roman"/>
                <w:sz w:val="16"/>
                <w:szCs w:val="16"/>
              </w:rPr>
            </w:pPr>
            <w:r w:rsidRPr="000F150F">
              <w:rPr>
                <w:rFonts w:ascii="Times New Roman" w:hAnsi="Times New Roman"/>
                <w:sz w:val="16"/>
                <w:szCs w:val="16"/>
              </w:rPr>
              <w:t>138 253 370,00 рублей -средства районного бюджета,</w:t>
            </w:r>
          </w:p>
          <w:p w:rsidR="0025559C" w:rsidRPr="000F150F" w:rsidRDefault="0025559C" w:rsidP="0025559C">
            <w:pPr>
              <w:spacing w:after="0" w:line="240" w:lineRule="auto"/>
              <w:ind w:left="57"/>
              <w:outlineLvl w:val="0"/>
              <w:rPr>
                <w:rFonts w:ascii="Times New Roman" w:hAnsi="Times New Roman"/>
                <w:sz w:val="16"/>
                <w:szCs w:val="16"/>
              </w:rPr>
            </w:pPr>
            <w:r w:rsidRPr="000F150F">
              <w:rPr>
                <w:rFonts w:ascii="Times New Roman" w:hAnsi="Times New Roman"/>
                <w:sz w:val="16"/>
                <w:szCs w:val="16"/>
              </w:rPr>
              <w:t>24 619 500,00 рублей -средства бюджета поселений.</w:t>
            </w:r>
          </w:p>
          <w:p w:rsidR="0025559C" w:rsidRPr="000F150F" w:rsidRDefault="0025559C" w:rsidP="0025559C">
            <w:pPr>
              <w:pStyle w:val="213"/>
              <w:spacing w:before="0" w:after="0" w:line="240" w:lineRule="auto"/>
              <w:ind w:left="57"/>
              <w:rPr>
                <w:sz w:val="16"/>
                <w:szCs w:val="16"/>
              </w:rPr>
            </w:pPr>
            <w:r w:rsidRPr="000F150F">
              <w:rPr>
                <w:sz w:val="16"/>
                <w:szCs w:val="16"/>
              </w:rPr>
              <w:t>20 800,00 рублей -средства федерального бюджета.</w:t>
            </w:r>
          </w:p>
        </w:tc>
      </w:tr>
    </w:tbl>
    <w:p w:rsidR="0025559C" w:rsidRPr="0025559C" w:rsidRDefault="0025559C" w:rsidP="0025559C">
      <w:pPr>
        <w:pStyle w:val="213"/>
        <w:spacing w:before="0" w:after="0" w:line="240" w:lineRule="auto"/>
        <w:ind w:firstLine="709"/>
        <w:jc w:val="both"/>
        <w:rPr>
          <w:sz w:val="20"/>
          <w:szCs w:val="20"/>
        </w:rPr>
      </w:pPr>
    </w:p>
    <w:p w:rsidR="0025559C" w:rsidRPr="0025559C" w:rsidRDefault="0025559C" w:rsidP="000F150F">
      <w:pPr>
        <w:pStyle w:val="213"/>
        <w:spacing w:before="0" w:after="0" w:line="240" w:lineRule="auto"/>
        <w:ind w:firstLine="709"/>
        <w:jc w:val="both"/>
        <w:rPr>
          <w:sz w:val="20"/>
          <w:szCs w:val="20"/>
        </w:rPr>
      </w:pPr>
      <w:r w:rsidRPr="0025559C">
        <w:rPr>
          <w:sz w:val="20"/>
          <w:szCs w:val="20"/>
        </w:rPr>
        <w:t xml:space="preserve">  Раздел 6 программы «Перечень подпрограмм с указанием сроков их реализации и ожидаемых результатов» дополнить строками следующего содержания:</w:t>
      </w:r>
    </w:p>
    <w:p w:rsidR="0025559C" w:rsidRPr="0025559C" w:rsidRDefault="0025559C" w:rsidP="000F150F">
      <w:pPr>
        <w:pStyle w:val="213"/>
        <w:spacing w:before="0" w:after="0" w:line="240" w:lineRule="auto"/>
        <w:ind w:firstLine="709"/>
        <w:jc w:val="both"/>
        <w:rPr>
          <w:sz w:val="20"/>
          <w:szCs w:val="20"/>
        </w:rPr>
      </w:pPr>
      <w:r w:rsidRPr="0025559C">
        <w:rPr>
          <w:sz w:val="20"/>
          <w:szCs w:val="20"/>
        </w:rPr>
        <w:t xml:space="preserve"> -   В 2014г. Софинансирование к Гранту СДК п.Карабула на оплату командировочных расходов, приобретение оборудования и расходных материалов, ремонт помещения   В 2015г приобретение акустической системы, проведение  ремонта помещений;</w:t>
      </w:r>
    </w:p>
    <w:p w:rsidR="0025559C" w:rsidRPr="0025559C" w:rsidRDefault="0025559C" w:rsidP="000F150F">
      <w:pPr>
        <w:pStyle w:val="213"/>
        <w:spacing w:before="0" w:after="0" w:line="240" w:lineRule="auto"/>
        <w:ind w:firstLine="709"/>
        <w:jc w:val="both"/>
        <w:rPr>
          <w:sz w:val="20"/>
          <w:szCs w:val="20"/>
        </w:rPr>
      </w:pPr>
      <w:r w:rsidRPr="0025559C">
        <w:rPr>
          <w:sz w:val="20"/>
          <w:szCs w:val="20"/>
        </w:rPr>
        <w:t xml:space="preserve">  -  Софинансирование приобретения Ели (площадь МБУК БМ РДК "Янтарь").    </w:t>
      </w:r>
    </w:p>
    <w:p w:rsidR="0025559C" w:rsidRPr="0025559C" w:rsidRDefault="0025559C" w:rsidP="000F150F">
      <w:pPr>
        <w:pStyle w:val="213"/>
        <w:spacing w:before="0" w:after="0" w:line="240" w:lineRule="auto"/>
        <w:ind w:firstLine="709"/>
        <w:jc w:val="both"/>
        <w:rPr>
          <w:sz w:val="20"/>
          <w:szCs w:val="20"/>
        </w:rPr>
      </w:pPr>
      <w:r w:rsidRPr="0025559C">
        <w:rPr>
          <w:sz w:val="20"/>
          <w:szCs w:val="20"/>
        </w:rPr>
        <w:t xml:space="preserve">   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25559C" w:rsidRPr="0025559C" w:rsidRDefault="0025559C" w:rsidP="000F150F">
      <w:pPr>
        <w:spacing w:after="0" w:line="240" w:lineRule="auto"/>
        <w:ind w:left="57" w:firstLine="709"/>
        <w:rPr>
          <w:rFonts w:ascii="Times New Roman" w:hAnsi="Times New Roman"/>
          <w:sz w:val="20"/>
          <w:szCs w:val="20"/>
        </w:rPr>
      </w:pPr>
      <w:r w:rsidRPr="0025559C">
        <w:rPr>
          <w:rFonts w:ascii="Times New Roman" w:hAnsi="Times New Roman"/>
          <w:sz w:val="20"/>
          <w:szCs w:val="20"/>
        </w:rPr>
        <w:lastRenderedPageBreak/>
        <w:t>Общий объем финансирования программы – 652 708 021,10 рублей, в том числе по годам:</w:t>
      </w:r>
    </w:p>
    <w:p w:rsidR="0025559C" w:rsidRPr="0025559C" w:rsidRDefault="0025559C" w:rsidP="000F150F">
      <w:pPr>
        <w:spacing w:after="0" w:line="240" w:lineRule="auto"/>
        <w:ind w:left="57" w:firstLine="709"/>
        <w:jc w:val="both"/>
        <w:outlineLvl w:val="0"/>
        <w:rPr>
          <w:rFonts w:ascii="Times New Roman" w:hAnsi="Times New Roman"/>
          <w:sz w:val="20"/>
          <w:szCs w:val="20"/>
        </w:rPr>
      </w:pPr>
      <w:r w:rsidRPr="0025559C">
        <w:rPr>
          <w:rFonts w:ascii="Times New Roman" w:hAnsi="Times New Roman"/>
          <w:sz w:val="20"/>
          <w:szCs w:val="20"/>
        </w:rPr>
        <w:t xml:space="preserve">в 2014 году – </w:t>
      </w:r>
      <w:r w:rsidRPr="0025559C">
        <w:rPr>
          <w:rFonts w:ascii="Times New Roman" w:hAnsi="Times New Roman"/>
          <w:color w:val="000000"/>
          <w:sz w:val="20"/>
          <w:szCs w:val="20"/>
        </w:rPr>
        <w:t xml:space="preserve">165 587 445,10 </w:t>
      </w:r>
      <w:r w:rsidRPr="0025559C">
        <w:rPr>
          <w:rFonts w:ascii="Times New Roman" w:hAnsi="Times New Roman"/>
          <w:sz w:val="20"/>
          <w:szCs w:val="20"/>
        </w:rPr>
        <w:t>рублей, в том числе;</w:t>
      </w:r>
    </w:p>
    <w:p w:rsidR="0025559C" w:rsidRPr="0025559C" w:rsidRDefault="0025559C" w:rsidP="000F150F">
      <w:pPr>
        <w:pStyle w:val="affff7"/>
        <w:autoSpaceDE w:val="0"/>
        <w:autoSpaceDN w:val="0"/>
        <w:adjustRightInd w:val="0"/>
        <w:spacing w:after="0" w:line="240" w:lineRule="auto"/>
        <w:ind w:left="57" w:firstLine="709"/>
        <w:rPr>
          <w:rFonts w:ascii="Times New Roman" w:hAnsi="Times New Roman"/>
          <w:sz w:val="20"/>
          <w:szCs w:val="20"/>
        </w:rPr>
      </w:pPr>
      <w:r w:rsidRPr="0025559C">
        <w:rPr>
          <w:rFonts w:ascii="Times New Roman" w:hAnsi="Times New Roman"/>
          <w:sz w:val="20"/>
          <w:szCs w:val="20"/>
        </w:rPr>
        <w:t>147 113 242, 51 рублей - средства районного бюджета,</w:t>
      </w:r>
    </w:p>
    <w:p w:rsidR="0025559C" w:rsidRPr="0025559C" w:rsidRDefault="0025559C" w:rsidP="000F150F">
      <w:pPr>
        <w:spacing w:after="0" w:line="240" w:lineRule="auto"/>
        <w:ind w:left="57" w:firstLine="709"/>
        <w:outlineLvl w:val="0"/>
        <w:rPr>
          <w:rFonts w:ascii="Times New Roman" w:hAnsi="Times New Roman"/>
          <w:sz w:val="20"/>
          <w:szCs w:val="20"/>
        </w:rPr>
      </w:pPr>
      <w:r w:rsidRPr="0025559C">
        <w:rPr>
          <w:rFonts w:ascii="Times New Roman" w:hAnsi="Times New Roman"/>
          <w:sz w:val="20"/>
          <w:szCs w:val="20"/>
        </w:rPr>
        <w:t>17 152 940,00 рублей - средства бюджета поселений.</w:t>
      </w:r>
    </w:p>
    <w:p w:rsidR="0025559C" w:rsidRPr="0025559C" w:rsidRDefault="0025559C" w:rsidP="000F150F">
      <w:pPr>
        <w:spacing w:after="0" w:line="240" w:lineRule="auto"/>
        <w:ind w:left="57" w:firstLine="709"/>
        <w:outlineLvl w:val="0"/>
        <w:rPr>
          <w:rFonts w:ascii="Times New Roman" w:hAnsi="Times New Roman"/>
          <w:sz w:val="20"/>
          <w:szCs w:val="20"/>
        </w:rPr>
      </w:pPr>
      <w:r w:rsidRPr="0025559C">
        <w:rPr>
          <w:rFonts w:ascii="Times New Roman" w:hAnsi="Times New Roman"/>
          <w:sz w:val="20"/>
          <w:szCs w:val="20"/>
        </w:rPr>
        <w:t xml:space="preserve">1 321 262,59 рублей - средства краевого бюджета </w:t>
      </w:r>
    </w:p>
    <w:p w:rsidR="0025559C" w:rsidRPr="0025559C" w:rsidRDefault="0025559C" w:rsidP="000F150F">
      <w:pPr>
        <w:spacing w:after="0" w:line="240" w:lineRule="auto"/>
        <w:ind w:left="57" w:firstLine="709"/>
        <w:outlineLvl w:val="0"/>
        <w:rPr>
          <w:rFonts w:ascii="Times New Roman" w:hAnsi="Times New Roman"/>
          <w:sz w:val="20"/>
          <w:szCs w:val="20"/>
        </w:rPr>
      </w:pPr>
      <w:r w:rsidRPr="0025559C">
        <w:rPr>
          <w:rFonts w:ascii="Times New Roman" w:hAnsi="Times New Roman"/>
          <w:sz w:val="20"/>
          <w:szCs w:val="20"/>
        </w:rPr>
        <w:t xml:space="preserve">в 2015 году – </w:t>
      </w:r>
      <w:r w:rsidRPr="0025559C">
        <w:rPr>
          <w:rFonts w:ascii="Times New Roman" w:hAnsi="Times New Roman"/>
          <w:color w:val="000000"/>
          <w:sz w:val="20"/>
          <w:szCs w:val="20"/>
        </w:rPr>
        <w:t xml:space="preserve">161 333 236,0 </w:t>
      </w:r>
      <w:r w:rsidRPr="0025559C">
        <w:rPr>
          <w:rFonts w:ascii="Times New Roman" w:hAnsi="Times New Roman"/>
          <w:sz w:val="20"/>
          <w:szCs w:val="20"/>
        </w:rPr>
        <w:t>рублей, в том числе;</w:t>
      </w:r>
    </w:p>
    <w:p w:rsidR="0025559C" w:rsidRPr="0025559C" w:rsidRDefault="0025559C" w:rsidP="000F150F">
      <w:pPr>
        <w:pStyle w:val="affff7"/>
        <w:autoSpaceDE w:val="0"/>
        <w:autoSpaceDN w:val="0"/>
        <w:adjustRightInd w:val="0"/>
        <w:spacing w:after="0" w:line="240" w:lineRule="auto"/>
        <w:ind w:left="57" w:firstLine="709"/>
        <w:rPr>
          <w:rFonts w:ascii="Times New Roman" w:hAnsi="Times New Roman"/>
          <w:sz w:val="20"/>
          <w:szCs w:val="20"/>
        </w:rPr>
      </w:pPr>
      <w:r w:rsidRPr="0025559C">
        <w:rPr>
          <w:rFonts w:ascii="Times New Roman" w:hAnsi="Times New Roman"/>
          <w:sz w:val="20"/>
          <w:szCs w:val="20"/>
        </w:rPr>
        <w:t>136 710 000,00 рублей - средства районного бюджета,</w:t>
      </w:r>
    </w:p>
    <w:p w:rsidR="0025559C" w:rsidRPr="0025559C" w:rsidRDefault="0025559C" w:rsidP="000F150F">
      <w:pPr>
        <w:spacing w:after="0" w:line="240" w:lineRule="auto"/>
        <w:ind w:left="57" w:firstLine="709"/>
        <w:outlineLvl w:val="0"/>
        <w:rPr>
          <w:rFonts w:ascii="Times New Roman" w:hAnsi="Times New Roman"/>
          <w:sz w:val="20"/>
          <w:szCs w:val="20"/>
        </w:rPr>
      </w:pPr>
      <w:r w:rsidRPr="0025559C">
        <w:rPr>
          <w:rFonts w:ascii="Times New Roman" w:hAnsi="Times New Roman"/>
          <w:sz w:val="20"/>
          <w:szCs w:val="20"/>
        </w:rPr>
        <w:t>24 411 136,00 рублей - средства бюджета поселений,</w:t>
      </w:r>
    </w:p>
    <w:p w:rsidR="0025559C" w:rsidRPr="0025559C" w:rsidRDefault="0025559C" w:rsidP="000F150F">
      <w:pPr>
        <w:spacing w:after="0" w:line="240" w:lineRule="auto"/>
        <w:ind w:left="57" w:firstLine="709"/>
        <w:outlineLvl w:val="0"/>
        <w:rPr>
          <w:rFonts w:ascii="Times New Roman" w:hAnsi="Times New Roman"/>
          <w:sz w:val="20"/>
          <w:szCs w:val="20"/>
        </w:rPr>
      </w:pPr>
      <w:r w:rsidRPr="0025559C">
        <w:rPr>
          <w:rFonts w:ascii="Times New Roman" w:hAnsi="Times New Roman"/>
          <w:sz w:val="20"/>
          <w:szCs w:val="20"/>
        </w:rPr>
        <w:t>191 300,00  рублей- средства краевого бюджета,</w:t>
      </w:r>
    </w:p>
    <w:p w:rsidR="0025559C" w:rsidRPr="0025559C" w:rsidRDefault="0025559C" w:rsidP="000F150F">
      <w:pPr>
        <w:spacing w:after="0" w:line="240" w:lineRule="auto"/>
        <w:ind w:left="57" w:firstLine="709"/>
        <w:outlineLvl w:val="0"/>
        <w:rPr>
          <w:rFonts w:ascii="Times New Roman" w:hAnsi="Times New Roman"/>
          <w:sz w:val="20"/>
          <w:szCs w:val="20"/>
        </w:rPr>
      </w:pPr>
      <w:r w:rsidRPr="0025559C">
        <w:rPr>
          <w:rFonts w:ascii="Times New Roman" w:hAnsi="Times New Roman"/>
          <w:sz w:val="20"/>
          <w:szCs w:val="20"/>
        </w:rPr>
        <w:t xml:space="preserve">20 800,00 рублей -средства федерального бюджета. </w:t>
      </w:r>
    </w:p>
    <w:p w:rsidR="0025559C" w:rsidRPr="0025559C" w:rsidRDefault="0025559C" w:rsidP="000F150F">
      <w:pPr>
        <w:spacing w:after="0" w:line="240" w:lineRule="auto"/>
        <w:ind w:left="57" w:firstLine="652"/>
        <w:outlineLvl w:val="0"/>
        <w:rPr>
          <w:rFonts w:ascii="Times New Roman" w:hAnsi="Times New Roman"/>
          <w:sz w:val="20"/>
          <w:szCs w:val="20"/>
        </w:rPr>
      </w:pPr>
      <w:r w:rsidRPr="0025559C">
        <w:rPr>
          <w:rFonts w:ascii="Times New Roman" w:hAnsi="Times New Roman"/>
          <w:sz w:val="20"/>
          <w:szCs w:val="20"/>
        </w:rPr>
        <w:t xml:space="preserve">в 2016 году – </w:t>
      </w:r>
      <w:r w:rsidRPr="0025559C">
        <w:rPr>
          <w:rFonts w:ascii="Times New Roman" w:hAnsi="Times New Roman"/>
          <w:color w:val="000000"/>
          <w:sz w:val="20"/>
          <w:szCs w:val="20"/>
        </w:rPr>
        <w:t xml:space="preserve">162 893 670,00 </w:t>
      </w:r>
      <w:r w:rsidRPr="0025559C">
        <w:rPr>
          <w:rFonts w:ascii="Times New Roman" w:hAnsi="Times New Roman"/>
          <w:sz w:val="20"/>
          <w:szCs w:val="20"/>
        </w:rPr>
        <w:t>рублей, в том числе;</w:t>
      </w:r>
    </w:p>
    <w:p w:rsidR="0025559C" w:rsidRPr="0025559C" w:rsidRDefault="0025559C" w:rsidP="000F150F">
      <w:pPr>
        <w:pStyle w:val="affff7"/>
        <w:autoSpaceDE w:val="0"/>
        <w:autoSpaceDN w:val="0"/>
        <w:adjustRightInd w:val="0"/>
        <w:spacing w:after="0" w:line="240" w:lineRule="auto"/>
        <w:ind w:left="57" w:firstLine="652"/>
        <w:rPr>
          <w:rFonts w:ascii="Times New Roman" w:hAnsi="Times New Roman"/>
          <w:sz w:val="20"/>
          <w:szCs w:val="20"/>
        </w:rPr>
      </w:pPr>
      <w:r w:rsidRPr="0025559C">
        <w:rPr>
          <w:rFonts w:ascii="Times New Roman" w:hAnsi="Times New Roman"/>
          <w:sz w:val="20"/>
          <w:szCs w:val="20"/>
        </w:rPr>
        <w:t>138 253 370,00 рублей -средства районного бюджета,</w:t>
      </w:r>
    </w:p>
    <w:p w:rsidR="0025559C" w:rsidRPr="0025559C" w:rsidRDefault="0025559C" w:rsidP="000F150F">
      <w:pPr>
        <w:spacing w:after="0" w:line="240" w:lineRule="auto"/>
        <w:ind w:left="57" w:firstLine="652"/>
        <w:outlineLvl w:val="0"/>
        <w:rPr>
          <w:rFonts w:ascii="Times New Roman" w:hAnsi="Times New Roman"/>
          <w:sz w:val="20"/>
          <w:szCs w:val="20"/>
        </w:rPr>
      </w:pPr>
      <w:r w:rsidRPr="0025559C">
        <w:rPr>
          <w:rFonts w:ascii="Times New Roman" w:hAnsi="Times New Roman"/>
          <w:sz w:val="20"/>
          <w:szCs w:val="20"/>
        </w:rPr>
        <w:t>24 619 500,00 рублей -средства бюджета поселений.</w:t>
      </w:r>
    </w:p>
    <w:p w:rsidR="0025559C" w:rsidRPr="0025559C" w:rsidRDefault="0025559C" w:rsidP="000F150F">
      <w:pPr>
        <w:spacing w:after="0" w:line="240" w:lineRule="auto"/>
        <w:ind w:left="57" w:firstLine="652"/>
        <w:outlineLvl w:val="0"/>
        <w:rPr>
          <w:rFonts w:ascii="Times New Roman" w:hAnsi="Times New Roman"/>
          <w:sz w:val="20"/>
          <w:szCs w:val="20"/>
        </w:rPr>
      </w:pPr>
      <w:r w:rsidRPr="0025559C">
        <w:rPr>
          <w:rFonts w:ascii="Times New Roman" w:hAnsi="Times New Roman"/>
          <w:sz w:val="20"/>
          <w:szCs w:val="20"/>
        </w:rPr>
        <w:t>20 800,00 рублей -средства федерального бюджета.</w:t>
      </w:r>
    </w:p>
    <w:p w:rsidR="0025559C" w:rsidRPr="0025559C" w:rsidRDefault="0025559C" w:rsidP="000F150F">
      <w:pPr>
        <w:spacing w:after="0" w:line="240" w:lineRule="auto"/>
        <w:ind w:left="57" w:firstLine="652"/>
        <w:outlineLvl w:val="0"/>
        <w:rPr>
          <w:rFonts w:ascii="Times New Roman" w:hAnsi="Times New Roman"/>
          <w:sz w:val="20"/>
          <w:szCs w:val="20"/>
        </w:rPr>
      </w:pPr>
      <w:r w:rsidRPr="0025559C">
        <w:rPr>
          <w:rFonts w:ascii="Times New Roman" w:hAnsi="Times New Roman"/>
          <w:sz w:val="20"/>
          <w:szCs w:val="20"/>
        </w:rPr>
        <w:t xml:space="preserve">в 2017 году – </w:t>
      </w:r>
      <w:r w:rsidRPr="0025559C">
        <w:rPr>
          <w:rFonts w:ascii="Times New Roman" w:hAnsi="Times New Roman"/>
          <w:color w:val="000000"/>
          <w:sz w:val="20"/>
          <w:szCs w:val="20"/>
        </w:rPr>
        <w:t xml:space="preserve">162 893 670,00 </w:t>
      </w:r>
      <w:r w:rsidRPr="0025559C">
        <w:rPr>
          <w:rFonts w:ascii="Times New Roman" w:hAnsi="Times New Roman"/>
          <w:sz w:val="20"/>
          <w:szCs w:val="20"/>
        </w:rPr>
        <w:t>рублей, в том числе;</w:t>
      </w:r>
    </w:p>
    <w:p w:rsidR="0025559C" w:rsidRPr="0025559C" w:rsidRDefault="0025559C" w:rsidP="000F150F">
      <w:pPr>
        <w:pStyle w:val="affff7"/>
        <w:autoSpaceDE w:val="0"/>
        <w:autoSpaceDN w:val="0"/>
        <w:adjustRightInd w:val="0"/>
        <w:spacing w:after="0" w:line="240" w:lineRule="auto"/>
        <w:ind w:left="57" w:firstLine="652"/>
        <w:rPr>
          <w:rFonts w:ascii="Times New Roman" w:hAnsi="Times New Roman"/>
          <w:sz w:val="20"/>
          <w:szCs w:val="20"/>
        </w:rPr>
      </w:pPr>
      <w:r w:rsidRPr="0025559C">
        <w:rPr>
          <w:rFonts w:ascii="Times New Roman" w:hAnsi="Times New Roman"/>
          <w:sz w:val="20"/>
          <w:szCs w:val="20"/>
        </w:rPr>
        <w:t>138 253 370,00 рублей -средства районного бюджета,</w:t>
      </w:r>
    </w:p>
    <w:p w:rsidR="0025559C" w:rsidRPr="0025559C" w:rsidRDefault="0025559C" w:rsidP="000F150F">
      <w:pPr>
        <w:spacing w:after="0" w:line="240" w:lineRule="auto"/>
        <w:ind w:left="57" w:firstLine="652"/>
        <w:outlineLvl w:val="0"/>
        <w:rPr>
          <w:rFonts w:ascii="Times New Roman" w:hAnsi="Times New Roman"/>
          <w:sz w:val="20"/>
          <w:szCs w:val="20"/>
        </w:rPr>
      </w:pPr>
      <w:r w:rsidRPr="0025559C">
        <w:rPr>
          <w:rFonts w:ascii="Times New Roman" w:hAnsi="Times New Roman"/>
          <w:sz w:val="20"/>
          <w:szCs w:val="20"/>
        </w:rPr>
        <w:t>24 619 500,00 рублей -средства бюджета поселений.</w:t>
      </w:r>
    </w:p>
    <w:p w:rsidR="0025559C" w:rsidRPr="0025559C" w:rsidRDefault="0025559C" w:rsidP="000F150F">
      <w:pPr>
        <w:pStyle w:val="213"/>
        <w:spacing w:before="0" w:after="0" w:line="240" w:lineRule="auto"/>
        <w:ind w:firstLine="652"/>
        <w:jc w:val="both"/>
        <w:rPr>
          <w:sz w:val="20"/>
          <w:szCs w:val="20"/>
        </w:rPr>
      </w:pPr>
      <w:r w:rsidRPr="0025559C">
        <w:rPr>
          <w:sz w:val="20"/>
          <w:szCs w:val="20"/>
        </w:rPr>
        <w:t>20 800,00 рублей -средства федерального бюджета.</w:t>
      </w:r>
    </w:p>
    <w:p w:rsidR="0025559C" w:rsidRPr="0025559C" w:rsidRDefault="000F150F" w:rsidP="0025559C">
      <w:pPr>
        <w:pStyle w:val="213"/>
        <w:spacing w:before="0" w:after="0" w:line="240" w:lineRule="auto"/>
        <w:ind w:firstLine="709"/>
        <w:jc w:val="both"/>
        <w:rPr>
          <w:sz w:val="20"/>
          <w:szCs w:val="20"/>
        </w:rPr>
      </w:pPr>
      <w:r>
        <w:rPr>
          <w:sz w:val="20"/>
          <w:szCs w:val="20"/>
        </w:rPr>
        <w:t xml:space="preserve"> </w:t>
      </w:r>
      <w:r w:rsidR="0025559C" w:rsidRPr="0025559C">
        <w:rPr>
          <w:sz w:val="20"/>
          <w:szCs w:val="20"/>
        </w:rPr>
        <w:t>1.2.  В приложении № 6 к муниципальной программе Богучанского района «Развитие культуры», в паспорте подпрограммы «Искусство и народное творчество» строку «Объемы и источники финансирования Подпрограммы», читат</w:t>
      </w:r>
      <w:r w:rsidR="007771C5">
        <w:rPr>
          <w:sz w:val="20"/>
          <w:szCs w:val="20"/>
        </w:rPr>
        <w:t>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6129"/>
      </w:tblGrid>
      <w:tr w:rsidR="0025559C" w:rsidRPr="000F150F" w:rsidTr="000F150F">
        <w:tc>
          <w:tcPr>
            <w:tcW w:w="1798" w:type="pct"/>
          </w:tcPr>
          <w:p w:rsidR="0025559C" w:rsidRPr="000F150F" w:rsidRDefault="0025559C" w:rsidP="0025559C">
            <w:pPr>
              <w:pStyle w:val="213"/>
              <w:spacing w:before="0" w:after="0" w:line="240" w:lineRule="auto"/>
              <w:jc w:val="both"/>
              <w:rPr>
                <w:sz w:val="16"/>
                <w:szCs w:val="16"/>
              </w:rPr>
            </w:pPr>
            <w:r w:rsidRPr="000F150F">
              <w:rPr>
                <w:sz w:val="16"/>
                <w:szCs w:val="16"/>
              </w:rPr>
              <w:t>Объемы и источники финансирования Подпрограммы</w:t>
            </w:r>
          </w:p>
        </w:tc>
        <w:tc>
          <w:tcPr>
            <w:tcW w:w="3202" w:type="pct"/>
          </w:tcPr>
          <w:p w:rsidR="0025559C" w:rsidRPr="000F150F" w:rsidRDefault="0025559C" w:rsidP="0025559C">
            <w:pPr>
              <w:spacing w:after="0" w:line="240" w:lineRule="auto"/>
              <w:rPr>
                <w:rFonts w:ascii="Times New Roman" w:hAnsi="Times New Roman"/>
                <w:sz w:val="16"/>
                <w:szCs w:val="16"/>
              </w:rPr>
            </w:pPr>
            <w:r w:rsidRPr="000F150F">
              <w:rPr>
                <w:rFonts w:ascii="Times New Roman" w:hAnsi="Times New Roman"/>
                <w:sz w:val="16"/>
                <w:szCs w:val="16"/>
              </w:rPr>
              <w:t>Общий объем финансирования подпрограммы – 294 030 358,00 рублей, в том числе по годам:</w:t>
            </w:r>
          </w:p>
          <w:p w:rsidR="0025559C" w:rsidRPr="000F150F" w:rsidRDefault="0025559C" w:rsidP="0025559C">
            <w:pPr>
              <w:pStyle w:val="affff7"/>
              <w:autoSpaceDE w:val="0"/>
              <w:autoSpaceDN w:val="0"/>
              <w:adjustRightInd w:val="0"/>
              <w:spacing w:after="0" w:line="240" w:lineRule="auto"/>
              <w:ind w:left="0"/>
              <w:jc w:val="both"/>
              <w:rPr>
                <w:rFonts w:ascii="Times New Roman" w:hAnsi="Times New Roman"/>
                <w:sz w:val="16"/>
                <w:szCs w:val="16"/>
              </w:rPr>
            </w:pPr>
            <w:r w:rsidRPr="000F150F">
              <w:rPr>
                <w:rFonts w:ascii="Times New Roman" w:hAnsi="Times New Roman"/>
                <w:sz w:val="16"/>
                <w:szCs w:val="16"/>
              </w:rPr>
              <w:t>средства районного бюджета:</w:t>
            </w:r>
          </w:p>
          <w:p w:rsidR="0025559C" w:rsidRPr="000F150F" w:rsidRDefault="0025559C" w:rsidP="0025559C">
            <w:pPr>
              <w:spacing w:after="0" w:line="240" w:lineRule="auto"/>
              <w:jc w:val="both"/>
              <w:outlineLvl w:val="0"/>
              <w:rPr>
                <w:rFonts w:ascii="Times New Roman" w:hAnsi="Times New Roman"/>
                <w:color w:val="000000"/>
                <w:sz w:val="16"/>
                <w:szCs w:val="16"/>
              </w:rPr>
            </w:pPr>
            <w:r w:rsidRPr="000F150F">
              <w:rPr>
                <w:rFonts w:ascii="Times New Roman" w:hAnsi="Times New Roman"/>
                <w:sz w:val="16"/>
                <w:szCs w:val="16"/>
              </w:rPr>
              <w:t xml:space="preserve">в 2014 году – </w:t>
            </w:r>
            <w:r w:rsidRPr="000F150F">
              <w:rPr>
                <w:rFonts w:ascii="Times New Roman" w:hAnsi="Times New Roman"/>
                <w:color w:val="000000"/>
                <w:sz w:val="16"/>
                <w:szCs w:val="16"/>
              </w:rPr>
              <w:t xml:space="preserve">50 250 516,14 </w:t>
            </w:r>
            <w:r w:rsidRPr="000F150F">
              <w:rPr>
                <w:rFonts w:ascii="Times New Roman" w:hAnsi="Times New Roman"/>
                <w:sz w:val="16"/>
                <w:szCs w:val="16"/>
              </w:rPr>
              <w:t>рублей;</w:t>
            </w:r>
          </w:p>
          <w:p w:rsidR="0025559C" w:rsidRPr="000F150F" w:rsidRDefault="0025559C" w:rsidP="0025559C">
            <w:pPr>
              <w:spacing w:after="0" w:line="240" w:lineRule="auto"/>
              <w:jc w:val="both"/>
              <w:outlineLvl w:val="0"/>
              <w:rPr>
                <w:rFonts w:ascii="Times New Roman" w:hAnsi="Times New Roman"/>
                <w:color w:val="000000"/>
                <w:sz w:val="16"/>
                <w:szCs w:val="16"/>
              </w:rPr>
            </w:pPr>
            <w:r w:rsidRPr="000F150F">
              <w:rPr>
                <w:rFonts w:ascii="Times New Roman" w:hAnsi="Times New Roman"/>
                <w:sz w:val="16"/>
                <w:szCs w:val="16"/>
              </w:rPr>
              <w:t xml:space="preserve">в 2015 году – </w:t>
            </w:r>
            <w:r w:rsidRPr="000F150F">
              <w:rPr>
                <w:rFonts w:ascii="Times New Roman" w:hAnsi="Times New Roman"/>
                <w:color w:val="000000"/>
                <w:sz w:val="16"/>
                <w:szCs w:val="16"/>
              </w:rPr>
              <w:t xml:space="preserve">53 142 890,00 </w:t>
            </w:r>
            <w:r w:rsidRPr="000F150F">
              <w:rPr>
                <w:rFonts w:ascii="Times New Roman" w:hAnsi="Times New Roman"/>
                <w:sz w:val="16"/>
                <w:szCs w:val="16"/>
              </w:rPr>
              <w:t>рублей;</w:t>
            </w:r>
          </w:p>
          <w:p w:rsidR="0025559C" w:rsidRPr="000F150F" w:rsidRDefault="0025559C" w:rsidP="0025559C">
            <w:pPr>
              <w:spacing w:after="0" w:line="240" w:lineRule="auto"/>
              <w:jc w:val="both"/>
              <w:outlineLvl w:val="0"/>
              <w:rPr>
                <w:rFonts w:ascii="Times New Roman" w:hAnsi="Times New Roman"/>
                <w:sz w:val="16"/>
                <w:szCs w:val="16"/>
              </w:rPr>
            </w:pPr>
            <w:r w:rsidRPr="000F150F">
              <w:rPr>
                <w:rFonts w:ascii="Times New Roman" w:hAnsi="Times New Roman"/>
                <w:sz w:val="16"/>
                <w:szCs w:val="16"/>
              </w:rPr>
              <w:t>в 2016 году –</w:t>
            </w:r>
            <w:r w:rsidRPr="000F150F">
              <w:rPr>
                <w:rFonts w:ascii="Times New Roman" w:hAnsi="Times New Roman"/>
                <w:color w:val="000000"/>
                <w:sz w:val="16"/>
                <w:szCs w:val="16"/>
              </w:rPr>
              <w:t xml:space="preserve"> 53 185 290,00 </w:t>
            </w:r>
            <w:r w:rsidRPr="000F150F">
              <w:rPr>
                <w:rFonts w:ascii="Times New Roman" w:hAnsi="Times New Roman"/>
                <w:sz w:val="16"/>
                <w:szCs w:val="16"/>
              </w:rPr>
              <w:t>рублей;</w:t>
            </w:r>
          </w:p>
          <w:p w:rsidR="0025559C" w:rsidRPr="000F150F" w:rsidRDefault="0025559C" w:rsidP="0025559C">
            <w:pPr>
              <w:spacing w:after="0" w:line="240" w:lineRule="auto"/>
              <w:jc w:val="both"/>
              <w:outlineLvl w:val="0"/>
              <w:rPr>
                <w:rFonts w:ascii="Times New Roman" w:hAnsi="Times New Roman"/>
                <w:sz w:val="16"/>
                <w:szCs w:val="16"/>
              </w:rPr>
            </w:pPr>
            <w:r w:rsidRPr="000F150F">
              <w:rPr>
                <w:rFonts w:ascii="Times New Roman" w:hAnsi="Times New Roman"/>
                <w:sz w:val="16"/>
                <w:szCs w:val="16"/>
              </w:rPr>
              <w:t>в 2017 году –</w:t>
            </w:r>
            <w:r w:rsidRPr="000F150F">
              <w:rPr>
                <w:rFonts w:ascii="Times New Roman" w:hAnsi="Times New Roman"/>
                <w:color w:val="000000"/>
                <w:sz w:val="16"/>
                <w:szCs w:val="16"/>
              </w:rPr>
              <w:t xml:space="preserve"> 53 185 290,00 </w:t>
            </w:r>
            <w:r w:rsidRPr="000F150F">
              <w:rPr>
                <w:rFonts w:ascii="Times New Roman" w:hAnsi="Times New Roman"/>
                <w:sz w:val="16"/>
                <w:szCs w:val="16"/>
              </w:rPr>
              <w:t>рублей.</w:t>
            </w:r>
          </w:p>
          <w:p w:rsidR="0025559C" w:rsidRPr="000F150F" w:rsidRDefault="0025559C" w:rsidP="0025559C">
            <w:pPr>
              <w:spacing w:after="0" w:line="240" w:lineRule="auto"/>
              <w:jc w:val="both"/>
              <w:outlineLvl w:val="0"/>
              <w:rPr>
                <w:rFonts w:ascii="Times New Roman" w:hAnsi="Times New Roman"/>
                <w:color w:val="000000"/>
                <w:sz w:val="16"/>
                <w:szCs w:val="16"/>
              </w:rPr>
            </w:pPr>
            <w:r w:rsidRPr="000F150F">
              <w:rPr>
                <w:rFonts w:ascii="Times New Roman" w:hAnsi="Times New Roman"/>
                <w:sz w:val="16"/>
                <w:szCs w:val="16"/>
              </w:rPr>
              <w:t>средства бюджета поселений:</w:t>
            </w:r>
          </w:p>
          <w:p w:rsidR="0025559C" w:rsidRPr="000F150F" w:rsidRDefault="0025559C" w:rsidP="0025559C">
            <w:pPr>
              <w:spacing w:after="0" w:line="240" w:lineRule="auto"/>
              <w:jc w:val="both"/>
              <w:outlineLvl w:val="0"/>
              <w:rPr>
                <w:rFonts w:ascii="Times New Roman" w:hAnsi="Times New Roman"/>
                <w:color w:val="000000"/>
                <w:sz w:val="16"/>
                <w:szCs w:val="16"/>
              </w:rPr>
            </w:pPr>
            <w:r w:rsidRPr="000F150F">
              <w:rPr>
                <w:rFonts w:ascii="Times New Roman" w:hAnsi="Times New Roman"/>
                <w:sz w:val="16"/>
                <w:szCs w:val="16"/>
              </w:rPr>
              <w:t xml:space="preserve">в 2014 году – </w:t>
            </w:r>
            <w:r w:rsidRPr="000F150F">
              <w:rPr>
                <w:rFonts w:ascii="Times New Roman" w:hAnsi="Times New Roman"/>
                <w:color w:val="000000"/>
                <w:sz w:val="16"/>
                <w:szCs w:val="16"/>
              </w:rPr>
              <w:t xml:space="preserve">15 504 640,00 </w:t>
            </w:r>
            <w:r w:rsidRPr="000F150F">
              <w:rPr>
                <w:rFonts w:ascii="Times New Roman" w:hAnsi="Times New Roman"/>
                <w:sz w:val="16"/>
                <w:szCs w:val="16"/>
              </w:rPr>
              <w:t>рублей;</w:t>
            </w:r>
          </w:p>
          <w:p w:rsidR="0025559C" w:rsidRPr="000F150F" w:rsidRDefault="0025559C" w:rsidP="0025559C">
            <w:pPr>
              <w:spacing w:after="0" w:line="240" w:lineRule="auto"/>
              <w:jc w:val="both"/>
              <w:outlineLvl w:val="0"/>
              <w:rPr>
                <w:rFonts w:ascii="Times New Roman" w:hAnsi="Times New Roman"/>
                <w:color w:val="000000"/>
                <w:sz w:val="16"/>
                <w:szCs w:val="16"/>
              </w:rPr>
            </w:pPr>
            <w:r w:rsidRPr="000F150F">
              <w:rPr>
                <w:rFonts w:ascii="Times New Roman" w:hAnsi="Times New Roman"/>
                <w:sz w:val="16"/>
                <w:szCs w:val="16"/>
              </w:rPr>
              <w:t xml:space="preserve">в 2015 году – </w:t>
            </w:r>
            <w:r w:rsidRPr="000F150F">
              <w:rPr>
                <w:rFonts w:ascii="Times New Roman" w:hAnsi="Times New Roman"/>
                <w:color w:val="000000"/>
                <w:sz w:val="16"/>
                <w:szCs w:val="16"/>
              </w:rPr>
              <w:t xml:space="preserve">22 651 327,00 </w:t>
            </w:r>
            <w:r w:rsidRPr="000F150F">
              <w:rPr>
                <w:rFonts w:ascii="Times New Roman" w:hAnsi="Times New Roman"/>
                <w:sz w:val="16"/>
                <w:szCs w:val="16"/>
              </w:rPr>
              <w:t>рублей;</w:t>
            </w:r>
          </w:p>
          <w:p w:rsidR="0025559C" w:rsidRPr="000F150F" w:rsidRDefault="0025559C" w:rsidP="0025559C">
            <w:pPr>
              <w:pStyle w:val="affff7"/>
              <w:autoSpaceDE w:val="0"/>
              <w:autoSpaceDN w:val="0"/>
              <w:adjustRightInd w:val="0"/>
              <w:spacing w:after="0" w:line="240" w:lineRule="auto"/>
              <w:ind w:left="0"/>
              <w:jc w:val="both"/>
              <w:rPr>
                <w:rFonts w:ascii="Times New Roman" w:hAnsi="Times New Roman"/>
                <w:sz w:val="16"/>
                <w:szCs w:val="16"/>
              </w:rPr>
            </w:pPr>
            <w:r w:rsidRPr="000F150F">
              <w:rPr>
                <w:rFonts w:ascii="Times New Roman" w:hAnsi="Times New Roman"/>
                <w:sz w:val="16"/>
                <w:szCs w:val="16"/>
              </w:rPr>
              <w:t>в 2016 году –</w:t>
            </w:r>
            <w:r w:rsidRPr="000F150F">
              <w:rPr>
                <w:rFonts w:ascii="Times New Roman" w:hAnsi="Times New Roman"/>
                <w:color w:val="000000"/>
                <w:sz w:val="16"/>
                <w:szCs w:val="16"/>
              </w:rPr>
              <w:t xml:space="preserve"> 22 944 700,00 </w:t>
            </w:r>
            <w:r w:rsidRPr="000F150F">
              <w:rPr>
                <w:rFonts w:ascii="Times New Roman" w:hAnsi="Times New Roman"/>
                <w:sz w:val="16"/>
                <w:szCs w:val="16"/>
              </w:rPr>
              <w:t>рублей;</w:t>
            </w:r>
          </w:p>
          <w:p w:rsidR="0025559C" w:rsidRPr="000F150F" w:rsidRDefault="0025559C" w:rsidP="0025559C">
            <w:pPr>
              <w:pStyle w:val="affff7"/>
              <w:autoSpaceDE w:val="0"/>
              <w:autoSpaceDN w:val="0"/>
              <w:adjustRightInd w:val="0"/>
              <w:spacing w:after="0" w:line="240" w:lineRule="auto"/>
              <w:ind w:left="0"/>
              <w:jc w:val="both"/>
              <w:rPr>
                <w:rFonts w:ascii="Times New Roman" w:hAnsi="Times New Roman"/>
                <w:sz w:val="16"/>
                <w:szCs w:val="16"/>
              </w:rPr>
            </w:pPr>
            <w:r w:rsidRPr="000F150F">
              <w:rPr>
                <w:rFonts w:ascii="Times New Roman" w:hAnsi="Times New Roman"/>
                <w:sz w:val="16"/>
                <w:szCs w:val="16"/>
              </w:rPr>
              <w:t>в 2017 году –</w:t>
            </w:r>
            <w:r w:rsidRPr="000F150F">
              <w:rPr>
                <w:rFonts w:ascii="Times New Roman" w:hAnsi="Times New Roman"/>
                <w:color w:val="000000"/>
                <w:sz w:val="16"/>
                <w:szCs w:val="16"/>
              </w:rPr>
              <w:t xml:space="preserve"> 22 944 700,00 </w:t>
            </w:r>
            <w:r w:rsidRPr="000F150F">
              <w:rPr>
                <w:rFonts w:ascii="Times New Roman" w:hAnsi="Times New Roman"/>
                <w:sz w:val="16"/>
                <w:szCs w:val="16"/>
              </w:rPr>
              <w:t>рублей.</w:t>
            </w:r>
          </w:p>
          <w:p w:rsidR="0025559C" w:rsidRPr="000F150F" w:rsidRDefault="0025559C" w:rsidP="0025559C">
            <w:pPr>
              <w:spacing w:after="0" w:line="240" w:lineRule="auto"/>
              <w:jc w:val="both"/>
              <w:outlineLvl w:val="0"/>
              <w:rPr>
                <w:rFonts w:ascii="Times New Roman" w:hAnsi="Times New Roman"/>
                <w:color w:val="000000"/>
                <w:sz w:val="16"/>
                <w:szCs w:val="16"/>
              </w:rPr>
            </w:pPr>
            <w:r w:rsidRPr="000F150F">
              <w:rPr>
                <w:rFonts w:ascii="Times New Roman" w:hAnsi="Times New Roman"/>
                <w:sz w:val="16"/>
                <w:szCs w:val="16"/>
              </w:rPr>
              <w:t>средства краевого бюджета:</w:t>
            </w:r>
          </w:p>
          <w:p w:rsidR="0025559C" w:rsidRPr="000F150F" w:rsidRDefault="0025559C" w:rsidP="0025559C">
            <w:pPr>
              <w:spacing w:after="0" w:line="240" w:lineRule="auto"/>
              <w:jc w:val="both"/>
              <w:outlineLvl w:val="0"/>
              <w:rPr>
                <w:rFonts w:ascii="Times New Roman" w:hAnsi="Times New Roman"/>
                <w:color w:val="000000"/>
                <w:sz w:val="16"/>
                <w:szCs w:val="16"/>
              </w:rPr>
            </w:pPr>
            <w:r w:rsidRPr="000F150F">
              <w:rPr>
                <w:rFonts w:ascii="Times New Roman" w:hAnsi="Times New Roman"/>
                <w:sz w:val="16"/>
                <w:szCs w:val="16"/>
              </w:rPr>
              <w:t xml:space="preserve">в 2014 году – </w:t>
            </w:r>
            <w:r w:rsidRPr="000F150F">
              <w:rPr>
                <w:rFonts w:ascii="Times New Roman" w:hAnsi="Times New Roman"/>
                <w:color w:val="000000"/>
                <w:sz w:val="16"/>
                <w:szCs w:val="16"/>
              </w:rPr>
              <w:t xml:space="preserve">221 004,86 </w:t>
            </w:r>
            <w:r w:rsidRPr="000F150F">
              <w:rPr>
                <w:rFonts w:ascii="Times New Roman" w:hAnsi="Times New Roman"/>
                <w:sz w:val="16"/>
                <w:szCs w:val="16"/>
              </w:rPr>
              <w:t>рублей.</w:t>
            </w:r>
          </w:p>
        </w:tc>
      </w:tr>
    </w:tbl>
    <w:p w:rsidR="0025559C" w:rsidRPr="0025559C" w:rsidRDefault="0025559C" w:rsidP="0025559C">
      <w:pPr>
        <w:pStyle w:val="213"/>
        <w:spacing w:before="0" w:after="0" w:line="240" w:lineRule="auto"/>
        <w:ind w:firstLine="709"/>
        <w:jc w:val="both"/>
        <w:rPr>
          <w:sz w:val="20"/>
          <w:szCs w:val="20"/>
        </w:rPr>
      </w:pPr>
    </w:p>
    <w:p w:rsidR="0025559C" w:rsidRPr="0025559C" w:rsidRDefault="0025559C" w:rsidP="0025559C">
      <w:pPr>
        <w:pStyle w:val="213"/>
        <w:spacing w:before="0" w:after="0" w:line="240" w:lineRule="auto"/>
        <w:ind w:firstLine="709"/>
        <w:jc w:val="both"/>
        <w:rPr>
          <w:sz w:val="20"/>
          <w:szCs w:val="20"/>
        </w:rPr>
      </w:pPr>
      <w:r w:rsidRPr="0025559C">
        <w:rPr>
          <w:sz w:val="20"/>
          <w:szCs w:val="20"/>
        </w:rPr>
        <w:t xml:space="preserve"> Раздел 2.5  подпрограммы «Оценка социально-экономической эффективности» дополнить строкой следующего содержания:</w:t>
      </w:r>
    </w:p>
    <w:p w:rsidR="0025559C" w:rsidRPr="0025559C" w:rsidRDefault="0025559C" w:rsidP="007771C5">
      <w:pPr>
        <w:pStyle w:val="213"/>
        <w:spacing w:before="0" w:after="0" w:line="240" w:lineRule="auto"/>
        <w:ind w:firstLine="709"/>
        <w:jc w:val="both"/>
        <w:rPr>
          <w:sz w:val="20"/>
          <w:szCs w:val="20"/>
        </w:rPr>
      </w:pPr>
      <w:r w:rsidRPr="0025559C">
        <w:rPr>
          <w:sz w:val="20"/>
          <w:szCs w:val="20"/>
        </w:rPr>
        <w:t>- В 2014г. Софинансирование к Гранту СДК п.Карабула на оплату командировочных расходов, приобретение оборудования и расходных материалов, ремонт помещения   В 2015г приобретение акустической системы,</w:t>
      </w:r>
      <w:r w:rsidR="007771C5">
        <w:rPr>
          <w:sz w:val="20"/>
          <w:szCs w:val="20"/>
        </w:rPr>
        <w:t xml:space="preserve"> проведение  ремонта помещений;</w:t>
      </w:r>
    </w:p>
    <w:p w:rsidR="0025559C" w:rsidRPr="0025559C" w:rsidRDefault="0025559C" w:rsidP="0025559C">
      <w:pPr>
        <w:pStyle w:val="213"/>
        <w:spacing w:before="0" w:after="0" w:line="240" w:lineRule="auto"/>
        <w:ind w:firstLine="709"/>
        <w:jc w:val="both"/>
        <w:rPr>
          <w:sz w:val="20"/>
          <w:szCs w:val="20"/>
        </w:rPr>
      </w:pPr>
      <w:r w:rsidRPr="0025559C">
        <w:rPr>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25559C" w:rsidRPr="0025559C" w:rsidRDefault="0025559C" w:rsidP="0025559C">
      <w:pPr>
        <w:spacing w:after="0" w:line="240" w:lineRule="auto"/>
        <w:rPr>
          <w:rFonts w:ascii="Times New Roman" w:hAnsi="Times New Roman"/>
          <w:sz w:val="20"/>
          <w:szCs w:val="20"/>
        </w:rPr>
      </w:pPr>
      <w:r w:rsidRPr="0025559C">
        <w:rPr>
          <w:rFonts w:ascii="Times New Roman" w:hAnsi="Times New Roman"/>
          <w:sz w:val="20"/>
          <w:szCs w:val="20"/>
        </w:rPr>
        <w:t>Общий объем финансирования подпрограммы – 294 030 358,00 рублей, в том числе по годам:</w:t>
      </w:r>
    </w:p>
    <w:p w:rsidR="0025559C" w:rsidRPr="0025559C" w:rsidRDefault="0025559C" w:rsidP="0025559C">
      <w:pPr>
        <w:pStyle w:val="affff7"/>
        <w:autoSpaceDE w:val="0"/>
        <w:autoSpaceDN w:val="0"/>
        <w:adjustRightInd w:val="0"/>
        <w:spacing w:after="0" w:line="240" w:lineRule="auto"/>
        <w:ind w:left="0"/>
        <w:jc w:val="both"/>
        <w:rPr>
          <w:rFonts w:ascii="Times New Roman" w:hAnsi="Times New Roman"/>
          <w:sz w:val="20"/>
          <w:szCs w:val="20"/>
        </w:rPr>
      </w:pPr>
      <w:r w:rsidRPr="0025559C">
        <w:rPr>
          <w:rFonts w:ascii="Times New Roman" w:hAnsi="Times New Roman"/>
          <w:sz w:val="20"/>
          <w:szCs w:val="20"/>
        </w:rPr>
        <w:t>средства районного бюджета:</w:t>
      </w:r>
    </w:p>
    <w:p w:rsidR="0025559C" w:rsidRPr="0025559C" w:rsidRDefault="0025559C" w:rsidP="0025559C">
      <w:pPr>
        <w:spacing w:after="0" w:line="240" w:lineRule="auto"/>
        <w:ind w:firstLine="709"/>
        <w:jc w:val="both"/>
        <w:outlineLvl w:val="0"/>
        <w:rPr>
          <w:rFonts w:ascii="Times New Roman" w:hAnsi="Times New Roman"/>
          <w:color w:val="000000"/>
          <w:sz w:val="20"/>
          <w:szCs w:val="20"/>
        </w:rPr>
      </w:pPr>
      <w:r w:rsidRPr="0025559C">
        <w:rPr>
          <w:rFonts w:ascii="Times New Roman" w:hAnsi="Times New Roman"/>
          <w:sz w:val="20"/>
          <w:szCs w:val="20"/>
        </w:rPr>
        <w:t xml:space="preserve">в 2014 году – </w:t>
      </w:r>
      <w:r w:rsidRPr="0025559C">
        <w:rPr>
          <w:rFonts w:ascii="Times New Roman" w:hAnsi="Times New Roman"/>
          <w:color w:val="000000"/>
          <w:sz w:val="20"/>
          <w:szCs w:val="20"/>
        </w:rPr>
        <w:t xml:space="preserve">50 250 516,14 </w:t>
      </w:r>
      <w:r w:rsidRPr="0025559C">
        <w:rPr>
          <w:rFonts w:ascii="Times New Roman" w:hAnsi="Times New Roman"/>
          <w:sz w:val="20"/>
          <w:szCs w:val="20"/>
        </w:rPr>
        <w:t>рублей;</w:t>
      </w:r>
    </w:p>
    <w:p w:rsidR="0025559C" w:rsidRPr="0025559C" w:rsidRDefault="0025559C" w:rsidP="0025559C">
      <w:pPr>
        <w:spacing w:after="0" w:line="240" w:lineRule="auto"/>
        <w:ind w:firstLine="709"/>
        <w:jc w:val="both"/>
        <w:outlineLvl w:val="0"/>
        <w:rPr>
          <w:rFonts w:ascii="Times New Roman" w:hAnsi="Times New Roman"/>
          <w:color w:val="000000"/>
          <w:sz w:val="20"/>
          <w:szCs w:val="20"/>
        </w:rPr>
      </w:pPr>
      <w:r w:rsidRPr="0025559C">
        <w:rPr>
          <w:rFonts w:ascii="Times New Roman" w:hAnsi="Times New Roman"/>
          <w:sz w:val="20"/>
          <w:szCs w:val="20"/>
        </w:rPr>
        <w:t xml:space="preserve">в 2015 году – </w:t>
      </w:r>
      <w:r w:rsidRPr="0025559C">
        <w:rPr>
          <w:rFonts w:ascii="Times New Roman" w:hAnsi="Times New Roman"/>
          <w:color w:val="000000"/>
          <w:sz w:val="20"/>
          <w:szCs w:val="20"/>
        </w:rPr>
        <w:t xml:space="preserve">53 142 890,00 </w:t>
      </w:r>
      <w:r w:rsidRPr="0025559C">
        <w:rPr>
          <w:rFonts w:ascii="Times New Roman" w:hAnsi="Times New Roman"/>
          <w:sz w:val="20"/>
          <w:szCs w:val="20"/>
        </w:rPr>
        <w:t>рублей;</w:t>
      </w:r>
    </w:p>
    <w:p w:rsidR="0025559C" w:rsidRPr="0025559C" w:rsidRDefault="0025559C" w:rsidP="0025559C">
      <w:pPr>
        <w:spacing w:after="0" w:line="240" w:lineRule="auto"/>
        <w:ind w:firstLine="709"/>
        <w:jc w:val="both"/>
        <w:outlineLvl w:val="0"/>
        <w:rPr>
          <w:rFonts w:ascii="Times New Roman" w:hAnsi="Times New Roman"/>
          <w:sz w:val="20"/>
          <w:szCs w:val="20"/>
        </w:rPr>
      </w:pPr>
      <w:r w:rsidRPr="0025559C">
        <w:rPr>
          <w:rFonts w:ascii="Times New Roman" w:hAnsi="Times New Roman"/>
          <w:sz w:val="20"/>
          <w:szCs w:val="20"/>
        </w:rPr>
        <w:t>в 2016 году –</w:t>
      </w:r>
      <w:r w:rsidRPr="0025559C">
        <w:rPr>
          <w:rFonts w:ascii="Times New Roman" w:hAnsi="Times New Roman"/>
          <w:color w:val="000000"/>
          <w:sz w:val="20"/>
          <w:szCs w:val="20"/>
        </w:rPr>
        <w:t xml:space="preserve"> 53 185 290,00 </w:t>
      </w:r>
      <w:r w:rsidRPr="0025559C">
        <w:rPr>
          <w:rFonts w:ascii="Times New Roman" w:hAnsi="Times New Roman"/>
          <w:sz w:val="20"/>
          <w:szCs w:val="20"/>
        </w:rPr>
        <w:t>рублей;</w:t>
      </w:r>
    </w:p>
    <w:p w:rsidR="0025559C" w:rsidRPr="0025559C" w:rsidRDefault="0025559C" w:rsidP="0025559C">
      <w:pPr>
        <w:spacing w:after="0" w:line="240" w:lineRule="auto"/>
        <w:ind w:firstLine="709"/>
        <w:jc w:val="both"/>
        <w:outlineLvl w:val="0"/>
        <w:rPr>
          <w:rFonts w:ascii="Times New Roman" w:hAnsi="Times New Roman"/>
          <w:sz w:val="20"/>
          <w:szCs w:val="20"/>
        </w:rPr>
      </w:pPr>
      <w:r w:rsidRPr="0025559C">
        <w:rPr>
          <w:rFonts w:ascii="Times New Roman" w:hAnsi="Times New Roman"/>
          <w:sz w:val="20"/>
          <w:szCs w:val="20"/>
        </w:rPr>
        <w:t>в 2017 году –</w:t>
      </w:r>
      <w:r w:rsidRPr="0025559C">
        <w:rPr>
          <w:rFonts w:ascii="Times New Roman" w:hAnsi="Times New Roman"/>
          <w:color w:val="000000"/>
          <w:sz w:val="20"/>
          <w:szCs w:val="20"/>
        </w:rPr>
        <w:t xml:space="preserve"> 53 185 290,00 </w:t>
      </w:r>
      <w:r w:rsidRPr="0025559C">
        <w:rPr>
          <w:rFonts w:ascii="Times New Roman" w:hAnsi="Times New Roman"/>
          <w:sz w:val="20"/>
          <w:szCs w:val="20"/>
        </w:rPr>
        <w:t>рублей.</w:t>
      </w:r>
    </w:p>
    <w:p w:rsidR="0025559C" w:rsidRPr="0025559C" w:rsidRDefault="0025559C" w:rsidP="0025559C">
      <w:pPr>
        <w:spacing w:after="0" w:line="240" w:lineRule="auto"/>
        <w:jc w:val="both"/>
        <w:outlineLvl w:val="0"/>
        <w:rPr>
          <w:rFonts w:ascii="Times New Roman" w:hAnsi="Times New Roman"/>
          <w:color w:val="000000"/>
          <w:sz w:val="20"/>
          <w:szCs w:val="20"/>
        </w:rPr>
      </w:pPr>
      <w:r w:rsidRPr="0025559C">
        <w:rPr>
          <w:rFonts w:ascii="Times New Roman" w:hAnsi="Times New Roman"/>
          <w:sz w:val="20"/>
          <w:szCs w:val="20"/>
        </w:rPr>
        <w:t>средства бюджета поселений:</w:t>
      </w:r>
    </w:p>
    <w:p w:rsidR="0025559C" w:rsidRPr="0025559C" w:rsidRDefault="0025559C" w:rsidP="0025559C">
      <w:pPr>
        <w:spacing w:after="0" w:line="240" w:lineRule="auto"/>
        <w:ind w:firstLine="709"/>
        <w:jc w:val="both"/>
        <w:outlineLvl w:val="0"/>
        <w:rPr>
          <w:rFonts w:ascii="Times New Roman" w:hAnsi="Times New Roman"/>
          <w:color w:val="000000"/>
          <w:sz w:val="20"/>
          <w:szCs w:val="20"/>
        </w:rPr>
      </w:pPr>
      <w:r w:rsidRPr="0025559C">
        <w:rPr>
          <w:rFonts w:ascii="Times New Roman" w:hAnsi="Times New Roman"/>
          <w:sz w:val="20"/>
          <w:szCs w:val="20"/>
        </w:rPr>
        <w:t xml:space="preserve">в 2014 году – </w:t>
      </w:r>
      <w:r w:rsidRPr="0025559C">
        <w:rPr>
          <w:rFonts w:ascii="Times New Roman" w:hAnsi="Times New Roman"/>
          <w:color w:val="000000"/>
          <w:sz w:val="20"/>
          <w:szCs w:val="20"/>
        </w:rPr>
        <w:t xml:space="preserve">15 504 640,00 </w:t>
      </w:r>
      <w:r w:rsidRPr="0025559C">
        <w:rPr>
          <w:rFonts w:ascii="Times New Roman" w:hAnsi="Times New Roman"/>
          <w:sz w:val="20"/>
          <w:szCs w:val="20"/>
        </w:rPr>
        <w:t>рублей;</w:t>
      </w:r>
    </w:p>
    <w:p w:rsidR="0025559C" w:rsidRPr="0025559C" w:rsidRDefault="0025559C" w:rsidP="0025559C">
      <w:pPr>
        <w:spacing w:after="0" w:line="240" w:lineRule="auto"/>
        <w:ind w:firstLine="709"/>
        <w:jc w:val="both"/>
        <w:outlineLvl w:val="0"/>
        <w:rPr>
          <w:rFonts w:ascii="Times New Roman" w:hAnsi="Times New Roman"/>
          <w:color w:val="000000"/>
          <w:sz w:val="20"/>
          <w:szCs w:val="20"/>
        </w:rPr>
      </w:pPr>
      <w:r w:rsidRPr="0025559C">
        <w:rPr>
          <w:rFonts w:ascii="Times New Roman" w:hAnsi="Times New Roman"/>
          <w:sz w:val="20"/>
          <w:szCs w:val="20"/>
        </w:rPr>
        <w:t xml:space="preserve">в 2015 году – </w:t>
      </w:r>
      <w:r w:rsidRPr="0025559C">
        <w:rPr>
          <w:rFonts w:ascii="Times New Roman" w:hAnsi="Times New Roman"/>
          <w:color w:val="000000"/>
          <w:sz w:val="20"/>
          <w:szCs w:val="20"/>
        </w:rPr>
        <w:t xml:space="preserve">22 651 327,00 </w:t>
      </w:r>
      <w:r w:rsidRPr="0025559C">
        <w:rPr>
          <w:rFonts w:ascii="Times New Roman" w:hAnsi="Times New Roman"/>
          <w:sz w:val="20"/>
          <w:szCs w:val="20"/>
        </w:rPr>
        <w:t>рублей;</w:t>
      </w:r>
    </w:p>
    <w:p w:rsidR="0025559C" w:rsidRPr="0025559C" w:rsidRDefault="0025559C" w:rsidP="0025559C">
      <w:pPr>
        <w:pStyle w:val="affff7"/>
        <w:autoSpaceDE w:val="0"/>
        <w:autoSpaceDN w:val="0"/>
        <w:adjustRightInd w:val="0"/>
        <w:spacing w:after="0" w:line="240" w:lineRule="auto"/>
        <w:ind w:left="0" w:firstLine="709"/>
        <w:jc w:val="both"/>
        <w:rPr>
          <w:rFonts w:ascii="Times New Roman" w:hAnsi="Times New Roman"/>
          <w:sz w:val="20"/>
          <w:szCs w:val="20"/>
        </w:rPr>
      </w:pPr>
      <w:r w:rsidRPr="0025559C">
        <w:rPr>
          <w:rFonts w:ascii="Times New Roman" w:hAnsi="Times New Roman"/>
          <w:sz w:val="20"/>
          <w:szCs w:val="20"/>
        </w:rPr>
        <w:t>в 2016 году –</w:t>
      </w:r>
      <w:r w:rsidRPr="0025559C">
        <w:rPr>
          <w:rFonts w:ascii="Times New Roman" w:hAnsi="Times New Roman"/>
          <w:color w:val="000000"/>
          <w:sz w:val="20"/>
          <w:szCs w:val="20"/>
        </w:rPr>
        <w:t xml:space="preserve"> 22 944 700,00 </w:t>
      </w:r>
      <w:r w:rsidRPr="0025559C">
        <w:rPr>
          <w:rFonts w:ascii="Times New Roman" w:hAnsi="Times New Roman"/>
          <w:sz w:val="20"/>
          <w:szCs w:val="20"/>
        </w:rPr>
        <w:t>рублей;</w:t>
      </w:r>
    </w:p>
    <w:p w:rsidR="0025559C" w:rsidRPr="0025559C" w:rsidRDefault="0025559C" w:rsidP="0025559C">
      <w:pPr>
        <w:pStyle w:val="affff7"/>
        <w:autoSpaceDE w:val="0"/>
        <w:autoSpaceDN w:val="0"/>
        <w:adjustRightInd w:val="0"/>
        <w:spacing w:after="0" w:line="240" w:lineRule="auto"/>
        <w:ind w:left="0" w:firstLine="709"/>
        <w:jc w:val="both"/>
        <w:rPr>
          <w:rFonts w:ascii="Times New Roman" w:hAnsi="Times New Roman"/>
          <w:sz w:val="20"/>
          <w:szCs w:val="20"/>
        </w:rPr>
      </w:pPr>
      <w:r w:rsidRPr="0025559C">
        <w:rPr>
          <w:rFonts w:ascii="Times New Roman" w:hAnsi="Times New Roman"/>
          <w:sz w:val="20"/>
          <w:szCs w:val="20"/>
        </w:rPr>
        <w:t>в 2017 году –</w:t>
      </w:r>
      <w:r w:rsidRPr="0025559C">
        <w:rPr>
          <w:rFonts w:ascii="Times New Roman" w:hAnsi="Times New Roman"/>
          <w:color w:val="000000"/>
          <w:sz w:val="20"/>
          <w:szCs w:val="20"/>
        </w:rPr>
        <w:t xml:space="preserve"> 22 944 700,00 </w:t>
      </w:r>
      <w:r w:rsidRPr="0025559C">
        <w:rPr>
          <w:rFonts w:ascii="Times New Roman" w:hAnsi="Times New Roman"/>
          <w:sz w:val="20"/>
          <w:szCs w:val="20"/>
        </w:rPr>
        <w:t>рублей.</w:t>
      </w:r>
    </w:p>
    <w:p w:rsidR="0025559C" w:rsidRPr="0025559C" w:rsidRDefault="0025559C" w:rsidP="0025559C">
      <w:pPr>
        <w:spacing w:after="0" w:line="240" w:lineRule="auto"/>
        <w:jc w:val="both"/>
        <w:outlineLvl w:val="0"/>
        <w:rPr>
          <w:rFonts w:ascii="Times New Roman" w:hAnsi="Times New Roman"/>
          <w:color w:val="000000"/>
          <w:sz w:val="20"/>
          <w:szCs w:val="20"/>
        </w:rPr>
      </w:pPr>
      <w:r w:rsidRPr="0025559C">
        <w:rPr>
          <w:rFonts w:ascii="Times New Roman" w:hAnsi="Times New Roman"/>
          <w:sz w:val="20"/>
          <w:szCs w:val="20"/>
        </w:rPr>
        <w:t>средства краевого бюджета:</w:t>
      </w:r>
    </w:p>
    <w:p w:rsidR="0025559C" w:rsidRPr="0025559C" w:rsidRDefault="0025559C" w:rsidP="0025559C">
      <w:pPr>
        <w:spacing w:after="0" w:line="240" w:lineRule="auto"/>
        <w:ind w:firstLine="709"/>
        <w:jc w:val="both"/>
        <w:outlineLvl w:val="0"/>
        <w:rPr>
          <w:rFonts w:ascii="Times New Roman" w:hAnsi="Times New Roman"/>
          <w:sz w:val="20"/>
          <w:szCs w:val="20"/>
        </w:rPr>
      </w:pPr>
      <w:r w:rsidRPr="0025559C">
        <w:rPr>
          <w:rFonts w:ascii="Times New Roman" w:hAnsi="Times New Roman"/>
          <w:sz w:val="20"/>
          <w:szCs w:val="20"/>
        </w:rPr>
        <w:t xml:space="preserve">в 2014 году – </w:t>
      </w:r>
      <w:r w:rsidRPr="0025559C">
        <w:rPr>
          <w:rFonts w:ascii="Times New Roman" w:hAnsi="Times New Roman"/>
          <w:color w:val="000000"/>
          <w:sz w:val="20"/>
          <w:szCs w:val="20"/>
        </w:rPr>
        <w:t xml:space="preserve">221 004,86 </w:t>
      </w:r>
      <w:r w:rsidRPr="0025559C">
        <w:rPr>
          <w:rFonts w:ascii="Times New Roman" w:hAnsi="Times New Roman"/>
          <w:sz w:val="20"/>
          <w:szCs w:val="20"/>
        </w:rPr>
        <w:t>рублей.</w:t>
      </w:r>
    </w:p>
    <w:p w:rsidR="0025559C" w:rsidRPr="0025559C" w:rsidRDefault="0025559C" w:rsidP="0025559C">
      <w:pPr>
        <w:pStyle w:val="213"/>
        <w:spacing w:before="0" w:after="0" w:line="240" w:lineRule="auto"/>
        <w:ind w:firstLine="709"/>
        <w:jc w:val="both"/>
        <w:rPr>
          <w:sz w:val="20"/>
          <w:szCs w:val="20"/>
        </w:rPr>
      </w:pPr>
      <w:r w:rsidRPr="0025559C">
        <w:rPr>
          <w:sz w:val="20"/>
          <w:szCs w:val="20"/>
        </w:rPr>
        <w:t xml:space="preserve"> 1.3.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раздел 2.5  подпрограммы «Оценка социально-экономической эффективности» дополнить строкой следующего содержания:</w:t>
      </w:r>
    </w:p>
    <w:p w:rsidR="0025559C" w:rsidRPr="0025559C" w:rsidRDefault="0025559C" w:rsidP="0025559C">
      <w:pPr>
        <w:pStyle w:val="213"/>
        <w:spacing w:before="0" w:after="0" w:line="240" w:lineRule="auto"/>
        <w:ind w:firstLine="709"/>
        <w:jc w:val="both"/>
        <w:rPr>
          <w:sz w:val="20"/>
          <w:szCs w:val="20"/>
        </w:rPr>
      </w:pPr>
      <w:r w:rsidRPr="0025559C">
        <w:rPr>
          <w:sz w:val="20"/>
          <w:szCs w:val="20"/>
        </w:rPr>
        <w:t xml:space="preserve">- Софинансирование приобретения Ели (площадь МБУК БМ РДК "Янтарь").    </w:t>
      </w:r>
    </w:p>
    <w:p w:rsidR="0025559C" w:rsidRPr="0025559C" w:rsidRDefault="0025559C" w:rsidP="0025559C">
      <w:pPr>
        <w:pStyle w:val="213"/>
        <w:spacing w:before="0" w:after="0" w:line="240" w:lineRule="auto"/>
        <w:ind w:firstLine="709"/>
        <w:jc w:val="both"/>
        <w:rPr>
          <w:sz w:val="20"/>
          <w:szCs w:val="20"/>
        </w:rPr>
      </w:pPr>
      <w:r w:rsidRPr="0025559C">
        <w:rPr>
          <w:sz w:val="20"/>
          <w:szCs w:val="20"/>
        </w:rPr>
        <w:t>1.4.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25559C" w:rsidRPr="0025559C" w:rsidRDefault="0025559C" w:rsidP="0025559C">
      <w:pPr>
        <w:pStyle w:val="213"/>
        <w:spacing w:before="0" w:after="0" w:line="240" w:lineRule="auto"/>
        <w:jc w:val="both"/>
        <w:rPr>
          <w:sz w:val="20"/>
          <w:szCs w:val="20"/>
        </w:rPr>
      </w:pPr>
      <w:r w:rsidRPr="0025559C">
        <w:rPr>
          <w:sz w:val="20"/>
          <w:szCs w:val="20"/>
        </w:rPr>
        <w:tab/>
        <w:t xml:space="preserve">1.5. Приложение № 3 к муниципальной программе  «Информация о ресурсном обеспечении и </w:t>
      </w:r>
      <w:r w:rsidRPr="0025559C">
        <w:rPr>
          <w:sz w:val="20"/>
          <w:szCs w:val="20"/>
        </w:rPr>
        <w:lastRenderedPageBreak/>
        <w:t>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25559C" w:rsidRPr="0025559C" w:rsidRDefault="0025559C" w:rsidP="0025559C">
      <w:pPr>
        <w:pStyle w:val="213"/>
        <w:spacing w:before="0" w:after="0" w:line="240" w:lineRule="auto"/>
        <w:jc w:val="both"/>
        <w:rPr>
          <w:sz w:val="20"/>
          <w:szCs w:val="20"/>
        </w:rPr>
      </w:pPr>
      <w:r w:rsidRPr="0025559C">
        <w:rPr>
          <w:sz w:val="20"/>
          <w:szCs w:val="20"/>
        </w:rPr>
        <w:tab/>
        <w:t>1.6.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25559C" w:rsidRPr="0025559C" w:rsidRDefault="0025559C" w:rsidP="0025559C">
      <w:pPr>
        <w:pStyle w:val="213"/>
        <w:spacing w:before="0" w:after="0" w:line="240" w:lineRule="auto"/>
        <w:jc w:val="both"/>
        <w:rPr>
          <w:sz w:val="20"/>
          <w:szCs w:val="20"/>
        </w:rPr>
      </w:pPr>
      <w:r w:rsidRPr="0025559C">
        <w:rPr>
          <w:sz w:val="20"/>
          <w:szCs w:val="20"/>
        </w:rPr>
        <w:tab/>
        <w:t>1.7.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0F150F" w:rsidRDefault="0025559C" w:rsidP="000F150F">
      <w:pPr>
        <w:pStyle w:val="213"/>
        <w:spacing w:before="0" w:after="0" w:line="240" w:lineRule="auto"/>
        <w:ind w:firstLine="709"/>
        <w:jc w:val="both"/>
        <w:rPr>
          <w:sz w:val="20"/>
          <w:szCs w:val="20"/>
        </w:rPr>
      </w:pPr>
      <w:r w:rsidRPr="0025559C">
        <w:rPr>
          <w:sz w:val="20"/>
          <w:szCs w:val="20"/>
        </w:rPr>
        <w:t>1.8.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r w:rsidR="000F150F">
        <w:rPr>
          <w:sz w:val="20"/>
          <w:szCs w:val="20"/>
        </w:rPr>
        <w:t>.</w:t>
      </w:r>
    </w:p>
    <w:p w:rsidR="000F150F" w:rsidRDefault="0025559C" w:rsidP="0025559C">
      <w:pPr>
        <w:pStyle w:val="213"/>
        <w:spacing w:before="0" w:after="0" w:line="240" w:lineRule="auto"/>
        <w:ind w:firstLine="709"/>
        <w:jc w:val="both"/>
        <w:rPr>
          <w:sz w:val="20"/>
          <w:szCs w:val="20"/>
        </w:rPr>
      </w:pPr>
      <w:r w:rsidRPr="0025559C">
        <w:rPr>
          <w:sz w:val="20"/>
          <w:szCs w:val="20"/>
        </w:rPr>
        <w:t>2.  Контроль за исполнением настоящего постановления оставляю за собой.</w:t>
      </w:r>
    </w:p>
    <w:p w:rsidR="0025559C" w:rsidRPr="0025559C" w:rsidRDefault="0025559C" w:rsidP="0025559C">
      <w:pPr>
        <w:pStyle w:val="213"/>
        <w:spacing w:before="0" w:after="0" w:line="240" w:lineRule="auto"/>
        <w:ind w:firstLine="709"/>
        <w:jc w:val="both"/>
        <w:rPr>
          <w:sz w:val="20"/>
          <w:szCs w:val="20"/>
        </w:rPr>
      </w:pPr>
      <w:r w:rsidRPr="0025559C">
        <w:rPr>
          <w:sz w:val="20"/>
          <w:szCs w:val="20"/>
        </w:rPr>
        <w:t>3. Постановление вступает в силу со дня, следующего за днем опубликования в  Официальном вестнике Богучанского района.</w:t>
      </w:r>
    </w:p>
    <w:p w:rsidR="0025559C" w:rsidRPr="0025559C" w:rsidRDefault="0025559C" w:rsidP="0025559C">
      <w:pPr>
        <w:pStyle w:val="213"/>
        <w:spacing w:before="0" w:after="0" w:line="240" w:lineRule="auto"/>
        <w:jc w:val="both"/>
        <w:rPr>
          <w:sz w:val="20"/>
          <w:szCs w:val="20"/>
        </w:rPr>
      </w:pPr>
    </w:p>
    <w:p w:rsidR="0025559C" w:rsidRPr="0025559C" w:rsidRDefault="0025559C" w:rsidP="0025559C">
      <w:pPr>
        <w:pStyle w:val="213"/>
        <w:spacing w:before="0" w:after="0" w:line="240" w:lineRule="auto"/>
        <w:jc w:val="both"/>
        <w:rPr>
          <w:sz w:val="20"/>
          <w:szCs w:val="20"/>
        </w:rPr>
      </w:pPr>
      <w:r w:rsidRPr="0025559C">
        <w:rPr>
          <w:sz w:val="20"/>
          <w:szCs w:val="20"/>
        </w:rPr>
        <w:t>Глава администрации</w:t>
      </w:r>
    </w:p>
    <w:p w:rsidR="0025559C" w:rsidRDefault="0025559C" w:rsidP="0025559C">
      <w:pPr>
        <w:pStyle w:val="213"/>
        <w:spacing w:before="0" w:after="0" w:line="240" w:lineRule="auto"/>
        <w:jc w:val="both"/>
        <w:rPr>
          <w:sz w:val="20"/>
          <w:szCs w:val="20"/>
        </w:rPr>
      </w:pPr>
      <w:r w:rsidRPr="0025559C">
        <w:rPr>
          <w:sz w:val="20"/>
          <w:szCs w:val="20"/>
        </w:rPr>
        <w:t xml:space="preserve">Богучанского района </w:t>
      </w:r>
      <w:r w:rsidRPr="0025559C">
        <w:rPr>
          <w:sz w:val="20"/>
          <w:szCs w:val="20"/>
        </w:rPr>
        <w:tab/>
      </w:r>
      <w:r w:rsidRPr="0025559C">
        <w:rPr>
          <w:sz w:val="20"/>
          <w:szCs w:val="20"/>
        </w:rPr>
        <w:tab/>
      </w:r>
      <w:r w:rsidRPr="0025559C">
        <w:rPr>
          <w:sz w:val="20"/>
          <w:szCs w:val="20"/>
        </w:rPr>
        <w:tab/>
      </w:r>
      <w:r w:rsidRPr="0025559C">
        <w:rPr>
          <w:sz w:val="20"/>
          <w:szCs w:val="20"/>
        </w:rPr>
        <w:tab/>
      </w:r>
      <w:r w:rsidRPr="0025559C">
        <w:rPr>
          <w:sz w:val="20"/>
          <w:szCs w:val="20"/>
        </w:rPr>
        <w:tab/>
      </w:r>
      <w:r w:rsidRPr="0025559C">
        <w:rPr>
          <w:sz w:val="20"/>
          <w:szCs w:val="20"/>
        </w:rPr>
        <w:tab/>
      </w:r>
      <w:r w:rsidRPr="0025559C">
        <w:rPr>
          <w:sz w:val="20"/>
          <w:szCs w:val="20"/>
        </w:rPr>
        <w:tab/>
        <w:t xml:space="preserve">  </w:t>
      </w:r>
      <w:r w:rsidR="000F150F">
        <w:rPr>
          <w:sz w:val="20"/>
          <w:szCs w:val="20"/>
        </w:rPr>
        <w:t xml:space="preserve">                          </w:t>
      </w:r>
      <w:r w:rsidRPr="0025559C">
        <w:rPr>
          <w:sz w:val="20"/>
          <w:szCs w:val="20"/>
        </w:rPr>
        <w:t>В.Ю.Карнаухов</w:t>
      </w:r>
    </w:p>
    <w:p w:rsidR="000F150F" w:rsidRDefault="000F150F" w:rsidP="0025559C">
      <w:pPr>
        <w:pStyle w:val="213"/>
        <w:spacing w:before="0" w:after="0" w:line="240" w:lineRule="auto"/>
        <w:jc w:val="both"/>
        <w:rPr>
          <w:sz w:val="20"/>
          <w:szCs w:val="20"/>
        </w:rPr>
      </w:pPr>
    </w:p>
    <w:tbl>
      <w:tblPr>
        <w:tblW w:w="5000" w:type="pct"/>
        <w:tblLook w:val="04A0"/>
      </w:tblPr>
      <w:tblGrid>
        <w:gridCol w:w="1194"/>
        <w:gridCol w:w="1108"/>
        <w:gridCol w:w="1240"/>
        <w:gridCol w:w="549"/>
        <w:gridCol w:w="521"/>
        <w:gridCol w:w="286"/>
        <w:gridCol w:w="222"/>
        <w:gridCol w:w="222"/>
        <w:gridCol w:w="426"/>
        <w:gridCol w:w="601"/>
        <w:gridCol w:w="798"/>
        <w:gridCol w:w="780"/>
        <w:gridCol w:w="780"/>
        <w:gridCol w:w="843"/>
      </w:tblGrid>
      <w:tr w:rsidR="000F150F" w:rsidRPr="000F150F" w:rsidTr="000F150F">
        <w:trPr>
          <w:trHeight w:val="20"/>
        </w:trPr>
        <w:tc>
          <w:tcPr>
            <w:tcW w:w="467"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202"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183"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82"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77"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2625" w:type="pct"/>
            <w:gridSpan w:val="6"/>
            <w:tcBorders>
              <w:top w:val="nil"/>
              <w:left w:val="nil"/>
              <w:bottom w:val="nil"/>
              <w:right w:val="nil"/>
            </w:tcBorders>
            <w:shd w:val="clear" w:color="auto" w:fill="auto"/>
            <w:vAlign w:val="bottom"/>
            <w:hideMark/>
          </w:tcPr>
          <w:p w:rsidR="000F150F" w:rsidRDefault="000F150F" w:rsidP="000F150F">
            <w:pPr>
              <w:spacing w:after="0" w:line="240" w:lineRule="auto"/>
              <w:jc w:val="right"/>
              <w:rPr>
                <w:rFonts w:ascii="Times New Roman" w:eastAsia="Times New Roman" w:hAnsi="Times New Roman"/>
                <w:color w:val="000000"/>
                <w:sz w:val="18"/>
                <w:szCs w:val="18"/>
                <w:lang w:eastAsia="ru-RU"/>
              </w:rPr>
            </w:pPr>
            <w:r w:rsidRPr="000F150F">
              <w:rPr>
                <w:rFonts w:ascii="Times New Roman" w:eastAsia="Times New Roman" w:hAnsi="Times New Roman"/>
                <w:color w:val="000000"/>
                <w:sz w:val="18"/>
                <w:szCs w:val="18"/>
                <w:lang w:eastAsia="ru-RU"/>
              </w:rPr>
              <w:t>Приложение № 1</w:t>
            </w:r>
          </w:p>
          <w:p w:rsidR="007771C5" w:rsidRDefault="000F150F" w:rsidP="000F150F">
            <w:pPr>
              <w:spacing w:after="0" w:line="240" w:lineRule="auto"/>
              <w:jc w:val="right"/>
              <w:rPr>
                <w:rFonts w:ascii="Times New Roman" w:eastAsia="Times New Roman" w:hAnsi="Times New Roman"/>
                <w:color w:val="000000"/>
                <w:sz w:val="18"/>
                <w:szCs w:val="18"/>
                <w:lang w:eastAsia="ru-RU"/>
              </w:rPr>
            </w:pPr>
            <w:r w:rsidRPr="000F150F">
              <w:rPr>
                <w:rFonts w:ascii="Times New Roman" w:eastAsia="Times New Roman" w:hAnsi="Times New Roman"/>
                <w:color w:val="000000"/>
                <w:sz w:val="18"/>
                <w:szCs w:val="18"/>
                <w:lang w:eastAsia="ru-RU"/>
              </w:rPr>
              <w:t xml:space="preserve"> к постановлению администрации Богучанского района  от </w:t>
            </w:r>
            <w:r>
              <w:rPr>
                <w:rFonts w:ascii="Times New Roman" w:eastAsia="Times New Roman" w:hAnsi="Times New Roman"/>
                <w:color w:val="000000"/>
                <w:sz w:val="18"/>
                <w:szCs w:val="18"/>
                <w:lang w:eastAsia="ru-RU"/>
              </w:rPr>
              <w:t>29.</w:t>
            </w:r>
            <w:r w:rsidRPr="000F150F">
              <w:rPr>
                <w:rFonts w:ascii="Times New Roman" w:eastAsia="Times New Roman" w:hAnsi="Times New Roman"/>
                <w:color w:val="000000"/>
                <w:sz w:val="18"/>
                <w:szCs w:val="18"/>
                <w:lang w:eastAsia="ru-RU"/>
              </w:rPr>
              <w:t>04.2015г.   №</w:t>
            </w:r>
            <w:r>
              <w:rPr>
                <w:rFonts w:ascii="Times New Roman" w:eastAsia="Times New Roman" w:hAnsi="Times New Roman"/>
                <w:color w:val="000000"/>
                <w:sz w:val="18"/>
                <w:szCs w:val="18"/>
                <w:lang w:eastAsia="ru-RU"/>
              </w:rPr>
              <w:t xml:space="preserve"> </w:t>
            </w:r>
            <w:r w:rsidRPr="000F150F">
              <w:rPr>
                <w:rFonts w:ascii="Times New Roman" w:eastAsia="Times New Roman" w:hAnsi="Times New Roman"/>
                <w:color w:val="000000"/>
                <w:sz w:val="18"/>
                <w:szCs w:val="18"/>
                <w:lang w:eastAsia="ru-RU"/>
              </w:rPr>
              <w:t xml:space="preserve">462-П                                                                                                                                                                  </w:t>
            </w:r>
          </w:p>
          <w:p w:rsidR="007771C5" w:rsidRDefault="007771C5" w:rsidP="000F150F">
            <w:pPr>
              <w:spacing w:after="0" w:line="240" w:lineRule="auto"/>
              <w:jc w:val="right"/>
              <w:rPr>
                <w:rFonts w:ascii="Times New Roman" w:eastAsia="Times New Roman" w:hAnsi="Times New Roman"/>
                <w:color w:val="000000"/>
                <w:sz w:val="18"/>
                <w:szCs w:val="18"/>
                <w:lang w:eastAsia="ru-RU"/>
              </w:rPr>
            </w:pPr>
          </w:p>
          <w:p w:rsidR="000F150F" w:rsidRPr="000F150F" w:rsidRDefault="000F150F" w:rsidP="000F150F">
            <w:pPr>
              <w:spacing w:after="0" w:line="240" w:lineRule="auto"/>
              <w:jc w:val="right"/>
              <w:rPr>
                <w:rFonts w:ascii="Times New Roman" w:eastAsia="Times New Roman" w:hAnsi="Times New Roman"/>
                <w:color w:val="000000"/>
                <w:sz w:val="18"/>
                <w:szCs w:val="18"/>
                <w:lang w:eastAsia="ru-RU"/>
              </w:rPr>
            </w:pPr>
            <w:r w:rsidRPr="000F150F">
              <w:rPr>
                <w:rFonts w:ascii="Times New Roman" w:eastAsia="Times New Roman" w:hAnsi="Times New Roman"/>
                <w:color w:val="000000"/>
                <w:sz w:val="18"/>
                <w:szCs w:val="18"/>
                <w:lang w:eastAsia="ru-RU"/>
              </w:rPr>
              <w:t>Приложение № 2</w:t>
            </w:r>
            <w:r w:rsidRPr="000F150F">
              <w:rPr>
                <w:rFonts w:ascii="Times New Roman" w:eastAsia="Times New Roman" w:hAnsi="Times New Roman"/>
                <w:color w:val="000000"/>
                <w:sz w:val="18"/>
                <w:szCs w:val="18"/>
                <w:lang w:eastAsia="ru-RU"/>
              </w:rPr>
              <w:br/>
              <w:t>к муниципальной  программе Богучанского района</w:t>
            </w:r>
            <w:r w:rsidRPr="000F150F">
              <w:rPr>
                <w:rFonts w:ascii="Times New Roman" w:eastAsia="Times New Roman" w:hAnsi="Times New Roman"/>
                <w:color w:val="000000"/>
                <w:sz w:val="18"/>
                <w:szCs w:val="18"/>
                <w:lang w:eastAsia="ru-RU"/>
              </w:rPr>
              <w:br/>
              <w:t xml:space="preserve">«Развитие культуры» </w:t>
            </w:r>
          </w:p>
        </w:tc>
      </w:tr>
      <w:tr w:rsidR="000F150F" w:rsidRPr="000F150F" w:rsidTr="000F150F">
        <w:trPr>
          <w:trHeight w:val="20"/>
        </w:trPr>
        <w:tc>
          <w:tcPr>
            <w:tcW w:w="5000" w:type="pct"/>
            <w:gridSpan w:val="14"/>
            <w:tcBorders>
              <w:top w:val="nil"/>
              <w:left w:val="nil"/>
              <w:bottom w:val="nil"/>
              <w:right w:val="nil"/>
            </w:tcBorders>
            <w:shd w:val="clear" w:color="auto" w:fill="auto"/>
            <w:vAlign w:val="bottom"/>
            <w:hideMark/>
          </w:tcPr>
          <w:p w:rsidR="000F150F" w:rsidRPr="000F150F" w:rsidRDefault="000F150F" w:rsidP="000F150F">
            <w:pPr>
              <w:spacing w:after="0" w:line="240" w:lineRule="auto"/>
              <w:jc w:val="center"/>
              <w:rPr>
                <w:rFonts w:ascii="Times New Roman" w:eastAsia="Times New Roman" w:hAnsi="Times New Roman"/>
                <w:color w:val="000000"/>
                <w:sz w:val="20"/>
                <w:szCs w:val="20"/>
                <w:lang w:eastAsia="ru-RU"/>
              </w:rPr>
            </w:pPr>
            <w:r w:rsidRPr="000F150F">
              <w:rPr>
                <w:rFonts w:ascii="Times New Roman" w:eastAsia="Times New Roman" w:hAnsi="Times New Roman"/>
                <w:color w:val="000000"/>
                <w:sz w:val="20"/>
                <w:szCs w:val="20"/>
                <w:lang w:eastAsia="ru-RU"/>
              </w:rPr>
              <w:t xml:space="preserve">Информация о распределении планируемых расходов  </w:t>
            </w:r>
            <w:r w:rsidRPr="000F150F">
              <w:rPr>
                <w:rFonts w:ascii="Times New Roman" w:eastAsia="Times New Roman" w:hAnsi="Times New Roman"/>
                <w:color w:val="000000"/>
                <w:sz w:val="20"/>
                <w:szCs w:val="20"/>
                <w:lang w:eastAsia="ru-RU"/>
              </w:rPr>
              <w:br/>
              <w:t>по отдельным мероприятиям программы, подпрограммам муниципальной программы Богучанского района «Развитие культуры»</w:t>
            </w:r>
          </w:p>
        </w:tc>
      </w:tr>
      <w:tr w:rsidR="000F150F" w:rsidRPr="000F150F" w:rsidTr="000F150F">
        <w:trPr>
          <w:trHeight w:val="20"/>
        </w:trPr>
        <w:tc>
          <w:tcPr>
            <w:tcW w:w="467"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202"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183"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82" w:type="pct"/>
            <w:tcBorders>
              <w:top w:val="nil"/>
              <w:left w:val="nil"/>
              <w:bottom w:val="nil"/>
              <w:right w:val="nil"/>
            </w:tcBorders>
            <w:shd w:val="clear" w:color="auto" w:fill="auto"/>
            <w:vAlign w:val="bottom"/>
            <w:hideMark/>
          </w:tcPr>
          <w:p w:rsidR="000F150F" w:rsidRPr="000F150F" w:rsidRDefault="000F150F" w:rsidP="000F150F">
            <w:pPr>
              <w:spacing w:after="0" w:line="240" w:lineRule="auto"/>
              <w:jc w:val="right"/>
              <w:rPr>
                <w:rFonts w:ascii="Times New Roman" w:eastAsia="Times New Roman" w:hAnsi="Times New Roman"/>
                <w:color w:val="FFFFFF"/>
                <w:sz w:val="14"/>
                <w:szCs w:val="14"/>
                <w:lang w:eastAsia="ru-RU"/>
              </w:rPr>
            </w:pPr>
            <w:r w:rsidRPr="000F150F">
              <w:rPr>
                <w:rFonts w:ascii="Times New Roman" w:eastAsia="Times New Roman" w:hAnsi="Times New Roman"/>
                <w:color w:val="FFFFFF"/>
                <w:sz w:val="14"/>
                <w:szCs w:val="14"/>
                <w:lang w:eastAsia="ru-RU"/>
              </w:rPr>
              <w:t>8</w:t>
            </w:r>
          </w:p>
        </w:tc>
        <w:tc>
          <w:tcPr>
            <w:tcW w:w="77"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193"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482"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487"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477"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477"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11" w:type="pct"/>
            <w:tcBorders>
              <w:top w:val="nil"/>
              <w:left w:val="nil"/>
              <w:bottom w:val="nil"/>
              <w:right w:val="nil"/>
            </w:tcBorders>
            <w:shd w:val="clear" w:color="auto" w:fill="auto"/>
            <w:vAlign w:val="bottom"/>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r>
      <w:tr w:rsidR="000F150F" w:rsidRPr="000F150F" w:rsidTr="000F150F">
        <w:trPr>
          <w:trHeight w:val="2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Статус (муниципальная программа, подпрограмма)</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Наименование  программы, подпрограммы</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Наименование ГРБС</w:t>
            </w:r>
          </w:p>
        </w:tc>
        <w:tc>
          <w:tcPr>
            <w:tcW w:w="886" w:type="pct"/>
            <w:gridSpan w:val="6"/>
            <w:tcBorders>
              <w:top w:val="single" w:sz="4" w:space="0" w:color="auto"/>
              <w:left w:val="nil"/>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 xml:space="preserve">Код бюджетной классификации </w:t>
            </w:r>
          </w:p>
        </w:tc>
        <w:tc>
          <w:tcPr>
            <w:tcW w:w="2433" w:type="pct"/>
            <w:gridSpan w:val="5"/>
            <w:tcBorders>
              <w:top w:val="single" w:sz="4" w:space="0" w:color="auto"/>
              <w:left w:val="nil"/>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Расходы ( руб.), годы</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ГРБС</w:t>
            </w:r>
          </w:p>
        </w:tc>
        <w:tc>
          <w:tcPr>
            <w:tcW w:w="183" w:type="pct"/>
            <w:tcBorders>
              <w:top w:val="nil"/>
              <w:left w:val="nil"/>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РзПр</w:t>
            </w:r>
          </w:p>
        </w:tc>
        <w:tc>
          <w:tcPr>
            <w:tcW w:w="308" w:type="pct"/>
            <w:gridSpan w:val="3"/>
            <w:tcBorders>
              <w:top w:val="single" w:sz="4" w:space="0" w:color="auto"/>
              <w:left w:val="nil"/>
              <w:bottom w:val="single" w:sz="4" w:space="0" w:color="auto"/>
              <w:right w:val="single" w:sz="4" w:space="0" w:color="000000"/>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ЦСР</w:t>
            </w:r>
          </w:p>
        </w:tc>
        <w:tc>
          <w:tcPr>
            <w:tcW w:w="193" w:type="pct"/>
            <w:tcBorders>
              <w:top w:val="nil"/>
              <w:left w:val="nil"/>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ВР</w:t>
            </w:r>
          </w:p>
        </w:tc>
        <w:tc>
          <w:tcPr>
            <w:tcW w:w="482" w:type="pct"/>
            <w:tcBorders>
              <w:top w:val="nil"/>
              <w:left w:val="nil"/>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2014 год</w:t>
            </w:r>
          </w:p>
        </w:tc>
        <w:tc>
          <w:tcPr>
            <w:tcW w:w="487" w:type="pct"/>
            <w:tcBorders>
              <w:top w:val="nil"/>
              <w:left w:val="nil"/>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2015 год</w:t>
            </w:r>
          </w:p>
        </w:tc>
        <w:tc>
          <w:tcPr>
            <w:tcW w:w="477" w:type="pct"/>
            <w:tcBorders>
              <w:top w:val="nil"/>
              <w:left w:val="nil"/>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2016 год</w:t>
            </w:r>
          </w:p>
        </w:tc>
        <w:tc>
          <w:tcPr>
            <w:tcW w:w="477" w:type="pct"/>
            <w:tcBorders>
              <w:top w:val="nil"/>
              <w:left w:val="nil"/>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2017 год</w:t>
            </w:r>
          </w:p>
        </w:tc>
        <w:tc>
          <w:tcPr>
            <w:tcW w:w="511" w:type="pct"/>
            <w:tcBorders>
              <w:top w:val="nil"/>
              <w:left w:val="nil"/>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 xml:space="preserve">Итого на  </w:t>
            </w:r>
            <w:r w:rsidRPr="000F150F">
              <w:rPr>
                <w:rFonts w:ascii="Times New Roman" w:eastAsia="Times New Roman" w:hAnsi="Times New Roman"/>
                <w:color w:val="000000"/>
                <w:sz w:val="14"/>
                <w:szCs w:val="14"/>
                <w:lang w:eastAsia="ru-RU"/>
              </w:rPr>
              <w:br/>
              <w:t>2014-2017 годы</w:t>
            </w:r>
          </w:p>
        </w:tc>
      </w:tr>
      <w:tr w:rsidR="000F150F" w:rsidRPr="000F150F" w:rsidTr="000F150F">
        <w:trPr>
          <w:trHeight w:val="2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Муниципальная программа</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Развитие культуры</w:t>
            </w: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всего расходные обязательства по программе</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856</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165 587 445,10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161 333 236,00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162 893 670,00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162 893 670,00</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652 708 021,10</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в том числе по ГРБС:</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МКУ "Муниципальная служба заказчика"</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830</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5 529 676,34</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5 529 676,34</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890</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500 000,00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100 000,00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200 000,00</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управление культуры Богучанского района</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856</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159 557 768,76</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161 233 236,00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162 893 670,00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162 893 670,00</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646 578 344,76</w:t>
            </w:r>
          </w:p>
        </w:tc>
      </w:tr>
      <w:tr w:rsidR="000F150F" w:rsidRPr="000F150F" w:rsidTr="000F150F">
        <w:trPr>
          <w:trHeight w:val="2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Подпрограмма 1</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sz w:val="14"/>
                <w:szCs w:val="14"/>
                <w:lang w:eastAsia="ru-RU"/>
              </w:rPr>
            </w:pPr>
            <w:r w:rsidRPr="000F150F">
              <w:rPr>
                <w:rFonts w:ascii="Times New Roman" w:eastAsia="Times New Roman" w:hAnsi="Times New Roman"/>
                <w:sz w:val="14"/>
                <w:szCs w:val="14"/>
                <w:lang w:eastAsia="ru-RU"/>
              </w:rPr>
              <w:t>Культурное наследие</w:t>
            </w: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всего расходные обязательства по подпрограмме</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856</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36 040 940,00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34 559 309,00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35 331 600,00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35 331 600,00</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141 263 449,00</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в том числе по ГРБС:</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управление культуры Богучанского района</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856</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36 040 940,00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34 559 309,00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35 331 600,00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35 331 600,00</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141 263 449,00</w:t>
            </w:r>
          </w:p>
        </w:tc>
      </w:tr>
      <w:tr w:rsidR="000F150F" w:rsidRPr="000F150F" w:rsidTr="000F150F">
        <w:trPr>
          <w:trHeight w:val="2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Подпрограмма 2</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Искусство и народное творчество</w:t>
            </w: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всего расходные обязательства по подпрограмме</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856</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20000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65 976 161,00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75 794 217,00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76 129 990,00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76 129 990,00</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294 030 358,00</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в том числе по ГРБС:</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890</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2000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100 000,00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100 000,00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200 000,00</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управление культуры Богучанского района</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856</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20000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65 876 161,00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75 694 217,00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76 129 990,00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76 129 990,00</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293 830 358,00</w:t>
            </w:r>
          </w:p>
        </w:tc>
      </w:tr>
      <w:tr w:rsidR="000F150F" w:rsidRPr="000F150F" w:rsidTr="000F150F">
        <w:trPr>
          <w:trHeight w:val="2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Подпрограмма 3</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всего расходные обязательства по подпрограмме</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856</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30000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63 570 344,10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50 979 710,00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51 432 080,00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51 432 080,00</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217 414 214,10</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в том числе по ГРБС:</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856</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30000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400 000,00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400 000,00</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МКУ "Муниципальная служба заказчика"</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830</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30000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5 529 676,34</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5 529 676,34</w:t>
            </w:r>
          </w:p>
        </w:tc>
      </w:tr>
      <w:tr w:rsidR="000F150F" w:rsidRPr="000F150F" w:rsidTr="000F150F">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управление культуры Богучанского района</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856</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30000</w:t>
            </w:r>
          </w:p>
        </w:tc>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000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57 640 667,76</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50 979 710,00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51 432 080,00</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51 432 080,00</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0F150F" w:rsidRPr="000F150F" w:rsidRDefault="000F150F" w:rsidP="000F150F">
            <w:pPr>
              <w:spacing w:after="0" w:line="240" w:lineRule="auto"/>
              <w:jc w:val="center"/>
              <w:rPr>
                <w:rFonts w:ascii="Times New Roman" w:eastAsia="Times New Roman" w:hAnsi="Times New Roman"/>
                <w:color w:val="000000"/>
                <w:sz w:val="14"/>
                <w:szCs w:val="14"/>
                <w:lang w:eastAsia="ru-RU"/>
              </w:rPr>
            </w:pPr>
            <w:r w:rsidRPr="000F150F">
              <w:rPr>
                <w:rFonts w:ascii="Times New Roman" w:eastAsia="Times New Roman" w:hAnsi="Times New Roman"/>
                <w:color w:val="000000"/>
                <w:sz w:val="14"/>
                <w:szCs w:val="14"/>
                <w:lang w:eastAsia="ru-RU"/>
              </w:rPr>
              <w:t>211 484 537,76</w:t>
            </w:r>
          </w:p>
        </w:tc>
      </w:tr>
    </w:tbl>
    <w:p w:rsidR="00012C34" w:rsidRDefault="00012C34" w:rsidP="00816591">
      <w:pPr>
        <w:spacing w:after="0" w:line="240" w:lineRule="auto"/>
        <w:jc w:val="both"/>
        <w:rPr>
          <w:rFonts w:ascii="Times New Roman" w:hAnsi="Times New Roman"/>
          <w:sz w:val="20"/>
          <w:szCs w:val="20"/>
        </w:rPr>
      </w:pPr>
    </w:p>
    <w:tbl>
      <w:tblPr>
        <w:tblW w:w="5000" w:type="pct"/>
        <w:tblLook w:val="04A0"/>
      </w:tblPr>
      <w:tblGrid>
        <w:gridCol w:w="1183"/>
        <w:gridCol w:w="1108"/>
        <w:gridCol w:w="2380"/>
        <w:gridCol w:w="1017"/>
        <w:gridCol w:w="914"/>
        <w:gridCol w:w="922"/>
        <w:gridCol w:w="922"/>
        <w:gridCol w:w="1124"/>
      </w:tblGrid>
      <w:tr w:rsidR="00035665" w:rsidRPr="00035665" w:rsidTr="00035665">
        <w:trPr>
          <w:trHeight w:val="20"/>
        </w:trPr>
        <w:tc>
          <w:tcPr>
            <w:tcW w:w="469" w:type="pct"/>
            <w:tcBorders>
              <w:top w:val="nil"/>
              <w:left w:val="nil"/>
              <w:bottom w:val="nil"/>
              <w:right w:val="nil"/>
            </w:tcBorders>
            <w:shd w:val="clear" w:color="auto" w:fill="auto"/>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tcBorders>
              <w:top w:val="nil"/>
              <w:left w:val="nil"/>
              <w:bottom w:val="nil"/>
              <w:right w:val="nil"/>
            </w:tcBorders>
            <w:shd w:val="clear" w:color="auto" w:fill="auto"/>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nil"/>
              <w:right w:val="nil"/>
            </w:tcBorders>
            <w:shd w:val="clear" w:color="auto" w:fill="auto"/>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665" w:type="pct"/>
            <w:gridSpan w:val="5"/>
            <w:tcBorders>
              <w:top w:val="nil"/>
              <w:left w:val="nil"/>
              <w:bottom w:val="nil"/>
              <w:right w:val="nil"/>
            </w:tcBorders>
            <w:shd w:val="clear" w:color="auto" w:fill="auto"/>
            <w:vAlign w:val="bottom"/>
            <w:hideMark/>
          </w:tcPr>
          <w:p w:rsidR="00035665" w:rsidRDefault="00035665" w:rsidP="00035665">
            <w:pPr>
              <w:spacing w:after="0" w:line="240" w:lineRule="auto"/>
              <w:jc w:val="right"/>
              <w:rPr>
                <w:rFonts w:ascii="Times New Roman" w:eastAsia="Times New Roman" w:hAnsi="Times New Roman"/>
                <w:color w:val="000000"/>
                <w:sz w:val="18"/>
                <w:szCs w:val="18"/>
                <w:lang w:eastAsia="ru-RU"/>
              </w:rPr>
            </w:pPr>
            <w:r w:rsidRPr="00035665">
              <w:rPr>
                <w:rFonts w:ascii="Times New Roman" w:eastAsia="Times New Roman" w:hAnsi="Times New Roman"/>
                <w:color w:val="000000"/>
                <w:sz w:val="18"/>
                <w:szCs w:val="18"/>
                <w:lang w:eastAsia="ru-RU"/>
              </w:rPr>
              <w:t xml:space="preserve">Приложение № 2 </w:t>
            </w:r>
          </w:p>
          <w:p w:rsidR="00035665" w:rsidRDefault="00035665" w:rsidP="00035665">
            <w:pPr>
              <w:spacing w:after="0" w:line="240" w:lineRule="auto"/>
              <w:jc w:val="right"/>
              <w:rPr>
                <w:rFonts w:ascii="Times New Roman" w:eastAsia="Times New Roman" w:hAnsi="Times New Roman"/>
                <w:color w:val="000000"/>
                <w:sz w:val="18"/>
                <w:szCs w:val="18"/>
                <w:lang w:eastAsia="ru-RU"/>
              </w:rPr>
            </w:pPr>
            <w:r w:rsidRPr="00035665">
              <w:rPr>
                <w:rFonts w:ascii="Times New Roman" w:eastAsia="Times New Roman" w:hAnsi="Times New Roman"/>
                <w:color w:val="000000"/>
                <w:sz w:val="18"/>
                <w:szCs w:val="18"/>
                <w:lang w:eastAsia="ru-RU"/>
              </w:rPr>
              <w:t xml:space="preserve">к постановлению администрации Богучанского района  от </w:t>
            </w:r>
            <w:r>
              <w:rPr>
                <w:rFonts w:ascii="Times New Roman" w:eastAsia="Times New Roman" w:hAnsi="Times New Roman"/>
                <w:color w:val="000000"/>
                <w:sz w:val="18"/>
                <w:szCs w:val="18"/>
                <w:lang w:eastAsia="ru-RU"/>
              </w:rPr>
              <w:t>29.</w:t>
            </w:r>
            <w:r w:rsidRPr="00035665">
              <w:rPr>
                <w:rFonts w:ascii="Times New Roman" w:eastAsia="Times New Roman" w:hAnsi="Times New Roman"/>
                <w:color w:val="000000"/>
                <w:sz w:val="18"/>
                <w:szCs w:val="18"/>
                <w:lang w:eastAsia="ru-RU"/>
              </w:rPr>
              <w:t xml:space="preserve"> 04.2015г. №462-П                                                                                                                                                       </w:t>
            </w:r>
          </w:p>
          <w:p w:rsidR="00035665" w:rsidRDefault="00035665" w:rsidP="00035665">
            <w:pPr>
              <w:spacing w:after="0" w:line="240" w:lineRule="auto"/>
              <w:jc w:val="right"/>
              <w:rPr>
                <w:rFonts w:ascii="Times New Roman" w:eastAsia="Times New Roman" w:hAnsi="Times New Roman"/>
                <w:color w:val="000000"/>
                <w:sz w:val="18"/>
                <w:szCs w:val="18"/>
                <w:lang w:eastAsia="ru-RU"/>
              </w:rPr>
            </w:pPr>
          </w:p>
          <w:p w:rsidR="00035665" w:rsidRPr="00035665" w:rsidRDefault="00035665" w:rsidP="00035665">
            <w:pPr>
              <w:spacing w:after="0" w:line="240" w:lineRule="auto"/>
              <w:jc w:val="right"/>
              <w:rPr>
                <w:rFonts w:ascii="Times New Roman" w:eastAsia="Times New Roman" w:hAnsi="Times New Roman"/>
                <w:color w:val="000000"/>
                <w:sz w:val="18"/>
                <w:szCs w:val="18"/>
                <w:lang w:eastAsia="ru-RU"/>
              </w:rPr>
            </w:pPr>
            <w:r w:rsidRPr="00035665">
              <w:rPr>
                <w:rFonts w:ascii="Times New Roman" w:eastAsia="Times New Roman" w:hAnsi="Times New Roman"/>
                <w:color w:val="000000"/>
                <w:sz w:val="18"/>
                <w:szCs w:val="18"/>
                <w:lang w:eastAsia="ru-RU"/>
              </w:rPr>
              <w:t>Приложение № 3</w:t>
            </w:r>
            <w:r w:rsidRPr="00035665">
              <w:rPr>
                <w:rFonts w:ascii="Times New Roman" w:eastAsia="Times New Roman" w:hAnsi="Times New Roman"/>
                <w:color w:val="000000"/>
                <w:sz w:val="18"/>
                <w:szCs w:val="18"/>
                <w:lang w:eastAsia="ru-RU"/>
              </w:rPr>
              <w:br/>
              <w:t>к муниципальной программе Богучанского района</w:t>
            </w:r>
            <w:r w:rsidRPr="00035665">
              <w:rPr>
                <w:rFonts w:ascii="Times New Roman" w:eastAsia="Times New Roman" w:hAnsi="Times New Roman"/>
                <w:color w:val="000000"/>
                <w:sz w:val="18"/>
                <w:szCs w:val="18"/>
                <w:lang w:eastAsia="ru-RU"/>
              </w:rPr>
              <w:br/>
              <w:t xml:space="preserve">«Развитие культуры» </w:t>
            </w:r>
          </w:p>
        </w:tc>
      </w:tr>
      <w:tr w:rsidR="00035665" w:rsidRPr="00035665" w:rsidTr="00035665">
        <w:trPr>
          <w:trHeight w:val="20"/>
        </w:trPr>
        <w:tc>
          <w:tcPr>
            <w:tcW w:w="5000" w:type="pct"/>
            <w:gridSpan w:val="8"/>
            <w:tcBorders>
              <w:top w:val="nil"/>
              <w:left w:val="nil"/>
              <w:bottom w:val="nil"/>
              <w:right w:val="nil"/>
            </w:tcBorders>
            <w:shd w:val="clear" w:color="auto" w:fill="auto"/>
            <w:vAlign w:val="bottom"/>
            <w:hideMark/>
          </w:tcPr>
          <w:p w:rsidR="00035665" w:rsidRDefault="00035665" w:rsidP="00035665">
            <w:pPr>
              <w:spacing w:after="0" w:line="240" w:lineRule="auto"/>
              <w:jc w:val="center"/>
              <w:rPr>
                <w:rFonts w:ascii="Times New Roman" w:eastAsia="Times New Roman" w:hAnsi="Times New Roman"/>
                <w:color w:val="000000"/>
                <w:sz w:val="20"/>
                <w:szCs w:val="20"/>
                <w:lang w:eastAsia="ru-RU"/>
              </w:rPr>
            </w:pPr>
          </w:p>
          <w:p w:rsidR="00035665" w:rsidRPr="00035665" w:rsidRDefault="00035665" w:rsidP="00035665">
            <w:pPr>
              <w:spacing w:after="0" w:line="240" w:lineRule="auto"/>
              <w:jc w:val="center"/>
              <w:rPr>
                <w:rFonts w:ascii="Times New Roman" w:eastAsia="Times New Roman" w:hAnsi="Times New Roman"/>
                <w:color w:val="000000"/>
                <w:sz w:val="20"/>
                <w:szCs w:val="20"/>
                <w:lang w:eastAsia="ru-RU"/>
              </w:rPr>
            </w:pPr>
            <w:r w:rsidRPr="00035665">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035665">
              <w:rPr>
                <w:rFonts w:ascii="Times New Roman" w:eastAsia="Times New Roman" w:hAnsi="Times New Roman"/>
                <w:color w:val="000000"/>
                <w:sz w:val="20"/>
                <w:szCs w:val="20"/>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20"/>
                <w:lang w:eastAsia="ru-RU"/>
              </w:rPr>
              <w:t xml:space="preserve">том источников финансирования,  </w:t>
            </w:r>
            <w:r w:rsidRPr="00035665">
              <w:rPr>
                <w:rFonts w:ascii="Times New Roman" w:eastAsia="Times New Roman" w:hAnsi="Times New Roman"/>
                <w:color w:val="000000"/>
                <w:sz w:val="20"/>
                <w:szCs w:val="20"/>
                <w:lang w:eastAsia="ru-RU"/>
              </w:rPr>
              <w:t>в том числе по уровням бюджетной системы</w:t>
            </w:r>
          </w:p>
        </w:tc>
      </w:tr>
      <w:tr w:rsidR="00035665" w:rsidRPr="00035665" w:rsidTr="00035665">
        <w:trPr>
          <w:trHeight w:val="20"/>
        </w:trPr>
        <w:tc>
          <w:tcPr>
            <w:tcW w:w="469" w:type="pct"/>
            <w:tcBorders>
              <w:top w:val="nil"/>
              <w:left w:val="nil"/>
              <w:bottom w:val="nil"/>
              <w:right w:val="nil"/>
            </w:tcBorders>
            <w:shd w:val="clear" w:color="auto" w:fill="auto"/>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tcBorders>
              <w:top w:val="nil"/>
              <w:left w:val="nil"/>
              <w:bottom w:val="nil"/>
              <w:right w:val="nil"/>
            </w:tcBorders>
            <w:shd w:val="clear" w:color="auto" w:fill="auto"/>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nil"/>
              <w:right w:val="nil"/>
            </w:tcBorders>
            <w:shd w:val="clear" w:color="auto" w:fill="auto"/>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53" w:type="pct"/>
            <w:tcBorders>
              <w:top w:val="nil"/>
              <w:left w:val="nil"/>
              <w:bottom w:val="nil"/>
              <w:right w:val="nil"/>
            </w:tcBorders>
            <w:shd w:val="clear" w:color="auto" w:fill="auto"/>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499" w:type="pct"/>
            <w:tcBorders>
              <w:top w:val="nil"/>
              <w:left w:val="nil"/>
              <w:bottom w:val="nil"/>
              <w:right w:val="nil"/>
            </w:tcBorders>
            <w:shd w:val="clear" w:color="auto" w:fill="auto"/>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03" w:type="pct"/>
            <w:tcBorders>
              <w:top w:val="nil"/>
              <w:left w:val="nil"/>
              <w:bottom w:val="nil"/>
              <w:right w:val="nil"/>
            </w:tcBorders>
            <w:shd w:val="clear" w:color="auto" w:fill="auto"/>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03" w:type="pct"/>
            <w:tcBorders>
              <w:top w:val="nil"/>
              <w:left w:val="nil"/>
              <w:bottom w:val="nil"/>
              <w:right w:val="nil"/>
            </w:tcBorders>
            <w:shd w:val="clear" w:color="auto" w:fill="auto"/>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607" w:type="pct"/>
            <w:tcBorders>
              <w:top w:val="nil"/>
              <w:left w:val="nil"/>
              <w:bottom w:val="nil"/>
              <w:right w:val="nil"/>
            </w:tcBorders>
            <w:shd w:val="clear" w:color="auto" w:fill="auto"/>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035665">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xml:space="preserve">Статус </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Наименование  программы,  подпрограммы</w:t>
            </w:r>
          </w:p>
        </w:tc>
        <w:tc>
          <w:tcPr>
            <w:tcW w:w="12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xml:space="preserve">Ответственный исполнитель, </w:t>
            </w:r>
            <w:r w:rsidRPr="00035665">
              <w:rPr>
                <w:rFonts w:ascii="Times New Roman" w:eastAsia="Times New Roman" w:hAnsi="Times New Roman"/>
                <w:color w:val="000000"/>
                <w:sz w:val="14"/>
                <w:szCs w:val="14"/>
                <w:lang w:eastAsia="ru-RU"/>
              </w:rPr>
              <w:br/>
              <w:t>соисполнители</w:t>
            </w:r>
          </w:p>
        </w:tc>
        <w:tc>
          <w:tcPr>
            <w:tcW w:w="2665" w:type="pct"/>
            <w:gridSpan w:val="5"/>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Оценка расходов ( руб.), годы</w:t>
            </w:r>
          </w:p>
        </w:tc>
      </w:tr>
      <w:tr w:rsidR="00035665" w:rsidRPr="00035665" w:rsidTr="00035665">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2014 год</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2015 год</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2016 год</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2017 год</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xml:space="preserve">Итого на  </w:t>
            </w:r>
            <w:r w:rsidRPr="00035665">
              <w:rPr>
                <w:rFonts w:ascii="Times New Roman" w:eastAsia="Times New Roman" w:hAnsi="Times New Roman"/>
                <w:color w:val="000000"/>
                <w:sz w:val="14"/>
                <w:szCs w:val="14"/>
                <w:lang w:eastAsia="ru-RU"/>
              </w:rPr>
              <w:br/>
              <w:t>2014-2017 годы</w:t>
            </w:r>
          </w:p>
        </w:tc>
      </w:tr>
      <w:tr w:rsidR="00035665" w:rsidRPr="00035665" w:rsidTr="00035665">
        <w:trPr>
          <w:trHeight w:val="20"/>
        </w:trPr>
        <w:tc>
          <w:tcPr>
            <w:tcW w:w="469" w:type="pct"/>
            <w:vMerge w:val="restart"/>
            <w:tcBorders>
              <w:top w:val="nil"/>
              <w:left w:val="single" w:sz="4" w:space="0" w:color="auto"/>
              <w:bottom w:val="nil"/>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Муниципальная программа</w:t>
            </w:r>
          </w:p>
        </w:tc>
        <w:tc>
          <w:tcPr>
            <w:tcW w:w="582" w:type="pct"/>
            <w:vMerge w:val="restart"/>
            <w:tcBorders>
              <w:top w:val="nil"/>
              <w:left w:val="single" w:sz="4" w:space="0" w:color="auto"/>
              <w:bottom w:val="nil"/>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Развитие культуры</w:t>
            </w: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xml:space="preserve">Всего </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165 587 445,10</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161 333 236,00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162 893 670,00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162 893 670,00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652 708 021,10</w:t>
            </w:r>
          </w:p>
        </w:tc>
      </w:tr>
      <w:tr w:rsidR="00035665" w:rsidRPr="00035665" w:rsidTr="00035665">
        <w:trPr>
          <w:trHeight w:val="20"/>
        </w:trPr>
        <w:tc>
          <w:tcPr>
            <w:tcW w:w="469" w:type="pct"/>
            <w:vMerge/>
            <w:tcBorders>
              <w:top w:val="nil"/>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nil"/>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в том числе :</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r>
      <w:tr w:rsidR="00035665" w:rsidRPr="00035665" w:rsidTr="00035665">
        <w:trPr>
          <w:trHeight w:val="20"/>
        </w:trPr>
        <w:tc>
          <w:tcPr>
            <w:tcW w:w="469" w:type="pct"/>
            <w:vMerge/>
            <w:tcBorders>
              <w:top w:val="nil"/>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nil"/>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федеральный бюджет</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20 800,00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20 800,00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20 800,00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62 400,00</w:t>
            </w:r>
          </w:p>
        </w:tc>
      </w:tr>
      <w:tr w:rsidR="00035665" w:rsidRPr="00035665" w:rsidTr="00035665">
        <w:trPr>
          <w:trHeight w:val="20"/>
        </w:trPr>
        <w:tc>
          <w:tcPr>
            <w:tcW w:w="469" w:type="pct"/>
            <w:vMerge/>
            <w:tcBorders>
              <w:top w:val="nil"/>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nil"/>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краевой бюджет</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1 321 262,59</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191 300,00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1 512 562,59</w:t>
            </w:r>
          </w:p>
        </w:tc>
      </w:tr>
      <w:tr w:rsidR="00035665" w:rsidRPr="00035665" w:rsidTr="00035665">
        <w:trPr>
          <w:trHeight w:val="20"/>
        </w:trPr>
        <w:tc>
          <w:tcPr>
            <w:tcW w:w="469" w:type="pct"/>
            <w:vMerge/>
            <w:tcBorders>
              <w:top w:val="nil"/>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nil"/>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внебюджетные источники</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r>
      <w:tr w:rsidR="00035665" w:rsidRPr="00035665" w:rsidTr="00035665">
        <w:trPr>
          <w:trHeight w:val="20"/>
        </w:trPr>
        <w:tc>
          <w:tcPr>
            <w:tcW w:w="469" w:type="pct"/>
            <w:vMerge/>
            <w:tcBorders>
              <w:top w:val="nil"/>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nil"/>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бюджет поселений</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17 152 940,00</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24 411 136,00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24 619 500,00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24 619 500,00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90 803 076,00</w:t>
            </w:r>
          </w:p>
        </w:tc>
      </w:tr>
      <w:tr w:rsidR="00035665" w:rsidRPr="00035665" w:rsidTr="00035665">
        <w:trPr>
          <w:trHeight w:val="20"/>
        </w:trPr>
        <w:tc>
          <w:tcPr>
            <w:tcW w:w="469" w:type="pct"/>
            <w:vMerge/>
            <w:tcBorders>
              <w:top w:val="nil"/>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nil"/>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районный бюджет</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147 113 242,51</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136 710 000,00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138 253 370,00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138 253 370,00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outlineLvl w:val="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560 329 982,51</w:t>
            </w:r>
          </w:p>
        </w:tc>
      </w:tr>
      <w:tr w:rsidR="00035665" w:rsidRPr="00035665" w:rsidTr="00035665">
        <w:trPr>
          <w:trHeight w:val="20"/>
        </w:trPr>
        <w:tc>
          <w:tcPr>
            <w:tcW w:w="469" w:type="pct"/>
            <w:vMerge w:val="restart"/>
            <w:tcBorders>
              <w:top w:val="single" w:sz="4" w:space="0" w:color="auto"/>
              <w:left w:val="single" w:sz="4" w:space="0" w:color="auto"/>
              <w:bottom w:val="nil"/>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Подпрограмма 1</w:t>
            </w:r>
          </w:p>
        </w:tc>
        <w:tc>
          <w:tcPr>
            <w:tcW w:w="582" w:type="pct"/>
            <w:vMerge w:val="restart"/>
            <w:tcBorders>
              <w:top w:val="single" w:sz="4" w:space="0" w:color="auto"/>
              <w:left w:val="single" w:sz="4" w:space="0" w:color="auto"/>
              <w:bottom w:val="nil"/>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Культурное наследие</w:t>
            </w: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xml:space="preserve">Всего </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36 040 940,00</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34 559 309,00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35 331 600,00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35 331 600,00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141 263 449,00</w:t>
            </w: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в том числе :</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управление  культуры Богучанского района</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36 040 940,00</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34 559 309,00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35 331 600,00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35 331 600,00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141 263 449,00</w:t>
            </w: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федеральный бюджет</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краевой бюджет</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165 876,43</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191 300,00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357 176,43</w:t>
            </w: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внебюджетные источники</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бюджет поселений</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1 648 300,00</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1 759 809,00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1 674 800,00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1 674 800,00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6 757 709,00</w:t>
            </w: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районный бюджет</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34 226 763,57</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32 608 200,00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33 656 800,00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33 656 800,00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134 148 563,57</w:t>
            </w:r>
          </w:p>
        </w:tc>
      </w:tr>
      <w:tr w:rsidR="00035665" w:rsidRPr="00035665" w:rsidTr="00035665">
        <w:trPr>
          <w:trHeight w:val="20"/>
        </w:trPr>
        <w:tc>
          <w:tcPr>
            <w:tcW w:w="469" w:type="pct"/>
            <w:vMerge w:val="restart"/>
            <w:tcBorders>
              <w:top w:val="single" w:sz="4" w:space="0" w:color="auto"/>
              <w:left w:val="single" w:sz="4" w:space="0" w:color="auto"/>
              <w:bottom w:val="nil"/>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Подпрограмма 2</w:t>
            </w:r>
          </w:p>
        </w:tc>
        <w:tc>
          <w:tcPr>
            <w:tcW w:w="582" w:type="pct"/>
            <w:vMerge w:val="restart"/>
            <w:tcBorders>
              <w:top w:val="single" w:sz="4" w:space="0" w:color="auto"/>
              <w:left w:val="single" w:sz="4" w:space="0" w:color="auto"/>
              <w:bottom w:val="nil"/>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Исскуство и народное творчество</w:t>
            </w: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xml:space="preserve">Всего </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65 976 161,00</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75 794 217,00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76 129 990,00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76 129 990,00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294 030 358,00</w:t>
            </w: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в том числе :</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65 976 161,00</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75 794 217,00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76 129 990,00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76 129 990,00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294 030 358,00</w:t>
            </w: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федеральный бюджет</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краевой бюджет</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221 004,86</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221 004,86</w:t>
            </w: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внебюджетные источники</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бюджет поселений</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15 504 640,00</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22 651 327,00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22 944 700,00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22 944 700,00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84 045 367,00</w:t>
            </w:r>
          </w:p>
        </w:tc>
      </w:tr>
      <w:tr w:rsidR="00035665" w:rsidRPr="00035665" w:rsidTr="00035665">
        <w:trPr>
          <w:trHeight w:val="20"/>
        </w:trPr>
        <w:tc>
          <w:tcPr>
            <w:tcW w:w="469"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nil"/>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районный бюджет</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50 250 516,14</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53 142 890,00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53 185 290,00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53 185 290,00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209 763 986,14</w:t>
            </w:r>
          </w:p>
        </w:tc>
      </w:tr>
      <w:tr w:rsidR="00035665" w:rsidRPr="00035665" w:rsidTr="00035665">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Подпрограмма 3</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xml:space="preserve">Всего </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63 570 344,10</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50 979 710,00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51 432 080,00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51 432 080,00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217 414 214,10</w:t>
            </w:r>
          </w:p>
        </w:tc>
      </w:tr>
      <w:tr w:rsidR="00035665" w:rsidRPr="00035665" w:rsidTr="00035665">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в том числе :</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r>
      <w:tr w:rsidR="00035665" w:rsidRPr="00035665" w:rsidTr="00035665">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Упрвление культуры Богучанского района,  Финансовое управление администрации Богучанского района, МКУ "Муниципальная служба Заказчика"</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63 570 344,10</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50 979 710,00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51 432 080,00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51 432 080,00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217 414 214,10</w:t>
            </w:r>
          </w:p>
        </w:tc>
      </w:tr>
      <w:tr w:rsidR="00035665" w:rsidRPr="00035665" w:rsidTr="00035665">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федеральный бюджет</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20 800,00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20 800,00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20 800,00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62 400,00</w:t>
            </w:r>
          </w:p>
        </w:tc>
      </w:tr>
      <w:tr w:rsidR="00035665" w:rsidRPr="00035665" w:rsidTr="00035665">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краевой бюджет</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934 381,30</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934 381,30</w:t>
            </w:r>
          </w:p>
        </w:tc>
      </w:tr>
      <w:tr w:rsidR="00035665" w:rsidRPr="00035665" w:rsidTr="00035665">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внебюджетные источники</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r>
      <w:tr w:rsidR="00035665" w:rsidRPr="00035665" w:rsidTr="00035665">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районный бюджет</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62 635 962,80</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50 958 910,00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51 411 280,00</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51 411 280,00</w:t>
            </w: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216 417 432,80</w:t>
            </w:r>
          </w:p>
        </w:tc>
      </w:tr>
      <w:tr w:rsidR="00035665" w:rsidRPr="00035665" w:rsidTr="00035665">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юридические лица</w:t>
            </w:r>
          </w:p>
        </w:tc>
        <w:tc>
          <w:tcPr>
            <w:tcW w:w="55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499"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503"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60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r>
      <w:tr w:rsidR="00035665" w:rsidRPr="00035665" w:rsidTr="00035665">
        <w:trPr>
          <w:trHeight w:val="20"/>
        </w:trPr>
        <w:tc>
          <w:tcPr>
            <w:tcW w:w="469" w:type="pct"/>
            <w:tcBorders>
              <w:top w:val="nil"/>
              <w:left w:val="nil"/>
              <w:bottom w:val="nil"/>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tcBorders>
              <w:top w:val="nil"/>
              <w:left w:val="nil"/>
              <w:bottom w:val="nil"/>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nil"/>
              <w:right w:val="nil"/>
            </w:tcBorders>
            <w:shd w:val="clear" w:color="auto" w:fill="auto"/>
            <w:hideMark/>
          </w:tcPr>
          <w:p w:rsidR="00035665" w:rsidRPr="00035665" w:rsidRDefault="00035665" w:rsidP="00035665">
            <w:pPr>
              <w:spacing w:after="0" w:line="240" w:lineRule="auto"/>
              <w:ind w:firstLineChars="300" w:firstLine="420"/>
              <w:rPr>
                <w:rFonts w:ascii="Times New Roman" w:eastAsia="Times New Roman" w:hAnsi="Times New Roman"/>
                <w:color w:val="000000"/>
                <w:sz w:val="14"/>
                <w:szCs w:val="14"/>
                <w:lang w:eastAsia="ru-RU"/>
              </w:rPr>
            </w:pPr>
          </w:p>
        </w:tc>
        <w:tc>
          <w:tcPr>
            <w:tcW w:w="553" w:type="pct"/>
            <w:tcBorders>
              <w:top w:val="nil"/>
              <w:left w:val="nil"/>
              <w:bottom w:val="nil"/>
              <w:right w:val="nil"/>
            </w:tcBorders>
            <w:shd w:val="clear" w:color="auto" w:fill="auto"/>
            <w:hideMark/>
          </w:tcPr>
          <w:p w:rsidR="00035665" w:rsidRPr="00035665" w:rsidRDefault="00035665" w:rsidP="00035665">
            <w:pPr>
              <w:spacing w:after="0" w:line="240" w:lineRule="auto"/>
              <w:jc w:val="right"/>
              <w:rPr>
                <w:rFonts w:ascii="Times New Roman" w:eastAsia="Times New Roman" w:hAnsi="Times New Roman"/>
                <w:color w:val="000000"/>
                <w:sz w:val="14"/>
                <w:szCs w:val="14"/>
                <w:lang w:eastAsia="ru-RU"/>
              </w:rPr>
            </w:pPr>
          </w:p>
        </w:tc>
        <w:tc>
          <w:tcPr>
            <w:tcW w:w="499" w:type="pct"/>
            <w:tcBorders>
              <w:top w:val="nil"/>
              <w:left w:val="nil"/>
              <w:bottom w:val="nil"/>
              <w:right w:val="nil"/>
            </w:tcBorders>
            <w:shd w:val="clear" w:color="auto" w:fill="auto"/>
            <w:hideMark/>
          </w:tcPr>
          <w:p w:rsidR="00035665" w:rsidRPr="00035665" w:rsidRDefault="00035665" w:rsidP="00035665">
            <w:pPr>
              <w:spacing w:after="0" w:line="240" w:lineRule="auto"/>
              <w:jc w:val="right"/>
              <w:rPr>
                <w:rFonts w:ascii="Times New Roman" w:eastAsia="Times New Roman" w:hAnsi="Times New Roman"/>
                <w:color w:val="000000"/>
                <w:sz w:val="14"/>
                <w:szCs w:val="14"/>
                <w:lang w:eastAsia="ru-RU"/>
              </w:rPr>
            </w:pPr>
          </w:p>
        </w:tc>
        <w:tc>
          <w:tcPr>
            <w:tcW w:w="503" w:type="pct"/>
            <w:tcBorders>
              <w:top w:val="nil"/>
              <w:left w:val="nil"/>
              <w:bottom w:val="nil"/>
              <w:right w:val="nil"/>
            </w:tcBorders>
            <w:shd w:val="clear" w:color="auto" w:fill="auto"/>
            <w:hideMark/>
          </w:tcPr>
          <w:p w:rsidR="00035665" w:rsidRPr="00035665" w:rsidRDefault="00035665" w:rsidP="00035665">
            <w:pPr>
              <w:spacing w:after="0" w:line="240" w:lineRule="auto"/>
              <w:jc w:val="right"/>
              <w:rPr>
                <w:rFonts w:ascii="Times New Roman" w:eastAsia="Times New Roman" w:hAnsi="Times New Roman"/>
                <w:color w:val="000000"/>
                <w:sz w:val="14"/>
                <w:szCs w:val="14"/>
                <w:lang w:eastAsia="ru-RU"/>
              </w:rPr>
            </w:pPr>
          </w:p>
        </w:tc>
        <w:tc>
          <w:tcPr>
            <w:tcW w:w="503" w:type="pct"/>
            <w:tcBorders>
              <w:top w:val="nil"/>
              <w:left w:val="nil"/>
              <w:bottom w:val="nil"/>
              <w:right w:val="nil"/>
            </w:tcBorders>
            <w:shd w:val="clear" w:color="auto" w:fill="auto"/>
            <w:hideMark/>
          </w:tcPr>
          <w:p w:rsidR="00035665" w:rsidRPr="00035665" w:rsidRDefault="00035665" w:rsidP="00035665">
            <w:pPr>
              <w:spacing w:after="0" w:line="240" w:lineRule="auto"/>
              <w:jc w:val="right"/>
              <w:rPr>
                <w:rFonts w:ascii="Times New Roman" w:eastAsia="Times New Roman" w:hAnsi="Times New Roman"/>
                <w:color w:val="000000"/>
                <w:sz w:val="14"/>
                <w:szCs w:val="14"/>
                <w:lang w:eastAsia="ru-RU"/>
              </w:rPr>
            </w:pPr>
          </w:p>
        </w:tc>
        <w:tc>
          <w:tcPr>
            <w:tcW w:w="607" w:type="pct"/>
            <w:tcBorders>
              <w:top w:val="nil"/>
              <w:left w:val="nil"/>
              <w:bottom w:val="nil"/>
              <w:right w:val="nil"/>
            </w:tcBorders>
            <w:shd w:val="clear" w:color="auto" w:fill="auto"/>
            <w:hideMark/>
          </w:tcPr>
          <w:p w:rsidR="00035665" w:rsidRPr="00035665" w:rsidRDefault="00035665" w:rsidP="00035665">
            <w:pPr>
              <w:spacing w:after="0" w:line="240" w:lineRule="auto"/>
              <w:jc w:val="right"/>
              <w:rPr>
                <w:rFonts w:ascii="Times New Roman" w:eastAsia="Times New Roman" w:hAnsi="Times New Roman"/>
                <w:color w:val="000000"/>
                <w:sz w:val="14"/>
                <w:szCs w:val="14"/>
                <w:lang w:eastAsia="ru-RU"/>
              </w:rPr>
            </w:pPr>
          </w:p>
        </w:tc>
      </w:tr>
      <w:tr w:rsidR="00035665" w:rsidRPr="00035665" w:rsidTr="00035665">
        <w:trPr>
          <w:trHeight w:val="20"/>
        </w:trPr>
        <w:tc>
          <w:tcPr>
            <w:tcW w:w="469" w:type="pct"/>
            <w:tcBorders>
              <w:top w:val="nil"/>
              <w:left w:val="nil"/>
              <w:bottom w:val="nil"/>
              <w:right w:val="nil"/>
            </w:tcBorders>
            <w:shd w:val="clear" w:color="auto" w:fill="auto"/>
            <w:noWrap/>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82" w:type="pct"/>
            <w:tcBorders>
              <w:top w:val="nil"/>
              <w:left w:val="nil"/>
              <w:bottom w:val="nil"/>
              <w:right w:val="nil"/>
            </w:tcBorders>
            <w:shd w:val="clear" w:color="auto" w:fill="auto"/>
            <w:noWrap/>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1283" w:type="pct"/>
            <w:tcBorders>
              <w:top w:val="nil"/>
              <w:left w:val="nil"/>
              <w:bottom w:val="nil"/>
              <w:right w:val="nil"/>
            </w:tcBorders>
            <w:shd w:val="clear" w:color="auto" w:fill="auto"/>
            <w:noWrap/>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53" w:type="pct"/>
            <w:tcBorders>
              <w:top w:val="nil"/>
              <w:left w:val="nil"/>
              <w:bottom w:val="nil"/>
              <w:right w:val="nil"/>
            </w:tcBorders>
            <w:shd w:val="clear" w:color="auto" w:fill="auto"/>
            <w:noWrap/>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499" w:type="pct"/>
            <w:tcBorders>
              <w:top w:val="nil"/>
              <w:left w:val="nil"/>
              <w:bottom w:val="nil"/>
              <w:right w:val="nil"/>
            </w:tcBorders>
            <w:shd w:val="clear" w:color="auto" w:fill="auto"/>
            <w:noWrap/>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03" w:type="pct"/>
            <w:tcBorders>
              <w:top w:val="nil"/>
              <w:left w:val="nil"/>
              <w:bottom w:val="nil"/>
              <w:right w:val="nil"/>
            </w:tcBorders>
            <w:shd w:val="clear" w:color="auto" w:fill="auto"/>
            <w:noWrap/>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03" w:type="pct"/>
            <w:tcBorders>
              <w:top w:val="nil"/>
              <w:left w:val="nil"/>
              <w:bottom w:val="nil"/>
              <w:right w:val="nil"/>
            </w:tcBorders>
            <w:shd w:val="clear" w:color="auto" w:fill="auto"/>
            <w:noWrap/>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607" w:type="pct"/>
            <w:tcBorders>
              <w:top w:val="nil"/>
              <w:left w:val="nil"/>
              <w:bottom w:val="nil"/>
              <w:right w:val="nil"/>
            </w:tcBorders>
            <w:shd w:val="clear" w:color="auto" w:fill="auto"/>
            <w:noWrap/>
            <w:vAlign w:val="bottom"/>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bl>
    <w:p w:rsidR="00035665" w:rsidRDefault="00035665" w:rsidP="00816591">
      <w:pPr>
        <w:spacing w:after="0" w:line="240" w:lineRule="auto"/>
        <w:jc w:val="both"/>
        <w:rPr>
          <w:rFonts w:ascii="Times New Roman" w:hAnsi="Times New Roman"/>
          <w:sz w:val="20"/>
          <w:szCs w:val="20"/>
        </w:rPr>
      </w:pPr>
    </w:p>
    <w:p w:rsidR="007771C5" w:rsidRDefault="007771C5" w:rsidP="007771C5">
      <w:pPr>
        <w:spacing w:after="0" w:line="240" w:lineRule="auto"/>
        <w:jc w:val="right"/>
        <w:rPr>
          <w:rFonts w:ascii="Times New Roman" w:eastAsia="Times New Roman" w:hAnsi="Times New Roman"/>
          <w:color w:val="000000"/>
          <w:sz w:val="18"/>
          <w:szCs w:val="18"/>
          <w:lang w:eastAsia="ru-RU"/>
        </w:rPr>
      </w:pPr>
      <w:r w:rsidRPr="00035665">
        <w:rPr>
          <w:rFonts w:ascii="Times New Roman" w:eastAsia="Times New Roman" w:hAnsi="Times New Roman"/>
          <w:color w:val="000000"/>
          <w:sz w:val="18"/>
          <w:szCs w:val="18"/>
          <w:lang w:eastAsia="ru-RU"/>
        </w:rPr>
        <w:t>Приложение № 3</w:t>
      </w:r>
    </w:p>
    <w:p w:rsidR="007771C5" w:rsidRDefault="007771C5" w:rsidP="007771C5">
      <w:pPr>
        <w:spacing w:after="0" w:line="240" w:lineRule="auto"/>
        <w:jc w:val="right"/>
        <w:rPr>
          <w:rFonts w:ascii="Times New Roman" w:eastAsia="Times New Roman" w:hAnsi="Times New Roman"/>
          <w:color w:val="000000"/>
          <w:sz w:val="18"/>
          <w:szCs w:val="18"/>
          <w:lang w:eastAsia="ru-RU"/>
        </w:rPr>
      </w:pPr>
      <w:r w:rsidRPr="00035665">
        <w:rPr>
          <w:rFonts w:ascii="Times New Roman" w:eastAsia="Times New Roman" w:hAnsi="Times New Roman"/>
          <w:color w:val="000000"/>
          <w:sz w:val="18"/>
          <w:szCs w:val="18"/>
          <w:lang w:eastAsia="ru-RU"/>
        </w:rPr>
        <w:t xml:space="preserve"> к постановлению администрации Богучанского района  от </w:t>
      </w:r>
      <w:r>
        <w:rPr>
          <w:rFonts w:ascii="Times New Roman" w:eastAsia="Times New Roman" w:hAnsi="Times New Roman"/>
          <w:color w:val="000000"/>
          <w:sz w:val="18"/>
          <w:szCs w:val="18"/>
          <w:lang w:eastAsia="ru-RU"/>
        </w:rPr>
        <w:t>29.</w:t>
      </w:r>
      <w:r w:rsidRPr="00035665">
        <w:rPr>
          <w:rFonts w:ascii="Times New Roman" w:eastAsia="Times New Roman" w:hAnsi="Times New Roman"/>
          <w:color w:val="000000"/>
          <w:sz w:val="18"/>
          <w:szCs w:val="18"/>
          <w:lang w:eastAsia="ru-RU"/>
        </w:rPr>
        <w:t xml:space="preserve">04.2015г. №462-П                                                                                                                                                                                 </w:t>
      </w:r>
    </w:p>
    <w:p w:rsidR="007771C5" w:rsidRDefault="007771C5" w:rsidP="007771C5">
      <w:pPr>
        <w:spacing w:after="0" w:line="240" w:lineRule="auto"/>
        <w:jc w:val="right"/>
        <w:rPr>
          <w:rFonts w:ascii="Times New Roman" w:eastAsia="Times New Roman" w:hAnsi="Times New Roman"/>
          <w:color w:val="000000"/>
          <w:sz w:val="18"/>
          <w:szCs w:val="18"/>
          <w:lang w:eastAsia="ru-RU"/>
        </w:rPr>
      </w:pPr>
      <w:r w:rsidRPr="00035665">
        <w:rPr>
          <w:rFonts w:ascii="Times New Roman" w:eastAsia="Times New Roman" w:hAnsi="Times New Roman"/>
          <w:color w:val="000000"/>
          <w:sz w:val="18"/>
          <w:szCs w:val="18"/>
          <w:lang w:eastAsia="ru-RU"/>
        </w:rPr>
        <w:t xml:space="preserve">Приложение № 2 </w:t>
      </w:r>
      <w:r w:rsidRPr="00035665">
        <w:rPr>
          <w:rFonts w:ascii="Times New Roman" w:eastAsia="Times New Roman" w:hAnsi="Times New Roman"/>
          <w:color w:val="000000"/>
          <w:sz w:val="18"/>
          <w:szCs w:val="18"/>
          <w:lang w:eastAsia="ru-RU"/>
        </w:rPr>
        <w:br/>
        <w:t xml:space="preserve">к подпрограмме «Культурное наследие», реализуемой в рамках </w:t>
      </w:r>
    </w:p>
    <w:p w:rsidR="007771C5" w:rsidRDefault="007771C5" w:rsidP="007771C5">
      <w:pPr>
        <w:spacing w:after="0" w:line="240" w:lineRule="auto"/>
        <w:jc w:val="right"/>
        <w:rPr>
          <w:rFonts w:ascii="Times New Roman" w:hAnsi="Times New Roman"/>
          <w:sz w:val="20"/>
          <w:szCs w:val="20"/>
        </w:rPr>
      </w:pPr>
      <w:r w:rsidRPr="00035665">
        <w:rPr>
          <w:rFonts w:ascii="Times New Roman" w:eastAsia="Times New Roman" w:hAnsi="Times New Roman"/>
          <w:color w:val="000000"/>
          <w:sz w:val="18"/>
          <w:szCs w:val="18"/>
          <w:lang w:eastAsia="ru-RU"/>
        </w:rPr>
        <w:t>муниципальной программы Богучанского района «Развитие</w:t>
      </w:r>
    </w:p>
    <w:tbl>
      <w:tblPr>
        <w:tblW w:w="5000" w:type="pct"/>
        <w:tblLook w:val="04A0"/>
      </w:tblPr>
      <w:tblGrid>
        <w:gridCol w:w="426"/>
        <w:gridCol w:w="1355"/>
        <w:gridCol w:w="1029"/>
        <w:gridCol w:w="549"/>
        <w:gridCol w:w="521"/>
        <w:gridCol w:w="356"/>
        <w:gridCol w:w="286"/>
        <w:gridCol w:w="222"/>
        <w:gridCol w:w="430"/>
        <w:gridCol w:w="601"/>
        <w:gridCol w:w="601"/>
        <w:gridCol w:w="601"/>
        <w:gridCol w:w="613"/>
        <w:gridCol w:w="693"/>
        <w:gridCol w:w="1287"/>
      </w:tblGrid>
      <w:tr w:rsidR="00035665" w:rsidRPr="00035665" w:rsidTr="00035665">
        <w:trPr>
          <w:trHeight w:val="20"/>
        </w:trPr>
        <w:tc>
          <w:tcPr>
            <w:tcW w:w="5000" w:type="pct"/>
            <w:gridSpan w:val="15"/>
            <w:tcBorders>
              <w:top w:val="nil"/>
              <w:left w:val="nil"/>
              <w:bottom w:val="nil"/>
              <w:right w:val="nil"/>
            </w:tcBorders>
            <w:shd w:val="clear" w:color="auto" w:fill="auto"/>
            <w:hideMark/>
          </w:tcPr>
          <w:p w:rsidR="007771C5" w:rsidRDefault="007771C5" w:rsidP="00035665">
            <w:pPr>
              <w:spacing w:after="0" w:line="240" w:lineRule="auto"/>
              <w:jc w:val="center"/>
              <w:rPr>
                <w:rFonts w:ascii="Times New Roman" w:eastAsia="Times New Roman" w:hAnsi="Times New Roman"/>
                <w:bCs/>
                <w:color w:val="000000"/>
                <w:sz w:val="20"/>
                <w:szCs w:val="20"/>
                <w:lang w:eastAsia="ru-RU"/>
              </w:rPr>
            </w:pPr>
          </w:p>
          <w:p w:rsidR="00035665" w:rsidRPr="00035665" w:rsidRDefault="00035665" w:rsidP="00035665">
            <w:pPr>
              <w:spacing w:after="0" w:line="240" w:lineRule="auto"/>
              <w:jc w:val="center"/>
              <w:rPr>
                <w:rFonts w:ascii="Times New Roman" w:eastAsia="Times New Roman" w:hAnsi="Times New Roman"/>
                <w:bCs/>
                <w:color w:val="000000"/>
                <w:sz w:val="20"/>
                <w:szCs w:val="20"/>
                <w:lang w:eastAsia="ru-RU"/>
              </w:rPr>
            </w:pPr>
            <w:r w:rsidRPr="00035665">
              <w:rPr>
                <w:rFonts w:ascii="Times New Roman" w:eastAsia="Times New Roman" w:hAnsi="Times New Roman"/>
                <w:bCs/>
                <w:color w:val="000000"/>
                <w:sz w:val="20"/>
                <w:szCs w:val="20"/>
                <w:lang w:eastAsia="ru-RU"/>
              </w:rPr>
              <w:t xml:space="preserve">Перечень мероприятий подпрограммы "Культурное наследие"  </w:t>
            </w:r>
            <w:r w:rsidRPr="00035665">
              <w:rPr>
                <w:rFonts w:ascii="Times New Roman" w:eastAsia="Times New Roman" w:hAnsi="Times New Roman"/>
                <w:bCs/>
                <w:color w:val="000000"/>
                <w:sz w:val="20"/>
                <w:szCs w:val="20"/>
                <w:lang w:eastAsia="ru-RU"/>
              </w:rPr>
              <w:br/>
              <w:t>с указанием объема средств на их реализацию и ожидаемых результатов</w:t>
            </w:r>
          </w:p>
        </w:tc>
      </w:tr>
      <w:tr w:rsidR="00035665" w:rsidRPr="00035665" w:rsidTr="007628BC">
        <w:trPr>
          <w:trHeight w:val="20"/>
        </w:trPr>
        <w:tc>
          <w:tcPr>
            <w:tcW w:w="223"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708"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38"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FFFFFF"/>
                <w:sz w:val="14"/>
                <w:szCs w:val="14"/>
                <w:lang w:eastAsia="ru-RU"/>
              </w:rPr>
            </w:pPr>
          </w:p>
        </w:tc>
        <w:tc>
          <w:tcPr>
            <w:tcW w:w="186"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FFFFFF"/>
                <w:sz w:val="14"/>
                <w:szCs w:val="14"/>
                <w:lang w:eastAsia="ru-RU"/>
              </w:rPr>
            </w:pPr>
            <w:r w:rsidRPr="00035665">
              <w:rPr>
                <w:rFonts w:ascii="Times New Roman" w:eastAsia="Times New Roman" w:hAnsi="Times New Roman"/>
                <w:color w:val="FFFFFF"/>
                <w:sz w:val="14"/>
                <w:szCs w:val="14"/>
                <w:lang w:eastAsia="ru-RU"/>
              </w:rPr>
              <w:t>08</w:t>
            </w:r>
          </w:p>
        </w:tc>
        <w:tc>
          <w:tcPr>
            <w:tcW w:w="149"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jc w:val="right"/>
              <w:rPr>
                <w:rFonts w:ascii="Times New Roman" w:eastAsia="Times New Roman" w:hAnsi="Times New Roman"/>
                <w:color w:val="FFFFFF"/>
                <w:sz w:val="14"/>
                <w:szCs w:val="14"/>
                <w:lang w:eastAsia="ru-RU"/>
              </w:rPr>
            </w:pPr>
            <w:r w:rsidRPr="00035665">
              <w:rPr>
                <w:rFonts w:ascii="Times New Roman" w:eastAsia="Times New Roman" w:hAnsi="Times New Roman"/>
                <w:color w:val="FFFFFF"/>
                <w:sz w:val="14"/>
                <w:szCs w:val="14"/>
                <w:lang w:eastAsia="ru-RU"/>
              </w:rPr>
              <w:t>2</w:t>
            </w:r>
          </w:p>
        </w:tc>
        <w:tc>
          <w:tcPr>
            <w:tcW w:w="116"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FFFFFF"/>
                <w:sz w:val="14"/>
                <w:szCs w:val="14"/>
                <w:lang w:eastAsia="ru-RU"/>
              </w:rPr>
            </w:pPr>
          </w:p>
        </w:tc>
        <w:tc>
          <w:tcPr>
            <w:tcW w:w="224"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362"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7771C5">
        <w:trPr>
          <w:trHeight w:val="20"/>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Наименование  программы, подпрограммы</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xml:space="preserve">ГРБС </w:t>
            </w:r>
          </w:p>
        </w:tc>
        <w:tc>
          <w:tcPr>
            <w:tcW w:w="1235" w:type="pct"/>
            <w:gridSpan w:val="6"/>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Код бюджетной классификации</w:t>
            </w:r>
          </w:p>
        </w:tc>
        <w:tc>
          <w:tcPr>
            <w:tcW w:w="1625" w:type="pct"/>
            <w:gridSpan w:val="5"/>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Расходы ( руб.), годы</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035665">
              <w:rPr>
                <w:rFonts w:ascii="Times New Roman" w:eastAsia="Times New Roman" w:hAnsi="Times New Roman"/>
                <w:color w:val="000000"/>
                <w:sz w:val="14"/>
                <w:szCs w:val="14"/>
                <w:lang w:eastAsia="ru-RU"/>
              </w:rPr>
              <w:br/>
              <w:t xml:space="preserve"> (в натуральном выражении)</w:t>
            </w:r>
          </w:p>
        </w:tc>
      </w:tr>
      <w:tr w:rsidR="00035665" w:rsidRPr="00035665" w:rsidTr="007628BC">
        <w:trPr>
          <w:trHeight w:val="20"/>
        </w:trPr>
        <w:tc>
          <w:tcPr>
            <w:tcW w:w="223"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ГРБС</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РзПр</w:t>
            </w:r>
          </w:p>
        </w:tc>
        <w:tc>
          <w:tcPr>
            <w:tcW w:w="451" w:type="pct"/>
            <w:gridSpan w:val="3"/>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ЦСР</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ВР</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2014 год</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2015 год</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2016 год</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2017 год</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Итого на 2014 -2017 годы</w:t>
            </w: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7628BC">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c>
          <w:tcPr>
            <w:tcW w:w="4105" w:type="pct"/>
            <w:gridSpan w:val="13"/>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r>
      <w:tr w:rsidR="00035665" w:rsidRPr="00035665" w:rsidTr="007628BC">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w:t>
            </w:r>
          </w:p>
        </w:tc>
        <w:tc>
          <w:tcPr>
            <w:tcW w:w="4105" w:type="pct"/>
            <w:gridSpan w:val="13"/>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Задача 1. Развитие библиотечного дела</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r>
      <w:tr w:rsidR="00035665" w:rsidRPr="00035665" w:rsidTr="007628BC">
        <w:trPr>
          <w:trHeight w:val="20"/>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1.1.</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05 1 40 00</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611</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28 113 072,06</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23 687 114,18</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27 696 677,00</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27 696 677,00</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107 193 540,24</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87 066 человек</w:t>
            </w:r>
          </w:p>
        </w:tc>
      </w:tr>
      <w:tr w:rsidR="00035665" w:rsidRPr="00035665" w:rsidTr="007628BC">
        <w:trPr>
          <w:trHeight w:val="20"/>
        </w:trPr>
        <w:tc>
          <w:tcPr>
            <w:tcW w:w="223" w:type="pct"/>
            <w:vMerge/>
            <w:tcBorders>
              <w:top w:val="single" w:sz="4" w:space="0" w:color="auto"/>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87"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05 1 41 00</w:t>
            </w:r>
          </w:p>
        </w:tc>
        <w:tc>
          <w:tcPr>
            <w:tcW w:w="224"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611</w:t>
            </w:r>
          </w:p>
        </w:tc>
        <w:tc>
          <w:tcPr>
            <w:tcW w:w="314"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213 211,51</w:t>
            </w:r>
          </w:p>
        </w:tc>
        <w:tc>
          <w:tcPr>
            <w:tcW w:w="314"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254 979,00</w:t>
            </w:r>
          </w:p>
        </w:tc>
        <w:tc>
          <w:tcPr>
            <w:tcW w:w="314"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257 623,00</w:t>
            </w:r>
          </w:p>
        </w:tc>
        <w:tc>
          <w:tcPr>
            <w:tcW w:w="321"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257 623,00</w:t>
            </w:r>
          </w:p>
        </w:tc>
        <w:tc>
          <w:tcPr>
            <w:tcW w:w="362"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983 436,51</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7628BC">
        <w:trPr>
          <w:trHeight w:val="20"/>
        </w:trPr>
        <w:tc>
          <w:tcPr>
            <w:tcW w:w="223"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05 1 45 00</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672"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7628BC">
        <w:trPr>
          <w:trHeight w:val="20"/>
        </w:trPr>
        <w:tc>
          <w:tcPr>
            <w:tcW w:w="223"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05 1 45 00</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34 976,43</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34 976,43</w:t>
            </w:r>
          </w:p>
        </w:tc>
        <w:tc>
          <w:tcPr>
            <w:tcW w:w="672"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7628BC">
        <w:trPr>
          <w:trHeight w:val="20"/>
        </w:trPr>
        <w:tc>
          <w:tcPr>
            <w:tcW w:w="223"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4Г 00</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3 014 206,82</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3 014 206,82</w:t>
            </w:r>
          </w:p>
        </w:tc>
        <w:tc>
          <w:tcPr>
            <w:tcW w:w="672"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7628BC">
        <w:trPr>
          <w:trHeight w:val="20"/>
        </w:trPr>
        <w:tc>
          <w:tcPr>
            <w:tcW w:w="223"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Ч0 04</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1 648 300,00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1 646 167,18</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1 674 800,00</w:t>
            </w: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1 674 800,00</w:t>
            </w: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6 644 067,18</w:t>
            </w:r>
          </w:p>
        </w:tc>
        <w:tc>
          <w:tcPr>
            <w:tcW w:w="672"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7628BC">
        <w:trPr>
          <w:trHeight w:val="20"/>
        </w:trPr>
        <w:tc>
          <w:tcPr>
            <w:tcW w:w="223"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Ч1 04</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672"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7628BC">
        <w:trPr>
          <w:trHeight w:val="20"/>
        </w:trPr>
        <w:tc>
          <w:tcPr>
            <w:tcW w:w="223"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ЧГ 04</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63 641,82</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63 641,82</w:t>
            </w:r>
          </w:p>
        </w:tc>
        <w:tc>
          <w:tcPr>
            <w:tcW w:w="672"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7628BC">
        <w:trPr>
          <w:trHeight w:val="20"/>
        </w:trPr>
        <w:tc>
          <w:tcPr>
            <w:tcW w:w="223" w:type="pct"/>
            <w:vMerge w:val="restart"/>
            <w:tcBorders>
              <w:top w:val="nil"/>
              <w:left w:val="single" w:sz="4" w:space="0" w:color="auto"/>
              <w:bottom w:val="single" w:sz="4" w:space="0" w:color="000000"/>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1.2.</w:t>
            </w:r>
          </w:p>
        </w:tc>
        <w:tc>
          <w:tcPr>
            <w:tcW w:w="708" w:type="pct"/>
            <w:vMerge w:val="restart"/>
            <w:tcBorders>
              <w:top w:val="nil"/>
              <w:left w:val="single" w:sz="4" w:space="0" w:color="auto"/>
              <w:bottom w:val="single" w:sz="4" w:space="0" w:color="000000"/>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05 1 4700</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350 000,00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350 000,00</w:t>
            </w: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350 000,00</w:t>
            </w: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1 050 000,00</w:t>
            </w:r>
          </w:p>
        </w:tc>
        <w:tc>
          <w:tcPr>
            <w:tcW w:w="672" w:type="pct"/>
            <w:vMerge w:val="restart"/>
            <w:tcBorders>
              <w:top w:val="nil"/>
              <w:left w:val="single" w:sz="4" w:space="0" w:color="auto"/>
              <w:bottom w:val="single" w:sz="4" w:space="0" w:color="000000"/>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xml:space="preserve">Оплата проезда  22  работников </w:t>
            </w:r>
          </w:p>
        </w:tc>
      </w:tr>
      <w:tr w:rsidR="00035665" w:rsidRPr="00035665" w:rsidTr="007628BC">
        <w:trPr>
          <w:trHeight w:val="20"/>
        </w:trPr>
        <w:tc>
          <w:tcPr>
            <w:tcW w:w="223"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Ч704</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50 000,00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50 000,00</w:t>
            </w:r>
          </w:p>
        </w:tc>
        <w:tc>
          <w:tcPr>
            <w:tcW w:w="672"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7628BC">
        <w:trPr>
          <w:trHeight w:val="20"/>
        </w:trPr>
        <w:tc>
          <w:tcPr>
            <w:tcW w:w="223" w:type="pct"/>
            <w:vMerge w:val="restart"/>
            <w:tcBorders>
              <w:top w:val="nil"/>
              <w:left w:val="single" w:sz="4" w:space="0" w:color="auto"/>
              <w:bottom w:val="single" w:sz="4" w:space="0" w:color="000000"/>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1.3.</w:t>
            </w:r>
          </w:p>
        </w:tc>
        <w:tc>
          <w:tcPr>
            <w:tcW w:w="708" w:type="pct"/>
            <w:vMerge w:val="restart"/>
            <w:tcBorders>
              <w:top w:val="nil"/>
              <w:left w:val="single" w:sz="4" w:space="0" w:color="auto"/>
              <w:bottom w:val="single" w:sz="4" w:space="0" w:color="000000"/>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Ф0 00</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19 940,69</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19 940,69</w:t>
            </w:r>
          </w:p>
        </w:tc>
        <w:tc>
          <w:tcPr>
            <w:tcW w:w="672" w:type="pct"/>
            <w:vMerge w:val="restart"/>
            <w:tcBorders>
              <w:top w:val="nil"/>
              <w:left w:val="single" w:sz="4" w:space="0" w:color="auto"/>
              <w:bottom w:val="single" w:sz="4" w:space="0" w:color="000000"/>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приобретение 2474 экз. книг</w:t>
            </w:r>
          </w:p>
        </w:tc>
      </w:tr>
      <w:tr w:rsidR="00035665" w:rsidRPr="00035665" w:rsidTr="007628BC">
        <w:trPr>
          <w:trHeight w:val="20"/>
        </w:trPr>
        <w:tc>
          <w:tcPr>
            <w:tcW w:w="223"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05 1 8051</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182 609,31</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182 609,31</w:t>
            </w:r>
          </w:p>
        </w:tc>
        <w:tc>
          <w:tcPr>
            <w:tcW w:w="672"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7628BC">
        <w:trPr>
          <w:trHeight w:val="20"/>
        </w:trPr>
        <w:tc>
          <w:tcPr>
            <w:tcW w:w="223"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05 1 8221</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43 450,00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48 325,00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48 325,00</w:t>
            </w: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48 325,00</w:t>
            </w: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188 425,00</w:t>
            </w:r>
          </w:p>
        </w:tc>
        <w:tc>
          <w:tcPr>
            <w:tcW w:w="672"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7628BC">
        <w:trPr>
          <w:trHeight w:val="20"/>
        </w:trPr>
        <w:tc>
          <w:tcPr>
            <w:tcW w:w="223"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05 1 7488</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130 900,00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191 300,00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322 200,00</w:t>
            </w:r>
          </w:p>
        </w:tc>
        <w:tc>
          <w:tcPr>
            <w:tcW w:w="672"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r>
      <w:tr w:rsidR="00035665" w:rsidRPr="00035665" w:rsidTr="007628BC">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1.4</w:t>
            </w:r>
          </w:p>
        </w:tc>
        <w:tc>
          <w:tcPr>
            <w:tcW w:w="708"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Модернизация сельских библиотек</w:t>
            </w:r>
          </w:p>
        </w:tc>
        <w:tc>
          <w:tcPr>
            <w:tcW w:w="538" w:type="pct"/>
            <w:tcBorders>
              <w:top w:val="nil"/>
              <w:left w:val="single" w:sz="4" w:space="0" w:color="auto"/>
              <w:bottom w:val="nil"/>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05 1 80 53</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760 200,00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150 000,00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150 000,00</w:t>
            </w: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150 000,00</w:t>
            </w: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1 210 200,00</w:t>
            </w:r>
          </w:p>
        </w:tc>
        <w:tc>
          <w:tcPr>
            <w:tcW w:w="6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035665" w:rsidRPr="00035665" w:rsidTr="007628BC">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1.5.</w:t>
            </w:r>
          </w:p>
        </w:tc>
        <w:tc>
          <w:tcPr>
            <w:tcW w:w="708"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538" w:type="pct"/>
            <w:tcBorders>
              <w:top w:val="single" w:sz="4" w:space="0" w:color="auto"/>
              <w:left w:val="single" w:sz="4" w:space="0" w:color="auto"/>
              <w:bottom w:val="nil"/>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05 1 80 52</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206 980,00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250 275,00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195 275,00</w:t>
            </w: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195 275,00</w:t>
            </w: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847 805,00</w:t>
            </w:r>
          </w:p>
        </w:tc>
        <w:tc>
          <w:tcPr>
            <w:tcW w:w="6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проведение 72 мероприятий, проведение аттестации рабочих мест</w:t>
            </w:r>
          </w:p>
        </w:tc>
      </w:tr>
      <w:tr w:rsidR="00035665" w:rsidRPr="00035665" w:rsidTr="007628BC">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c>
          <w:tcPr>
            <w:tcW w:w="708"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Итого  по задаче 1</w:t>
            </w:r>
          </w:p>
        </w:tc>
        <w:tc>
          <w:tcPr>
            <w:tcW w:w="538"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p>
        </w:tc>
        <w:tc>
          <w:tcPr>
            <w:tcW w:w="186"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p>
        </w:tc>
        <w:tc>
          <w:tcPr>
            <w:tcW w:w="149"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p>
        </w:tc>
        <w:tc>
          <w:tcPr>
            <w:tcW w:w="116"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31 353 640,00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29 706 009,00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30 372 700,00</w:t>
            </w: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30 372 700,00</w:t>
            </w: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121 805 049,00</w:t>
            </w:r>
          </w:p>
        </w:tc>
        <w:tc>
          <w:tcPr>
            <w:tcW w:w="6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 </w:t>
            </w:r>
          </w:p>
        </w:tc>
      </w:tr>
      <w:tr w:rsidR="00035665" w:rsidRPr="00035665" w:rsidTr="007628BC">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w:t>
            </w:r>
          </w:p>
        </w:tc>
        <w:tc>
          <w:tcPr>
            <w:tcW w:w="4105" w:type="pct"/>
            <w:gridSpan w:val="1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Задача 2. Развитие музейного дела.</w:t>
            </w:r>
          </w:p>
        </w:tc>
        <w:tc>
          <w:tcPr>
            <w:tcW w:w="6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 </w:t>
            </w:r>
          </w:p>
        </w:tc>
      </w:tr>
      <w:tr w:rsidR="00035665" w:rsidRPr="00035665" w:rsidTr="007628BC">
        <w:trPr>
          <w:trHeight w:val="20"/>
        </w:trPr>
        <w:tc>
          <w:tcPr>
            <w:tcW w:w="223" w:type="pct"/>
            <w:vMerge w:val="restart"/>
            <w:tcBorders>
              <w:top w:val="nil"/>
              <w:left w:val="single" w:sz="4" w:space="0" w:color="auto"/>
              <w:bottom w:val="single" w:sz="4" w:space="0" w:color="000000"/>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2.1.</w:t>
            </w:r>
          </w:p>
        </w:tc>
        <w:tc>
          <w:tcPr>
            <w:tcW w:w="708" w:type="pct"/>
            <w:vMerge w:val="restart"/>
            <w:tcBorders>
              <w:top w:val="nil"/>
              <w:left w:val="single" w:sz="4" w:space="0" w:color="auto"/>
              <w:bottom w:val="single" w:sz="4" w:space="0" w:color="000000"/>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Предоставление услуг (выполнение работ) бюджетным учреждением</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05 1 40 00</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4 390 582,02</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3 998 403,15</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4 551 504,00</w:t>
            </w: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4 551 504,00</w:t>
            </w: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17 491 993,17</w:t>
            </w:r>
          </w:p>
        </w:tc>
        <w:tc>
          <w:tcPr>
            <w:tcW w:w="672" w:type="pct"/>
            <w:vMerge w:val="restart"/>
            <w:tcBorders>
              <w:top w:val="nil"/>
              <w:left w:val="single" w:sz="4" w:space="0" w:color="auto"/>
              <w:bottom w:val="single" w:sz="4" w:space="0" w:color="000000"/>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 xml:space="preserve">количество посетителей составит 28000 человек </w:t>
            </w:r>
          </w:p>
        </w:tc>
      </w:tr>
      <w:tr w:rsidR="00035665" w:rsidRPr="00035665" w:rsidTr="007628BC">
        <w:trPr>
          <w:trHeight w:val="20"/>
        </w:trPr>
        <w:tc>
          <w:tcPr>
            <w:tcW w:w="223"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05 1 41 00</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275 717,98</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308 200,00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311 396,00</w:t>
            </w: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311 396,00</w:t>
            </w: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1 206 709,98</w:t>
            </w:r>
          </w:p>
        </w:tc>
        <w:tc>
          <w:tcPr>
            <w:tcW w:w="672" w:type="pct"/>
            <w:vMerge/>
            <w:tcBorders>
              <w:top w:val="nil"/>
              <w:left w:val="single" w:sz="4" w:space="0" w:color="auto"/>
              <w:bottom w:val="single" w:sz="4" w:space="0" w:color="000000"/>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sz w:val="14"/>
                <w:szCs w:val="14"/>
                <w:lang w:eastAsia="ru-RU"/>
              </w:rPr>
            </w:pPr>
          </w:p>
        </w:tc>
      </w:tr>
      <w:tr w:rsidR="00035665" w:rsidRPr="00035665" w:rsidTr="007628BC">
        <w:trPr>
          <w:trHeight w:val="20"/>
        </w:trPr>
        <w:tc>
          <w:tcPr>
            <w:tcW w:w="223" w:type="pct"/>
            <w:vMerge/>
            <w:tcBorders>
              <w:top w:val="nil"/>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sz w:val="14"/>
                <w:szCs w:val="14"/>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035665" w:rsidRPr="00035665" w:rsidRDefault="00035665" w:rsidP="00035665">
            <w:pPr>
              <w:spacing w:after="0" w:line="240" w:lineRule="auto"/>
              <w:rPr>
                <w:rFonts w:ascii="Times New Roman" w:eastAsia="Times New Roman" w:hAnsi="Times New Roman"/>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0801</w:t>
            </w:r>
          </w:p>
        </w:tc>
        <w:tc>
          <w:tcPr>
            <w:tcW w:w="451" w:type="pct"/>
            <w:gridSpan w:val="3"/>
            <w:tcBorders>
              <w:top w:val="single" w:sz="4" w:space="0" w:color="auto"/>
              <w:left w:val="nil"/>
              <w:bottom w:val="single" w:sz="4" w:space="0" w:color="auto"/>
              <w:right w:val="single" w:sz="4" w:space="0" w:color="000000"/>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05 1 4 Г 00</w:t>
            </w: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380 696,85</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380 696,85</w:t>
            </w:r>
          </w:p>
        </w:tc>
        <w:tc>
          <w:tcPr>
            <w:tcW w:w="6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 </w:t>
            </w:r>
          </w:p>
        </w:tc>
      </w:tr>
      <w:tr w:rsidR="00035665" w:rsidRPr="00035665" w:rsidTr="007628BC">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2.2.</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 xml:space="preserve">Организация и проведение культурно-массовых </w:t>
            </w:r>
            <w:r w:rsidRPr="00035665">
              <w:rPr>
                <w:rFonts w:ascii="Times New Roman" w:eastAsia="Times New Roman" w:hAnsi="Times New Roman"/>
                <w:sz w:val="14"/>
                <w:szCs w:val="14"/>
                <w:lang w:eastAsia="ru-RU"/>
              </w:rPr>
              <w:lastRenderedPageBreak/>
              <w:t>мероприятий посвященных истории</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lastRenderedPageBreak/>
              <w:t>управление культуры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856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0801</w:t>
            </w:r>
          </w:p>
        </w:tc>
        <w:tc>
          <w:tcPr>
            <w:tcW w:w="451" w:type="pct"/>
            <w:gridSpan w:val="3"/>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05 1 80 52</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612</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21 000,00</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86 000,00</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36 000,00</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36 000,00</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179 000,00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проведение 20 мероприятий</w:t>
            </w:r>
          </w:p>
        </w:tc>
      </w:tr>
      <w:tr w:rsidR="00035665" w:rsidRPr="00035665" w:rsidTr="007628BC">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lastRenderedPageBreak/>
              <w:t>2.3.</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управление культуры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856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0801</w:t>
            </w:r>
          </w:p>
        </w:tc>
        <w:tc>
          <w:tcPr>
            <w:tcW w:w="451" w:type="pct"/>
            <w:gridSpan w:val="3"/>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05 1 4700</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612</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60 000,00</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60 000,00</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60 000,00</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180 000,00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xml:space="preserve">Оплата проезда  6  работников </w:t>
            </w:r>
          </w:p>
        </w:tc>
      </w:tr>
      <w:tr w:rsidR="00035665" w:rsidRPr="00035665" w:rsidTr="007628BC">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2.4.</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Приобретение основныхсредств и материальных запасов для осуществления видов деятельности бюджетных учреждений культуры</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управление культуры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856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0801</w:t>
            </w:r>
          </w:p>
        </w:tc>
        <w:tc>
          <w:tcPr>
            <w:tcW w:w="451" w:type="pct"/>
            <w:gridSpan w:val="3"/>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05 1 Ф0 00</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612</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20 000,00</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20 000,00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Приобретение 1 люксметра</w:t>
            </w:r>
          </w:p>
        </w:tc>
      </w:tr>
      <w:tr w:rsidR="007628BC" w:rsidRPr="00035665" w:rsidTr="007628BC">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Итого по задаче 2</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p>
        </w:tc>
        <w:tc>
          <w:tcPr>
            <w:tcW w:w="451" w:type="pct"/>
            <w:gridSpan w:val="3"/>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4 687 300,00</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4 853 300,00</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4 958 900,00</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4 958 900,00</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19 458 400,00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r>
      <w:tr w:rsidR="007628BC" w:rsidRPr="00035665" w:rsidTr="007628BC">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Итого по программе</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p>
        </w:tc>
        <w:tc>
          <w:tcPr>
            <w:tcW w:w="451" w:type="pct"/>
            <w:gridSpan w:val="3"/>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36 040 940,00</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34 559 309,00</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35 331 600,00</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35 331 600,00</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141 263 449,00</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rPr>
                <w:rFonts w:ascii="Times New Roman" w:eastAsia="Times New Roman" w:hAnsi="Times New Roman"/>
                <w:sz w:val="14"/>
                <w:szCs w:val="14"/>
                <w:lang w:eastAsia="ru-RU"/>
              </w:rPr>
            </w:pPr>
            <w:r w:rsidRPr="00035665">
              <w:rPr>
                <w:rFonts w:ascii="Times New Roman" w:eastAsia="Times New Roman" w:hAnsi="Times New Roman"/>
                <w:sz w:val="14"/>
                <w:szCs w:val="14"/>
                <w:lang w:eastAsia="ru-RU"/>
              </w:rPr>
              <w:t> </w:t>
            </w:r>
          </w:p>
        </w:tc>
      </w:tr>
      <w:tr w:rsidR="00035665" w:rsidRPr="00035665" w:rsidTr="007628BC">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c>
          <w:tcPr>
            <w:tcW w:w="708"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в том числе:</w:t>
            </w:r>
          </w:p>
        </w:tc>
        <w:tc>
          <w:tcPr>
            <w:tcW w:w="538"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c>
          <w:tcPr>
            <w:tcW w:w="287"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186" w:type="pct"/>
            <w:tcBorders>
              <w:top w:val="single" w:sz="4" w:space="0" w:color="auto"/>
              <w:left w:val="nil"/>
              <w:bottom w:val="single" w:sz="4" w:space="0" w:color="auto"/>
              <w:right w:val="nil"/>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149" w:type="pct"/>
            <w:tcBorders>
              <w:top w:val="single" w:sz="4" w:space="0" w:color="auto"/>
              <w:left w:val="nil"/>
              <w:bottom w:val="single" w:sz="4" w:space="0" w:color="auto"/>
              <w:right w:val="nil"/>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116"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224"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FF0000"/>
                <w:sz w:val="14"/>
                <w:szCs w:val="14"/>
                <w:lang w:eastAsia="ru-RU"/>
              </w:rPr>
            </w:pPr>
          </w:p>
        </w:tc>
        <w:tc>
          <w:tcPr>
            <w:tcW w:w="321"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FF0000"/>
                <w:sz w:val="14"/>
                <w:szCs w:val="14"/>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672" w:type="pct"/>
            <w:tcBorders>
              <w:top w:val="single" w:sz="4" w:space="0" w:color="auto"/>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r>
      <w:tr w:rsidR="00035665" w:rsidRPr="00035665" w:rsidTr="007628BC">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c>
          <w:tcPr>
            <w:tcW w:w="708"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краевой бюджет</w:t>
            </w:r>
          </w:p>
        </w:tc>
        <w:tc>
          <w:tcPr>
            <w:tcW w:w="538"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116"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22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165 876,43</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191 300,00</w:t>
            </w:r>
          </w:p>
        </w:tc>
        <w:tc>
          <w:tcPr>
            <w:tcW w:w="314"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321"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w:t>
            </w:r>
          </w:p>
        </w:tc>
        <w:tc>
          <w:tcPr>
            <w:tcW w:w="36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357 176,43</w:t>
            </w:r>
          </w:p>
        </w:tc>
        <w:tc>
          <w:tcPr>
            <w:tcW w:w="672" w:type="pct"/>
            <w:tcBorders>
              <w:top w:val="nil"/>
              <w:left w:val="nil"/>
              <w:bottom w:val="single" w:sz="4" w:space="0" w:color="auto"/>
              <w:right w:val="single" w:sz="4" w:space="0" w:color="auto"/>
            </w:tcBorders>
            <w:shd w:val="clear" w:color="auto" w:fill="auto"/>
            <w:hideMark/>
          </w:tcPr>
          <w:p w:rsidR="00035665" w:rsidRPr="00035665" w:rsidRDefault="00035665"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r>
      <w:tr w:rsidR="007628BC" w:rsidRPr="00035665" w:rsidTr="007628BC">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c>
          <w:tcPr>
            <w:tcW w:w="708"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районный бюджет</w:t>
            </w:r>
          </w:p>
        </w:tc>
        <w:tc>
          <w:tcPr>
            <w:tcW w:w="538"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p>
        </w:tc>
        <w:tc>
          <w:tcPr>
            <w:tcW w:w="451" w:type="pct"/>
            <w:gridSpan w:val="3"/>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p>
        </w:tc>
        <w:tc>
          <w:tcPr>
            <w:tcW w:w="224"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34 226 763,57</w:t>
            </w:r>
          </w:p>
        </w:tc>
        <w:tc>
          <w:tcPr>
            <w:tcW w:w="314"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32 608 200,00</w:t>
            </w:r>
          </w:p>
        </w:tc>
        <w:tc>
          <w:tcPr>
            <w:tcW w:w="314"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33 656 800,00</w:t>
            </w:r>
          </w:p>
        </w:tc>
        <w:tc>
          <w:tcPr>
            <w:tcW w:w="321"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33 656 800,00</w:t>
            </w:r>
          </w:p>
        </w:tc>
        <w:tc>
          <w:tcPr>
            <w:tcW w:w="362"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134 148 563,57</w:t>
            </w:r>
          </w:p>
        </w:tc>
        <w:tc>
          <w:tcPr>
            <w:tcW w:w="672"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r>
      <w:tr w:rsidR="007628BC" w:rsidRPr="00035665" w:rsidTr="007628BC">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c>
          <w:tcPr>
            <w:tcW w:w="708"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бюджет поселений</w:t>
            </w:r>
          </w:p>
        </w:tc>
        <w:tc>
          <w:tcPr>
            <w:tcW w:w="538"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p>
        </w:tc>
        <w:tc>
          <w:tcPr>
            <w:tcW w:w="451" w:type="pct"/>
            <w:gridSpan w:val="3"/>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p>
        </w:tc>
        <w:tc>
          <w:tcPr>
            <w:tcW w:w="224"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1 648 300,00</w:t>
            </w:r>
          </w:p>
        </w:tc>
        <w:tc>
          <w:tcPr>
            <w:tcW w:w="314"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1 759 809,00</w:t>
            </w:r>
          </w:p>
        </w:tc>
        <w:tc>
          <w:tcPr>
            <w:tcW w:w="314"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1 674 800,00</w:t>
            </w:r>
          </w:p>
        </w:tc>
        <w:tc>
          <w:tcPr>
            <w:tcW w:w="321"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1 674 800,00</w:t>
            </w:r>
          </w:p>
        </w:tc>
        <w:tc>
          <w:tcPr>
            <w:tcW w:w="362"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jc w:val="center"/>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6 757 709,00</w:t>
            </w:r>
          </w:p>
        </w:tc>
        <w:tc>
          <w:tcPr>
            <w:tcW w:w="672" w:type="pct"/>
            <w:tcBorders>
              <w:top w:val="nil"/>
              <w:left w:val="nil"/>
              <w:bottom w:val="single" w:sz="4" w:space="0" w:color="auto"/>
              <w:right w:val="single" w:sz="4" w:space="0" w:color="auto"/>
            </w:tcBorders>
            <w:shd w:val="clear" w:color="auto" w:fill="auto"/>
            <w:hideMark/>
          </w:tcPr>
          <w:p w:rsidR="007628BC" w:rsidRPr="00035665" w:rsidRDefault="007628BC" w:rsidP="00035665">
            <w:pPr>
              <w:spacing w:after="0" w:line="240" w:lineRule="auto"/>
              <w:rPr>
                <w:rFonts w:ascii="Times New Roman" w:eastAsia="Times New Roman" w:hAnsi="Times New Roman"/>
                <w:color w:val="000000"/>
                <w:sz w:val="14"/>
                <w:szCs w:val="14"/>
                <w:lang w:eastAsia="ru-RU"/>
              </w:rPr>
            </w:pPr>
            <w:r w:rsidRPr="00035665">
              <w:rPr>
                <w:rFonts w:ascii="Times New Roman" w:eastAsia="Times New Roman" w:hAnsi="Times New Roman"/>
                <w:color w:val="000000"/>
                <w:sz w:val="14"/>
                <w:szCs w:val="14"/>
                <w:lang w:eastAsia="ru-RU"/>
              </w:rPr>
              <w:t> </w:t>
            </w:r>
          </w:p>
        </w:tc>
      </w:tr>
    </w:tbl>
    <w:p w:rsidR="00012C34" w:rsidRDefault="00012C34" w:rsidP="00816591">
      <w:pPr>
        <w:spacing w:after="0" w:line="240" w:lineRule="auto"/>
        <w:jc w:val="both"/>
        <w:rPr>
          <w:rFonts w:ascii="Times New Roman" w:hAnsi="Times New Roman"/>
          <w:sz w:val="20"/>
          <w:szCs w:val="20"/>
        </w:rPr>
      </w:pPr>
    </w:p>
    <w:p w:rsidR="007771C5" w:rsidRDefault="007771C5" w:rsidP="007771C5">
      <w:pPr>
        <w:spacing w:after="0" w:line="240" w:lineRule="auto"/>
        <w:jc w:val="right"/>
        <w:rPr>
          <w:rFonts w:ascii="Times New Roman" w:eastAsia="Times New Roman" w:hAnsi="Times New Roman"/>
          <w:sz w:val="18"/>
          <w:szCs w:val="18"/>
          <w:lang w:eastAsia="ru-RU"/>
        </w:rPr>
      </w:pPr>
      <w:r w:rsidRPr="007628BC">
        <w:rPr>
          <w:rFonts w:ascii="Times New Roman" w:eastAsia="Times New Roman" w:hAnsi="Times New Roman"/>
          <w:sz w:val="18"/>
          <w:szCs w:val="18"/>
          <w:lang w:eastAsia="ru-RU"/>
        </w:rPr>
        <w:t>Приложение № 4</w:t>
      </w:r>
    </w:p>
    <w:p w:rsidR="007771C5" w:rsidRDefault="007771C5" w:rsidP="007771C5">
      <w:pPr>
        <w:spacing w:after="0" w:line="240" w:lineRule="auto"/>
        <w:jc w:val="right"/>
        <w:rPr>
          <w:rFonts w:ascii="Times New Roman" w:eastAsia="Times New Roman" w:hAnsi="Times New Roman"/>
          <w:sz w:val="18"/>
          <w:szCs w:val="18"/>
          <w:lang w:eastAsia="ru-RU"/>
        </w:rPr>
      </w:pPr>
      <w:r w:rsidRPr="007628BC">
        <w:rPr>
          <w:rFonts w:ascii="Times New Roman" w:eastAsia="Times New Roman" w:hAnsi="Times New Roman"/>
          <w:sz w:val="18"/>
          <w:szCs w:val="18"/>
          <w:lang w:eastAsia="ru-RU"/>
        </w:rPr>
        <w:t xml:space="preserve"> к постановлению администрации Богучанского района  </w:t>
      </w:r>
    </w:p>
    <w:p w:rsidR="007771C5" w:rsidRDefault="007771C5" w:rsidP="007771C5">
      <w:pPr>
        <w:spacing w:after="0" w:line="240" w:lineRule="auto"/>
        <w:jc w:val="right"/>
        <w:rPr>
          <w:rFonts w:ascii="Times New Roman" w:eastAsia="Times New Roman" w:hAnsi="Times New Roman"/>
          <w:sz w:val="18"/>
          <w:szCs w:val="18"/>
          <w:lang w:eastAsia="ru-RU"/>
        </w:rPr>
      </w:pPr>
      <w:r w:rsidRPr="007628BC">
        <w:rPr>
          <w:rFonts w:ascii="Times New Roman" w:eastAsia="Times New Roman" w:hAnsi="Times New Roman"/>
          <w:sz w:val="18"/>
          <w:szCs w:val="18"/>
          <w:lang w:eastAsia="ru-RU"/>
        </w:rPr>
        <w:t xml:space="preserve">от "29"04.2015г.  №462-П                                                                               </w:t>
      </w:r>
    </w:p>
    <w:p w:rsidR="007771C5" w:rsidRDefault="007771C5" w:rsidP="007771C5">
      <w:pPr>
        <w:spacing w:after="0" w:line="240" w:lineRule="auto"/>
        <w:jc w:val="right"/>
        <w:rPr>
          <w:rFonts w:ascii="Times New Roman" w:eastAsia="Times New Roman" w:hAnsi="Times New Roman"/>
          <w:sz w:val="18"/>
          <w:szCs w:val="18"/>
          <w:lang w:eastAsia="ru-RU"/>
        </w:rPr>
      </w:pPr>
    </w:p>
    <w:p w:rsidR="007771C5" w:rsidRDefault="007771C5" w:rsidP="007771C5">
      <w:pPr>
        <w:spacing w:after="0" w:line="240" w:lineRule="auto"/>
        <w:jc w:val="right"/>
        <w:rPr>
          <w:rFonts w:ascii="Times New Roman" w:eastAsia="Times New Roman" w:hAnsi="Times New Roman"/>
          <w:sz w:val="18"/>
          <w:szCs w:val="18"/>
          <w:lang w:eastAsia="ru-RU"/>
        </w:rPr>
      </w:pPr>
      <w:r w:rsidRPr="007628BC">
        <w:rPr>
          <w:rFonts w:ascii="Times New Roman" w:eastAsia="Times New Roman" w:hAnsi="Times New Roman"/>
          <w:sz w:val="18"/>
          <w:szCs w:val="18"/>
          <w:lang w:eastAsia="ru-RU"/>
        </w:rPr>
        <w:t xml:space="preserve">Приложение № 2 </w:t>
      </w:r>
      <w:r w:rsidRPr="007628BC">
        <w:rPr>
          <w:rFonts w:ascii="Times New Roman" w:eastAsia="Times New Roman" w:hAnsi="Times New Roman"/>
          <w:sz w:val="18"/>
          <w:szCs w:val="18"/>
          <w:lang w:eastAsia="ru-RU"/>
        </w:rPr>
        <w:br/>
        <w:t xml:space="preserve">к подпрограмме «Искусство и народное творчество», реализуемой в рамках </w:t>
      </w:r>
    </w:p>
    <w:p w:rsidR="007771C5" w:rsidRDefault="007771C5" w:rsidP="007771C5">
      <w:pPr>
        <w:spacing w:after="0" w:line="240" w:lineRule="auto"/>
        <w:jc w:val="right"/>
        <w:rPr>
          <w:rFonts w:ascii="Times New Roman" w:hAnsi="Times New Roman"/>
          <w:sz w:val="20"/>
          <w:szCs w:val="20"/>
        </w:rPr>
      </w:pPr>
      <w:r w:rsidRPr="007628BC">
        <w:rPr>
          <w:rFonts w:ascii="Times New Roman" w:eastAsia="Times New Roman" w:hAnsi="Times New Roman"/>
          <w:sz w:val="18"/>
          <w:szCs w:val="18"/>
          <w:lang w:eastAsia="ru-RU"/>
        </w:rPr>
        <w:t>муниципальной  программы Богучанского района «Развитие культуры»</w:t>
      </w:r>
    </w:p>
    <w:tbl>
      <w:tblPr>
        <w:tblW w:w="5000" w:type="pct"/>
        <w:tblLook w:val="04A0"/>
      </w:tblPr>
      <w:tblGrid>
        <w:gridCol w:w="414"/>
        <w:gridCol w:w="1288"/>
        <w:gridCol w:w="1088"/>
        <w:gridCol w:w="529"/>
        <w:gridCol w:w="503"/>
        <w:gridCol w:w="348"/>
        <w:gridCol w:w="282"/>
        <w:gridCol w:w="509"/>
        <w:gridCol w:w="413"/>
        <w:gridCol w:w="578"/>
        <w:gridCol w:w="578"/>
        <w:gridCol w:w="578"/>
        <w:gridCol w:w="578"/>
        <w:gridCol w:w="578"/>
        <w:gridCol w:w="1306"/>
      </w:tblGrid>
      <w:tr w:rsidR="007628BC" w:rsidRPr="007628BC" w:rsidTr="007628BC">
        <w:trPr>
          <w:trHeight w:val="20"/>
        </w:trPr>
        <w:tc>
          <w:tcPr>
            <w:tcW w:w="5000" w:type="pct"/>
            <w:gridSpan w:val="15"/>
            <w:tcBorders>
              <w:top w:val="nil"/>
              <w:left w:val="nil"/>
              <w:bottom w:val="nil"/>
              <w:right w:val="nil"/>
            </w:tcBorders>
            <w:shd w:val="clear" w:color="auto" w:fill="auto"/>
            <w:hideMark/>
          </w:tcPr>
          <w:p w:rsidR="007628BC" w:rsidRDefault="007628BC" w:rsidP="007628BC">
            <w:pPr>
              <w:spacing w:after="0" w:line="240" w:lineRule="auto"/>
              <w:jc w:val="center"/>
              <w:rPr>
                <w:rFonts w:ascii="Times New Roman" w:eastAsia="Times New Roman" w:hAnsi="Times New Roman"/>
                <w:bCs/>
                <w:sz w:val="20"/>
                <w:szCs w:val="20"/>
                <w:lang w:eastAsia="ru-RU"/>
              </w:rPr>
            </w:pPr>
          </w:p>
          <w:p w:rsidR="007628BC" w:rsidRPr="007628BC" w:rsidRDefault="007628BC" w:rsidP="007628BC">
            <w:pPr>
              <w:spacing w:after="0" w:line="240" w:lineRule="auto"/>
              <w:jc w:val="center"/>
              <w:rPr>
                <w:rFonts w:ascii="Times New Roman" w:eastAsia="Times New Roman" w:hAnsi="Times New Roman"/>
                <w:bCs/>
                <w:sz w:val="20"/>
                <w:szCs w:val="20"/>
                <w:lang w:eastAsia="ru-RU"/>
              </w:rPr>
            </w:pPr>
            <w:r w:rsidRPr="007628BC">
              <w:rPr>
                <w:rFonts w:ascii="Times New Roman" w:eastAsia="Times New Roman" w:hAnsi="Times New Roman"/>
                <w:bCs/>
                <w:sz w:val="20"/>
                <w:szCs w:val="20"/>
                <w:lang w:eastAsia="ru-RU"/>
              </w:rPr>
              <w:t>Перечень мероприятий подпрограммы «Искусство  и народное творчество»</w:t>
            </w:r>
            <w:r w:rsidRPr="007628BC">
              <w:rPr>
                <w:rFonts w:ascii="Times New Roman" w:eastAsia="Times New Roman" w:hAnsi="Times New Roman"/>
                <w:bCs/>
                <w:sz w:val="20"/>
                <w:szCs w:val="20"/>
                <w:lang w:eastAsia="ru-RU"/>
              </w:rPr>
              <w:br/>
              <w:t>с указанием объема средств на их реализацию и ожидаемых результатов</w:t>
            </w:r>
          </w:p>
        </w:tc>
      </w:tr>
      <w:tr w:rsidR="007628BC" w:rsidRPr="007628BC" w:rsidTr="007771C5">
        <w:trPr>
          <w:trHeight w:val="162"/>
        </w:trPr>
        <w:tc>
          <w:tcPr>
            <w:tcW w:w="216"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673"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63"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rPr>
                <w:rFonts w:ascii="Times New Roman" w:eastAsia="Times New Roman" w:hAnsi="Times New Roman"/>
                <w:color w:val="FFFFFF"/>
                <w:sz w:val="14"/>
                <w:szCs w:val="14"/>
                <w:lang w:eastAsia="ru-RU"/>
              </w:rPr>
            </w:pP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FFFFFF"/>
                <w:sz w:val="14"/>
                <w:szCs w:val="14"/>
                <w:lang w:eastAsia="ru-RU"/>
              </w:rPr>
            </w:pPr>
            <w:r w:rsidRPr="007628BC">
              <w:rPr>
                <w:rFonts w:ascii="Times New Roman" w:eastAsia="Times New Roman" w:hAnsi="Times New Roman"/>
                <w:color w:val="FFFFFF"/>
                <w:sz w:val="14"/>
                <w:szCs w:val="14"/>
                <w:lang w:eastAsia="ru-RU"/>
              </w:rPr>
              <w:t>08</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right"/>
              <w:rPr>
                <w:rFonts w:ascii="Times New Roman" w:eastAsia="Times New Roman" w:hAnsi="Times New Roman"/>
                <w:color w:val="FFFFFF"/>
                <w:sz w:val="14"/>
                <w:szCs w:val="14"/>
                <w:lang w:eastAsia="ru-RU"/>
              </w:rPr>
            </w:pPr>
            <w:r w:rsidRPr="007628BC">
              <w:rPr>
                <w:rFonts w:ascii="Times New Roman" w:eastAsia="Times New Roman" w:hAnsi="Times New Roman"/>
                <w:color w:val="FFFFFF"/>
                <w:sz w:val="14"/>
                <w:szCs w:val="14"/>
                <w:lang w:eastAsia="ru-RU"/>
              </w:rPr>
              <w:t>4</w:t>
            </w:r>
          </w:p>
        </w:tc>
        <w:tc>
          <w:tcPr>
            <w:tcW w:w="266"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rPr>
                <w:rFonts w:ascii="Times New Roman" w:eastAsia="Times New Roman" w:hAnsi="Times New Roman"/>
                <w:color w:val="FFFFFF"/>
                <w:sz w:val="14"/>
                <w:szCs w:val="14"/>
                <w:lang w:eastAsia="ru-RU"/>
              </w:rPr>
            </w:pPr>
          </w:p>
        </w:tc>
        <w:tc>
          <w:tcPr>
            <w:tcW w:w="216"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Наименование  программы, подпрограммы</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ГРБС </w:t>
            </w:r>
          </w:p>
        </w:tc>
        <w:tc>
          <w:tcPr>
            <w:tcW w:w="1350" w:type="pct"/>
            <w:gridSpan w:val="6"/>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Код бюджетной классификации</w:t>
            </w:r>
          </w:p>
        </w:tc>
        <w:tc>
          <w:tcPr>
            <w:tcW w:w="1510" w:type="pct"/>
            <w:gridSpan w:val="5"/>
            <w:tcBorders>
              <w:top w:val="single" w:sz="4" w:space="0" w:color="auto"/>
              <w:left w:val="nil"/>
              <w:bottom w:val="single" w:sz="4" w:space="0" w:color="auto"/>
              <w:right w:val="single" w:sz="4" w:space="0" w:color="000000"/>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Расходы ( руб.), годы</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7628BC">
              <w:rPr>
                <w:rFonts w:ascii="Times New Roman" w:eastAsia="Times New Roman" w:hAnsi="Times New Roman"/>
                <w:color w:val="000000"/>
                <w:sz w:val="14"/>
                <w:szCs w:val="14"/>
                <w:lang w:eastAsia="ru-RU"/>
              </w:rPr>
              <w:br/>
              <w:t xml:space="preserve"> (в натуральном выражении)</w:t>
            </w:r>
          </w:p>
        </w:tc>
      </w:tr>
      <w:tr w:rsidR="007628BC" w:rsidRPr="007628BC" w:rsidTr="007771C5">
        <w:trPr>
          <w:trHeight w:val="20"/>
        </w:trPr>
        <w:tc>
          <w:tcPr>
            <w:tcW w:w="216" w:type="pct"/>
            <w:vMerge/>
            <w:tcBorders>
              <w:top w:val="single" w:sz="4" w:space="0" w:color="auto"/>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ГРБС</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РзПр</w:t>
            </w:r>
          </w:p>
        </w:tc>
        <w:tc>
          <w:tcPr>
            <w:tcW w:w="595" w:type="pct"/>
            <w:gridSpan w:val="3"/>
            <w:tcBorders>
              <w:top w:val="single" w:sz="4" w:space="0" w:color="auto"/>
              <w:left w:val="nil"/>
              <w:bottom w:val="single" w:sz="4" w:space="0" w:color="auto"/>
              <w:right w:val="single" w:sz="4" w:space="0" w:color="000000"/>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ЦСР</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ВР</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2014 год</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2015 год</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2016 год</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2017 год</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Итого на 2014 -2017 годы</w:t>
            </w: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6"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4101" w:type="pct"/>
            <w:gridSpan w:val="13"/>
            <w:tcBorders>
              <w:top w:val="single" w:sz="4" w:space="0" w:color="auto"/>
              <w:left w:val="nil"/>
              <w:bottom w:val="single" w:sz="4" w:space="0" w:color="auto"/>
              <w:right w:val="single" w:sz="4" w:space="0" w:color="000000"/>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68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6"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w:t>
            </w:r>
          </w:p>
        </w:tc>
        <w:tc>
          <w:tcPr>
            <w:tcW w:w="4101" w:type="pct"/>
            <w:gridSpan w:val="13"/>
            <w:tcBorders>
              <w:top w:val="single" w:sz="4" w:space="0" w:color="auto"/>
              <w:left w:val="nil"/>
              <w:bottom w:val="single" w:sz="4" w:space="0" w:color="auto"/>
              <w:right w:val="single" w:sz="4" w:space="0" w:color="000000"/>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68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6" w:type="pct"/>
            <w:vMerge w:val="restart"/>
            <w:tcBorders>
              <w:top w:val="single" w:sz="4" w:space="0" w:color="auto"/>
              <w:left w:val="single" w:sz="4" w:space="0" w:color="auto"/>
              <w:bottom w:val="nil"/>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1.1.</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6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Управление культуры Богучанского района</w:t>
            </w:r>
          </w:p>
        </w:tc>
        <w:tc>
          <w:tcPr>
            <w:tcW w:w="27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single" w:sz="4" w:space="0" w:color="auto"/>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single" w:sz="4" w:space="0" w:color="auto"/>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4000</w:t>
            </w:r>
          </w:p>
        </w:tc>
        <w:tc>
          <w:tcPr>
            <w:tcW w:w="21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3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45 620 281,56</w:t>
            </w:r>
          </w:p>
        </w:tc>
        <w:tc>
          <w:tcPr>
            <w:tcW w:w="3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36 051 306,73</w:t>
            </w:r>
          </w:p>
        </w:tc>
        <w:tc>
          <w:tcPr>
            <w:tcW w:w="3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47 893 948,00</w:t>
            </w:r>
          </w:p>
        </w:tc>
        <w:tc>
          <w:tcPr>
            <w:tcW w:w="3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47 893 948,00</w:t>
            </w:r>
          </w:p>
        </w:tc>
        <w:tc>
          <w:tcPr>
            <w:tcW w:w="3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177 459 484,29</w:t>
            </w:r>
          </w:p>
        </w:tc>
        <w:tc>
          <w:tcPr>
            <w:tcW w:w="6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Количество посетителей культурно-досуговых мероприятий составит 618050 человек </w:t>
            </w:r>
          </w:p>
        </w:tc>
      </w:tr>
      <w:tr w:rsidR="007628BC" w:rsidRPr="007628BC" w:rsidTr="007771C5">
        <w:trPr>
          <w:trHeight w:val="20"/>
        </w:trPr>
        <w:tc>
          <w:tcPr>
            <w:tcW w:w="216" w:type="pct"/>
            <w:vMerge/>
            <w:tcBorders>
              <w:top w:val="nil"/>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4100</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2 267 176,58</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2 291 979,27</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2 315 748,00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2 315 748,00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9 190 651,85</w:t>
            </w:r>
          </w:p>
        </w:tc>
        <w:tc>
          <w:tcPr>
            <w:tcW w:w="68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6" w:type="pct"/>
            <w:vMerge/>
            <w:tcBorders>
              <w:top w:val="nil"/>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4500</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183 600,00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185 504,00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185 504,00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554 608,00</w:t>
            </w:r>
          </w:p>
        </w:tc>
        <w:tc>
          <w:tcPr>
            <w:tcW w:w="68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6" w:type="pct"/>
            <w:vMerge/>
            <w:tcBorders>
              <w:top w:val="nil"/>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4500</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121 004,86</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121 004,86</w:t>
            </w:r>
          </w:p>
        </w:tc>
        <w:tc>
          <w:tcPr>
            <w:tcW w:w="68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6" w:type="pct"/>
            <w:vMerge/>
            <w:tcBorders>
              <w:top w:val="nil"/>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4Г00</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10 015 914,00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10 015 914,00</w:t>
            </w:r>
          </w:p>
        </w:tc>
        <w:tc>
          <w:tcPr>
            <w:tcW w:w="68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6" w:type="pct"/>
            <w:vMerge/>
            <w:tcBorders>
              <w:top w:val="nil"/>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Ч003</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13 921 523,68</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16 647 465,40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22 097 517,00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22 097 517,00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74 764 023,08</w:t>
            </w:r>
          </w:p>
        </w:tc>
        <w:tc>
          <w:tcPr>
            <w:tcW w:w="68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6" w:type="pct"/>
            <w:vMerge/>
            <w:tcBorders>
              <w:top w:val="nil"/>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Ч103</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584 938,32</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694 765,93</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701 971,00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701 971,00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2 683 646,25</w:t>
            </w:r>
          </w:p>
        </w:tc>
        <w:tc>
          <w:tcPr>
            <w:tcW w:w="68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6" w:type="pct"/>
            <w:vMerge/>
            <w:tcBorders>
              <w:top w:val="nil"/>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Ч503</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59 400,00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143 900,00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145 212,00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145 212,00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493 724,00</w:t>
            </w:r>
          </w:p>
        </w:tc>
        <w:tc>
          <w:tcPr>
            <w:tcW w:w="68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6"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73" w:type="pct"/>
            <w:vMerge/>
            <w:tcBorders>
              <w:top w:val="nil"/>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vMerge/>
            <w:tcBorders>
              <w:top w:val="nil"/>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ЧГ03</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4 430 795,67</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4 430 795,67</w:t>
            </w:r>
          </w:p>
        </w:tc>
        <w:tc>
          <w:tcPr>
            <w:tcW w:w="682" w:type="pct"/>
            <w:vMerge/>
            <w:tcBorders>
              <w:top w:val="nil"/>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1.2</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Проведение районных мероприятий, фестивалей, </w:t>
            </w:r>
            <w:r w:rsidRPr="007628BC">
              <w:rPr>
                <w:rFonts w:ascii="Times New Roman" w:eastAsia="Times New Roman" w:hAnsi="Times New Roman"/>
                <w:color w:val="000000"/>
                <w:sz w:val="14"/>
                <w:szCs w:val="14"/>
                <w:lang w:eastAsia="ru-RU"/>
              </w:rPr>
              <w:lastRenderedPageBreak/>
              <w:t>выставок, конкурсов</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 xml:space="preserve">Управление культуры Богучанского района,   </w:t>
            </w:r>
            <w:r w:rsidRPr="007628BC">
              <w:rPr>
                <w:rFonts w:ascii="Times New Roman" w:eastAsia="Times New Roman" w:hAnsi="Times New Roman"/>
                <w:color w:val="000000"/>
                <w:sz w:val="14"/>
                <w:szCs w:val="14"/>
                <w:lang w:eastAsia="ru-RU"/>
              </w:rPr>
              <w:lastRenderedPageBreak/>
              <w:t>Финансовое управление администрации Богучанского района</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856</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8052</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1 930 958,00</w:t>
            </w:r>
          </w:p>
        </w:tc>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3 061 940,00</w:t>
            </w:r>
          </w:p>
        </w:tc>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1 451 940,00</w:t>
            </w:r>
          </w:p>
        </w:tc>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1 451 940,00</w:t>
            </w:r>
          </w:p>
        </w:tc>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7 896 778,00</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Проведение учреждениями клубного типа 148 мероприятий, </w:t>
            </w:r>
            <w:r w:rsidRPr="007628BC">
              <w:rPr>
                <w:rFonts w:ascii="Times New Roman" w:eastAsia="Times New Roman" w:hAnsi="Times New Roman"/>
                <w:color w:val="000000"/>
                <w:sz w:val="14"/>
                <w:szCs w:val="14"/>
                <w:lang w:eastAsia="ru-RU"/>
              </w:rPr>
              <w:lastRenderedPageBreak/>
              <w:t xml:space="preserve">фестивалей, выставок, конкурсов </w:t>
            </w:r>
          </w:p>
        </w:tc>
      </w:tr>
      <w:tr w:rsidR="007628BC" w:rsidRPr="007628BC" w:rsidTr="007771C5">
        <w:trPr>
          <w:trHeight w:val="20"/>
        </w:trPr>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 </w:t>
            </w: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890</w:t>
            </w:r>
          </w:p>
        </w:tc>
        <w:tc>
          <w:tcPr>
            <w:tcW w:w="263"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Ч007</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540</w:t>
            </w:r>
          </w:p>
        </w:tc>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100 000,00</w:t>
            </w:r>
          </w:p>
        </w:tc>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100 000,00</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Проведение мероприятия посвященное юбилею "образцово художественного коллектива" хореографического ансамбля "Чародейка" МБУК "СДК "Юность" с. Чунояр" </w:t>
            </w:r>
          </w:p>
        </w:tc>
      </w:tr>
      <w:tr w:rsidR="007628BC" w:rsidRPr="007628BC" w:rsidTr="007771C5">
        <w:trPr>
          <w:trHeight w:val="20"/>
        </w:trPr>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1.3</w:t>
            </w:r>
          </w:p>
        </w:tc>
        <w:tc>
          <w:tcPr>
            <w:tcW w:w="673" w:type="pct"/>
            <w:vMerge/>
            <w:tcBorders>
              <w:top w:val="single" w:sz="4" w:space="0" w:color="auto"/>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0702</w:t>
            </w:r>
          </w:p>
        </w:tc>
        <w:tc>
          <w:tcPr>
            <w:tcW w:w="182" w:type="pct"/>
            <w:tcBorders>
              <w:top w:val="single" w:sz="4" w:space="0" w:color="auto"/>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single" w:sz="4" w:space="0" w:color="auto"/>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8052</w:t>
            </w:r>
          </w:p>
        </w:tc>
        <w:tc>
          <w:tcPr>
            <w:tcW w:w="21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3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432 100,00</w:t>
            </w:r>
          </w:p>
        </w:tc>
        <w:tc>
          <w:tcPr>
            <w:tcW w:w="3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532 150,00</w:t>
            </w:r>
          </w:p>
        </w:tc>
        <w:tc>
          <w:tcPr>
            <w:tcW w:w="3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432 150,00</w:t>
            </w:r>
          </w:p>
        </w:tc>
        <w:tc>
          <w:tcPr>
            <w:tcW w:w="3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432 150,00</w:t>
            </w:r>
          </w:p>
        </w:tc>
        <w:tc>
          <w:tcPr>
            <w:tcW w:w="3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1 828 550,00</w:t>
            </w:r>
          </w:p>
        </w:tc>
        <w:tc>
          <w:tcPr>
            <w:tcW w:w="68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15 конкурсов и 3-х пленэрных практик </w:t>
            </w:r>
          </w:p>
        </w:tc>
      </w:tr>
      <w:tr w:rsidR="007628BC" w:rsidRPr="007628BC" w:rsidTr="007771C5">
        <w:trPr>
          <w:trHeight w:val="20"/>
        </w:trPr>
        <w:tc>
          <w:tcPr>
            <w:tcW w:w="216"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1.4</w:t>
            </w:r>
          </w:p>
        </w:tc>
        <w:tc>
          <w:tcPr>
            <w:tcW w:w="673"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568"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Управление культуры Богучанского района</w:t>
            </w: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Ч013</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903 790,00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903 790,00</w:t>
            </w:r>
          </w:p>
        </w:tc>
        <w:tc>
          <w:tcPr>
            <w:tcW w:w="68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Приобретение 1 трибуны, 8 урн, обустройство волейбольно- баскетбольной площадки, приобретение и монтаж спортивного инвентаря </w:t>
            </w:r>
          </w:p>
        </w:tc>
      </w:tr>
      <w:tr w:rsidR="007628BC" w:rsidRPr="007628BC" w:rsidTr="007771C5">
        <w:trPr>
          <w:trHeight w:val="20"/>
        </w:trPr>
        <w:tc>
          <w:tcPr>
            <w:tcW w:w="21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Ч003</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34 988,00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147 000,00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181 988,00</w:t>
            </w:r>
          </w:p>
        </w:tc>
        <w:tc>
          <w:tcPr>
            <w:tcW w:w="68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В 2014г. Софинансирование к Гранту СДК п.Карабула на оплату командировочных расходов, приобретение оборудования и расходных материалов, ремонт помещения   В 2015г приобретение акустической системы, проведение  ремонта помещений </w:t>
            </w:r>
          </w:p>
        </w:tc>
      </w:tr>
      <w:tr w:rsidR="007628BC" w:rsidRPr="007628BC" w:rsidTr="007771C5">
        <w:trPr>
          <w:trHeight w:val="20"/>
        </w:trPr>
        <w:tc>
          <w:tcPr>
            <w:tcW w:w="216"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1.5</w:t>
            </w:r>
          </w:p>
        </w:tc>
        <w:tc>
          <w:tcPr>
            <w:tcW w:w="67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Поддержка детских клубных формирований</w:t>
            </w:r>
          </w:p>
        </w:tc>
        <w:tc>
          <w:tcPr>
            <w:tcW w:w="568" w:type="pct"/>
            <w:tcBorders>
              <w:top w:val="nil"/>
              <w:left w:val="nil"/>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890</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7483</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100 000,00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100 000,00</w:t>
            </w:r>
          </w:p>
        </w:tc>
        <w:tc>
          <w:tcPr>
            <w:tcW w:w="68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7628BC" w:rsidRPr="007628BC" w:rsidTr="007771C5">
        <w:trPr>
          <w:trHeight w:val="20"/>
        </w:trPr>
        <w:tc>
          <w:tcPr>
            <w:tcW w:w="216"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1.6.</w:t>
            </w:r>
          </w:p>
        </w:tc>
        <w:tc>
          <w:tcPr>
            <w:tcW w:w="673"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56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Управление культуры Богучанского района</w:t>
            </w: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4700</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906 000,00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906 000,00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906 000,00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2 718 000,00</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Оплата проезда  66  работников </w:t>
            </w:r>
          </w:p>
        </w:tc>
      </w:tr>
      <w:tr w:rsidR="007628BC" w:rsidRPr="007628BC" w:rsidTr="007771C5">
        <w:trPr>
          <w:trHeight w:val="20"/>
        </w:trPr>
        <w:tc>
          <w:tcPr>
            <w:tcW w:w="21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Ч703</w:t>
            </w: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587 400,00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587 400,00</w:t>
            </w:r>
          </w:p>
        </w:tc>
        <w:tc>
          <w:tcPr>
            <w:tcW w:w="68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6"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7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Итого  по задаче 1</w:t>
            </w:r>
          </w:p>
        </w:tc>
        <w:tc>
          <w:tcPr>
            <w:tcW w:w="568"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65 976 161,00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75 794 217,00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76 129 990,00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76 129 990,00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294 030 358,00</w:t>
            </w:r>
          </w:p>
        </w:tc>
        <w:tc>
          <w:tcPr>
            <w:tcW w:w="68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6"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7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Итого по программе</w:t>
            </w:r>
          </w:p>
        </w:tc>
        <w:tc>
          <w:tcPr>
            <w:tcW w:w="568"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65 976 161,00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75 794 217,00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76 129 990,00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76 129 990,00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294 030 358,00</w:t>
            </w:r>
          </w:p>
        </w:tc>
        <w:tc>
          <w:tcPr>
            <w:tcW w:w="68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6"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7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в том числе:</w:t>
            </w:r>
          </w:p>
        </w:tc>
        <w:tc>
          <w:tcPr>
            <w:tcW w:w="568"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68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6"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7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краевой бюджет</w:t>
            </w:r>
          </w:p>
        </w:tc>
        <w:tc>
          <w:tcPr>
            <w:tcW w:w="568"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182"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nil"/>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221 004,86</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221 004,86</w:t>
            </w:r>
          </w:p>
        </w:tc>
        <w:tc>
          <w:tcPr>
            <w:tcW w:w="68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6"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7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районный бюджет</w:t>
            </w:r>
          </w:p>
        </w:tc>
        <w:tc>
          <w:tcPr>
            <w:tcW w:w="568"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18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50 250 516,14</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53 142 890,00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53 185 290,00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53 185 290,00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209 763 986,14</w:t>
            </w:r>
          </w:p>
        </w:tc>
        <w:tc>
          <w:tcPr>
            <w:tcW w:w="68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6"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7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бюджет поселений</w:t>
            </w:r>
          </w:p>
        </w:tc>
        <w:tc>
          <w:tcPr>
            <w:tcW w:w="568"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6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18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15 504 640,00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22 651 327,00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22 944 700,00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22 944 700,00</w:t>
            </w:r>
          </w:p>
        </w:tc>
        <w:tc>
          <w:tcPr>
            <w:tcW w:w="3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84 045 367,00</w:t>
            </w:r>
          </w:p>
        </w:tc>
        <w:tc>
          <w:tcPr>
            <w:tcW w:w="68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bl>
    <w:p w:rsidR="007628BC" w:rsidRDefault="007628BC" w:rsidP="00816591">
      <w:pPr>
        <w:spacing w:after="0" w:line="240" w:lineRule="auto"/>
        <w:jc w:val="both"/>
        <w:rPr>
          <w:rFonts w:ascii="Times New Roman" w:hAnsi="Times New Roman"/>
          <w:sz w:val="20"/>
          <w:szCs w:val="20"/>
        </w:rPr>
      </w:pPr>
    </w:p>
    <w:p w:rsidR="007771C5" w:rsidRDefault="007771C5" w:rsidP="007771C5">
      <w:pPr>
        <w:spacing w:after="0" w:line="240" w:lineRule="auto"/>
        <w:jc w:val="right"/>
        <w:rPr>
          <w:rFonts w:ascii="Times New Roman" w:eastAsia="Times New Roman" w:hAnsi="Times New Roman"/>
          <w:color w:val="000000"/>
          <w:sz w:val="18"/>
          <w:szCs w:val="18"/>
          <w:lang w:eastAsia="ru-RU"/>
        </w:rPr>
      </w:pPr>
      <w:r w:rsidRPr="007628BC">
        <w:rPr>
          <w:rFonts w:ascii="Times New Roman" w:eastAsia="Times New Roman" w:hAnsi="Times New Roman"/>
          <w:color w:val="000000"/>
          <w:sz w:val="18"/>
          <w:szCs w:val="18"/>
          <w:lang w:eastAsia="ru-RU"/>
        </w:rPr>
        <w:t xml:space="preserve">Приложение № 5 </w:t>
      </w:r>
    </w:p>
    <w:p w:rsidR="007771C5" w:rsidRDefault="007771C5" w:rsidP="007771C5">
      <w:pPr>
        <w:spacing w:after="0" w:line="240" w:lineRule="auto"/>
        <w:jc w:val="right"/>
        <w:rPr>
          <w:rFonts w:ascii="Times New Roman" w:eastAsia="Times New Roman" w:hAnsi="Times New Roman"/>
          <w:color w:val="000000"/>
          <w:sz w:val="18"/>
          <w:szCs w:val="18"/>
          <w:lang w:eastAsia="ru-RU"/>
        </w:rPr>
      </w:pPr>
      <w:r w:rsidRPr="007628BC">
        <w:rPr>
          <w:rFonts w:ascii="Times New Roman" w:eastAsia="Times New Roman" w:hAnsi="Times New Roman"/>
          <w:color w:val="000000"/>
          <w:sz w:val="18"/>
          <w:szCs w:val="18"/>
          <w:lang w:eastAsia="ru-RU"/>
        </w:rPr>
        <w:lastRenderedPageBreak/>
        <w:t xml:space="preserve">к постановлению администрации Богучанского района  от "29"04.2015г. №462-П                                                                                                                  </w:t>
      </w:r>
    </w:p>
    <w:p w:rsidR="007771C5" w:rsidRDefault="007771C5" w:rsidP="007771C5">
      <w:pPr>
        <w:spacing w:after="0" w:line="240" w:lineRule="auto"/>
        <w:jc w:val="right"/>
        <w:rPr>
          <w:rFonts w:ascii="Times New Roman" w:eastAsia="Times New Roman" w:hAnsi="Times New Roman"/>
          <w:color w:val="000000"/>
          <w:sz w:val="18"/>
          <w:szCs w:val="18"/>
          <w:lang w:eastAsia="ru-RU"/>
        </w:rPr>
      </w:pPr>
    </w:p>
    <w:p w:rsidR="007771C5" w:rsidRDefault="007771C5" w:rsidP="007771C5">
      <w:pPr>
        <w:spacing w:after="0" w:line="240" w:lineRule="auto"/>
        <w:jc w:val="right"/>
        <w:rPr>
          <w:rFonts w:ascii="Times New Roman" w:hAnsi="Times New Roman"/>
          <w:sz w:val="20"/>
          <w:szCs w:val="20"/>
        </w:rPr>
      </w:pPr>
      <w:r w:rsidRPr="007628BC">
        <w:rPr>
          <w:rFonts w:ascii="Times New Roman" w:eastAsia="Times New Roman" w:hAnsi="Times New Roman"/>
          <w:color w:val="000000"/>
          <w:sz w:val="18"/>
          <w:szCs w:val="18"/>
          <w:lang w:eastAsia="ru-RU"/>
        </w:rPr>
        <w:t xml:space="preserve">Приложение № 2 </w:t>
      </w:r>
      <w:r w:rsidRPr="007628BC">
        <w:rPr>
          <w:rFonts w:ascii="Times New Roman" w:eastAsia="Times New Roman" w:hAnsi="Times New Roman"/>
          <w:color w:val="000000"/>
          <w:sz w:val="18"/>
          <w:szCs w:val="18"/>
          <w:lang w:eastAsia="ru-RU"/>
        </w:rPr>
        <w:br/>
        <w:t>к подпрограмме «Обеспечение условий реализации   программы и прочие мероприятия», реализуемой в рамках муниципальной программы  Богучанского района  «Развитие культуры»</w:t>
      </w:r>
    </w:p>
    <w:tbl>
      <w:tblPr>
        <w:tblW w:w="5000" w:type="pct"/>
        <w:tblLook w:val="04A0"/>
      </w:tblPr>
      <w:tblGrid>
        <w:gridCol w:w="408"/>
        <w:gridCol w:w="1275"/>
        <w:gridCol w:w="1152"/>
        <w:gridCol w:w="520"/>
        <w:gridCol w:w="495"/>
        <w:gridCol w:w="344"/>
        <w:gridCol w:w="344"/>
        <w:gridCol w:w="509"/>
        <w:gridCol w:w="408"/>
        <w:gridCol w:w="568"/>
        <w:gridCol w:w="568"/>
        <w:gridCol w:w="568"/>
        <w:gridCol w:w="568"/>
        <w:gridCol w:w="568"/>
        <w:gridCol w:w="1275"/>
      </w:tblGrid>
      <w:tr w:rsidR="007628BC" w:rsidRPr="007628BC" w:rsidTr="007628BC">
        <w:trPr>
          <w:trHeight w:val="20"/>
        </w:trPr>
        <w:tc>
          <w:tcPr>
            <w:tcW w:w="5000" w:type="pct"/>
            <w:gridSpan w:val="15"/>
            <w:tcBorders>
              <w:top w:val="nil"/>
              <w:left w:val="nil"/>
              <w:bottom w:val="nil"/>
              <w:right w:val="nil"/>
            </w:tcBorders>
            <w:shd w:val="clear" w:color="auto" w:fill="auto"/>
            <w:hideMark/>
          </w:tcPr>
          <w:p w:rsidR="007628BC" w:rsidRDefault="007628BC" w:rsidP="007628BC">
            <w:pPr>
              <w:spacing w:after="0" w:line="240" w:lineRule="auto"/>
              <w:jc w:val="center"/>
              <w:rPr>
                <w:rFonts w:ascii="Times New Roman" w:eastAsia="Times New Roman" w:hAnsi="Times New Roman"/>
                <w:bCs/>
                <w:color w:val="000000"/>
                <w:sz w:val="20"/>
                <w:szCs w:val="20"/>
                <w:lang w:eastAsia="ru-RU"/>
              </w:rPr>
            </w:pPr>
          </w:p>
          <w:p w:rsidR="007628BC" w:rsidRPr="007628BC" w:rsidRDefault="007628BC" w:rsidP="007628BC">
            <w:pPr>
              <w:spacing w:after="0" w:line="240" w:lineRule="auto"/>
              <w:jc w:val="center"/>
              <w:rPr>
                <w:rFonts w:ascii="Times New Roman" w:eastAsia="Times New Roman" w:hAnsi="Times New Roman"/>
                <w:bCs/>
                <w:color w:val="000000"/>
                <w:sz w:val="20"/>
                <w:szCs w:val="20"/>
                <w:lang w:eastAsia="ru-RU"/>
              </w:rPr>
            </w:pPr>
            <w:r w:rsidRPr="007628BC">
              <w:rPr>
                <w:rFonts w:ascii="Times New Roman" w:eastAsia="Times New Roman" w:hAnsi="Times New Roman"/>
                <w:bCs/>
                <w:color w:val="000000"/>
                <w:sz w:val="20"/>
                <w:szCs w:val="20"/>
                <w:lang w:eastAsia="ru-RU"/>
              </w:rPr>
              <w:t xml:space="preserve">Перечень мероприятий подпрограммы «Обеспечение условий реализации  программы  </w:t>
            </w:r>
            <w:r>
              <w:rPr>
                <w:rFonts w:ascii="Times New Roman" w:eastAsia="Times New Roman" w:hAnsi="Times New Roman"/>
                <w:bCs/>
                <w:color w:val="000000"/>
                <w:sz w:val="20"/>
                <w:szCs w:val="20"/>
                <w:lang w:eastAsia="ru-RU"/>
              </w:rPr>
              <w:t xml:space="preserve">и прочие мероприятия» </w:t>
            </w:r>
            <w:r w:rsidRPr="007628BC">
              <w:rPr>
                <w:rFonts w:ascii="Times New Roman" w:eastAsia="Times New Roman" w:hAnsi="Times New Roman"/>
                <w:bCs/>
                <w:color w:val="000000"/>
                <w:sz w:val="20"/>
                <w:szCs w:val="20"/>
                <w:lang w:eastAsia="ru-RU"/>
              </w:rPr>
              <w:t>с указанием объема средств на их реализацию и ожидаемых результатов</w:t>
            </w:r>
          </w:p>
        </w:tc>
      </w:tr>
      <w:tr w:rsidR="007628BC" w:rsidRPr="007628BC" w:rsidTr="007771C5">
        <w:trPr>
          <w:trHeight w:val="20"/>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Наименование  программы, подпрограммы</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ГРБС </w:t>
            </w:r>
          </w:p>
        </w:tc>
        <w:tc>
          <w:tcPr>
            <w:tcW w:w="1369" w:type="pct"/>
            <w:gridSpan w:val="6"/>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Код бюджетной классификации</w:t>
            </w:r>
          </w:p>
        </w:tc>
        <w:tc>
          <w:tcPr>
            <w:tcW w:w="1484" w:type="pct"/>
            <w:gridSpan w:val="5"/>
            <w:tcBorders>
              <w:top w:val="single" w:sz="4" w:space="0" w:color="auto"/>
              <w:left w:val="nil"/>
              <w:bottom w:val="single" w:sz="4" w:space="0" w:color="auto"/>
              <w:right w:val="single" w:sz="4" w:space="0" w:color="000000"/>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Расходы ( руб.), годы</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7628BC">
              <w:rPr>
                <w:rFonts w:ascii="Times New Roman" w:eastAsia="Times New Roman" w:hAnsi="Times New Roman"/>
                <w:color w:val="000000"/>
                <w:sz w:val="14"/>
                <w:szCs w:val="14"/>
                <w:lang w:eastAsia="ru-RU"/>
              </w:rPr>
              <w:br/>
              <w:t xml:space="preserve"> (в натуральном выражении)</w:t>
            </w:r>
          </w:p>
        </w:tc>
      </w:tr>
      <w:tr w:rsidR="007628BC" w:rsidRPr="007628BC" w:rsidTr="007771C5">
        <w:trPr>
          <w:trHeight w:val="20"/>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ГРБС</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РзПр</w:t>
            </w:r>
          </w:p>
        </w:tc>
        <w:tc>
          <w:tcPr>
            <w:tcW w:w="625" w:type="pct"/>
            <w:gridSpan w:val="3"/>
            <w:tcBorders>
              <w:top w:val="single" w:sz="4" w:space="0" w:color="auto"/>
              <w:left w:val="nil"/>
              <w:bottom w:val="single" w:sz="4" w:space="0" w:color="auto"/>
              <w:right w:val="single" w:sz="4" w:space="0" w:color="000000"/>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ЦСР</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ВР</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2014 год</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2015 год</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2016 год</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2017 год</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Итого на 2014 -2017 годы</w:t>
            </w: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4121" w:type="pct"/>
            <w:gridSpan w:val="13"/>
            <w:tcBorders>
              <w:top w:val="single" w:sz="4" w:space="0" w:color="auto"/>
              <w:left w:val="nil"/>
              <w:bottom w:val="single" w:sz="4" w:space="0" w:color="auto"/>
              <w:right w:val="single" w:sz="4" w:space="0" w:color="000000"/>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w:t>
            </w:r>
          </w:p>
        </w:tc>
        <w:tc>
          <w:tcPr>
            <w:tcW w:w="4121" w:type="pct"/>
            <w:gridSpan w:val="13"/>
            <w:tcBorders>
              <w:top w:val="single" w:sz="4" w:space="0" w:color="auto"/>
              <w:left w:val="nil"/>
              <w:bottom w:val="single" w:sz="4" w:space="0" w:color="auto"/>
              <w:right w:val="single" w:sz="4" w:space="0" w:color="000000"/>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1.1.</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управление культуры Богучанского района</w:t>
            </w:r>
          </w:p>
        </w:tc>
        <w:tc>
          <w:tcPr>
            <w:tcW w:w="27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0702</w:t>
            </w:r>
          </w:p>
        </w:tc>
        <w:tc>
          <w:tcPr>
            <w:tcW w:w="180" w:type="pct"/>
            <w:tcBorders>
              <w:top w:val="single" w:sz="4" w:space="0" w:color="auto"/>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single" w:sz="4" w:space="0" w:color="auto"/>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4000</w:t>
            </w:r>
          </w:p>
        </w:tc>
        <w:tc>
          <w:tcPr>
            <w:tcW w:w="213"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32 275 487,75</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30 086 865,17</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33 393 717,00</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33 393 717,00</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129 149 786,92</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Число обучающихся составит 2376 чел. </w:t>
            </w:r>
          </w:p>
        </w:tc>
      </w:tr>
      <w:tr w:rsidR="007628BC" w:rsidRPr="007628BC" w:rsidTr="007771C5">
        <w:trPr>
          <w:trHeight w:val="20"/>
        </w:trPr>
        <w:tc>
          <w:tcPr>
            <w:tcW w:w="21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0702</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4100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1 152 948,71</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1 033 112,90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1 043 825,00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1 043 825,00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4 273 711,61</w:t>
            </w: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0702</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4500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246 600,00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249 158,00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249 158,00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744 916,00</w:t>
            </w: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0702</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4500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254 381,30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254 381,30</w:t>
            </w: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0702</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4Г00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611</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2 184 621,93</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2 184 621,93</w:t>
            </w: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1.2.</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управление культуры Богучанского района</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0702</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4700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635 700,00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635 700,00</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Оплата проезда в отпуск 10 работникам </w:t>
            </w:r>
          </w:p>
        </w:tc>
      </w:tr>
      <w:tr w:rsidR="007628BC" w:rsidRPr="007628BC" w:rsidTr="007771C5">
        <w:trPr>
          <w:trHeight w:val="20"/>
        </w:trPr>
        <w:tc>
          <w:tcPr>
            <w:tcW w:w="21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0702</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4703</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635 700,00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635 700,00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1 271 400,00</w:t>
            </w: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33 682 817,76</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34 186 900,00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35 322 400,00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35 322 400,00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138 514 517,76</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w:t>
            </w:r>
          </w:p>
        </w:tc>
        <w:tc>
          <w:tcPr>
            <w:tcW w:w="4121" w:type="pct"/>
            <w:gridSpan w:val="13"/>
            <w:tcBorders>
              <w:top w:val="single" w:sz="4" w:space="0" w:color="auto"/>
              <w:left w:val="nil"/>
              <w:bottom w:val="single" w:sz="4" w:space="0" w:color="auto"/>
              <w:right w:val="single" w:sz="4" w:space="0" w:color="000000"/>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Задача 2. Поддержка  творческих работников</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tcBorders>
              <w:top w:val="nil"/>
              <w:left w:val="single" w:sz="4" w:space="0" w:color="auto"/>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2.1.</w:t>
            </w:r>
          </w:p>
        </w:tc>
        <w:tc>
          <w:tcPr>
            <w:tcW w:w="666" w:type="pct"/>
            <w:tcBorders>
              <w:top w:val="nil"/>
              <w:left w:val="nil"/>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602" w:type="pct"/>
            <w:tcBorders>
              <w:top w:val="nil"/>
              <w:left w:val="nil"/>
              <w:bottom w:val="nil"/>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управление культуры Богучанского района</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Итого  по задаче 2</w:t>
            </w:r>
          </w:p>
        </w:tc>
        <w:tc>
          <w:tcPr>
            <w:tcW w:w="6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4121" w:type="pct"/>
            <w:gridSpan w:val="13"/>
            <w:tcBorders>
              <w:top w:val="single" w:sz="4" w:space="0" w:color="auto"/>
              <w:left w:val="nil"/>
              <w:bottom w:val="single" w:sz="4" w:space="0" w:color="auto"/>
              <w:right w:val="single" w:sz="4" w:space="0" w:color="000000"/>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3.1.</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управление культуры Богучанского района</w:t>
            </w:r>
          </w:p>
        </w:tc>
        <w:tc>
          <w:tcPr>
            <w:tcW w:w="27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0" w:type="pct"/>
            <w:tcBorders>
              <w:top w:val="single" w:sz="4" w:space="0" w:color="auto"/>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single" w:sz="4" w:space="0" w:color="auto"/>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Ф000</w:t>
            </w:r>
          </w:p>
        </w:tc>
        <w:tc>
          <w:tcPr>
            <w:tcW w:w="213"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50 000,00</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42 000,00</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42 000,00</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42 000,00</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176 000,00</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Приобретение  2х компьютеров, проектора, програмного обеспечения </w:t>
            </w:r>
          </w:p>
        </w:tc>
      </w:tr>
      <w:tr w:rsidR="007628BC" w:rsidRPr="007628BC" w:rsidTr="007771C5">
        <w:trPr>
          <w:trHeight w:val="20"/>
        </w:trPr>
        <w:tc>
          <w:tcPr>
            <w:tcW w:w="21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8220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20 000,00</w:t>
            </w: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vMerge/>
            <w:tcBorders>
              <w:top w:val="nil"/>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7485</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80 000,00</w:t>
            </w:r>
          </w:p>
        </w:tc>
        <w:tc>
          <w:tcPr>
            <w:tcW w:w="666" w:type="pct"/>
            <w:vMerge/>
            <w:tcBorders>
              <w:top w:val="nil"/>
              <w:left w:val="single" w:sz="4" w:space="0" w:color="auto"/>
              <w:bottom w:val="single" w:sz="4" w:space="0" w:color="auto"/>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Итого  по задаче 3</w:t>
            </w:r>
          </w:p>
        </w:tc>
        <w:tc>
          <w:tcPr>
            <w:tcW w:w="6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59"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single" w:sz="4" w:space="0" w:color="auto"/>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single" w:sz="4" w:space="0" w:color="auto"/>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13"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150 000,00</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42 000,00</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42 000,00</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42 000,00</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276 000,00</w:t>
            </w:r>
          </w:p>
        </w:tc>
        <w:tc>
          <w:tcPr>
            <w:tcW w:w="6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w:t>
            </w:r>
          </w:p>
        </w:tc>
        <w:tc>
          <w:tcPr>
            <w:tcW w:w="4121" w:type="pct"/>
            <w:gridSpan w:val="13"/>
            <w:tcBorders>
              <w:top w:val="single" w:sz="4" w:space="0" w:color="auto"/>
              <w:left w:val="nil"/>
              <w:bottom w:val="single" w:sz="4" w:space="0" w:color="auto"/>
              <w:right w:val="single" w:sz="4" w:space="0" w:color="000000"/>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Задача 4. Развитие инфраструктуры отрасли «культура»</w:t>
            </w:r>
          </w:p>
        </w:tc>
        <w:tc>
          <w:tcPr>
            <w:tcW w:w="6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4.1.</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Приобретение основных средств и материальных запасов для осуществления видов </w:t>
            </w:r>
            <w:r w:rsidRPr="007628BC">
              <w:rPr>
                <w:rFonts w:ascii="Times New Roman" w:eastAsia="Times New Roman" w:hAnsi="Times New Roman"/>
                <w:color w:val="000000"/>
                <w:sz w:val="14"/>
                <w:szCs w:val="14"/>
                <w:lang w:eastAsia="ru-RU"/>
              </w:rPr>
              <w:lastRenderedPageBreak/>
              <w:t>деятельности бюджетных   учреждений культуры</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0702</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Ф000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500 000,00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308 100,00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308 100,00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308 100,00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1 424 300,00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7628BC" w:rsidRPr="007628BC" w:rsidTr="007771C5">
        <w:trPr>
          <w:trHeight w:val="20"/>
        </w:trPr>
        <w:tc>
          <w:tcPr>
            <w:tcW w:w="21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Ф000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1 187 350,00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1 180 000,00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500 000,00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500 000,00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3 367 350,00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Улучшить техническое перевооружение  сельких домов культуры </w:t>
            </w:r>
          </w:p>
        </w:tc>
      </w:tr>
      <w:tr w:rsidR="007628BC" w:rsidRPr="007628BC" w:rsidTr="007771C5">
        <w:trPr>
          <w:trHeight w:val="20"/>
        </w:trPr>
        <w:tc>
          <w:tcPr>
            <w:tcW w:w="21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Ч003</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150 000,00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150 000,00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Софинансирование приобретения Ели (площадь МБУК БМ РДК "Янтарь") </w:t>
            </w: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4.2.</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6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управление культуры Богучанского района</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0702</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8002</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140 000,00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140 000,00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140 000,00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420 000,00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w:t>
            </w:r>
          </w:p>
        </w:tc>
      </w:tr>
      <w:tr w:rsidR="007628BC" w:rsidRPr="007628BC" w:rsidTr="007771C5">
        <w:trPr>
          <w:trHeight w:val="20"/>
        </w:trPr>
        <w:tc>
          <w:tcPr>
            <w:tcW w:w="213"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4.3.</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Ц000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1 242 000,00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600 000,00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400 000,00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400 000,00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2 642 000,00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Проведение капитального ремонта в 4-х учреждениях библиотечного типа</w:t>
            </w:r>
          </w:p>
        </w:tc>
      </w:tr>
      <w:tr w:rsidR="007628BC" w:rsidRPr="007628BC" w:rsidTr="007771C5">
        <w:trPr>
          <w:trHeight w:val="20"/>
        </w:trPr>
        <w:tc>
          <w:tcPr>
            <w:tcW w:w="21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Ц000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5 925 100,00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1 400 000,00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1 200 000,00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1 200 000,00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9 725 100,00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Проведение капитального ремонта в 8 учреждениях клубного типа</w:t>
            </w:r>
          </w:p>
        </w:tc>
      </w:tr>
      <w:tr w:rsidR="007628BC" w:rsidRPr="007628BC" w:rsidTr="007771C5">
        <w:trPr>
          <w:trHeight w:val="20"/>
        </w:trPr>
        <w:tc>
          <w:tcPr>
            <w:tcW w:w="21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890</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Ч007</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400 000,00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400 000,00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7628BC" w:rsidRPr="007628BC" w:rsidTr="007771C5">
        <w:trPr>
          <w:trHeight w:val="20"/>
        </w:trPr>
        <w:tc>
          <w:tcPr>
            <w:tcW w:w="213"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7744</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600 000,00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600 000,00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Проведение огнезащитной обработки, выборочный ремонт помещения, замена окон, дверей в учреждениях клубного типа согласно предписаний</w:t>
            </w: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4.4</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602" w:type="pct"/>
            <w:tcBorders>
              <w:top w:val="nil"/>
              <w:left w:val="nil"/>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управление культуры Богучанского района</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0702</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Ц000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413 500,00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413 500,00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4.5.</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sz w:val="14"/>
                <w:szCs w:val="14"/>
                <w:lang w:eastAsia="ru-RU"/>
              </w:rPr>
            </w:pPr>
            <w:r w:rsidRPr="007628BC">
              <w:rPr>
                <w:rFonts w:ascii="Times New Roman" w:eastAsia="Times New Roman" w:hAnsi="Times New Roman"/>
                <w:sz w:val="14"/>
                <w:szCs w:val="14"/>
                <w:lang w:eastAsia="ru-RU"/>
              </w:rPr>
              <w:t>Обустройство прилегающей территории МБУК "Богучанский межпоселенческий районный Дом культуры "Янтарь"</w:t>
            </w:r>
          </w:p>
        </w:tc>
        <w:tc>
          <w:tcPr>
            <w:tcW w:w="6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МКУ "Муниципальная служба Заказчика"</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830</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8001</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244</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5 529 676,34</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5 529 676,34</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7628BC" w:rsidRPr="007628BC" w:rsidTr="007771C5">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4.6.</w:t>
            </w:r>
          </w:p>
        </w:tc>
        <w:tc>
          <w:tcPr>
            <w:tcW w:w="6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sz w:val="14"/>
                <w:szCs w:val="14"/>
                <w:lang w:eastAsia="ru-RU"/>
              </w:rPr>
            </w:pPr>
            <w:r w:rsidRPr="007628BC">
              <w:rPr>
                <w:rFonts w:ascii="Times New Roman" w:eastAsia="Times New Roman" w:hAnsi="Times New Roman"/>
                <w:sz w:val="14"/>
                <w:szCs w:val="14"/>
                <w:lang w:eastAsia="ru-RU"/>
              </w:rPr>
              <w:t>Приобретение и установка системы видеонаблюдения на площади перед зданием МБУК БМ РДК "Янтарь" (с. Богучаны ул. Ленина 119)</w:t>
            </w:r>
          </w:p>
        </w:tc>
        <w:tc>
          <w:tcPr>
            <w:tcW w:w="60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управление культуры Богучанского района</w:t>
            </w:r>
          </w:p>
        </w:tc>
        <w:tc>
          <w:tcPr>
            <w:tcW w:w="272"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0" w:type="pct"/>
            <w:tcBorders>
              <w:top w:val="single" w:sz="4" w:space="0" w:color="auto"/>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single" w:sz="4" w:space="0" w:color="auto"/>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8001</w:t>
            </w:r>
          </w:p>
        </w:tc>
        <w:tc>
          <w:tcPr>
            <w:tcW w:w="213"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40 000,00</w:t>
            </w: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40 000,00</w:t>
            </w:r>
          </w:p>
        </w:tc>
        <w:tc>
          <w:tcPr>
            <w:tcW w:w="6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4.7</w:t>
            </w:r>
            <w:r w:rsidRPr="007628BC">
              <w:rPr>
                <w:rFonts w:ascii="Times New Roman" w:eastAsia="Times New Roman" w:hAnsi="Times New Roman"/>
                <w:color w:val="000000"/>
                <w:sz w:val="14"/>
                <w:szCs w:val="14"/>
                <w:lang w:eastAsia="ru-RU"/>
              </w:rPr>
              <w:lastRenderedPageBreak/>
              <w:t>.</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 xml:space="preserve">Комплектование </w:t>
            </w:r>
            <w:r w:rsidRPr="007628BC">
              <w:rPr>
                <w:rFonts w:ascii="Times New Roman" w:eastAsia="Times New Roman" w:hAnsi="Times New Roman"/>
                <w:color w:val="000000"/>
                <w:sz w:val="14"/>
                <w:szCs w:val="14"/>
                <w:lang w:eastAsia="ru-RU"/>
              </w:rPr>
              <w:lastRenderedPageBreak/>
              <w:t>книжных фондов библиотек муниципальных образований и государственных библиотек городов Москвы и Санкт-Петербурга</w:t>
            </w:r>
          </w:p>
        </w:tc>
        <w:tc>
          <w:tcPr>
            <w:tcW w:w="6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 xml:space="preserve">управление </w:t>
            </w:r>
            <w:r w:rsidRPr="007628BC">
              <w:rPr>
                <w:rFonts w:ascii="Times New Roman" w:eastAsia="Times New Roman" w:hAnsi="Times New Roman"/>
                <w:color w:val="000000"/>
                <w:sz w:val="14"/>
                <w:szCs w:val="14"/>
                <w:lang w:eastAsia="ru-RU"/>
              </w:rPr>
              <w:lastRenderedPageBreak/>
              <w:t>культуры Богучанского района</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w:t>
            </w:r>
            <w:r w:rsidRPr="007628BC">
              <w:rPr>
                <w:rFonts w:ascii="Times New Roman" w:eastAsia="Times New Roman" w:hAnsi="Times New Roman"/>
                <w:color w:val="000000"/>
                <w:sz w:val="14"/>
                <w:szCs w:val="14"/>
                <w:lang w:eastAsia="ru-RU"/>
              </w:rPr>
              <w:lastRenderedPageBreak/>
              <w:t>1</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0</w:t>
            </w:r>
            <w:r w:rsidRPr="007628BC">
              <w:rPr>
                <w:rFonts w:ascii="Times New Roman" w:eastAsia="Times New Roman" w:hAnsi="Times New Roman"/>
                <w:color w:val="000000"/>
                <w:sz w:val="14"/>
                <w:szCs w:val="14"/>
                <w:lang w:eastAsia="ru-RU"/>
              </w:rPr>
              <w:lastRenderedPageBreak/>
              <w:t>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5144</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w:t>
            </w:r>
            <w:r w:rsidRPr="007628BC">
              <w:rPr>
                <w:rFonts w:ascii="Times New Roman" w:eastAsia="Times New Roman" w:hAnsi="Times New Roman"/>
                <w:color w:val="000000"/>
                <w:sz w:val="14"/>
                <w:szCs w:val="14"/>
                <w:lang w:eastAsia="ru-RU"/>
              </w:rPr>
              <w:lastRenderedPageBreak/>
              <w:t>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20 </w:t>
            </w:r>
            <w:r w:rsidRPr="007628BC">
              <w:rPr>
                <w:rFonts w:ascii="Times New Roman" w:eastAsia="Times New Roman" w:hAnsi="Times New Roman"/>
                <w:color w:val="000000"/>
                <w:sz w:val="14"/>
                <w:szCs w:val="14"/>
                <w:lang w:eastAsia="ru-RU"/>
              </w:rPr>
              <w:lastRenderedPageBreak/>
              <w:t>800,00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 xml:space="preserve">20 </w:t>
            </w:r>
            <w:r w:rsidRPr="007628BC">
              <w:rPr>
                <w:rFonts w:ascii="Times New Roman" w:eastAsia="Times New Roman" w:hAnsi="Times New Roman"/>
                <w:color w:val="000000"/>
                <w:sz w:val="14"/>
                <w:szCs w:val="14"/>
                <w:lang w:eastAsia="ru-RU"/>
              </w:rPr>
              <w:lastRenderedPageBreak/>
              <w:t>800,00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 xml:space="preserve">20 </w:t>
            </w:r>
            <w:r w:rsidRPr="007628BC">
              <w:rPr>
                <w:rFonts w:ascii="Times New Roman" w:eastAsia="Times New Roman" w:hAnsi="Times New Roman"/>
                <w:color w:val="000000"/>
                <w:sz w:val="14"/>
                <w:szCs w:val="14"/>
                <w:lang w:eastAsia="ru-RU"/>
              </w:rPr>
              <w:lastRenderedPageBreak/>
              <w:t>800,00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 xml:space="preserve">62 </w:t>
            </w:r>
            <w:r w:rsidRPr="007628BC">
              <w:rPr>
                <w:rFonts w:ascii="Times New Roman" w:eastAsia="Times New Roman" w:hAnsi="Times New Roman"/>
                <w:color w:val="000000"/>
                <w:sz w:val="14"/>
                <w:szCs w:val="14"/>
                <w:lang w:eastAsia="ru-RU"/>
              </w:rPr>
              <w:lastRenderedPageBreak/>
              <w:t>400,00</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 xml:space="preserve"> Приобретение </w:t>
            </w:r>
            <w:r w:rsidRPr="007628BC">
              <w:rPr>
                <w:rFonts w:ascii="Times New Roman" w:eastAsia="Times New Roman" w:hAnsi="Times New Roman"/>
                <w:color w:val="000000"/>
                <w:sz w:val="14"/>
                <w:szCs w:val="14"/>
                <w:lang w:eastAsia="ru-RU"/>
              </w:rPr>
              <w:lastRenderedPageBreak/>
              <w:t xml:space="preserve">222-х экземпляров книг </w:t>
            </w: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lastRenderedPageBreak/>
              <w:t>4.8.</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6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управление культуры Богучанского района</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8229</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210,00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210,00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210,00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630,00</w:t>
            </w:r>
          </w:p>
        </w:tc>
        <w:tc>
          <w:tcPr>
            <w:tcW w:w="666"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Итого  по задаче 4</w:t>
            </w:r>
          </w:p>
        </w:tc>
        <w:tc>
          <w:tcPr>
            <w:tcW w:w="6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15 987 626,34</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3 649 110,00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2 569 110,00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2 569 110,00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24 774 956,34</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tcBorders>
              <w:top w:val="nil"/>
              <w:left w:val="single" w:sz="4" w:space="0" w:color="auto"/>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w:t>
            </w:r>
          </w:p>
        </w:tc>
        <w:tc>
          <w:tcPr>
            <w:tcW w:w="4121" w:type="pct"/>
            <w:gridSpan w:val="13"/>
            <w:tcBorders>
              <w:top w:val="single" w:sz="4" w:space="0" w:color="auto"/>
              <w:left w:val="nil"/>
              <w:bottom w:val="single" w:sz="4" w:space="0" w:color="auto"/>
              <w:right w:val="single" w:sz="4" w:space="0" w:color="000000"/>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666" w:type="pct"/>
            <w:tcBorders>
              <w:top w:val="nil"/>
              <w:left w:val="nil"/>
              <w:bottom w:val="nil"/>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tcBorders>
              <w:top w:val="single" w:sz="4" w:space="0" w:color="auto"/>
              <w:left w:val="single" w:sz="4" w:space="0" w:color="auto"/>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5.1.</w:t>
            </w:r>
          </w:p>
        </w:tc>
        <w:tc>
          <w:tcPr>
            <w:tcW w:w="666" w:type="pct"/>
            <w:vMerge w:val="restart"/>
            <w:tcBorders>
              <w:top w:val="nil"/>
              <w:left w:val="single" w:sz="4" w:space="0" w:color="auto"/>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Управление культуры Богучанского района</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34</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111</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10 273 857,89</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10 428 960,11</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10 969 080,00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10 969 080,00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42 640 978,00</w:t>
            </w:r>
          </w:p>
        </w:tc>
        <w:tc>
          <w:tcPr>
            <w:tcW w:w="666" w:type="pct"/>
            <w:vMerge w:val="restart"/>
            <w:tcBorders>
              <w:top w:val="single" w:sz="4" w:space="0" w:color="auto"/>
              <w:left w:val="single" w:sz="4" w:space="0" w:color="auto"/>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7628BC" w:rsidRPr="007628BC" w:rsidTr="007771C5">
        <w:trPr>
          <w:trHeight w:val="20"/>
        </w:trPr>
        <w:tc>
          <w:tcPr>
            <w:tcW w:w="213" w:type="pct"/>
            <w:tcBorders>
              <w:top w:val="nil"/>
              <w:left w:val="single" w:sz="4" w:space="0" w:color="auto"/>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vMerge/>
            <w:tcBorders>
              <w:top w:val="nil"/>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34</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326 563,49</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93 540,00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498 722,00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498 722,00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1 417 547,49</w:t>
            </w:r>
          </w:p>
        </w:tc>
        <w:tc>
          <w:tcPr>
            <w:tcW w:w="666" w:type="pct"/>
            <w:vMerge/>
            <w:tcBorders>
              <w:top w:val="single" w:sz="4" w:space="0" w:color="auto"/>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tcBorders>
              <w:top w:val="nil"/>
              <w:left w:val="single" w:sz="4" w:space="0" w:color="auto"/>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vMerge/>
            <w:tcBorders>
              <w:top w:val="nil"/>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34</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700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112</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400 000,00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400 000,00</w:t>
            </w:r>
          </w:p>
        </w:tc>
        <w:tc>
          <w:tcPr>
            <w:tcW w:w="666" w:type="pct"/>
            <w:vMerge/>
            <w:tcBorders>
              <w:top w:val="single" w:sz="4" w:space="0" w:color="auto"/>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tcBorders>
              <w:top w:val="nil"/>
              <w:left w:val="single" w:sz="4" w:space="0" w:color="auto"/>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vMerge/>
            <w:tcBorders>
              <w:top w:val="nil"/>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34</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243</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399 865,00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399 865,00</w:t>
            </w:r>
          </w:p>
        </w:tc>
        <w:tc>
          <w:tcPr>
            <w:tcW w:w="666" w:type="pct"/>
            <w:vMerge/>
            <w:tcBorders>
              <w:top w:val="single" w:sz="4" w:space="0" w:color="auto"/>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tcBorders>
              <w:top w:val="nil"/>
              <w:left w:val="single" w:sz="4" w:space="0" w:color="auto"/>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vMerge/>
            <w:tcBorders>
              <w:top w:val="nil"/>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34</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244</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2 622 761,93</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1 735 097,63</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1 887 548,00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1 887 548,00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8 132 955,56</w:t>
            </w:r>
          </w:p>
        </w:tc>
        <w:tc>
          <w:tcPr>
            <w:tcW w:w="666" w:type="pct"/>
            <w:vMerge/>
            <w:tcBorders>
              <w:top w:val="single" w:sz="4" w:space="0" w:color="auto"/>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tcBorders>
              <w:top w:val="nil"/>
              <w:left w:val="single" w:sz="4" w:space="0" w:color="auto"/>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vMerge/>
            <w:tcBorders>
              <w:top w:val="nil"/>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34</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Г00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244</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300 882,26</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300 882,26</w:t>
            </w:r>
          </w:p>
        </w:tc>
        <w:tc>
          <w:tcPr>
            <w:tcW w:w="666" w:type="pct"/>
            <w:vMerge/>
            <w:tcBorders>
              <w:top w:val="single" w:sz="4" w:space="0" w:color="auto"/>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tcBorders>
              <w:top w:val="nil"/>
              <w:left w:val="single" w:sz="4" w:space="0" w:color="auto"/>
              <w:bottom w:val="nil"/>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vMerge/>
            <w:tcBorders>
              <w:top w:val="nil"/>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05</w:t>
            </w: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34</w:t>
            </w: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100</w:t>
            </w: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111</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126 851,69</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143 220,00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143 220,00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143 220,00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556 511,69</w:t>
            </w:r>
          </w:p>
        </w:tc>
        <w:tc>
          <w:tcPr>
            <w:tcW w:w="666" w:type="pct"/>
            <w:vMerge/>
            <w:tcBorders>
              <w:top w:val="single" w:sz="4" w:space="0" w:color="auto"/>
              <w:left w:val="single" w:sz="4" w:space="0" w:color="auto"/>
              <w:bottom w:val="nil"/>
              <w:right w:val="single" w:sz="4" w:space="0" w:color="auto"/>
            </w:tcBorders>
            <w:vAlign w:val="center"/>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p>
        </w:tc>
      </w:tr>
      <w:tr w:rsidR="007628BC" w:rsidRPr="007628BC" w:rsidTr="007771C5">
        <w:trPr>
          <w:trHeight w:val="20"/>
        </w:trPr>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Итого  по задаче 5</w:t>
            </w:r>
          </w:p>
        </w:tc>
        <w:tc>
          <w:tcPr>
            <w:tcW w:w="6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13 749 900,00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13 101 700,00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13 498 570,00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13 498 570,00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53 848 740,00</w:t>
            </w:r>
          </w:p>
        </w:tc>
        <w:tc>
          <w:tcPr>
            <w:tcW w:w="666" w:type="pct"/>
            <w:tcBorders>
              <w:top w:val="single" w:sz="4" w:space="0" w:color="auto"/>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Итого по программе</w:t>
            </w:r>
          </w:p>
        </w:tc>
        <w:tc>
          <w:tcPr>
            <w:tcW w:w="6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sz w:val="14"/>
                <w:szCs w:val="14"/>
                <w:lang w:eastAsia="ru-RU"/>
              </w:rPr>
            </w:pPr>
            <w:r w:rsidRPr="007628BC">
              <w:rPr>
                <w:rFonts w:ascii="Times New Roman" w:eastAsia="Times New Roman" w:hAnsi="Times New Roman"/>
                <w:sz w:val="14"/>
                <w:szCs w:val="14"/>
                <w:lang w:eastAsia="ru-RU"/>
              </w:rPr>
              <w:t>63 570 344,10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sz w:val="14"/>
                <w:szCs w:val="14"/>
                <w:lang w:eastAsia="ru-RU"/>
              </w:rPr>
            </w:pPr>
            <w:r w:rsidRPr="007628BC">
              <w:rPr>
                <w:rFonts w:ascii="Times New Roman" w:eastAsia="Times New Roman" w:hAnsi="Times New Roman"/>
                <w:sz w:val="14"/>
                <w:szCs w:val="14"/>
                <w:lang w:eastAsia="ru-RU"/>
              </w:rPr>
              <w:t>50 979 710,00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sz w:val="14"/>
                <w:szCs w:val="14"/>
                <w:lang w:eastAsia="ru-RU"/>
              </w:rPr>
            </w:pPr>
            <w:r w:rsidRPr="007628BC">
              <w:rPr>
                <w:rFonts w:ascii="Times New Roman" w:eastAsia="Times New Roman" w:hAnsi="Times New Roman"/>
                <w:sz w:val="14"/>
                <w:szCs w:val="14"/>
                <w:lang w:eastAsia="ru-RU"/>
              </w:rPr>
              <w:t>51 432 080,00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sz w:val="14"/>
                <w:szCs w:val="14"/>
                <w:lang w:eastAsia="ru-RU"/>
              </w:rPr>
            </w:pPr>
            <w:r w:rsidRPr="007628BC">
              <w:rPr>
                <w:rFonts w:ascii="Times New Roman" w:eastAsia="Times New Roman" w:hAnsi="Times New Roman"/>
                <w:sz w:val="14"/>
                <w:szCs w:val="14"/>
                <w:lang w:eastAsia="ru-RU"/>
              </w:rPr>
              <w:t>51 432 080,00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sz w:val="14"/>
                <w:szCs w:val="14"/>
                <w:lang w:eastAsia="ru-RU"/>
              </w:rPr>
            </w:pPr>
            <w:r w:rsidRPr="007628BC">
              <w:rPr>
                <w:rFonts w:ascii="Times New Roman" w:eastAsia="Times New Roman" w:hAnsi="Times New Roman"/>
                <w:sz w:val="14"/>
                <w:szCs w:val="14"/>
                <w:lang w:eastAsia="ru-RU"/>
              </w:rPr>
              <w:t>217 414 214,10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в том числе:</w:t>
            </w:r>
          </w:p>
        </w:tc>
        <w:tc>
          <w:tcPr>
            <w:tcW w:w="6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Федеральный бюджет</w:t>
            </w:r>
          </w:p>
        </w:tc>
        <w:tc>
          <w:tcPr>
            <w:tcW w:w="6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20 800,00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20 800,00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20 800,00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62 400,00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районный бюджет</w:t>
            </w:r>
          </w:p>
        </w:tc>
        <w:tc>
          <w:tcPr>
            <w:tcW w:w="6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62 635 962,80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50 958 910,00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51 411 280,00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51 411 280,00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216 417 432,80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r w:rsidR="007628BC" w:rsidRPr="007628BC" w:rsidTr="007771C5">
        <w:trPr>
          <w:trHeight w:val="20"/>
        </w:trPr>
        <w:tc>
          <w:tcPr>
            <w:tcW w:w="213" w:type="pct"/>
            <w:tcBorders>
              <w:top w:val="nil"/>
              <w:left w:val="single" w:sz="4" w:space="0" w:color="auto"/>
              <w:bottom w:val="single" w:sz="4" w:space="0" w:color="auto"/>
              <w:right w:val="single" w:sz="4" w:space="0" w:color="auto"/>
            </w:tcBorders>
            <w:shd w:val="clear" w:color="auto" w:fill="auto"/>
            <w:hideMark/>
          </w:tcPr>
          <w:p w:rsidR="007628BC" w:rsidRPr="007628BC" w:rsidRDefault="007628BC" w:rsidP="007628BC">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краевой бюджет</w:t>
            </w:r>
          </w:p>
        </w:tc>
        <w:tc>
          <w:tcPr>
            <w:tcW w:w="602"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nil"/>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934 381,30</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w:t>
            </w:r>
          </w:p>
        </w:tc>
        <w:tc>
          <w:tcPr>
            <w:tcW w:w="297" w:type="pct"/>
            <w:tcBorders>
              <w:top w:val="nil"/>
              <w:left w:val="nil"/>
              <w:bottom w:val="single" w:sz="4" w:space="0" w:color="auto"/>
              <w:right w:val="single" w:sz="4" w:space="0" w:color="auto"/>
            </w:tcBorders>
            <w:shd w:val="clear" w:color="auto" w:fill="auto"/>
            <w:hideMark/>
          </w:tcPr>
          <w:p w:rsidR="007628BC" w:rsidRPr="007628BC" w:rsidRDefault="007628BC" w:rsidP="008744D8">
            <w:pPr>
              <w:spacing w:after="0" w:line="240" w:lineRule="auto"/>
              <w:jc w:val="center"/>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934 381,30</w:t>
            </w:r>
          </w:p>
        </w:tc>
        <w:tc>
          <w:tcPr>
            <w:tcW w:w="666" w:type="pct"/>
            <w:tcBorders>
              <w:top w:val="nil"/>
              <w:left w:val="nil"/>
              <w:bottom w:val="single" w:sz="4" w:space="0" w:color="auto"/>
              <w:right w:val="single" w:sz="4" w:space="0" w:color="auto"/>
            </w:tcBorders>
            <w:shd w:val="clear" w:color="auto" w:fill="auto"/>
            <w:hideMark/>
          </w:tcPr>
          <w:p w:rsidR="007628BC" w:rsidRPr="007628BC" w:rsidRDefault="007628BC" w:rsidP="007628BC">
            <w:pPr>
              <w:spacing w:after="0" w:line="240" w:lineRule="auto"/>
              <w:rPr>
                <w:rFonts w:ascii="Times New Roman" w:eastAsia="Times New Roman" w:hAnsi="Times New Roman"/>
                <w:color w:val="000000"/>
                <w:sz w:val="14"/>
                <w:szCs w:val="14"/>
                <w:lang w:eastAsia="ru-RU"/>
              </w:rPr>
            </w:pPr>
            <w:r w:rsidRPr="007628BC">
              <w:rPr>
                <w:rFonts w:ascii="Times New Roman" w:eastAsia="Times New Roman" w:hAnsi="Times New Roman"/>
                <w:color w:val="000000"/>
                <w:sz w:val="14"/>
                <w:szCs w:val="14"/>
                <w:lang w:eastAsia="ru-RU"/>
              </w:rPr>
              <w:t> </w:t>
            </w:r>
          </w:p>
        </w:tc>
      </w:tr>
    </w:tbl>
    <w:p w:rsidR="00012C34" w:rsidRDefault="00012C34" w:rsidP="00B24436">
      <w:pPr>
        <w:spacing w:after="0" w:line="240" w:lineRule="auto"/>
        <w:jc w:val="both"/>
        <w:rPr>
          <w:rFonts w:ascii="Times New Roman" w:hAnsi="Times New Roman"/>
          <w:sz w:val="20"/>
          <w:szCs w:val="20"/>
        </w:rPr>
      </w:pPr>
    </w:p>
    <w:p w:rsidR="008744D8" w:rsidRDefault="008744D8" w:rsidP="00B24436">
      <w:pPr>
        <w:spacing w:after="0" w:line="240" w:lineRule="auto"/>
        <w:jc w:val="both"/>
        <w:rPr>
          <w:rFonts w:ascii="Times New Roman" w:hAnsi="Times New Roman"/>
          <w:sz w:val="20"/>
          <w:szCs w:val="20"/>
        </w:rPr>
      </w:pPr>
    </w:p>
    <w:p w:rsidR="00E4299F" w:rsidRDefault="00E4299F" w:rsidP="00B24436">
      <w:pPr>
        <w:spacing w:after="0" w:line="240" w:lineRule="auto"/>
        <w:jc w:val="both"/>
        <w:rPr>
          <w:rFonts w:ascii="Times New Roman" w:hAnsi="Times New Roman"/>
          <w:sz w:val="20"/>
          <w:szCs w:val="20"/>
        </w:rPr>
      </w:pPr>
    </w:p>
    <w:p w:rsidR="00E4299F" w:rsidRDefault="00E4299F" w:rsidP="00B24436">
      <w:pPr>
        <w:spacing w:after="0" w:line="240" w:lineRule="auto"/>
        <w:jc w:val="both"/>
        <w:rPr>
          <w:rFonts w:ascii="Times New Roman" w:hAnsi="Times New Roman"/>
          <w:sz w:val="20"/>
          <w:szCs w:val="20"/>
        </w:rPr>
      </w:pPr>
    </w:p>
    <w:p w:rsidR="00E4299F" w:rsidRDefault="00E4299F" w:rsidP="00B24436">
      <w:pPr>
        <w:spacing w:after="0" w:line="240" w:lineRule="auto"/>
        <w:jc w:val="both"/>
        <w:rPr>
          <w:rFonts w:ascii="Times New Roman" w:hAnsi="Times New Roman"/>
          <w:sz w:val="20"/>
          <w:szCs w:val="20"/>
        </w:rPr>
      </w:pPr>
    </w:p>
    <w:p w:rsidR="00E4299F" w:rsidRDefault="00E4299F" w:rsidP="00B24436">
      <w:pPr>
        <w:spacing w:after="0" w:line="240" w:lineRule="auto"/>
        <w:jc w:val="both"/>
        <w:rPr>
          <w:rFonts w:ascii="Times New Roman" w:hAnsi="Times New Roman"/>
          <w:sz w:val="20"/>
          <w:szCs w:val="20"/>
        </w:rPr>
      </w:pPr>
    </w:p>
    <w:p w:rsidR="00E4299F" w:rsidRDefault="00E4299F" w:rsidP="00B24436">
      <w:pPr>
        <w:spacing w:after="0" w:line="240" w:lineRule="auto"/>
        <w:jc w:val="both"/>
        <w:rPr>
          <w:rFonts w:ascii="Times New Roman" w:hAnsi="Times New Roman"/>
          <w:sz w:val="20"/>
          <w:szCs w:val="20"/>
        </w:rPr>
      </w:pPr>
    </w:p>
    <w:p w:rsidR="00E4299F" w:rsidRDefault="00E4299F" w:rsidP="00E4299F">
      <w:pPr>
        <w:spacing w:after="0" w:line="240" w:lineRule="auto"/>
        <w:jc w:val="both"/>
        <w:rPr>
          <w:rFonts w:ascii="Times New Roman" w:hAnsi="Times New Roman"/>
          <w:sz w:val="20"/>
          <w:szCs w:val="20"/>
        </w:rPr>
      </w:pPr>
    </w:p>
    <w:p w:rsidR="00E4299F" w:rsidRDefault="00E4299F" w:rsidP="00E4299F">
      <w:pPr>
        <w:spacing w:after="0" w:line="240" w:lineRule="auto"/>
        <w:jc w:val="both"/>
        <w:rPr>
          <w:rFonts w:ascii="Times New Roman" w:hAnsi="Times New Roman"/>
          <w:sz w:val="20"/>
          <w:szCs w:val="20"/>
        </w:rPr>
      </w:pPr>
    </w:p>
    <w:tbl>
      <w:tblPr>
        <w:tblStyle w:val="a8"/>
        <w:tblpPr w:leftFromText="180" w:rightFromText="180" w:vertAnchor="text" w:horzAnchor="margin" w:tblpY="-24"/>
        <w:tblW w:w="5000" w:type="pct"/>
        <w:tblLook w:val="04A0"/>
      </w:tblPr>
      <w:tblGrid>
        <w:gridCol w:w="4425"/>
        <w:gridCol w:w="3639"/>
        <w:gridCol w:w="1506"/>
      </w:tblGrid>
      <w:tr w:rsidR="00E4299F" w:rsidRPr="00E4299F" w:rsidTr="00E4299F">
        <w:tc>
          <w:tcPr>
            <w:tcW w:w="2312" w:type="pct"/>
          </w:tcPr>
          <w:p w:rsidR="00E4299F" w:rsidRPr="00E4299F" w:rsidRDefault="00E4299F" w:rsidP="00E4299F">
            <w:pPr>
              <w:spacing w:after="0" w:line="240" w:lineRule="auto"/>
              <w:jc w:val="both"/>
              <w:rPr>
                <w:rFonts w:ascii="Times New Roman" w:eastAsia="Times New Roman" w:hAnsi="Times New Roman"/>
                <w:sz w:val="18"/>
                <w:szCs w:val="18"/>
              </w:rPr>
            </w:pPr>
            <w:r w:rsidRPr="00E4299F">
              <w:rPr>
                <w:rFonts w:ascii="Times New Roman" w:eastAsia="Times New Roman" w:hAnsi="Times New Roman"/>
                <w:sz w:val="18"/>
                <w:szCs w:val="18"/>
              </w:rPr>
              <w:t>Учредитель – администрация Богучанского района</w:t>
            </w:r>
          </w:p>
        </w:tc>
        <w:tc>
          <w:tcPr>
            <w:tcW w:w="1901" w:type="pct"/>
          </w:tcPr>
          <w:p w:rsidR="00E4299F" w:rsidRPr="00E4299F" w:rsidRDefault="00E4299F" w:rsidP="00E4299F">
            <w:pPr>
              <w:spacing w:after="0" w:line="240" w:lineRule="auto"/>
              <w:jc w:val="both"/>
              <w:rPr>
                <w:rFonts w:ascii="Times New Roman" w:eastAsia="Times New Roman" w:hAnsi="Times New Roman"/>
                <w:sz w:val="18"/>
                <w:szCs w:val="18"/>
              </w:rPr>
            </w:pPr>
            <w:r w:rsidRPr="00E4299F">
              <w:rPr>
                <w:rFonts w:ascii="Times New Roman" w:eastAsia="Times New Roman" w:hAnsi="Times New Roman"/>
                <w:sz w:val="18"/>
                <w:szCs w:val="18"/>
              </w:rPr>
              <w:t>Главный редактор – Карнаухов В.Ю.</w:t>
            </w:r>
          </w:p>
        </w:tc>
        <w:tc>
          <w:tcPr>
            <w:tcW w:w="787" w:type="pct"/>
          </w:tcPr>
          <w:p w:rsidR="00E4299F" w:rsidRPr="00E4299F" w:rsidRDefault="00E4299F" w:rsidP="00E4299F">
            <w:pPr>
              <w:spacing w:after="0" w:line="240" w:lineRule="auto"/>
              <w:jc w:val="both"/>
              <w:rPr>
                <w:rFonts w:ascii="Times New Roman" w:eastAsia="Times New Roman" w:hAnsi="Times New Roman"/>
                <w:sz w:val="18"/>
                <w:szCs w:val="18"/>
              </w:rPr>
            </w:pPr>
            <w:r w:rsidRPr="00E4299F">
              <w:rPr>
                <w:rFonts w:ascii="Times New Roman" w:eastAsia="Times New Roman" w:hAnsi="Times New Roman"/>
                <w:sz w:val="18"/>
                <w:szCs w:val="18"/>
              </w:rPr>
              <w:t>Тираж – 40 экз.</w:t>
            </w:r>
          </w:p>
        </w:tc>
      </w:tr>
      <w:tr w:rsidR="00E4299F" w:rsidRPr="00E4299F" w:rsidTr="00E4299F">
        <w:tc>
          <w:tcPr>
            <w:tcW w:w="5000" w:type="pct"/>
            <w:gridSpan w:val="3"/>
          </w:tcPr>
          <w:p w:rsidR="00E4299F" w:rsidRPr="00E4299F" w:rsidRDefault="00E4299F" w:rsidP="00E4299F">
            <w:pPr>
              <w:spacing w:after="0" w:line="240" w:lineRule="auto"/>
              <w:jc w:val="center"/>
              <w:rPr>
                <w:rFonts w:ascii="Times New Roman" w:eastAsia="Times New Roman" w:hAnsi="Times New Roman"/>
                <w:sz w:val="18"/>
                <w:szCs w:val="18"/>
              </w:rPr>
            </w:pPr>
            <w:r w:rsidRPr="00E4299F">
              <w:rPr>
                <w:rFonts w:ascii="Times New Roman" w:eastAsia="Times New Roman" w:hAnsi="Times New Roman"/>
                <w:sz w:val="18"/>
                <w:szCs w:val="18"/>
              </w:rPr>
              <w:t>Адрес редакции, издателя, типографии:</w:t>
            </w:r>
          </w:p>
          <w:p w:rsidR="00E4299F" w:rsidRPr="00E4299F" w:rsidRDefault="00E4299F" w:rsidP="00E4299F">
            <w:pPr>
              <w:spacing w:after="0" w:line="240" w:lineRule="auto"/>
              <w:jc w:val="center"/>
              <w:rPr>
                <w:rFonts w:ascii="Times New Roman" w:eastAsia="Times New Roman" w:hAnsi="Times New Roman"/>
                <w:sz w:val="18"/>
                <w:szCs w:val="18"/>
              </w:rPr>
            </w:pPr>
            <w:r w:rsidRPr="00E4299F">
              <w:rPr>
                <w:rFonts w:ascii="Times New Roman" w:eastAsia="Times New Roman" w:hAnsi="Times New Roman"/>
                <w:sz w:val="18"/>
                <w:szCs w:val="18"/>
              </w:rPr>
              <w:t>663430, Красноярский край, Богучанский район, с.Богучаны, ул.Октябрьская, д.72</w:t>
            </w:r>
          </w:p>
        </w:tc>
      </w:tr>
    </w:tbl>
    <w:p w:rsidR="00E4299F" w:rsidRDefault="00E4299F" w:rsidP="00E4299F">
      <w:pPr>
        <w:spacing w:after="0" w:line="240" w:lineRule="auto"/>
        <w:jc w:val="both"/>
        <w:rPr>
          <w:rFonts w:ascii="Times New Roman" w:hAnsi="Times New Roman"/>
          <w:sz w:val="20"/>
          <w:szCs w:val="20"/>
        </w:rPr>
      </w:pPr>
    </w:p>
    <w:sectPr w:rsidR="00E4299F" w:rsidSect="00BF62D2">
      <w:footerReference w:type="default" r:id="rId48"/>
      <w:footerReference w:type="first" r:id="rId4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6ED" w:rsidRDefault="004636ED" w:rsidP="00F3397A">
      <w:pPr>
        <w:spacing w:after="0" w:line="240" w:lineRule="auto"/>
      </w:pPr>
      <w:r>
        <w:separator/>
      </w:r>
    </w:p>
  </w:endnote>
  <w:endnote w:type="continuationSeparator" w:id="1">
    <w:p w:rsidR="004636ED" w:rsidRDefault="004636ED"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877"/>
      <w:docPartObj>
        <w:docPartGallery w:val="Page Numbers (Bottom of Page)"/>
        <w:docPartUnique/>
      </w:docPartObj>
    </w:sdtPr>
    <w:sdtContent>
      <w:p w:rsidR="00201231" w:rsidRDefault="00201231">
        <w:pPr>
          <w:pStyle w:val="af1"/>
        </w:pPr>
        <w:r>
          <w:rPr>
            <w:noProof/>
            <w:lang w:eastAsia="zh-TW"/>
          </w:rPr>
          <w:pict>
            <v:group id="_x0000_s4111" style="position:absolute;margin-left:0;margin-top:0;width:611.15pt;height:15pt;z-index:25166540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112" type="#_x0000_t202" style="position:absolute;left:10803;top:14982;width:659;height:288" filled="f" stroked="f">
                <v:textbox style="mso-next-textbox:#_x0000_s4112" inset="0,0,0,0">
                  <w:txbxContent>
                    <w:p w:rsidR="00201231" w:rsidRDefault="00201231">
                      <w:pPr>
                        <w:jc w:val="center"/>
                      </w:pPr>
                      <w:fldSimple w:instr=" PAGE    \* MERGEFORMAT ">
                        <w:r w:rsidR="00BD6A8A" w:rsidRPr="00BD6A8A">
                          <w:rPr>
                            <w:noProof/>
                            <w:color w:val="8C8C8C" w:themeColor="background1" w:themeShade="8C"/>
                          </w:rPr>
                          <w:t>23</w:t>
                        </w:r>
                      </w:fldSimple>
                    </w:p>
                  </w:txbxContent>
                </v:textbox>
              </v:shape>
              <v:group id="_x0000_s4113"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14" type="#_x0000_t34" style="position:absolute;left:-8;top:14978;width:1260;height:230;flip:y" o:connectortype="elbow" adj=",1024457,257" strokecolor="#a5a5a5 [2092]"/>
                <v:shape id="_x0000_s4115" type="#_x0000_t34" style="position:absolute;left:1252;top:14978;width:10995;height:230;rotation:180" o:connectortype="elbow" adj="20904,-1024457,-24046" strokecolor="#a5a5a5 [2092]"/>
              </v:group>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D1" w:rsidRDefault="00CF18D8">
    <w:r>
      <w:rPr>
        <w:noProof/>
        <w:lang w:eastAsia="zh-TW"/>
      </w:rPr>
      <w:pict>
        <v:group id="_x0000_s4106" style="position:absolute;margin-left:0;margin-top:0;width:611.15pt;height:15pt;z-index:25166336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107" type="#_x0000_t202" style="position:absolute;left:10803;top:14982;width:659;height:288" filled="f" stroked="f">
            <v:textbox style="mso-next-textbox:#_x0000_s4107" inset="0,0,0,0">
              <w:txbxContent>
                <w:p w:rsidR="00CF18D8" w:rsidRDefault="00CF18D8">
                  <w:pPr>
                    <w:jc w:val="center"/>
                  </w:pPr>
                  <w:fldSimple w:instr=" PAGE    \* MERGEFORMAT ">
                    <w:r w:rsidR="00BD6A8A" w:rsidRPr="00BD6A8A">
                      <w:rPr>
                        <w:noProof/>
                        <w:color w:val="8C8C8C" w:themeColor="background1" w:themeShade="8C"/>
                      </w:rPr>
                      <w:t>57</w:t>
                    </w:r>
                  </w:fldSimple>
                </w:p>
              </w:txbxContent>
            </v:textbox>
          </v:shape>
          <v:group id="_x0000_s4108"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09" type="#_x0000_t34" style="position:absolute;left:-8;top:14978;width:1260;height:230;flip:y" o:connectortype="elbow" adj=",1024457,257" strokecolor="#a5a5a5 [2092]"/>
            <v:shape id="_x0000_s4110" type="#_x0000_t34" style="position:absolute;left:1252;top:14978;width:10995;height:230;rotation:180" o:connectortype="elbow" adj="20904,-1024457,-24046" strokecolor="#a5a5a5 [2092]"/>
          </v:group>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D1" w:rsidRDefault="00ED65D1">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6ED" w:rsidRDefault="004636ED" w:rsidP="00F3397A">
      <w:pPr>
        <w:spacing w:after="0" w:line="240" w:lineRule="auto"/>
      </w:pPr>
      <w:r>
        <w:separator/>
      </w:r>
    </w:p>
  </w:footnote>
  <w:footnote w:type="continuationSeparator" w:id="1">
    <w:p w:rsidR="004636ED" w:rsidRDefault="004636ED"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C0A6C"/>
    <w:multiLevelType w:val="multilevel"/>
    <w:tmpl w:val="EB2A5EE0"/>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009D3880"/>
    <w:multiLevelType w:val="hybridMultilevel"/>
    <w:tmpl w:val="A63C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F721AA"/>
    <w:multiLevelType w:val="singleLevel"/>
    <w:tmpl w:val="616CC8C2"/>
    <w:lvl w:ilvl="0">
      <w:start w:val="1"/>
      <w:numFmt w:val="decimal"/>
      <w:pStyle w:val="2"/>
      <w:lvlText w:val="%1."/>
      <w:lvlJc w:val="left"/>
      <w:pPr>
        <w:tabs>
          <w:tab w:val="num" w:pos="927"/>
        </w:tabs>
        <w:ind w:firstLine="567"/>
      </w:pPr>
    </w:lvl>
  </w:abstractNum>
  <w:abstractNum w:abstractNumId="10">
    <w:nsid w:val="01484299"/>
    <w:multiLevelType w:val="hybridMultilevel"/>
    <w:tmpl w:val="6F78D4DE"/>
    <w:lvl w:ilvl="0" w:tplc="E7AC5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E4C334A"/>
    <w:multiLevelType w:val="hybridMultilevel"/>
    <w:tmpl w:val="55283554"/>
    <w:lvl w:ilvl="0" w:tplc="0FF203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1019537B"/>
    <w:multiLevelType w:val="multilevel"/>
    <w:tmpl w:val="3F82F0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166C7419"/>
    <w:multiLevelType w:val="hybridMultilevel"/>
    <w:tmpl w:val="C1E051DA"/>
    <w:lvl w:ilvl="0" w:tplc="57E8EDF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8A40F2"/>
    <w:multiLevelType w:val="multilevel"/>
    <w:tmpl w:val="A5B6A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64"/>
        </w:tabs>
        <w:ind w:left="1064" w:hanging="720"/>
      </w:pPr>
      <w:rPr>
        <w:rFonts w:hint="default"/>
      </w:rPr>
    </w:lvl>
    <w:lvl w:ilvl="2">
      <w:start w:val="2"/>
      <w:numFmt w:val="decimal"/>
      <w:lvlText w:val="%1.%2.%3."/>
      <w:lvlJc w:val="left"/>
      <w:pPr>
        <w:tabs>
          <w:tab w:val="num" w:pos="1408"/>
        </w:tabs>
        <w:ind w:left="1408" w:hanging="720"/>
      </w:pPr>
      <w:rPr>
        <w:rFonts w:hint="default"/>
      </w:rPr>
    </w:lvl>
    <w:lvl w:ilvl="3">
      <w:start w:val="1"/>
      <w:numFmt w:val="decimal"/>
      <w:lvlText w:val="%1.%2.%3.%4."/>
      <w:lvlJc w:val="left"/>
      <w:pPr>
        <w:tabs>
          <w:tab w:val="num" w:pos="2112"/>
        </w:tabs>
        <w:ind w:left="2112"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3160"/>
        </w:tabs>
        <w:ind w:left="3160" w:hanging="1440"/>
      </w:pPr>
      <w:rPr>
        <w:rFonts w:hint="default"/>
      </w:rPr>
    </w:lvl>
    <w:lvl w:ilvl="6">
      <w:start w:val="1"/>
      <w:numFmt w:val="decimal"/>
      <w:lvlText w:val="%1.%2.%3.%4.%5.%6.%7."/>
      <w:lvlJc w:val="left"/>
      <w:pPr>
        <w:tabs>
          <w:tab w:val="num" w:pos="3864"/>
        </w:tabs>
        <w:ind w:left="3864" w:hanging="1800"/>
      </w:pPr>
      <w:rPr>
        <w:rFonts w:hint="default"/>
      </w:rPr>
    </w:lvl>
    <w:lvl w:ilvl="7">
      <w:start w:val="1"/>
      <w:numFmt w:val="decimal"/>
      <w:lvlText w:val="%1.%2.%3.%4.%5.%6.%7.%8."/>
      <w:lvlJc w:val="left"/>
      <w:pPr>
        <w:tabs>
          <w:tab w:val="num" w:pos="4208"/>
        </w:tabs>
        <w:ind w:left="4208" w:hanging="1800"/>
      </w:pPr>
      <w:rPr>
        <w:rFonts w:hint="default"/>
      </w:rPr>
    </w:lvl>
    <w:lvl w:ilvl="8">
      <w:start w:val="1"/>
      <w:numFmt w:val="decimal"/>
      <w:lvlText w:val="%1.%2.%3.%4.%5.%6.%7.%8.%9."/>
      <w:lvlJc w:val="left"/>
      <w:pPr>
        <w:tabs>
          <w:tab w:val="num" w:pos="4912"/>
        </w:tabs>
        <w:ind w:left="4912" w:hanging="2160"/>
      </w:pPr>
      <w:rPr>
        <w:rFonts w:hint="default"/>
      </w:rPr>
    </w:lvl>
  </w:abstractNum>
  <w:abstractNum w:abstractNumId="21">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92E7711"/>
    <w:multiLevelType w:val="multilevel"/>
    <w:tmpl w:val="F0EAC1F4"/>
    <w:lvl w:ilvl="0">
      <w:start w:val="1"/>
      <w:numFmt w:val="decimal"/>
      <w:lvlText w:val="%1."/>
      <w:lvlJc w:val="left"/>
      <w:pPr>
        <w:ind w:left="900" w:hanging="36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2A750179"/>
    <w:multiLevelType w:val="hybridMultilevel"/>
    <w:tmpl w:val="58DE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825165"/>
    <w:multiLevelType w:val="hybridMultilevel"/>
    <w:tmpl w:val="38600B5E"/>
    <w:lvl w:ilvl="0" w:tplc="E9087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781ACF"/>
    <w:multiLevelType w:val="hybridMultilevel"/>
    <w:tmpl w:val="C1BCE1C4"/>
    <w:lvl w:ilvl="0" w:tplc="24285DD8">
      <w:start w:val="1"/>
      <w:numFmt w:val="decimal"/>
      <w:lvlText w:val="%1."/>
      <w:lvlJc w:val="left"/>
      <w:pPr>
        <w:ind w:left="1732" w:hanging="1035"/>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8">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56A2F5B"/>
    <w:multiLevelType w:val="multilevel"/>
    <w:tmpl w:val="8AC40966"/>
    <w:lvl w:ilvl="0">
      <w:start w:val="1"/>
      <w:numFmt w:val="decimal"/>
      <w:lvlText w:val="%1."/>
      <w:lvlJc w:val="left"/>
      <w:pPr>
        <w:ind w:left="936" w:hanging="360"/>
      </w:pPr>
      <w:rPr>
        <w:rFonts w:hint="default"/>
      </w:rPr>
    </w:lvl>
    <w:lvl w:ilvl="1">
      <w:start w:val="2"/>
      <w:numFmt w:val="decimal"/>
      <w:isLgl/>
      <w:lvlText w:val="%1.%2."/>
      <w:lvlJc w:val="left"/>
      <w:pPr>
        <w:ind w:left="1374" w:hanging="948"/>
      </w:pPr>
      <w:rPr>
        <w:rFonts w:hint="default"/>
      </w:rPr>
    </w:lvl>
    <w:lvl w:ilvl="2">
      <w:start w:val="1"/>
      <w:numFmt w:val="decimal"/>
      <w:isLgl/>
      <w:lvlText w:val="%1.%2.%3."/>
      <w:lvlJc w:val="left"/>
      <w:pPr>
        <w:ind w:left="1748" w:hanging="948"/>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160" w:hanging="1800"/>
      </w:pPr>
      <w:rPr>
        <w:rFonts w:hint="default"/>
      </w:rPr>
    </w:lvl>
    <w:lvl w:ilvl="8">
      <w:start w:val="1"/>
      <w:numFmt w:val="decimal"/>
      <w:isLgl/>
      <w:lvlText w:val="%1.%2.%3.%4.%5.%6.%7.%8.%9."/>
      <w:lvlJc w:val="left"/>
      <w:pPr>
        <w:ind w:left="3632" w:hanging="2160"/>
      </w:pPr>
      <w:rPr>
        <w:rFonts w:hint="default"/>
      </w:rPr>
    </w:lvl>
  </w:abstractNum>
  <w:abstractNum w:abstractNumId="30">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31">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D06FD6"/>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05"/>
        </w:tabs>
        <w:ind w:left="1005" w:hanging="465"/>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AF4370F"/>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7">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8">
    <w:nsid w:val="534B2B8D"/>
    <w:multiLevelType w:val="multilevel"/>
    <w:tmpl w:val="5C8AB2A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sz w:val="26"/>
        <w:szCs w:val="26"/>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0">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5A03634E"/>
    <w:multiLevelType w:val="hybridMultilevel"/>
    <w:tmpl w:val="BA48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5BD6035"/>
    <w:multiLevelType w:val="hybridMultilevel"/>
    <w:tmpl w:val="9440C5CA"/>
    <w:lvl w:ilvl="0" w:tplc="0419000F">
      <w:start w:val="1"/>
      <w:numFmt w:val="decimal"/>
      <w:lvlText w:val="%1."/>
      <w:lvlJc w:val="left"/>
      <w:pPr>
        <w:tabs>
          <w:tab w:val="num" w:pos="720"/>
        </w:tabs>
        <w:ind w:left="720" w:hanging="360"/>
      </w:pPr>
      <w:rPr>
        <w:rFonts w:cs="Times New Roman"/>
      </w:rPr>
    </w:lvl>
    <w:lvl w:ilvl="1" w:tplc="1E68D250">
      <w:start w:val="1"/>
      <w:numFmt w:val="bullet"/>
      <w:lvlText w:val=""/>
      <w:lvlJc w:val="left"/>
      <w:pPr>
        <w:tabs>
          <w:tab w:val="num" w:pos="1440"/>
        </w:tabs>
        <w:ind w:left="1440" w:hanging="360"/>
      </w:pPr>
      <w:rPr>
        <w:rFonts w:ascii="Symbol" w:hAnsi="Symbol" w:hint="default"/>
        <w:color w:val="auto"/>
      </w:rPr>
    </w:lvl>
    <w:lvl w:ilvl="2" w:tplc="5E40117E">
      <w:start w:val="1"/>
      <w:numFmt w:val="decimal"/>
      <w:lvlText w:val="%3"/>
      <w:lvlJc w:val="left"/>
      <w:pPr>
        <w:ind w:left="2340" w:hanging="360"/>
      </w:pPr>
      <w:rPr>
        <w:rFonts w:hint="default"/>
      </w:rPr>
    </w:lvl>
    <w:lvl w:ilvl="3" w:tplc="04190013">
      <w:start w:val="1"/>
      <w:numFmt w:val="upperRoman"/>
      <w:lvlText w:val="%4."/>
      <w:lvlJc w:val="right"/>
      <w:pPr>
        <w:tabs>
          <w:tab w:val="num" w:pos="890"/>
        </w:tabs>
        <w:ind w:left="890" w:hanging="18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6C85474"/>
    <w:multiLevelType w:val="hybridMultilevel"/>
    <w:tmpl w:val="B7523834"/>
    <w:lvl w:ilvl="0" w:tplc="D32E30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1657C77"/>
    <w:multiLevelType w:val="multilevel"/>
    <w:tmpl w:val="9F3A167A"/>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AC82581"/>
    <w:multiLevelType w:val="hybridMultilevel"/>
    <w:tmpl w:val="B726E4F4"/>
    <w:lvl w:ilvl="0" w:tplc="3B385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C744AD1"/>
    <w:multiLevelType w:val="hybridMultilevel"/>
    <w:tmpl w:val="B0AA1BD0"/>
    <w:lvl w:ilvl="0" w:tplc="72E89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9"/>
  </w:num>
  <w:num w:numId="3">
    <w:abstractNumId w:val="53"/>
  </w:num>
  <w:num w:numId="4">
    <w:abstractNumId w:val="12"/>
  </w:num>
  <w:num w:numId="5">
    <w:abstractNumId w:val="40"/>
  </w:num>
  <w:num w:numId="6">
    <w:abstractNumId w:val="36"/>
  </w:num>
  <w:num w:numId="7">
    <w:abstractNumId w:val="39"/>
  </w:num>
  <w:num w:numId="8">
    <w:abstractNumId w:val="25"/>
  </w:num>
  <w:num w:numId="9">
    <w:abstractNumId w:val="48"/>
  </w:num>
  <w:num w:numId="10">
    <w:abstractNumId w:val="37"/>
  </w:num>
  <w:num w:numId="11">
    <w:abstractNumId w:val="21"/>
  </w:num>
  <w:num w:numId="12">
    <w:abstractNumId w:val="11"/>
  </w:num>
  <w:num w:numId="13">
    <w:abstractNumId w:val="35"/>
  </w:num>
  <w:num w:numId="14">
    <w:abstractNumId w:val="43"/>
  </w:num>
  <w:num w:numId="15">
    <w:abstractNumId w:val="6"/>
  </w:num>
  <w:num w:numId="16">
    <w:abstractNumId w:val="31"/>
  </w:num>
  <w:num w:numId="17">
    <w:abstractNumId w:val="26"/>
  </w:num>
  <w:num w:numId="18">
    <w:abstractNumId w:val="28"/>
  </w:num>
  <w:num w:numId="19">
    <w:abstractNumId w:val="50"/>
  </w:num>
  <w:num w:numId="20">
    <w:abstractNumId w:val="17"/>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47"/>
  </w:num>
  <w:num w:numId="23">
    <w:abstractNumId w:val="42"/>
  </w:num>
  <w:num w:numId="24">
    <w:abstractNumId w:val="24"/>
  </w:num>
  <w:num w:numId="25">
    <w:abstractNumId w:val="18"/>
  </w:num>
  <w:num w:numId="26">
    <w:abstractNumId w:val="23"/>
  </w:num>
  <w:num w:numId="27">
    <w:abstractNumId w:val="51"/>
  </w:num>
  <w:num w:numId="28">
    <w:abstractNumId w:val="46"/>
  </w:num>
  <w:num w:numId="29">
    <w:abstractNumId w:val="14"/>
  </w:num>
  <w:num w:numId="30">
    <w:abstractNumId w:val="32"/>
  </w:num>
  <w:num w:numId="31">
    <w:abstractNumId w:val="19"/>
  </w:num>
  <w:num w:numId="32">
    <w:abstractNumId w:val="20"/>
  </w:num>
  <w:num w:numId="33">
    <w:abstractNumId w:val="7"/>
  </w:num>
  <w:num w:numId="34">
    <w:abstractNumId w:val="45"/>
  </w:num>
  <w:num w:numId="35">
    <w:abstractNumId w:val="8"/>
  </w:num>
  <w:num w:numId="36">
    <w:abstractNumId w:val="10"/>
  </w:num>
  <w:num w:numId="37">
    <w:abstractNumId w:val="16"/>
  </w:num>
  <w:num w:numId="38">
    <w:abstractNumId w:val="49"/>
  </w:num>
  <w:num w:numId="39">
    <w:abstractNumId w:val="41"/>
  </w:num>
  <w:num w:numId="40">
    <w:abstractNumId w:val="52"/>
  </w:num>
  <w:num w:numId="41">
    <w:abstractNumId w:val="22"/>
  </w:num>
  <w:num w:numId="42">
    <w:abstractNumId w:val="15"/>
  </w:num>
  <w:num w:numId="43">
    <w:abstractNumId w:val="27"/>
  </w:num>
  <w:num w:numId="44">
    <w:abstractNumId w:val="29"/>
  </w:num>
  <w:num w:numId="45">
    <w:abstractNumId w:val="13"/>
  </w:num>
  <w:num w:numId="46">
    <w:abstractNumId w:val="44"/>
  </w:num>
  <w:num w:numId="47">
    <w:abstractNumId w:val="38"/>
  </w:num>
  <w:num w:numId="48">
    <w:abstractNumId w:val="34"/>
  </w:num>
  <w:num w:numId="49">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2706"/>
    <o:shapelayout v:ext="edit">
      <o:idmap v:ext="edit" data="4"/>
      <o:rules v:ext="edit">
        <o:r id="V:Rule3" type="connector" idref="#AutoShape 27"/>
        <o:r id="V:Rule4" type="connector" idref="#AutoShape 28"/>
        <o:r id="V:Rule9" type="connector" idref="#_x0000_s4109"/>
        <o:r id="V:Rule10" type="connector" idref="#_x0000_s4110"/>
        <o:r id="V:Rule11" type="connector" idref="#_x0000_s4114"/>
        <o:r id="V:Rule12" type="connector" idref="#_x0000_s4115"/>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2A11"/>
    <w:rsid w:val="00012C34"/>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5665"/>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BEE"/>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2BA2"/>
    <w:rsid w:val="000B4675"/>
    <w:rsid w:val="000B646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150F"/>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07E92"/>
    <w:rsid w:val="001107D8"/>
    <w:rsid w:val="0011448B"/>
    <w:rsid w:val="00115A2A"/>
    <w:rsid w:val="001163E4"/>
    <w:rsid w:val="0011652E"/>
    <w:rsid w:val="0012101F"/>
    <w:rsid w:val="00121157"/>
    <w:rsid w:val="00121751"/>
    <w:rsid w:val="00122487"/>
    <w:rsid w:val="001246C7"/>
    <w:rsid w:val="00124B36"/>
    <w:rsid w:val="00124D5E"/>
    <w:rsid w:val="001256AB"/>
    <w:rsid w:val="001271E2"/>
    <w:rsid w:val="0013288E"/>
    <w:rsid w:val="00133A73"/>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231"/>
    <w:rsid w:val="00201BBD"/>
    <w:rsid w:val="002036DA"/>
    <w:rsid w:val="00203858"/>
    <w:rsid w:val="00204C92"/>
    <w:rsid w:val="00204D0D"/>
    <w:rsid w:val="00204D9E"/>
    <w:rsid w:val="00205405"/>
    <w:rsid w:val="00205B5D"/>
    <w:rsid w:val="0020733C"/>
    <w:rsid w:val="002075D3"/>
    <w:rsid w:val="002100F7"/>
    <w:rsid w:val="00211C6F"/>
    <w:rsid w:val="00211D74"/>
    <w:rsid w:val="0021255D"/>
    <w:rsid w:val="00212F99"/>
    <w:rsid w:val="00213B68"/>
    <w:rsid w:val="00215422"/>
    <w:rsid w:val="0021595D"/>
    <w:rsid w:val="00216114"/>
    <w:rsid w:val="00216AAA"/>
    <w:rsid w:val="00217760"/>
    <w:rsid w:val="00221630"/>
    <w:rsid w:val="002219C0"/>
    <w:rsid w:val="00221C82"/>
    <w:rsid w:val="00221F2F"/>
    <w:rsid w:val="0022206C"/>
    <w:rsid w:val="00225583"/>
    <w:rsid w:val="00226E0C"/>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5730"/>
    <w:rsid w:val="00246DD5"/>
    <w:rsid w:val="00252E19"/>
    <w:rsid w:val="002537EB"/>
    <w:rsid w:val="002546D1"/>
    <w:rsid w:val="00254705"/>
    <w:rsid w:val="002552B3"/>
    <w:rsid w:val="0025559C"/>
    <w:rsid w:val="0025559D"/>
    <w:rsid w:val="00257464"/>
    <w:rsid w:val="0025754E"/>
    <w:rsid w:val="002611E2"/>
    <w:rsid w:val="00262060"/>
    <w:rsid w:val="002630B9"/>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E32"/>
    <w:rsid w:val="002870B0"/>
    <w:rsid w:val="0028731D"/>
    <w:rsid w:val="00291815"/>
    <w:rsid w:val="00293078"/>
    <w:rsid w:val="00293347"/>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4AB3"/>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1E83"/>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43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07B"/>
    <w:rsid w:val="003519C7"/>
    <w:rsid w:val="003522DF"/>
    <w:rsid w:val="0035308C"/>
    <w:rsid w:val="003531E9"/>
    <w:rsid w:val="00353F8E"/>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472B"/>
    <w:rsid w:val="003A58FD"/>
    <w:rsid w:val="003A59E9"/>
    <w:rsid w:val="003A646D"/>
    <w:rsid w:val="003A6693"/>
    <w:rsid w:val="003B0658"/>
    <w:rsid w:val="003B0D79"/>
    <w:rsid w:val="003B0E37"/>
    <w:rsid w:val="003B2C18"/>
    <w:rsid w:val="003B2CE8"/>
    <w:rsid w:val="003B33BF"/>
    <w:rsid w:val="003B35BE"/>
    <w:rsid w:val="003B4019"/>
    <w:rsid w:val="003B46DD"/>
    <w:rsid w:val="003B5023"/>
    <w:rsid w:val="003B68B6"/>
    <w:rsid w:val="003C148F"/>
    <w:rsid w:val="003C24CF"/>
    <w:rsid w:val="003C299A"/>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1965"/>
    <w:rsid w:val="003F44D8"/>
    <w:rsid w:val="003F535D"/>
    <w:rsid w:val="003F55C6"/>
    <w:rsid w:val="003F58ED"/>
    <w:rsid w:val="003F60A2"/>
    <w:rsid w:val="003F66B4"/>
    <w:rsid w:val="003F6BF1"/>
    <w:rsid w:val="003F6ED4"/>
    <w:rsid w:val="003F6F69"/>
    <w:rsid w:val="003F76F2"/>
    <w:rsid w:val="0040052A"/>
    <w:rsid w:val="004010E7"/>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5B3D"/>
    <w:rsid w:val="00446265"/>
    <w:rsid w:val="00447681"/>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6ED"/>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34C0"/>
    <w:rsid w:val="00556036"/>
    <w:rsid w:val="00561BCC"/>
    <w:rsid w:val="00561F65"/>
    <w:rsid w:val="0056240C"/>
    <w:rsid w:val="0056271E"/>
    <w:rsid w:val="00564F52"/>
    <w:rsid w:val="005656BA"/>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1DF"/>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805"/>
    <w:rsid w:val="00657A02"/>
    <w:rsid w:val="00657B07"/>
    <w:rsid w:val="00657E30"/>
    <w:rsid w:val="0066092A"/>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272"/>
    <w:rsid w:val="0068664C"/>
    <w:rsid w:val="006866F8"/>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3B3"/>
    <w:rsid w:val="00752237"/>
    <w:rsid w:val="00752B9F"/>
    <w:rsid w:val="0075392D"/>
    <w:rsid w:val="00753F1B"/>
    <w:rsid w:val="0075415C"/>
    <w:rsid w:val="007551F5"/>
    <w:rsid w:val="00757CEC"/>
    <w:rsid w:val="00760776"/>
    <w:rsid w:val="00761343"/>
    <w:rsid w:val="0076264E"/>
    <w:rsid w:val="007627F6"/>
    <w:rsid w:val="007628BC"/>
    <w:rsid w:val="00763BEC"/>
    <w:rsid w:val="00766456"/>
    <w:rsid w:val="007706BC"/>
    <w:rsid w:val="00770F28"/>
    <w:rsid w:val="00771469"/>
    <w:rsid w:val="007730DC"/>
    <w:rsid w:val="00773238"/>
    <w:rsid w:val="00773EC0"/>
    <w:rsid w:val="00775697"/>
    <w:rsid w:val="00775C40"/>
    <w:rsid w:val="00776591"/>
    <w:rsid w:val="007771C5"/>
    <w:rsid w:val="00777B8E"/>
    <w:rsid w:val="0078060C"/>
    <w:rsid w:val="00780821"/>
    <w:rsid w:val="0078187D"/>
    <w:rsid w:val="007825F8"/>
    <w:rsid w:val="0078270C"/>
    <w:rsid w:val="00782CC0"/>
    <w:rsid w:val="00783BCA"/>
    <w:rsid w:val="00784253"/>
    <w:rsid w:val="00785C18"/>
    <w:rsid w:val="00785E11"/>
    <w:rsid w:val="00786CA6"/>
    <w:rsid w:val="007873BC"/>
    <w:rsid w:val="00787C72"/>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2EE"/>
    <w:rsid w:val="007F49FB"/>
    <w:rsid w:val="007F5238"/>
    <w:rsid w:val="007F5A78"/>
    <w:rsid w:val="007F634F"/>
    <w:rsid w:val="007F6B01"/>
    <w:rsid w:val="007F7E01"/>
    <w:rsid w:val="0080074C"/>
    <w:rsid w:val="00800D83"/>
    <w:rsid w:val="00801264"/>
    <w:rsid w:val="00801418"/>
    <w:rsid w:val="00804202"/>
    <w:rsid w:val="0080493A"/>
    <w:rsid w:val="008053E1"/>
    <w:rsid w:val="008068E5"/>
    <w:rsid w:val="00810FB0"/>
    <w:rsid w:val="00812486"/>
    <w:rsid w:val="00813DAA"/>
    <w:rsid w:val="00814452"/>
    <w:rsid w:val="008144F7"/>
    <w:rsid w:val="008145E6"/>
    <w:rsid w:val="0081478F"/>
    <w:rsid w:val="0081542D"/>
    <w:rsid w:val="008154A8"/>
    <w:rsid w:val="00816591"/>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0F76"/>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4D8"/>
    <w:rsid w:val="00874557"/>
    <w:rsid w:val="00876AB1"/>
    <w:rsid w:val="00877AE0"/>
    <w:rsid w:val="00880146"/>
    <w:rsid w:val="00880360"/>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18AB"/>
    <w:rsid w:val="008E2502"/>
    <w:rsid w:val="008E5057"/>
    <w:rsid w:val="008E52DC"/>
    <w:rsid w:val="008E74EB"/>
    <w:rsid w:val="008E783F"/>
    <w:rsid w:val="008E7C5C"/>
    <w:rsid w:val="008F0309"/>
    <w:rsid w:val="008F0F95"/>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77B4"/>
    <w:rsid w:val="00930FC5"/>
    <w:rsid w:val="009311EF"/>
    <w:rsid w:val="00931E9B"/>
    <w:rsid w:val="00932F5E"/>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04A"/>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6B4"/>
    <w:rsid w:val="00990E73"/>
    <w:rsid w:val="0099117E"/>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3C6"/>
    <w:rsid w:val="009D260F"/>
    <w:rsid w:val="009D2BD7"/>
    <w:rsid w:val="009D3CFF"/>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888"/>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47E06"/>
    <w:rsid w:val="00A506A6"/>
    <w:rsid w:val="00A52B08"/>
    <w:rsid w:val="00A52DF6"/>
    <w:rsid w:val="00A52F28"/>
    <w:rsid w:val="00A531A8"/>
    <w:rsid w:val="00A53436"/>
    <w:rsid w:val="00A53753"/>
    <w:rsid w:val="00A568F7"/>
    <w:rsid w:val="00A579D3"/>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87DC3"/>
    <w:rsid w:val="00A90145"/>
    <w:rsid w:val="00A92E1D"/>
    <w:rsid w:val="00A935BF"/>
    <w:rsid w:val="00A9416B"/>
    <w:rsid w:val="00A9473F"/>
    <w:rsid w:val="00A95EE3"/>
    <w:rsid w:val="00A9695A"/>
    <w:rsid w:val="00AA1940"/>
    <w:rsid w:val="00AA1EB8"/>
    <w:rsid w:val="00AA1F94"/>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5C53"/>
    <w:rsid w:val="00B1692B"/>
    <w:rsid w:val="00B20806"/>
    <w:rsid w:val="00B20B4E"/>
    <w:rsid w:val="00B2189B"/>
    <w:rsid w:val="00B21C13"/>
    <w:rsid w:val="00B24436"/>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307"/>
    <w:rsid w:val="00B71494"/>
    <w:rsid w:val="00B71A45"/>
    <w:rsid w:val="00B72B7D"/>
    <w:rsid w:val="00B73267"/>
    <w:rsid w:val="00B746F8"/>
    <w:rsid w:val="00B758BF"/>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23DE"/>
    <w:rsid w:val="00BD3803"/>
    <w:rsid w:val="00BD50C5"/>
    <w:rsid w:val="00BD69F5"/>
    <w:rsid w:val="00BD6A8A"/>
    <w:rsid w:val="00BD6B69"/>
    <w:rsid w:val="00BD6DFB"/>
    <w:rsid w:val="00BE232B"/>
    <w:rsid w:val="00BE297A"/>
    <w:rsid w:val="00BE5E4A"/>
    <w:rsid w:val="00BE61C5"/>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7607"/>
    <w:rsid w:val="00C07C15"/>
    <w:rsid w:val="00C07D1E"/>
    <w:rsid w:val="00C1141F"/>
    <w:rsid w:val="00C120F1"/>
    <w:rsid w:val="00C12B83"/>
    <w:rsid w:val="00C130E3"/>
    <w:rsid w:val="00C135F1"/>
    <w:rsid w:val="00C13DBB"/>
    <w:rsid w:val="00C13DD1"/>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279B"/>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DBD"/>
    <w:rsid w:val="00C56EBD"/>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5BBC"/>
    <w:rsid w:val="00CA7E60"/>
    <w:rsid w:val="00CB019E"/>
    <w:rsid w:val="00CB065D"/>
    <w:rsid w:val="00CB067B"/>
    <w:rsid w:val="00CB076B"/>
    <w:rsid w:val="00CB40C8"/>
    <w:rsid w:val="00CB5F59"/>
    <w:rsid w:val="00CB6162"/>
    <w:rsid w:val="00CB701A"/>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0993"/>
    <w:rsid w:val="00CF1336"/>
    <w:rsid w:val="00CF18D8"/>
    <w:rsid w:val="00CF1D07"/>
    <w:rsid w:val="00CF1F1E"/>
    <w:rsid w:val="00CF460D"/>
    <w:rsid w:val="00CF49E2"/>
    <w:rsid w:val="00CF4B42"/>
    <w:rsid w:val="00CF6062"/>
    <w:rsid w:val="00CF62CF"/>
    <w:rsid w:val="00CF70DF"/>
    <w:rsid w:val="00CF7116"/>
    <w:rsid w:val="00CF7A11"/>
    <w:rsid w:val="00D00251"/>
    <w:rsid w:val="00D01BCA"/>
    <w:rsid w:val="00D01E66"/>
    <w:rsid w:val="00D02024"/>
    <w:rsid w:val="00D04135"/>
    <w:rsid w:val="00D0493E"/>
    <w:rsid w:val="00D04D08"/>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90E"/>
    <w:rsid w:val="00D30E48"/>
    <w:rsid w:val="00D3217E"/>
    <w:rsid w:val="00D3218B"/>
    <w:rsid w:val="00D3354A"/>
    <w:rsid w:val="00D34C34"/>
    <w:rsid w:val="00D3547D"/>
    <w:rsid w:val="00D3586F"/>
    <w:rsid w:val="00D35E38"/>
    <w:rsid w:val="00D35E93"/>
    <w:rsid w:val="00D365F3"/>
    <w:rsid w:val="00D36FE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0B52"/>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1FCC"/>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358C"/>
    <w:rsid w:val="00DE4144"/>
    <w:rsid w:val="00DE4335"/>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3DE"/>
    <w:rsid w:val="00E40ACF"/>
    <w:rsid w:val="00E41B72"/>
    <w:rsid w:val="00E41C5E"/>
    <w:rsid w:val="00E42487"/>
    <w:rsid w:val="00E4299F"/>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4CF"/>
    <w:rsid w:val="00E57EA0"/>
    <w:rsid w:val="00E60055"/>
    <w:rsid w:val="00E60454"/>
    <w:rsid w:val="00E615F9"/>
    <w:rsid w:val="00E6160F"/>
    <w:rsid w:val="00E61FBD"/>
    <w:rsid w:val="00E63849"/>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CB3"/>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65D1"/>
    <w:rsid w:val="00ED7350"/>
    <w:rsid w:val="00ED7873"/>
    <w:rsid w:val="00EE0387"/>
    <w:rsid w:val="00EE2216"/>
    <w:rsid w:val="00EE2E91"/>
    <w:rsid w:val="00EE35DC"/>
    <w:rsid w:val="00EE6FE5"/>
    <w:rsid w:val="00EE75E6"/>
    <w:rsid w:val="00EE7977"/>
    <w:rsid w:val="00EE7EC7"/>
    <w:rsid w:val="00EF047E"/>
    <w:rsid w:val="00EF04A1"/>
    <w:rsid w:val="00EF1EBE"/>
    <w:rsid w:val="00EF289D"/>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0D43"/>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6EC4"/>
    <w:rsid w:val="00FB7994"/>
    <w:rsid w:val="00FC0170"/>
    <w:rsid w:val="00FC0A5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3368"/>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article">
    <w:name w:val="article"/>
    <w:basedOn w:val="a2"/>
    <w:rsid w:val="00CF0993"/>
    <w:pPr>
      <w:spacing w:after="0" w:line="240" w:lineRule="auto"/>
      <w:ind w:firstLine="567"/>
      <w:jc w:val="both"/>
    </w:pPr>
    <w:rPr>
      <w:rFonts w:ascii="Arial" w:eastAsia="Times New Roman" w:hAnsi="Arial" w:cs="Arial"/>
      <w:sz w:val="26"/>
      <w:szCs w:val="26"/>
      <w:lang w:eastAsia="ru-RU"/>
    </w:rPr>
  </w:style>
  <w:style w:type="paragraph" w:customStyle="1" w:styleId="200">
    <w:name w:val="Обычный (веб)20"/>
    <w:rsid w:val="00E403D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213">
    <w:name w:val="Обычный (веб)21"/>
    <w:rsid w:val="003C299A"/>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2919306">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303984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289526">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06396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740041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2176586">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098563">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624966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02768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2660468">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393068">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07375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2891515">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650821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100097">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685477">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227552650A2E48672110EE7C6BFE7A7EC77A6DA8D5A1C643DF8FFD8Ci2j7H" TargetMode="External"/><Relationship Id="rId18" Type="http://schemas.openxmlformats.org/officeDocument/2006/relationships/hyperlink" Target="consultantplus://offline/ref=CA41C4A47AAD7FD2660800FFEC1909631BCAB39F748749A71FEF2CCB02C1E141ADD70AF10FK5j6D" TargetMode="External"/><Relationship Id="rId26" Type="http://schemas.openxmlformats.org/officeDocument/2006/relationships/image" Target="media/image2.jpeg"/><Relationship Id="rId39" Type="http://schemas.openxmlformats.org/officeDocument/2006/relationships/hyperlink" Target="consultantplus://offline/ref=0BA806A40ABD677239D16AE90048C5CAD32C68BD4DDB2006522BA03394L1j0M" TargetMode="External"/><Relationship Id="rId3" Type="http://schemas.openxmlformats.org/officeDocument/2006/relationships/styles" Target="styles.xml"/><Relationship Id="rId21" Type="http://schemas.openxmlformats.org/officeDocument/2006/relationships/hyperlink" Target="consultantplus://offline/ref=8E7E1A0363505F59A3E275C4A7CF8FD0FCE98193E36B51EF94AD02D3DE8BCB53A65315676B6C9BSBq0E" TargetMode="External"/><Relationship Id="rId34" Type="http://schemas.openxmlformats.org/officeDocument/2006/relationships/hyperlink" Target="consultantplus://offline/ref=0BA806A40ABD677239D16AE90048C5CAD32C68BD4DDB2006522BA03394106A27B14A3236LDj3M" TargetMode="External"/><Relationship Id="rId42" Type="http://schemas.openxmlformats.org/officeDocument/2006/relationships/hyperlink" Target="consultantplus://offline/ref=0BA806A40ABD677239D16AE90048C5CAD32C68BD4DDB2006522BA03394106A27B14A3234D7L8jCM" TargetMode="External"/><Relationship Id="rId47" Type="http://schemas.openxmlformats.org/officeDocument/2006/relationships/hyperlink" Target="consultantplus://offline/ref=0BA806A40ABD677239D16AE90048C5CAD0236CBE46897704037EAEL3j6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5153FC697334E1B4286A59AB4DC57813F0009BB1B20B528D26EEC3DAF57687996DD1CD0C0DCB92CiCA5E" TargetMode="External"/><Relationship Id="rId17" Type="http://schemas.openxmlformats.org/officeDocument/2006/relationships/hyperlink" Target="consultantplus://offline/ref=CA41C4A47AAD7FD2660800FFEC1909631BCAB39F748749A71FEF2CCB02C1E141ADD70AF40A5FF6D2K5j8D" TargetMode="External"/><Relationship Id="rId25" Type="http://schemas.openxmlformats.org/officeDocument/2006/relationships/hyperlink" Target="consultantplus://offline/ref=8CAB57C425D15A44E58F69D81635ECFA7FBC5FE6FE35B5374ECC96E6AC4D8AD4AA8D872556B66651699954A5y4D2I" TargetMode="External"/><Relationship Id="rId33" Type="http://schemas.openxmlformats.org/officeDocument/2006/relationships/hyperlink" Target="consultantplus://offline/ref=0BA806A40ABD677239D16AE90048C5CAD32C68BD4DDB2006522BA03394106A27B14A3236D38AC9B4L2jDM" TargetMode="External"/><Relationship Id="rId38" Type="http://schemas.openxmlformats.org/officeDocument/2006/relationships/hyperlink" Target="consultantplus://offline/ref=0BA806A40ABD677239D16AE90048C5CAD32C68B345DE2006522BA03394L1j0M" TargetMode="External"/><Relationship Id="rId46" Type="http://schemas.openxmlformats.org/officeDocument/2006/relationships/hyperlink" Target="consultantplus://offline/ref=D8AC2666631C77EBBC00407CA45646E5D7B454CB420E097C0636B7CA4D9BF934A9C73997BBD7E61DO0oBF" TargetMode="External"/><Relationship Id="rId2" Type="http://schemas.openxmlformats.org/officeDocument/2006/relationships/numbering" Target="numbering.xml"/><Relationship Id="rId16" Type="http://schemas.openxmlformats.org/officeDocument/2006/relationships/hyperlink" Target="consultantplus://offline/ref=CA41C4A47AAD7FD2660800FFEC1909631BCAB39F748749A71FEF2CCB02C1E141ADD70AF40A5FF6D5K5j8D" TargetMode="External"/><Relationship Id="rId20" Type="http://schemas.openxmlformats.org/officeDocument/2006/relationships/hyperlink" Target="consultantplus://offline/ref=8E7E1A0363505F59A3E275C4A7CF8FD0F8EF8598E0690CE59CF40ED1D9S8q4E" TargetMode="External"/><Relationship Id="rId29" Type="http://schemas.openxmlformats.org/officeDocument/2006/relationships/hyperlink" Target="consultantplus://offline/ref=77EAFB85ED55AF0C96901F33F54F1F29AE9BD172D88C4D78D8EE61BF2C27424EB126U3F" TargetMode="External"/><Relationship Id="rId41" Type="http://schemas.openxmlformats.org/officeDocument/2006/relationships/hyperlink" Target="consultantplus://offline/ref=0BA806A40ABD677239D16AE90048C5CAD32C68BD4DDB2006522BA03394106A27B14A3236LDj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153FC697334E1B4286A59AB4DC57813F0009BB1B20B528D26EEC3DAF57687996DD1CD0C0DCB92CiCA5E" TargetMode="External"/><Relationship Id="rId24" Type="http://schemas.openxmlformats.org/officeDocument/2006/relationships/hyperlink" Target="consultantplus://offline/ref=8CAB57C425D15A44E58F69D81635ECFA7FBC5FE6FE35B5374ECC96E6AC4D8AD4AA8D872556B66651699954A5y4D2I" TargetMode="External"/><Relationship Id="rId32" Type="http://schemas.openxmlformats.org/officeDocument/2006/relationships/hyperlink" Target="consultantplus://offline/ref=0BA806A40ABD677239D16AE90048C5CAD32C6ABA4ADF2006522BA03394L1j0M" TargetMode="External"/><Relationship Id="rId37" Type="http://schemas.openxmlformats.org/officeDocument/2006/relationships/hyperlink" Target="consultantplus://offline/ref=0BA806A40ABD677239D16AE90048C5CAD32C68B345DB2006522BA03394L1j0M" TargetMode="External"/><Relationship Id="rId40" Type="http://schemas.openxmlformats.org/officeDocument/2006/relationships/hyperlink" Target="consultantplus://offline/ref=0BA806A40ABD677239D16AE90048C5CAD32C68BD4DDB2006522BA03394106A27B14A3236D38AC9B4L2jDM" TargetMode="External"/><Relationship Id="rId45" Type="http://schemas.openxmlformats.org/officeDocument/2006/relationships/hyperlink" Target="consultantplus://offline/ref=0BA806A40ABD677239D16AE90048C5CAD32C68B345DB2006522BA03394L1j0M" TargetMode="External"/><Relationship Id="rId5" Type="http://schemas.openxmlformats.org/officeDocument/2006/relationships/webSettings" Target="webSettings.xml"/><Relationship Id="rId15" Type="http://schemas.openxmlformats.org/officeDocument/2006/relationships/hyperlink" Target="consultantplus://offline/ref=CE6F86CD135AB5CF7A9348069B5053B7362BA581EABF2A04F07CF0E03AoBwEE" TargetMode="External"/><Relationship Id="rId23" Type="http://schemas.openxmlformats.org/officeDocument/2006/relationships/hyperlink" Target="consultantplus://offline/ref=F53B9E9E031D2D916C3C4F00F77833D6EB37E3C70AB1E2475DF07E6867J1y6E" TargetMode="External"/><Relationship Id="rId28" Type="http://schemas.openxmlformats.org/officeDocument/2006/relationships/hyperlink" Target="consultantplus://offline/ref=417CA2F88B9860D3CC07C4A1A60CD75D0EF015C6D1F0D220BFEBE507D0x1u6H" TargetMode="External"/><Relationship Id="rId36" Type="http://schemas.openxmlformats.org/officeDocument/2006/relationships/hyperlink" Target="consultantplus://offline/ref=0BA806A40ABD677239D16AE90048C5CAD32C68BD4DDB2006522BA03394L1j0M" TargetMode="External"/><Relationship Id="rId49" Type="http://schemas.openxmlformats.org/officeDocument/2006/relationships/footer" Target="footer3.xml"/><Relationship Id="rId10" Type="http://schemas.microsoft.com/office/2007/relationships/hdphoto" Target="NULL"/><Relationship Id="rId19" Type="http://schemas.openxmlformats.org/officeDocument/2006/relationships/hyperlink" Target="consultantplus://offline/ref=CA41C4A47AAD7FD2660800FFEC1909631BCAB39F748749A71FEF2CCB02C1E141ADD70AF10CK5jFD" TargetMode="External"/><Relationship Id="rId31" Type="http://schemas.openxmlformats.org/officeDocument/2006/relationships/hyperlink" Target="consultantplus://offline/ref=9FA378B5D0E024AF3C9D23C5BB2C9AB16BAF9F47972B57ED610A55C8F9FBF28618D19AEEDBBFF43EQ71EI" TargetMode="External"/><Relationship Id="rId44" Type="http://schemas.openxmlformats.org/officeDocument/2006/relationships/hyperlink" Target="consultantplus://offline/ref=0BA806A40ABD677239D16AE90048C5CAD32C68BE4AD62006522BA03394L1j0M" TargetMode="External"/><Relationship Id="rId4" Type="http://schemas.openxmlformats.org/officeDocument/2006/relationships/settings" Target="settings.xml"/><Relationship Id="rId14" Type="http://schemas.openxmlformats.org/officeDocument/2006/relationships/hyperlink" Target="consultantplus://offline/ref=3C92ECF46E626D29C7DB51DB11470A2FB12293C7BA0D5EBE9A367953616968AC1914BCC6918CA64DDCC2E" TargetMode="External"/><Relationship Id="rId22" Type="http://schemas.openxmlformats.org/officeDocument/2006/relationships/hyperlink" Target="consultantplus://offline/ref=F53B9E9E031D2D916C3C4F00F77833D6EB37E3C70AB1E2475DF07E6867J1y6E" TargetMode="External"/><Relationship Id="rId27" Type="http://schemas.openxmlformats.org/officeDocument/2006/relationships/hyperlink" Target="consultantplus://offline/ref=417CA2F88B9860D3CC07C4A1A60CD75D0EF012C6DCFFD220BFEBE507D0163B1004F4CDE2D4024EC5xFu4H" TargetMode="External"/><Relationship Id="rId30" Type="http://schemas.openxmlformats.org/officeDocument/2006/relationships/footer" Target="footer1.xml"/><Relationship Id="rId35" Type="http://schemas.openxmlformats.org/officeDocument/2006/relationships/hyperlink" Target="consultantplus://offline/ref=0BA806A40ABD677239D16AE90048C5CAD32C68BD4DDB2006522BA03394L1j0M" TargetMode="External"/><Relationship Id="rId43" Type="http://schemas.openxmlformats.org/officeDocument/2006/relationships/hyperlink" Target="consultantplus://offline/ref=0BA806A40ABD677239D16AE90048C5CAD32C68BD4DDB2006522BA03394106A27B14A3230LDj1M"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A3A3-8AAC-497A-BC25-049A8E59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33756</Words>
  <Characters>192413</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225718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25</cp:revision>
  <cp:lastPrinted>2015-04-30T05:31:00Z</cp:lastPrinted>
  <dcterms:created xsi:type="dcterms:W3CDTF">2015-04-28T08:01:00Z</dcterms:created>
  <dcterms:modified xsi:type="dcterms:W3CDTF">2015-04-30T10:12:00Z</dcterms:modified>
</cp:coreProperties>
</file>