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F62D2">
        <w:rPr>
          <w:rFonts w:ascii="Times New Roman" w:eastAsia="Times New Roman" w:hAnsi="Times New Roman"/>
          <w:b/>
          <w:sz w:val="56"/>
          <w:szCs w:val="56"/>
          <w:lang w:eastAsia="ru-RU"/>
        </w:rPr>
        <w:t>1</w:t>
      </w:r>
      <w:r w:rsidR="00DE2983">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7D34C7"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BF62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642D4" w:rsidRDefault="009642D4" w:rsidP="009642D4">
      <w:pPr>
        <w:spacing w:after="0" w:line="240" w:lineRule="auto"/>
        <w:jc w:val="both"/>
        <w:rPr>
          <w:rFonts w:ascii="Times New Roman" w:eastAsia="Times New Roman" w:hAnsi="Times New Roman"/>
          <w:sz w:val="20"/>
          <w:szCs w:val="20"/>
          <w:lang w:eastAsia="ru-RU"/>
        </w:rPr>
      </w:pPr>
    </w:p>
    <w:p w:rsidR="009642D4" w:rsidRPr="009642D4" w:rsidRDefault="009642D4" w:rsidP="009642D4">
      <w:pPr>
        <w:pStyle w:val="affff7"/>
        <w:numPr>
          <w:ilvl w:val="0"/>
          <w:numId w:val="35"/>
        </w:numPr>
        <w:spacing w:after="0" w:line="240" w:lineRule="auto"/>
        <w:jc w:val="both"/>
        <w:rPr>
          <w:rFonts w:ascii="Times New Roman" w:hAnsi="Times New Roman"/>
          <w:sz w:val="20"/>
          <w:szCs w:val="20"/>
        </w:rPr>
      </w:pPr>
      <w:r w:rsidRPr="009642D4">
        <w:rPr>
          <w:rFonts w:ascii="Times New Roman" w:eastAsia="Times New Roman" w:hAnsi="Times New Roman"/>
          <w:sz w:val="20"/>
          <w:szCs w:val="20"/>
          <w:lang w:eastAsia="ru-RU"/>
        </w:rPr>
        <w:t xml:space="preserve">Решение Богучанского районного Совета депутатов № 41/1-337 от 16.10.2014 г. </w:t>
      </w:r>
      <w:r>
        <w:rPr>
          <w:rFonts w:ascii="Times New Roman" w:eastAsia="Times New Roman" w:hAnsi="Times New Roman"/>
          <w:sz w:val="20"/>
          <w:szCs w:val="20"/>
          <w:lang w:eastAsia="ru-RU"/>
        </w:rPr>
        <w:t>«</w:t>
      </w:r>
      <w:r w:rsidRPr="009642D4">
        <w:rPr>
          <w:rFonts w:ascii="Times New Roman" w:hAnsi="Times New Roman"/>
          <w:sz w:val="20"/>
          <w:szCs w:val="20"/>
        </w:rPr>
        <w:t>О  внесении изменений и дополнений  в решение Богучанского районного Совета депутатов от  19.12.2013 № 34/1-304 «О районном бюджете на 2014 год и плановый период 2015-2016 годов»</w:t>
      </w:r>
      <w:r>
        <w:rPr>
          <w:rFonts w:ascii="Times New Roman" w:hAnsi="Times New Roman"/>
          <w:sz w:val="20"/>
          <w:szCs w:val="20"/>
        </w:rPr>
        <w:t>»</w:t>
      </w:r>
    </w:p>
    <w:p w:rsidR="00A52F28" w:rsidRDefault="009642D4" w:rsidP="009642D4">
      <w:pPr>
        <w:pStyle w:val="ab"/>
        <w:numPr>
          <w:ilvl w:val="0"/>
          <w:numId w:val="35"/>
        </w:numPr>
        <w:spacing w:after="0" w:line="240" w:lineRule="auto"/>
        <w:ind w:right="-2"/>
        <w:jc w:val="both"/>
        <w:rPr>
          <w:rFonts w:ascii="Times New Roman" w:hAnsi="Times New Roman"/>
          <w:sz w:val="20"/>
          <w:szCs w:val="20"/>
        </w:rPr>
      </w:pPr>
      <w:r>
        <w:rPr>
          <w:rFonts w:ascii="Times New Roman" w:eastAsia="Times New Roman" w:hAnsi="Times New Roman"/>
          <w:sz w:val="20"/>
          <w:szCs w:val="20"/>
          <w:lang w:eastAsia="ru-RU"/>
        </w:rPr>
        <w:t>Решение Богучанского районного Совета депутатов № 41/1-338 от 16.10.2014 г. «</w:t>
      </w:r>
      <w:r>
        <w:rPr>
          <w:rFonts w:ascii="Times New Roman" w:hAnsi="Times New Roman"/>
          <w:sz w:val="20"/>
          <w:szCs w:val="20"/>
        </w:rPr>
        <w:t xml:space="preserve">Об отмене </w:t>
      </w:r>
      <w:r w:rsidRPr="009642D4">
        <w:rPr>
          <w:rFonts w:ascii="Times New Roman" w:hAnsi="Times New Roman"/>
          <w:sz w:val="20"/>
          <w:szCs w:val="20"/>
        </w:rPr>
        <w:t>решения Богучанского районного Совета депутатов»</w:t>
      </w:r>
    </w:p>
    <w:p w:rsidR="009642D4" w:rsidRPr="009642D4" w:rsidRDefault="009642D4" w:rsidP="009642D4">
      <w:pPr>
        <w:pStyle w:val="ab"/>
        <w:numPr>
          <w:ilvl w:val="0"/>
          <w:numId w:val="35"/>
        </w:numPr>
        <w:spacing w:after="0" w:line="240" w:lineRule="auto"/>
        <w:ind w:right="-2"/>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41/1-339 от 16.10.2014 г. «</w:t>
      </w:r>
      <w:r w:rsidRPr="009642D4">
        <w:rPr>
          <w:rFonts w:ascii="Times New Roman" w:hAnsi="Times New Roman"/>
          <w:bCs/>
          <w:sz w:val="20"/>
          <w:szCs w:val="20"/>
        </w:rPr>
        <w:t>О внесении  изменений  в решение Богучанского районного Совета депутатов от 28.11.2013№ 33/1-301   «Об утверждении прогнозного плана (программы) приватизации муниципального имущества муниципального образования Богучанский район на 2014 год и плановый период 2015-2016 годов»</w:t>
      </w:r>
      <w:r>
        <w:rPr>
          <w:rFonts w:ascii="Times New Roman" w:hAnsi="Times New Roman"/>
          <w:bCs/>
          <w:sz w:val="20"/>
          <w:szCs w:val="20"/>
        </w:rPr>
        <w:t>»</w:t>
      </w:r>
    </w:p>
    <w:p w:rsidR="009642D4" w:rsidRDefault="009642D4" w:rsidP="009642D4">
      <w:pPr>
        <w:pStyle w:val="ab"/>
        <w:numPr>
          <w:ilvl w:val="0"/>
          <w:numId w:val="35"/>
        </w:numPr>
        <w:spacing w:after="0" w:line="240" w:lineRule="auto"/>
        <w:ind w:right="-2"/>
        <w:jc w:val="both"/>
        <w:rPr>
          <w:rFonts w:ascii="Times New Roman" w:hAnsi="Times New Roman"/>
          <w:sz w:val="20"/>
          <w:szCs w:val="20"/>
        </w:rPr>
      </w:pPr>
      <w:r>
        <w:rPr>
          <w:rFonts w:ascii="Times New Roman" w:hAnsi="Times New Roman"/>
          <w:bCs/>
          <w:sz w:val="20"/>
          <w:szCs w:val="20"/>
        </w:rPr>
        <w:t>Решение Богучанского районного Совета депутатов №</w:t>
      </w:r>
      <w:r w:rsidR="008B6466">
        <w:rPr>
          <w:rFonts w:ascii="Times New Roman" w:hAnsi="Times New Roman"/>
          <w:bCs/>
          <w:sz w:val="20"/>
          <w:szCs w:val="20"/>
        </w:rPr>
        <w:t xml:space="preserve"> 41/1-340 от 16.10.2014 г. </w:t>
      </w:r>
      <w:r w:rsidR="008B6466" w:rsidRPr="008B6466">
        <w:rPr>
          <w:rFonts w:ascii="Times New Roman" w:hAnsi="Times New Roman"/>
          <w:bCs/>
          <w:sz w:val="20"/>
          <w:szCs w:val="20"/>
        </w:rPr>
        <w:t>«</w:t>
      </w:r>
      <w:r w:rsidR="008B6466" w:rsidRPr="008B6466">
        <w:rPr>
          <w:rFonts w:ascii="Times New Roman" w:hAnsi="Times New Roman"/>
          <w:sz w:val="20"/>
          <w:szCs w:val="20"/>
        </w:rPr>
        <w:t>Об утверждении Положения о порядке управления и распоряжения муниципальным имуществом Богучанского района</w:t>
      </w:r>
      <w:r w:rsidR="008B6466">
        <w:rPr>
          <w:rFonts w:ascii="Times New Roman" w:hAnsi="Times New Roman"/>
          <w:sz w:val="20"/>
          <w:szCs w:val="20"/>
        </w:rPr>
        <w:t>»</w:t>
      </w:r>
    </w:p>
    <w:p w:rsidR="008B6466" w:rsidRPr="008B6466" w:rsidRDefault="008B6466" w:rsidP="008B6466">
      <w:pPr>
        <w:pStyle w:val="ConsPlusTitle"/>
        <w:widowControl/>
        <w:numPr>
          <w:ilvl w:val="0"/>
          <w:numId w:val="35"/>
        </w:numPr>
        <w:jc w:val="both"/>
        <w:rPr>
          <w:rFonts w:ascii="Times New Roman" w:hAnsi="Times New Roman" w:cs="Times New Roman"/>
          <w:b w:val="0"/>
        </w:rPr>
      </w:pPr>
      <w:r w:rsidRPr="008B6466">
        <w:rPr>
          <w:rFonts w:ascii="Times New Roman" w:hAnsi="Times New Roman" w:cs="Times New Roman"/>
          <w:b w:val="0"/>
        </w:rPr>
        <w:t>Решение Богучанского районного Совета депутатов № 41/1-341 от 16.10.2014 г. «О внесении изменений в решение Богучанского районного Совета депутатов Красноярского края от 15.02.2012 № 18/1-193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w:t>
      </w:r>
    </w:p>
    <w:p w:rsidR="008B6466" w:rsidRDefault="008B6466"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Default="00BC51A2" w:rsidP="008B6466">
      <w:pPr>
        <w:pStyle w:val="ab"/>
        <w:spacing w:after="0" w:line="240" w:lineRule="auto"/>
        <w:ind w:left="720" w:right="-2"/>
        <w:jc w:val="both"/>
        <w:rPr>
          <w:rFonts w:ascii="Times New Roman" w:hAnsi="Times New Roman"/>
          <w:sz w:val="20"/>
          <w:szCs w:val="20"/>
        </w:rPr>
      </w:pPr>
    </w:p>
    <w:p w:rsidR="00BC51A2" w:rsidRPr="00BC51A2" w:rsidRDefault="00BC51A2" w:rsidP="00BC51A2">
      <w:pPr>
        <w:spacing w:after="0" w:line="240" w:lineRule="auto"/>
        <w:jc w:val="center"/>
        <w:rPr>
          <w:rFonts w:ascii="Times New Roman" w:hAnsi="Times New Roman"/>
          <w:sz w:val="20"/>
          <w:szCs w:val="20"/>
        </w:rPr>
      </w:pPr>
      <w:r w:rsidRPr="00BC51A2">
        <w:rPr>
          <w:rFonts w:ascii="Times New Roman" w:hAnsi="Times New Roman"/>
          <w:sz w:val="20"/>
          <w:szCs w:val="20"/>
        </w:rPr>
        <w:lastRenderedPageBreak/>
        <w:t>БОГУЧАНСКИЙ РАЙОННЫЙ СОВЕТ ДЕПУТАТОВ</w:t>
      </w:r>
    </w:p>
    <w:p w:rsidR="00BC51A2" w:rsidRPr="00BC51A2" w:rsidRDefault="00BC51A2" w:rsidP="00BC51A2">
      <w:pPr>
        <w:spacing w:after="0" w:line="240" w:lineRule="auto"/>
        <w:jc w:val="center"/>
        <w:rPr>
          <w:rFonts w:ascii="Times New Roman" w:hAnsi="Times New Roman"/>
          <w:sz w:val="20"/>
          <w:szCs w:val="20"/>
        </w:rPr>
      </w:pPr>
      <w:r w:rsidRPr="00BC51A2">
        <w:rPr>
          <w:rFonts w:ascii="Times New Roman" w:hAnsi="Times New Roman"/>
          <w:sz w:val="20"/>
          <w:szCs w:val="20"/>
        </w:rPr>
        <w:t>РЕШЕНИЕ</w:t>
      </w:r>
    </w:p>
    <w:p w:rsidR="00BC51A2" w:rsidRP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 xml:space="preserve">16.10. 2014                            </w:t>
      </w:r>
      <w:r>
        <w:rPr>
          <w:rFonts w:ascii="Times New Roman" w:hAnsi="Times New Roman"/>
          <w:sz w:val="20"/>
          <w:szCs w:val="20"/>
        </w:rPr>
        <w:t xml:space="preserve">                                    </w:t>
      </w:r>
      <w:r w:rsidRPr="00BC51A2">
        <w:rPr>
          <w:rFonts w:ascii="Times New Roman" w:hAnsi="Times New Roman"/>
          <w:sz w:val="20"/>
          <w:szCs w:val="20"/>
        </w:rPr>
        <w:t xml:space="preserve">с. Богучаны                           </w:t>
      </w:r>
      <w:r>
        <w:rPr>
          <w:rFonts w:ascii="Times New Roman" w:hAnsi="Times New Roman"/>
          <w:sz w:val="20"/>
          <w:szCs w:val="20"/>
        </w:rPr>
        <w:t xml:space="preserve">                                   </w:t>
      </w:r>
      <w:r w:rsidRPr="00BC51A2">
        <w:rPr>
          <w:rFonts w:ascii="Times New Roman" w:hAnsi="Times New Roman"/>
          <w:sz w:val="20"/>
          <w:szCs w:val="20"/>
        </w:rPr>
        <w:t>№ 41/1-337</w:t>
      </w:r>
    </w:p>
    <w:p w:rsidR="00BC51A2" w:rsidRPr="00BC51A2" w:rsidRDefault="00BC51A2" w:rsidP="00BC51A2">
      <w:pPr>
        <w:spacing w:after="0" w:line="240" w:lineRule="auto"/>
        <w:ind w:firstLine="540"/>
        <w:jc w:val="both"/>
        <w:rPr>
          <w:rFonts w:ascii="Times New Roman" w:hAnsi="Times New Roman"/>
          <w:sz w:val="20"/>
          <w:szCs w:val="20"/>
        </w:rPr>
      </w:pPr>
    </w:p>
    <w:p w:rsidR="00BC51A2" w:rsidRPr="00BC51A2" w:rsidRDefault="00BC51A2" w:rsidP="00BC51A2">
      <w:pPr>
        <w:spacing w:after="0" w:line="240" w:lineRule="auto"/>
        <w:jc w:val="center"/>
        <w:rPr>
          <w:rFonts w:ascii="Times New Roman" w:hAnsi="Times New Roman"/>
          <w:sz w:val="20"/>
          <w:szCs w:val="20"/>
        </w:rPr>
      </w:pPr>
      <w:r w:rsidRPr="00BC51A2">
        <w:rPr>
          <w:rFonts w:ascii="Times New Roman" w:hAnsi="Times New Roman"/>
          <w:sz w:val="20"/>
          <w:szCs w:val="20"/>
        </w:rPr>
        <w:t>О  внесении изменений и дополнений в решение Богучанского районного Совета депутатов от  19.12.2013 № 34/1-304 «О районном бюджете на 2014 год</w:t>
      </w:r>
      <w:r>
        <w:rPr>
          <w:rFonts w:ascii="Times New Roman" w:hAnsi="Times New Roman"/>
          <w:sz w:val="20"/>
          <w:szCs w:val="20"/>
        </w:rPr>
        <w:t xml:space="preserve"> </w:t>
      </w:r>
      <w:r w:rsidRPr="00BC51A2">
        <w:rPr>
          <w:rFonts w:ascii="Times New Roman" w:hAnsi="Times New Roman"/>
          <w:sz w:val="20"/>
          <w:szCs w:val="20"/>
        </w:rPr>
        <w:t>и плановый период 2015-2016 годов»</w:t>
      </w:r>
    </w:p>
    <w:p w:rsidR="00BC51A2" w:rsidRPr="00BC51A2" w:rsidRDefault="00BC51A2" w:rsidP="00BC51A2">
      <w:pPr>
        <w:spacing w:after="0" w:line="240" w:lineRule="auto"/>
        <w:jc w:val="both"/>
        <w:rPr>
          <w:rFonts w:ascii="Times New Roman" w:hAnsi="Times New Roman"/>
          <w:b/>
          <w:sz w:val="20"/>
          <w:szCs w:val="20"/>
        </w:rPr>
      </w:pP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 РЕШИЛ:</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1. Внести в  решение  Богучанского районного  Совета депутатов от 19.12.2013 № 34/1-304 «О районном бюджете на 2014 год и плановый период 2015-2016 годов»  следующие изменения:</w:t>
      </w:r>
    </w:p>
    <w:p w:rsidR="00BC51A2" w:rsidRPr="00BC51A2" w:rsidRDefault="00BC51A2" w:rsidP="00BC51A2">
      <w:pPr>
        <w:spacing w:after="0" w:line="240" w:lineRule="auto"/>
        <w:ind w:firstLine="720"/>
        <w:rPr>
          <w:rFonts w:ascii="Times New Roman" w:hAnsi="Times New Roman"/>
          <w:sz w:val="20"/>
          <w:szCs w:val="20"/>
        </w:rPr>
      </w:pPr>
      <w:r w:rsidRPr="00BC51A2">
        <w:rPr>
          <w:rFonts w:ascii="Times New Roman" w:hAnsi="Times New Roman"/>
          <w:sz w:val="20"/>
          <w:szCs w:val="20"/>
        </w:rPr>
        <w:t>1.1. в пункте 1:</w:t>
      </w:r>
    </w:p>
    <w:p w:rsidR="00BC51A2" w:rsidRPr="00BC51A2" w:rsidRDefault="00BC51A2" w:rsidP="00BC51A2">
      <w:pPr>
        <w:spacing w:after="0" w:line="240" w:lineRule="auto"/>
        <w:rPr>
          <w:rFonts w:ascii="Times New Roman" w:hAnsi="Times New Roman"/>
          <w:sz w:val="20"/>
          <w:szCs w:val="20"/>
        </w:rPr>
      </w:pPr>
      <w:r w:rsidRPr="00BC51A2">
        <w:rPr>
          <w:rFonts w:ascii="Times New Roman" w:hAnsi="Times New Roman"/>
          <w:sz w:val="20"/>
          <w:szCs w:val="20"/>
        </w:rPr>
        <w:t xml:space="preserve">          в  подпункте    1.1)  цифры «1 876 394 641,98» заменить       цифрами </w:t>
      </w:r>
    </w:p>
    <w:p w:rsidR="00BC51A2" w:rsidRP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 1 993 971 853,41»;</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1.2) цифры «1 899 632 264,90 » заменить цифрами «2 017 209 476,33»;</w:t>
      </w:r>
    </w:p>
    <w:p w:rsidR="00BC51A2" w:rsidRPr="00BC51A2" w:rsidRDefault="00BC51A2" w:rsidP="00BC51A2">
      <w:pPr>
        <w:spacing w:after="0" w:line="240" w:lineRule="auto"/>
        <w:ind w:firstLine="708"/>
        <w:rPr>
          <w:rFonts w:ascii="Times New Roman" w:hAnsi="Times New Roman"/>
          <w:sz w:val="20"/>
          <w:szCs w:val="20"/>
        </w:rPr>
      </w:pPr>
      <w:r w:rsidRPr="00BC51A2">
        <w:rPr>
          <w:rFonts w:ascii="Times New Roman" w:hAnsi="Times New Roman"/>
          <w:sz w:val="20"/>
          <w:szCs w:val="20"/>
        </w:rPr>
        <w:t>в  подпункте    2.1) цифры «2 025 460 884» заменить       цифрами «2 145 460 884»,  «2 128 171 824» заменить       цифрами « 2 263 171 824»;</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2.2) цифры «2 025 460 884» заменить       цифрами «2 145 460 884», «2 128 171 824» заменить       цифрами « 2 263 171 824»;</w:t>
      </w:r>
    </w:p>
    <w:p w:rsidR="00BC51A2" w:rsidRPr="00BC51A2" w:rsidRDefault="00BC51A2" w:rsidP="00BC51A2">
      <w:pPr>
        <w:spacing w:after="0" w:line="240" w:lineRule="auto"/>
        <w:ind w:firstLine="708"/>
        <w:jc w:val="both"/>
        <w:rPr>
          <w:rFonts w:ascii="Times New Roman" w:hAnsi="Times New Roman"/>
          <w:sz w:val="20"/>
          <w:szCs w:val="20"/>
        </w:rPr>
      </w:pPr>
      <w:r w:rsidRPr="00BC51A2">
        <w:rPr>
          <w:rFonts w:ascii="Times New Roman" w:hAnsi="Times New Roman"/>
          <w:sz w:val="20"/>
          <w:szCs w:val="20"/>
        </w:rPr>
        <w:t xml:space="preserve">1.2. в пункте 12  подпункте 1) цифры   «17 827 692»  заменить цифрами «17 877 031»; </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1.3. в пункте  13:</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1.1)  цифры  «38 058 000» заменить цифрами «40 904 000»;</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1.4)  цифры  «179 100» заменить цифрами «177 500»;</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1.11)  цифры «2 400 000» заменить цифрами «2 100 000»;</w:t>
      </w:r>
    </w:p>
    <w:p w:rsidR="00BC51A2" w:rsidRP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 xml:space="preserve">          </w:t>
      </w:r>
      <w:r>
        <w:rPr>
          <w:rFonts w:ascii="Times New Roman" w:hAnsi="Times New Roman"/>
          <w:sz w:val="20"/>
          <w:szCs w:val="20"/>
        </w:rPr>
        <w:tab/>
      </w:r>
      <w:r w:rsidRPr="00BC51A2">
        <w:rPr>
          <w:rFonts w:ascii="Times New Roman" w:hAnsi="Times New Roman"/>
          <w:sz w:val="20"/>
          <w:szCs w:val="20"/>
        </w:rPr>
        <w:t>дополнить подпунктами  1.14) -1.15) следующего содержания:</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«14)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администрации Чуноярского сельсовета  в 2014 году в сумме 100 000 рублей;</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15)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администрации Таежнинского сельсовета  в 2014 году в сумме 800 000 рублей.»</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1.4. в пункте 14:</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1.5)  цифры «760» заменить цифрами «739,93»;</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1.7)  цифры «10 752 310» заменить цифрами «752 310», цифры «10 638 720» заменить цифрами «638 720»;</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1.13)  слова «в 2014 году в сумме 4 000 000 рублей» заменить словами «в 2014 году в сумме 3 035 951,93 рублей»;</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в подпункте 1.9)  цифры «2 617 949» заменить цифрами «2 633 949»;</w:t>
      </w:r>
    </w:p>
    <w:p w:rsidR="00BC51A2" w:rsidRPr="00BC51A2" w:rsidRDefault="00BC51A2" w:rsidP="00BC51A2">
      <w:pPr>
        <w:spacing w:after="0" w:line="240" w:lineRule="auto"/>
        <w:ind w:firstLine="720"/>
        <w:jc w:val="both"/>
        <w:rPr>
          <w:rFonts w:ascii="Times New Roman" w:hAnsi="Times New Roman"/>
          <w:sz w:val="20"/>
          <w:szCs w:val="20"/>
        </w:rPr>
      </w:pPr>
      <w:r w:rsidRPr="00BC51A2">
        <w:rPr>
          <w:rFonts w:ascii="Times New Roman" w:hAnsi="Times New Roman"/>
          <w:sz w:val="20"/>
          <w:szCs w:val="20"/>
        </w:rPr>
        <w:t>дополнить  подпунктом 1.21) следующего содержания:</w:t>
      </w:r>
    </w:p>
    <w:p w:rsidR="00BC51A2" w:rsidRPr="00BC51A2" w:rsidRDefault="00BC51A2" w:rsidP="00BC51A2">
      <w:pPr>
        <w:spacing w:after="0" w:line="240" w:lineRule="auto"/>
        <w:ind w:firstLine="360"/>
        <w:jc w:val="both"/>
        <w:rPr>
          <w:rFonts w:ascii="Times New Roman" w:hAnsi="Times New Roman"/>
          <w:sz w:val="20"/>
          <w:szCs w:val="20"/>
        </w:rPr>
      </w:pPr>
      <w:r>
        <w:rPr>
          <w:rFonts w:ascii="Times New Roman" w:hAnsi="Times New Roman"/>
          <w:sz w:val="20"/>
          <w:szCs w:val="20"/>
        </w:rPr>
        <w:tab/>
      </w:r>
      <w:r w:rsidRPr="00BC51A2">
        <w:rPr>
          <w:rFonts w:ascii="Times New Roman" w:hAnsi="Times New Roman"/>
          <w:sz w:val="20"/>
          <w:szCs w:val="20"/>
        </w:rPr>
        <w:t>«21)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 в 2014 году в сумме 10 000 000 рублей и в 2015 году  в сумме 10 000 000 рублей»;</w:t>
      </w:r>
    </w:p>
    <w:p w:rsidR="00BC51A2" w:rsidRPr="00BC51A2" w:rsidRDefault="00BC51A2" w:rsidP="00BC51A2">
      <w:pPr>
        <w:spacing w:after="0" w:line="240" w:lineRule="auto"/>
        <w:ind w:firstLine="708"/>
        <w:jc w:val="both"/>
        <w:rPr>
          <w:rFonts w:ascii="Times New Roman" w:hAnsi="Times New Roman"/>
          <w:sz w:val="20"/>
          <w:szCs w:val="20"/>
        </w:rPr>
      </w:pPr>
      <w:r w:rsidRPr="00BC51A2">
        <w:rPr>
          <w:rFonts w:ascii="Times New Roman" w:hAnsi="Times New Roman"/>
          <w:sz w:val="20"/>
          <w:szCs w:val="20"/>
        </w:rPr>
        <w:t>1.5. в подпункте 3 пункта 18 цифры «137 775 903,11» заменить цифрами «139 352 913,65».</w:t>
      </w:r>
    </w:p>
    <w:p w:rsidR="00BC51A2" w:rsidRP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 xml:space="preserve">          2. Приложения  1, 2, 4, 5, 6, 7, 8, 9, 10, 12, 13, 26  к решению Богучанского районного Совета депутатов от 19.12.2013  № 34/1-304 изложить в новой редакции согласно приложениям 1- 12 к настоящему решению.</w:t>
      </w:r>
    </w:p>
    <w:p w:rsidR="00BC51A2" w:rsidRPr="00BC51A2" w:rsidRDefault="00BC51A2" w:rsidP="00BC51A2">
      <w:pPr>
        <w:spacing w:after="0" w:line="240" w:lineRule="auto"/>
        <w:ind w:firstLine="708"/>
        <w:jc w:val="both"/>
        <w:rPr>
          <w:rFonts w:ascii="Times New Roman" w:hAnsi="Times New Roman"/>
          <w:sz w:val="20"/>
          <w:szCs w:val="20"/>
        </w:rPr>
      </w:pPr>
      <w:r w:rsidRPr="00BC51A2">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(Л.А.Колпакова).</w:t>
      </w:r>
    </w:p>
    <w:p w:rsidR="00BC51A2" w:rsidRP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BC51A2" w:rsidRPr="00BC51A2" w:rsidRDefault="00BC51A2" w:rsidP="00BC51A2">
      <w:pPr>
        <w:spacing w:after="0" w:line="240" w:lineRule="auto"/>
        <w:jc w:val="both"/>
        <w:rPr>
          <w:rFonts w:ascii="Times New Roman" w:hAnsi="Times New Roman"/>
          <w:sz w:val="20"/>
          <w:szCs w:val="20"/>
        </w:rPr>
      </w:pPr>
    </w:p>
    <w:p w:rsidR="00BC51A2" w:rsidRDefault="00BC51A2" w:rsidP="00BC51A2">
      <w:pPr>
        <w:spacing w:after="0" w:line="240" w:lineRule="auto"/>
        <w:jc w:val="both"/>
        <w:rPr>
          <w:rFonts w:ascii="Times New Roman" w:hAnsi="Times New Roman"/>
          <w:sz w:val="20"/>
          <w:szCs w:val="20"/>
        </w:rPr>
      </w:pPr>
      <w:r w:rsidRPr="00BC51A2">
        <w:rPr>
          <w:rFonts w:ascii="Times New Roman" w:hAnsi="Times New Roman"/>
          <w:sz w:val="20"/>
          <w:szCs w:val="20"/>
        </w:rPr>
        <w:t>Глава Богучанского района</w:t>
      </w:r>
      <w:r w:rsidRPr="00BC51A2">
        <w:rPr>
          <w:rFonts w:ascii="Times New Roman" w:hAnsi="Times New Roman"/>
          <w:sz w:val="20"/>
          <w:szCs w:val="20"/>
        </w:rPr>
        <w:tab/>
      </w:r>
      <w:r w:rsidRPr="00BC51A2">
        <w:rPr>
          <w:rFonts w:ascii="Times New Roman" w:hAnsi="Times New Roman"/>
          <w:sz w:val="20"/>
          <w:szCs w:val="20"/>
        </w:rPr>
        <w:tab/>
        <w:t xml:space="preserve">                                       </w:t>
      </w:r>
      <w:r>
        <w:rPr>
          <w:rFonts w:ascii="Times New Roman" w:hAnsi="Times New Roman"/>
          <w:sz w:val="20"/>
          <w:szCs w:val="20"/>
        </w:rPr>
        <w:t xml:space="preserve">                                                       </w:t>
      </w:r>
      <w:r w:rsidRPr="00BC51A2">
        <w:rPr>
          <w:rFonts w:ascii="Times New Roman" w:hAnsi="Times New Roman"/>
          <w:sz w:val="20"/>
          <w:szCs w:val="20"/>
        </w:rPr>
        <w:t xml:space="preserve"> А.В.Бахтин</w:t>
      </w:r>
    </w:p>
    <w:p w:rsidR="00BC51A2" w:rsidRDefault="00BC51A2" w:rsidP="00BC51A2">
      <w:pPr>
        <w:spacing w:after="0" w:line="240" w:lineRule="auto"/>
        <w:jc w:val="both"/>
        <w:rPr>
          <w:rFonts w:ascii="Times New Roman" w:hAnsi="Times New Roman"/>
          <w:sz w:val="20"/>
          <w:szCs w:val="20"/>
        </w:rPr>
      </w:pPr>
    </w:p>
    <w:tbl>
      <w:tblPr>
        <w:tblW w:w="5000" w:type="pct"/>
        <w:tblLook w:val="04A0"/>
      </w:tblPr>
      <w:tblGrid>
        <w:gridCol w:w="1877"/>
        <w:gridCol w:w="3685"/>
        <w:gridCol w:w="1336"/>
        <w:gridCol w:w="1336"/>
        <w:gridCol w:w="1336"/>
      </w:tblGrid>
      <w:tr w:rsidR="00BC51A2" w:rsidRPr="00BC51A2" w:rsidTr="0017753B">
        <w:trPr>
          <w:trHeight w:val="20"/>
        </w:trPr>
        <w:tc>
          <w:tcPr>
            <w:tcW w:w="5000" w:type="pct"/>
            <w:gridSpan w:val="5"/>
            <w:tcBorders>
              <w:top w:val="nil"/>
              <w:left w:val="nil"/>
              <w:bottom w:val="nil"/>
              <w:right w:val="nil"/>
            </w:tcBorders>
            <w:shd w:val="clear" w:color="auto" w:fill="auto"/>
            <w:hideMark/>
          </w:tcPr>
          <w:p w:rsidR="0017753B" w:rsidRPr="0017753B" w:rsidRDefault="0017753B" w:rsidP="00BC51A2">
            <w:pPr>
              <w:spacing w:after="0" w:line="240" w:lineRule="auto"/>
              <w:jc w:val="right"/>
              <w:rPr>
                <w:rFonts w:ascii="Times New Roman" w:eastAsia="Times New Roman" w:hAnsi="Times New Roman"/>
                <w:sz w:val="18"/>
                <w:szCs w:val="18"/>
                <w:lang w:eastAsia="ru-RU"/>
              </w:rPr>
            </w:pPr>
          </w:p>
          <w:p w:rsidR="0017753B" w:rsidRPr="0017753B" w:rsidRDefault="0017753B" w:rsidP="00BC51A2">
            <w:pPr>
              <w:spacing w:after="0" w:line="240" w:lineRule="auto"/>
              <w:jc w:val="right"/>
              <w:rPr>
                <w:rFonts w:ascii="Times New Roman" w:eastAsia="Times New Roman" w:hAnsi="Times New Roman"/>
                <w:sz w:val="18"/>
                <w:szCs w:val="18"/>
                <w:lang w:eastAsia="ru-RU"/>
              </w:rPr>
            </w:pPr>
          </w:p>
          <w:p w:rsidR="0017753B" w:rsidRPr="0017753B" w:rsidRDefault="0017753B" w:rsidP="00BC51A2">
            <w:pPr>
              <w:spacing w:after="0" w:line="240" w:lineRule="auto"/>
              <w:jc w:val="right"/>
              <w:rPr>
                <w:rFonts w:ascii="Times New Roman" w:eastAsia="Times New Roman" w:hAnsi="Times New Roman"/>
                <w:sz w:val="18"/>
                <w:szCs w:val="18"/>
                <w:lang w:eastAsia="ru-RU"/>
              </w:rPr>
            </w:pPr>
          </w:p>
          <w:p w:rsidR="0017753B" w:rsidRPr="0017753B" w:rsidRDefault="0017753B" w:rsidP="00BC51A2">
            <w:pPr>
              <w:spacing w:after="0" w:line="240" w:lineRule="auto"/>
              <w:jc w:val="right"/>
              <w:rPr>
                <w:rFonts w:ascii="Times New Roman" w:eastAsia="Times New Roman" w:hAnsi="Times New Roman"/>
                <w:sz w:val="18"/>
                <w:szCs w:val="18"/>
                <w:lang w:eastAsia="ru-RU"/>
              </w:rPr>
            </w:pPr>
          </w:p>
          <w:p w:rsidR="0017753B" w:rsidRP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lastRenderedPageBreak/>
              <w:t>Приложение № 1</w:t>
            </w:r>
          </w:p>
          <w:p w:rsidR="00BC51A2" w:rsidRPr="00BC51A2"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 к решению </w:t>
            </w:r>
            <w:r w:rsidR="00BC51A2" w:rsidRPr="00BC51A2">
              <w:rPr>
                <w:rFonts w:ascii="Times New Roman" w:eastAsia="Times New Roman" w:hAnsi="Times New Roman"/>
                <w:sz w:val="18"/>
                <w:szCs w:val="18"/>
                <w:lang w:eastAsia="ru-RU"/>
              </w:rPr>
              <w:t>Богучанского районного Совета депутатов</w:t>
            </w:r>
            <w:r w:rsidR="00BC51A2" w:rsidRPr="00BC51A2">
              <w:rPr>
                <w:rFonts w:ascii="Times New Roman" w:eastAsia="Times New Roman" w:hAnsi="Times New Roman"/>
                <w:sz w:val="18"/>
                <w:szCs w:val="18"/>
                <w:lang w:eastAsia="ru-RU"/>
              </w:rPr>
              <w:br/>
              <w:t xml:space="preserve">от </w:t>
            </w:r>
            <w:r w:rsidRPr="0017753B">
              <w:rPr>
                <w:rFonts w:ascii="Times New Roman" w:eastAsia="Times New Roman" w:hAnsi="Times New Roman"/>
                <w:sz w:val="18"/>
                <w:szCs w:val="18"/>
                <w:lang w:eastAsia="ru-RU"/>
              </w:rPr>
              <w:t xml:space="preserve">16 </w:t>
            </w:r>
            <w:r w:rsidR="00BC51A2" w:rsidRPr="00BC51A2">
              <w:rPr>
                <w:rFonts w:ascii="Times New Roman" w:eastAsia="Times New Roman" w:hAnsi="Times New Roman"/>
                <w:sz w:val="18"/>
                <w:szCs w:val="18"/>
                <w:lang w:eastAsia="ru-RU"/>
              </w:rPr>
              <w:t xml:space="preserve"> октября 2014 года №41/1-337</w:t>
            </w:r>
          </w:p>
        </w:tc>
      </w:tr>
      <w:tr w:rsidR="00BC51A2" w:rsidRPr="00BC51A2" w:rsidTr="0017753B">
        <w:trPr>
          <w:trHeight w:val="20"/>
        </w:trPr>
        <w:tc>
          <w:tcPr>
            <w:tcW w:w="5000" w:type="pct"/>
            <w:gridSpan w:val="5"/>
            <w:tcBorders>
              <w:top w:val="nil"/>
              <w:left w:val="nil"/>
              <w:bottom w:val="nil"/>
              <w:right w:val="nil"/>
            </w:tcBorders>
            <w:shd w:val="clear" w:color="auto" w:fill="auto"/>
            <w:vAlign w:val="bottom"/>
            <w:hideMark/>
          </w:tcPr>
          <w:p w:rsidR="0017753B" w:rsidRPr="0017753B" w:rsidRDefault="0017753B" w:rsidP="00BC51A2">
            <w:pPr>
              <w:spacing w:after="0" w:line="240" w:lineRule="auto"/>
              <w:jc w:val="right"/>
              <w:rPr>
                <w:rFonts w:ascii="Times New Roman" w:eastAsia="Times New Roman" w:hAnsi="Times New Roman"/>
                <w:sz w:val="18"/>
                <w:szCs w:val="18"/>
                <w:lang w:eastAsia="ru-RU"/>
              </w:rPr>
            </w:pPr>
          </w:p>
          <w:p w:rsidR="0017753B" w:rsidRPr="0017753B" w:rsidRDefault="00BC51A2" w:rsidP="00BC51A2">
            <w:pPr>
              <w:spacing w:after="0" w:line="240" w:lineRule="auto"/>
              <w:jc w:val="right"/>
              <w:rPr>
                <w:rFonts w:ascii="Times New Roman" w:eastAsia="Times New Roman" w:hAnsi="Times New Roman"/>
                <w:sz w:val="18"/>
                <w:szCs w:val="18"/>
                <w:lang w:eastAsia="ru-RU"/>
              </w:rPr>
            </w:pPr>
            <w:r w:rsidRPr="00BC51A2">
              <w:rPr>
                <w:rFonts w:ascii="Times New Roman" w:eastAsia="Times New Roman" w:hAnsi="Times New Roman"/>
                <w:sz w:val="18"/>
                <w:szCs w:val="18"/>
                <w:lang w:eastAsia="ru-RU"/>
              </w:rPr>
              <w:t xml:space="preserve">Приложение №1 </w:t>
            </w:r>
          </w:p>
          <w:p w:rsidR="00BC51A2" w:rsidRPr="00BC51A2"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к решению </w:t>
            </w:r>
            <w:r w:rsidR="00BC51A2" w:rsidRPr="00BC51A2">
              <w:rPr>
                <w:rFonts w:ascii="Times New Roman" w:eastAsia="Times New Roman" w:hAnsi="Times New Roman"/>
                <w:sz w:val="18"/>
                <w:szCs w:val="18"/>
                <w:lang w:eastAsia="ru-RU"/>
              </w:rPr>
              <w:t>Богучанского районного Совета депутатов</w:t>
            </w:r>
            <w:r w:rsidR="00BC51A2" w:rsidRPr="00BC51A2">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00BC51A2" w:rsidRPr="00BC51A2">
              <w:rPr>
                <w:rFonts w:ascii="Times New Roman" w:eastAsia="Times New Roman" w:hAnsi="Times New Roman"/>
                <w:sz w:val="18"/>
                <w:szCs w:val="18"/>
                <w:lang w:eastAsia="ru-RU"/>
              </w:rPr>
              <w:t xml:space="preserve"> декабря  2013 года №34/1-304</w:t>
            </w:r>
          </w:p>
        </w:tc>
      </w:tr>
      <w:tr w:rsidR="00BC51A2" w:rsidRPr="00BC51A2" w:rsidTr="0017753B">
        <w:trPr>
          <w:trHeight w:val="20"/>
        </w:trPr>
        <w:tc>
          <w:tcPr>
            <w:tcW w:w="5000" w:type="pct"/>
            <w:gridSpan w:val="5"/>
            <w:tcBorders>
              <w:top w:val="nil"/>
              <w:left w:val="nil"/>
              <w:bottom w:val="nil"/>
              <w:right w:val="nil"/>
            </w:tcBorders>
            <w:shd w:val="clear" w:color="auto" w:fill="auto"/>
            <w:vAlign w:val="bottom"/>
            <w:hideMark/>
          </w:tcPr>
          <w:p w:rsidR="0017753B" w:rsidRDefault="0017753B" w:rsidP="00BC51A2">
            <w:pPr>
              <w:spacing w:after="0" w:line="240" w:lineRule="auto"/>
              <w:jc w:val="center"/>
              <w:rPr>
                <w:rFonts w:ascii="Times New Roman" w:eastAsia="Times New Roman" w:hAnsi="Times New Roman"/>
                <w:sz w:val="20"/>
                <w:szCs w:val="20"/>
                <w:lang w:eastAsia="ru-RU"/>
              </w:rPr>
            </w:pPr>
          </w:p>
          <w:p w:rsidR="00BC51A2" w:rsidRPr="00BC51A2" w:rsidRDefault="00BC51A2" w:rsidP="00BC51A2">
            <w:pPr>
              <w:spacing w:after="0" w:line="240" w:lineRule="auto"/>
              <w:jc w:val="center"/>
              <w:rPr>
                <w:rFonts w:ascii="Times New Roman" w:eastAsia="Times New Roman" w:hAnsi="Times New Roman"/>
                <w:sz w:val="20"/>
                <w:szCs w:val="20"/>
                <w:lang w:eastAsia="ru-RU"/>
              </w:rPr>
            </w:pPr>
            <w:r w:rsidRPr="00BC51A2">
              <w:rPr>
                <w:rFonts w:ascii="Times New Roman" w:eastAsia="Times New Roman" w:hAnsi="Times New Roman"/>
                <w:sz w:val="20"/>
                <w:szCs w:val="20"/>
                <w:lang w:eastAsia="ru-RU"/>
              </w:rPr>
              <w:t>Источники внутреннего финансирования дефицита районного бюджета на 2014 год и плановый период 2015-2016 годов</w:t>
            </w:r>
          </w:p>
        </w:tc>
      </w:tr>
      <w:tr w:rsidR="00BC51A2" w:rsidRPr="00BC51A2" w:rsidTr="0017753B">
        <w:trPr>
          <w:trHeight w:val="20"/>
        </w:trPr>
        <w:tc>
          <w:tcPr>
            <w:tcW w:w="1049" w:type="pct"/>
            <w:tcBorders>
              <w:top w:val="nil"/>
              <w:left w:val="nil"/>
              <w:bottom w:val="nil"/>
              <w:right w:val="nil"/>
            </w:tcBorders>
            <w:shd w:val="clear" w:color="auto" w:fill="auto"/>
            <w:vAlign w:val="bottom"/>
            <w:hideMark/>
          </w:tcPr>
          <w:p w:rsidR="00BC51A2" w:rsidRPr="00BC51A2" w:rsidRDefault="00BC51A2" w:rsidP="00BC51A2">
            <w:pPr>
              <w:spacing w:after="0" w:line="240" w:lineRule="auto"/>
              <w:rPr>
                <w:rFonts w:ascii="Times New Roman" w:eastAsia="Times New Roman" w:hAnsi="Times New Roman"/>
                <w:sz w:val="16"/>
                <w:szCs w:val="16"/>
                <w:lang w:eastAsia="ru-RU"/>
              </w:rPr>
            </w:pPr>
          </w:p>
        </w:tc>
        <w:tc>
          <w:tcPr>
            <w:tcW w:w="1993" w:type="pct"/>
            <w:tcBorders>
              <w:top w:val="nil"/>
              <w:left w:val="nil"/>
              <w:bottom w:val="single" w:sz="4" w:space="0" w:color="auto"/>
              <w:right w:val="nil"/>
            </w:tcBorders>
            <w:shd w:val="clear" w:color="auto" w:fill="auto"/>
            <w:noWrap/>
            <w:vAlign w:val="bottom"/>
            <w:hideMark/>
          </w:tcPr>
          <w:p w:rsidR="00BC51A2" w:rsidRPr="00BC51A2" w:rsidRDefault="00BC51A2" w:rsidP="00BC51A2">
            <w:pPr>
              <w:spacing w:after="0" w:line="240" w:lineRule="auto"/>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 </w:t>
            </w:r>
          </w:p>
        </w:tc>
        <w:tc>
          <w:tcPr>
            <w:tcW w:w="650" w:type="pct"/>
            <w:tcBorders>
              <w:top w:val="nil"/>
              <w:left w:val="nil"/>
              <w:bottom w:val="single" w:sz="4" w:space="0" w:color="auto"/>
              <w:right w:val="nil"/>
            </w:tcBorders>
            <w:shd w:val="clear" w:color="auto" w:fill="auto"/>
            <w:noWrap/>
            <w:vAlign w:val="bottom"/>
            <w:hideMark/>
          </w:tcPr>
          <w:p w:rsidR="00BC51A2" w:rsidRPr="00BC51A2" w:rsidRDefault="00BC51A2" w:rsidP="00BC51A2">
            <w:pPr>
              <w:spacing w:after="0" w:line="240" w:lineRule="auto"/>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 </w:t>
            </w:r>
          </w:p>
        </w:tc>
        <w:tc>
          <w:tcPr>
            <w:tcW w:w="664" w:type="pct"/>
            <w:tcBorders>
              <w:top w:val="nil"/>
              <w:left w:val="nil"/>
              <w:bottom w:val="nil"/>
              <w:right w:val="nil"/>
            </w:tcBorders>
            <w:shd w:val="clear" w:color="auto" w:fill="auto"/>
            <w:vAlign w:val="bottom"/>
            <w:hideMark/>
          </w:tcPr>
          <w:p w:rsidR="00BC51A2" w:rsidRPr="00BC51A2" w:rsidRDefault="00BC51A2" w:rsidP="00BC51A2">
            <w:pPr>
              <w:spacing w:after="0" w:line="240" w:lineRule="auto"/>
              <w:rPr>
                <w:rFonts w:ascii="Times New Roman" w:eastAsia="Times New Roman" w:hAnsi="Times New Roman"/>
                <w:sz w:val="16"/>
                <w:szCs w:val="16"/>
                <w:lang w:eastAsia="ru-RU"/>
              </w:rPr>
            </w:pPr>
          </w:p>
        </w:tc>
        <w:tc>
          <w:tcPr>
            <w:tcW w:w="643" w:type="pct"/>
            <w:tcBorders>
              <w:top w:val="nil"/>
              <w:left w:val="nil"/>
              <w:bottom w:val="single" w:sz="4" w:space="0" w:color="auto"/>
              <w:right w:val="nil"/>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(в рублях)</w:t>
            </w:r>
          </w:p>
        </w:tc>
      </w:tr>
      <w:tr w:rsidR="00BC51A2" w:rsidRPr="00BC51A2" w:rsidTr="0017753B">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center"/>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center"/>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BC51A2" w:rsidRPr="00BC51A2" w:rsidRDefault="00BC51A2" w:rsidP="00BC51A2">
            <w:pPr>
              <w:spacing w:after="0" w:line="240" w:lineRule="auto"/>
              <w:jc w:val="center"/>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 xml:space="preserve"> План на 2014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BC51A2" w:rsidRPr="00BC51A2" w:rsidRDefault="00BC51A2" w:rsidP="00BC51A2">
            <w:pPr>
              <w:spacing w:after="0" w:line="240" w:lineRule="auto"/>
              <w:jc w:val="center"/>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 xml:space="preserve"> План на 2015 год </w:t>
            </w:r>
          </w:p>
        </w:tc>
        <w:tc>
          <w:tcPr>
            <w:tcW w:w="643" w:type="pct"/>
            <w:tcBorders>
              <w:top w:val="nil"/>
              <w:left w:val="nil"/>
              <w:bottom w:val="single" w:sz="4" w:space="0" w:color="auto"/>
              <w:right w:val="single" w:sz="4" w:space="0" w:color="auto"/>
            </w:tcBorders>
            <w:shd w:val="clear" w:color="auto" w:fill="auto"/>
            <w:vAlign w:val="center"/>
            <w:hideMark/>
          </w:tcPr>
          <w:p w:rsidR="00BC51A2" w:rsidRPr="00BC51A2" w:rsidRDefault="00BC51A2" w:rsidP="00BC51A2">
            <w:pPr>
              <w:spacing w:after="0" w:line="240" w:lineRule="auto"/>
              <w:jc w:val="center"/>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 xml:space="preserve"> План на 2016 год </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890 01 03 00 00 00 0000 000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bCs/>
                <w:sz w:val="16"/>
                <w:szCs w:val="16"/>
                <w:lang w:eastAsia="ru-RU"/>
              </w:rPr>
            </w:pPr>
            <w:r w:rsidRPr="00BC51A2">
              <w:rPr>
                <w:rFonts w:ascii="Times New Roman" w:eastAsia="Times New Roman" w:hAnsi="Times New Roman"/>
                <w:bCs/>
                <w:sz w:val="16"/>
                <w:szCs w:val="16"/>
                <w:lang w:eastAsia="ru-RU"/>
              </w:rPr>
              <w:t>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890 01 03 00 00 05 0000 710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890 01 03 00 00 05 0000 810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20 000 000,00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0,00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2 013 971 853,41</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2 013 971 853,41</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2 013 971 853,41</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2 013 971 853,41</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2 037 209 476,33</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2 037 209 476,33</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2 037 209 476,33</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r w:rsidR="00BC51A2" w:rsidRPr="00BC51A2" w:rsidTr="0017753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4"/>
                <w:szCs w:val="14"/>
                <w:lang w:eastAsia="ru-RU"/>
              </w:rPr>
            </w:pPr>
            <w:r w:rsidRPr="00BC51A2">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BC51A2" w:rsidRPr="00BC51A2" w:rsidRDefault="00BC51A2" w:rsidP="00BC51A2">
            <w:pPr>
              <w:spacing w:after="0" w:line="240" w:lineRule="auto"/>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2 037 209 476,33</w:t>
            </w:r>
          </w:p>
        </w:tc>
        <w:tc>
          <w:tcPr>
            <w:tcW w:w="664"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2 165 460 884,00</w:t>
            </w:r>
          </w:p>
        </w:tc>
        <w:tc>
          <w:tcPr>
            <w:tcW w:w="643" w:type="pct"/>
            <w:tcBorders>
              <w:top w:val="nil"/>
              <w:left w:val="nil"/>
              <w:bottom w:val="single" w:sz="4" w:space="0" w:color="auto"/>
              <w:right w:val="single" w:sz="4" w:space="0" w:color="auto"/>
            </w:tcBorders>
            <w:shd w:val="clear" w:color="auto" w:fill="auto"/>
            <w:noWrap/>
            <w:vAlign w:val="bottom"/>
            <w:hideMark/>
          </w:tcPr>
          <w:p w:rsidR="00BC51A2" w:rsidRPr="00BC51A2" w:rsidRDefault="00BC51A2" w:rsidP="00BC51A2">
            <w:pPr>
              <w:spacing w:after="0" w:line="240" w:lineRule="auto"/>
              <w:jc w:val="right"/>
              <w:rPr>
                <w:rFonts w:ascii="Times New Roman" w:eastAsia="Times New Roman" w:hAnsi="Times New Roman"/>
                <w:sz w:val="16"/>
                <w:szCs w:val="16"/>
                <w:lang w:eastAsia="ru-RU"/>
              </w:rPr>
            </w:pPr>
            <w:r w:rsidRPr="00BC51A2">
              <w:rPr>
                <w:rFonts w:ascii="Times New Roman" w:eastAsia="Times New Roman" w:hAnsi="Times New Roman"/>
                <w:sz w:val="16"/>
                <w:szCs w:val="16"/>
                <w:lang w:eastAsia="ru-RU"/>
              </w:rPr>
              <w:t>2 283 171 824,00</w:t>
            </w:r>
          </w:p>
        </w:tc>
      </w:tr>
    </w:tbl>
    <w:p w:rsidR="00BC51A2" w:rsidRPr="00BC51A2" w:rsidRDefault="00BC51A2" w:rsidP="00BC51A2">
      <w:pPr>
        <w:spacing w:after="0" w:line="240" w:lineRule="auto"/>
        <w:jc w:val="both"/>
        <w:rPr>
          <w:rFonts w:ascii="Times New Roman" w:hAnsi="Times New Roman"/>
          <w:sz w:val="20"/>
          <w:szCs w:val="20"/>
        </w:rPr>
      </w:pPr>
    </w:p>
    <w:tbl>
      <w:tblPr>
        <w:tblW w:w="5000" w:type="pct"/>
        <w:tblLook w:val="04A0"/>
      </w:tblPr>
      <w:tblGrid>
        <w:gridCol w:w="456"/>
        <w:gridCol w:w="1321"/>
        <w:gridCol w:w="1777"/>
        <w:gridCol w:w="6016"/>
      </w:tblGrid>
      <w:tr w:rsidR="0017753B" w:rsidRPr="0017753B" w:rsidTr="0017753B">
        <w:trPr>
          <w:trHeight w:val="20"/>
        </w:trPr>
        <w:tc>
          <w:tcPr>
            <w:tcW w:w="5000" w:type="pct"/>
            <w:gridSpan w:val="4"/>
            <w:tcBorders>
              <w:top w:val="nil"/>
              <w:left w:val="nil"/>
              <w:bottom w:val="nil"/>
              <w:right w:val="nil"/>
            </w:tcBorders>
            <w:shd w:val="clear" w:color="auto" w:fill="auto"/>
            <w:hideMark/>
          </w:tcPr>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2</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17753B">
              <w:rPr>
                <w:rFonts w:ascii="Times New Roman" w:eastAsia="Times New Roman" w:hAnsi="Times New Roman"/>
                <w:sz w:val="18"/>
                <w:szCs w:val="18"/>
                <w:lang w:eastAsia="ru-RU"/>
              </w:rPr>
              <w:t>Богучанского районного Совета депутатов</w:t>
            </w:r>
            <w:r w:rsidRPr="0017753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17753B">
              <w:rPr>
                <w:rFonts w:ascii="Times New Roman" w:eastAsia="Times New Roman" w:hAnsi="Times New Roman"/>
                <w:sz w:val="18"/>
                <w:szCs w:val="18"/>
                <w:lang w:eastAsia="ru-RU"/>
              </w:rPr>
              <w:t xml:space="preserve"> октября 2014 года №41/1-337</w:t>
            </w:r>
          </w:p>
        </w:tc>
      </w:tr>
      <w:tr w:rsidR="0017753B" w:rsidRPr="0017753B" w:rsidTr="0017753B">
        <w:trPr>
          <w:trHeight w:val="20"/>
        </w:trPr>
        <w:tc>
          <w:tcPr>
            <w:tcW w:w="5000" w:type="pct"/>
            <w:gridSpan w:val="4"/>
            <w:tcBorders>
              <w:top w:val="nil"/>
              <w:left w:val="nil"/>
              <w:bottom w:val="nil"/>
              <w:right w:val="nil"/>
            </w:tcBorders>
            <w:shd w:val="clear" w:color="auto" w:fill="auto"/>
            <w:vAlign w:val="center"/>
            <w:hideMark/>
          </w:tcPr>
          <w:p w:rsidR="0017753B" w:rsidRDefault="0017753B" w:rsidP="0017753B">
            <w:pPr>
              <w:spacing w:after="0" w:line="240" w:lineRule="auto"/>
              <w:jc w:val="right"/>
              <w:rPr>
                <w:rFonts w:ascii="Times New Roman" w:eastAsia="Times New Roman" w:hAnsi="Times New Roman"/>
                <w:sz w:val="18"/>
                <w:szCs w:val="18"/>
                <w:lang w:eastAsia="ru-RU"/>
              </w:rPr>
            </w:pPr>
          </w:p>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Приложение №2 </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17753B">
              <w:rPr>
                <w:rFonts w:ascii="Times New Roman" w:eastAsia="Times New Roman" w:hAnsi="Times New Roman"/>
                <w:sz w:val="18"/>
                <w:szCs w:val="18"/>
                <w:lang w:eastAsia="ru-RU"/>
              </w:rPr>
              <w:t>Богучанского районного Совета депутатов</w:t>
            </w:r>
            <w:r w:rsidRPr="0017753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17753B">
              <w:rPr>
                <w:rFonts w:ascii="Times New Roman" w:eastAsia="Times New Roman" w:hAnsi="Times New Roman"/>
                <w:sz w:val="18"/>
                <w:szCs w:val="18"/>
                <w:lang w:eastAsia="ru-RU"/>
              </w:rPr>
              <w:t xml:space="preserve"> декабря  2013 года №34/1-304</w:t>
            </w:r>
          </w:p>
        </w:tc>
      </w:tr>
      <w:tr w:rsidR="0017753B" w:rsidRPr="0017753B" w:rsidTr="0017753B">
        <w:trPr>
          <w:trHeight w:val="20"/>
        </w:trPr>
        <w:tc>
          <w:tcPr>
            <w:tcW w:w="5000" w:type="pct"/>
            <w:gridSpan w:val="4"/>
            <w:tcBorders>
              <w:top w:val="nil"/>
              <w:left w:val="nil"/>
              <w:bottom w:val="single" w:sz="4" w:space="0" w:color="auto"/>
              <w:right w:val="nil"/>
            </w:tcBorders>
            <w:shd w:val="clear" w:color="auto" w:fill="auto"/>
            <w:vAlign w:val="center"/>
            <w:hideMark/>
          </w:tcPr>
          <w:p w:rsidR="0017753B" w:rsidRDefault="0017753B" w:rsidP="0017753B">
            <w:pPr>
              <w:spacing w:after="0" w:line="240" w:lineRule="auto"/>
              <w:jc w:val="center"/>
              <w:rPr>
                <w:rFonts w:ascii="Times New Roman" w:eastAsia="Times New Roman" w:hAnsi="Times New Roman"/>
                <w:bCs/>
                <w:sz w:val="20"/>
                <w:szCs w:val="20"/>
                <w:lang w:eastAsia="ru-RU"/>
              </w:rPr>
            </w:pPr>
          </w:p>
          <w:p w:rsidR="0017753B" w:rsidRDefault="0017753B" w:rsidP="0017753B">
            <w:pPr>
              <w:spacing w:after="0" w:line="240" w:lineRule="auto"/>
              <w:jc w:val="center"/>
              <w:rPr>
                <w:rFonts w:ascii="Times New Roman" w:eastAsia="Times New Roman" w:hAnsi="Times New Roman"/>
                <w:bCs/>
                <w:sz w:val="20"/>
                <w:szCs w:val="20"/>
                <w:lang w:eastAsia="ru-RU"/>
              </w:rPr>
            </w:pPr>
            <w:r w:rsidRPr="0017753B">
              <w:rPr>
                <w:rFonts w:ascii="Times New Roman" w:eastAsia="Times New Roman" w:hAnsi="Times New Roman"/>
                <w:bCs/>
                <w:sz w:val="20"/>
                <w:szCs w:val="20"/>
                <w:lang w:eastAsia="ru-RU"/>
              </w:rPr>
              <w:t>Главные администраторы доходов районного бюджета на 2014 год и плановый период 2015-2016 годов</w:t>
            </w:r>
          </w:p>
          <w:p w:rsidR="0017753B" w:rsidRPr="0017753B" w:rsidRDefault="0017753B" w:rsidP="0017753B">
            <w:pPr>
              <w:spacing w:after="0" w:line="240" w:lineRule="auto"/>
              <w:jc w:val="center"/>
              <w:rPr>
                <w:rFonts w:ascii="Times New Roman" w:eastAsia="Times New Roman" w:hAnsi="Times New Roman"/>
                <w:bCs/>
                <w:sz w:val="20"/>
                <w:szCs w:val="20"/>
                <w:lang w:eastAsia="ru-RU"/>
              </w:rPr>
            </w:pP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ПП</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Код главного администратора</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Код бюджетной классификации</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Наименование кода бюджетной классификации</w:t>
            </w:r>
          </w:p>
        </w:tc>
      </w:tr>
      <w:tr w:rsidR="0017753B" w:rsidRPr="0017753B" w:rsidTr="0017753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Богучанский район</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4810" w:type="pct"/>
            <w:gridSpan w:val="3"/>
            <w:tcBorders>
              <w:top w:val="single" w:sz="4" w:space="0" w:color="auto"/>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w:t>
            </w:r>
            <w:r w:rsidRPr="0017753B">
              <w:rPr>
                <w:rFonts w:ascii="Times New Roman" w:eastAsia="Times New Roman" w:hAnsi="Times New Roman"/>
                <w:sz w:val="16"/>
                <w:szCs w:val="16"/>
                <w:lang w:eastAsia="ru-RU"/>
              </w:rPr>
              <w:lastRenderedPageBreak/>
              <w:t>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1 11 05013 05 3000 120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1 11 05013 10 0000 120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1 11 05013 10 1000 120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1 11 05013 10 2000 120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1 11 05025 05 0000 120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1 11 05025 05 1000 120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1 11 05025 05 2000 120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1 11 05025 05 3000 120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1 11 05035 05 3000 120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1 11 05035 05 9960 120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1 11 07015 05 0000 120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1 11 07015 05 1000 120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1 11 07015 05 2000 120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1 11 09045 05 0000 120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1 13 02995 05 9968 130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компенсации затрат государства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1 14 01050 05 0000 410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1 14 02053 05 0000 410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1 14 02053 05 0000 440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25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1 14 02053 05 1000 410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1 14 06013 05 0000 430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1 14 06013 05 1000 430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1 14 06013 10 0000 430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1 14 06013 10 1000 430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1 14 06013 10 2000 430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1 14 06025 05 0000 430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1 14 06025 05 1000 430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1 17 05050 05 9967 180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4810" w:type="pct"/>
            <w:gridSpan w:val="3"/>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Администрация Богучанского района ИНН2407006610 КПП240701001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1 08 07150 01 0000 110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1 08 07150 01 1000 110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1 08 07150 01 4000 110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1 11 03050 05 0000 120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1 11 03050 05 1000 120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1 11 05035 05 0000 120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1 16 90050 05 0000 140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1 16 90050 05 3000 140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1 17 05050 05 1000 180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1 17 05050 05 9963 180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1 17 05050 05 9964 180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1 17 05050 05 9965 180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1 17 05050 05 9972 180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1 17 05050 05 9976 180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1 17 05050 05 9977 180</w:t>
            </w:r>
          </w:p>
        </w:tc>
        <w:tc>
          <w:tcPr>
            <w:tcW w:w="3250"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2 18 05010 05 9976 180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2 18 05010 05 9977 180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Доходы бюджетов муниципальных районов от возврата бюджетными </w:t>
            </w:r>
            <w:r w:rsidRPr="0017753B">
              <w:rPr>
                <w:rFonts w:ascii="Times New Roman" w:eastAsia="Times New Roman" w:hAnsi="Times New Roman"/>
                <w:sz w:val="16"/>
                <w:szCs w:val="16"/>
                <w:lang w:eastAsia="ru-RU"/>
              </w:rPr>
              <w:lastRenderedPageBreak/>
              <w:t>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62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2 18 05010 05 9965 180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w:t>
            </w:r>
          </w:p>
        </w:tc>
        <w:tc>
          <w:tcPr>
            <w:tcW w:w="4810" w:type="pct"/>
            <w:gridSpan w:val="3"/>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2 07 05020 05 9902 180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2 18 05010 05 9975 180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w:t>
            </w:r>
          </w:p>
        </w:tc>
        <w:tc>
          <w:tcPr>
            <w:tcW w:w="4810" w:type="pct"/>
            <w:gridSpan w:val="3"/>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1 11 05035 05 1000 120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1 11 05035 05 2000 120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1 13 01995 05 9902 130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1 13 01995 05 9992 130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w:t>
            </w:r>
            <w:r w:rsidRPr="0017753B">
              <w:rPr>
                <w:rFonts w:ascii="Times New Roman" w:eastAsia="Times New Roman" w:hAnsi="Times New Roman"/>
                <w:sz w:val="16"/>
                <w:szCs w:val="16"/>
                <w:lang w:eastAsia="ru-RU"/>
              </w:rPr>
              <w:lastRenderedPageBreak/>
              <w:t>за питание в школьных столовых)</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91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компенсации затрат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1 13 02065 05 9991 130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1 17 05050 05 9954 180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1 17 05050 05 9955 180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1 17 05050 05 9956 180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1 17 05050 05 9957 180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(средства соц.страха)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w:t>
            </w:r>
          </w:p>
        </w:tc>
        <w:tc>
          <w:tcPr>
            <w:tcW w:w="4810" w:type="pct"/>
            <w:gridSpan w:val="3"/>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1 11 02033 05 0000 120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1 11 03050 05 0000 120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1 16 18050 05 0000 140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1 16 21050 05 0000 140</w:t>
            </w:r>
          </w:p>
        </w:tc>
        <w:tc>
          <w:tcPr>
            <w:tcW w:w="3250"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1 16 23051 05 0000 140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1 16 23052 05 0000 140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2 18 05010 05 9951 151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2 18 05010 05 9952 151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2 18 05010 05 9953 151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2 18 05010 05 9962 151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128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2 19 05000 05 9919 151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2 19 05000 05 9929 151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2 19 05000 05 9930 151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2 19 05000 05 9931 151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2 19 05000 05 9932 151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2 02 01001 05 0101 151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2 02 01003 05 0000 151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2 02 02008 05 0000 151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2 02 02009 05 8000 151 </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2 02 02009 05 9000 151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2 02 02051 05 0000 151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мероприятия по 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2 02 02999 05 1021 151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2 02 02999 05 1031 151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2 02 02999 05 2522 151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2 02 02999 05 7421 151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введение дополнительных </w:t>
            </w:r>
            <w:r w:rsidRPr="0017753B">
              <w:rPr>
                <w:rFonts w:ascii="Times New Roman" w:eastAsia="Times New Roman" w:hAnsi="Times New Roman"/>
                <w:sz w:val="16"/>
                <w:szCs w:val="16"/>
                <w:lang w:eastAsia="ru-RU"/>
              </w:rPr>
              <w:lastRenderedPageBreak/>
              <w:t>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157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2 02 02999 05 7424 151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2 02 02999 05 7441 151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2 02 02999 05 7451 151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2 02 02999 05 7456 151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17753B">
              <w:rPr>
                <w:rFonts w:ascii="Times New Roman" w:eastAsia="Times New Roman" w:hAnsi="Times New Roman"/>
                <w:sz w:val="16"/>
                <w:szCs w:val="16"/>
                <w:lang w:eastAsia="ru-RU"/>
              </w:rPr>
              <w:br/>
              <w:t>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2 02 02999 05 7491 151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2 02 02999 05 7477 151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2 02 02999 05 7478 151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2 02 02999 05 7479 151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2 02 02999 05 7483 151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2 02 02999 05 7485 151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2 02 02999 05 7488 151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2 02 02999 05 7502 151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2 02 02999 05 7508 151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2 02 02999 05 7555 151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2 02 02999 05 7558 151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частичное финансирование </w:t>
            </w:r>
            <w:r w:rsidRPr="0017753B">
              <w:rPr>
                <w:rFonts w:ascii="Times New Roman" w:eastAsia="Times New Roman" w:hAnsi="Times New Roman"/>
                <w:sz w:val="16"/>
                <w:szCs w:val="16"/>
                <w:lang w:eastAsia="ru-RU"/>
              </w:rPr>
              <w:lastRenderedPageBreak/>
              <w:t>(возмещение)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172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2 02 02999 05 7562 151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2 02 02999 05 7571 151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2 02 02999 05 7581 151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2 02 02999 05 7582 151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2 02 02999 05 7584 151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2 02 02999 05 7585 151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2 02 02999 05 7608 151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2 02 02999 05 7741 151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2 02 03001 05 0000 151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районов на оплату жилищно-коммунальных услуг отдельным категориям граждан</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2 02 03004 05 0000 151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2 02 03007 05 0000 151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2 02 03012 05 0000 151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2 02 03015 05 0000 151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w:t>
            </w:r>
            <w:r w:rsidRPr="0017753B">
              <w:rPr>
                <w:rFonts w:ascii="Times New Roman" w:eastAsia="Times New Roman" w:hAnsi="Times New Roman"/>
                <w:sz w:val="16"/>
                <w:szCs w:val="16"/>
                <w:lang w:eastAsia="ru-RU"/>
              </w:rPr>
              <w:lastRenderedPageBreak/>
              <w:t xml:space="preserve">отсутствуют военные комиссариаты, в соответствии с Федеральным законом </w:t>
            </w:r>
            <w:r w:rsidRPr="0017753B">
              <w:rPr>
                <w:rFonts w:ascii="Times New Roman" w:eastAsia="Times New Roman" w:hAnsi="Times New Roman"/>
                <w:sz w:val="16"/>
                <w:szCs w:val="16"/>
                <w:lang w:eastAsia="ru-RU"/>
              </w:rPr>
              <w:br/>
              <w:t xml:space="preserve">от 28 марта 1998 года № 53-ФЗ "О воинской обязанности и военной службе" на 2014 год и плановый период 2015 - 2016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185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2 02 03022 05 0000 151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2 02 03024 05 0151 151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2 02 03024 05 0171 151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2 02 03024 05 0181 151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2 02 03024 05 0191 151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2 02 03024 05 0211 151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2 02 03024 05 0212 151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2 02 03024 05 0221 151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2 02 03024 05 0231 151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17753B">
              <w:rPr>
                <w:rFonts w:ascii="Times New Roman" w:eastAsia="Times New Roman" w:hAnsi="Times New Roman"/>
                <w:sz w:val="16"/>
                <w:szCs w:val="16"/>
                <w:lang w:eastAsia="ru-RU"/>
              </w:rPr>
              <w:br/>
            </w:r>
            <w:r w:rsidRPr="0017753B">
              <w:rPr>
                <w:rFonts w:ascii="Times New Roman" w:eastAsia="Times New Roman" w:hAnsi="Times New Roman"/>
                <w:sz w:val="16"/>
                <w:szCs w:val="16"/>
                <w:lang w:eastAsia="ru-RU"/>
              </w:rPr>
              <w:lastRenderedPageBreak/>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194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2 02 03024 05 0241 151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17753B">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2 02 03024 05 0272 151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2 02 03024 05 0273 151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2 02 03024 05 0274 151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2 02 03024 05 0275 151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2 02 03024 05 0276 151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2 02 03024 05 0286 151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2 02 03024 05 0288 151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2 02 03024 05 0391 151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2 02 03024 05 0392 151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w:t>
            </w:r>
            <w:r w:rsidRPr="0017753B">
              <w:rPr>
                <w:rFonts w:ascii="Times New Roman" w:eastAsia="Times New Roman" w:hAnsi="Times New Roman"/>
                <w:sz w:val="16"/>
                <w:szCs w:val="16"/>
                <w:lang w:eastAsia="ru-RU"/>
              </w:rPr>
              <w:lastRenderedPageBreak/>
              <w:t>программы Красноярского края "Развитие системы социальной поддержки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204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2 02 03024 05 0461 151</w:t>
            </w:r>
          </w:p>
        </w:tc>
        <w:tc>
          <w:tcPr>
            <w:tcW w:w="3250" w:type="pct"/>
            <w:tcBorders>
              <w:top w:val="nil"/>
              <w:left w:val="nil"/>
              <w:bottom w:val="nil"/>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2 02 03024 05 2690 151</w:t>
            </w:r>
          </w:p>
        </w:tc>
        <w:tc>
          <w:tcPr>
            <w:tcW w:w="3250" w:type="pct"/>
            <w:tcBorders>
              <w:top w:val="single" w:sz="4" w:space="0" w:color="auto"/>
              <w:left w:val="nil"/>
              <w:bottom w:val="nil"/>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2 02 03024 05 2696 151</w:t>
            </w:r>
          </w:p>
        </w:tc>
        <w:tc>
          <w:tcPr>
            <w:tcW w:w="3250" w:type="pct"/>
            <w:tcBorders>
              <w:top w:val="single" w:sz="4" w:space="0" w:color="auto"/>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2 02 03024 05 2699 151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2 02 03024 05 7429 151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2 02 03024 05 7467 151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2 02 03024 05 7468 151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2 02 03024 05 7513 151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17753B">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2 02 03024 05 7514 151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2 02 03024 05 7517 151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2 02 03024 05 7518 151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17753B">
              <w:rPr>
                <w:rFonts w:ascii="Times New Roman" w:eastAsia="Times New Roman" w:hAnsi="Times New Roman"/>
                <w:sz w:val="16"/>
                <w:szCs w:val="16"/>
                <w:lang w:eastAsia="ru-RU"/>
              </w:rPr>
              <w:br/>
              <w:t>и иному обращению с безнадзорными домашними животными"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2 02 03024 05 7519 151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17753B">
              <w:rPr>
                <w:rFonts w:ascii="Times New Roman" w:eastAsia="Times New Roman" w:hAnsi="Times New Roman"/>
                <w:sz w:val="16"/>
                <w:szCs w:val="16"/>
                <w:lang w:eastAsia="ru-RU"/>
              </w:rPr>
              <w:br/>
              <w:t>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216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2 02 03024 05 7552 151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2 02 03024 05 7554 151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2 02 03024 05 7561 151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2 02 03024 05 7564 151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2 02 03024 05 7566 151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2 02 03024 05 7577 151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2 02 03024 05 7588 151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2 02 03024 05 7604 151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 2 02 03024 05 7578 151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2014 год и плановый период  2015 - 2015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 2 02 03024 05 7601 151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2 02 03029 05 0000 151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2 02 03115 05 8000 151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w:t>
            </w:r>
            <w:r w:rsidRPr="0017753B">
              <w:rPr>
                <w:rFonts w:ascii="Times New Roman" w:eastAsia="Times New Roman" w:hAnsi="Times New Roman"/>
                <w:sz w:val="16"/>
                <w:szCs w:val="16"/>
                <w:lang w:eastAsia="ru-RU"/>
              </w:rPr>
              <w:lastRenderedPageBreak/>
              <w:t>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228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2 02 03115 05 9000 151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2 02 04014 05 0000 151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2 02 04025 05 0000 151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 края за счет средств федерального бюджета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2 02 04999 05 0000 151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2 02 04999 05 1011 151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фонды исполнительных органов государственной власти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2 02 09024 05 0000 151</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2 07 05010 05 0000 180</w:t>
            </w:r>
          </w:p>
        </w:tc>
        <w:tc>
          <w:tcPr>
            <w:tcW w:w="3250"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2 07 05020 05 0000 180</w:t>
            </w:r>
          </w:p>
        </w:tc>
        <w:tc>
          <w:tcPr>
            <w:tcW w:w="3250"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    2 07 05030 05 0000 180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    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2 08 05000 05 0000 180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w:t>
            </w:r>
          </w:p>
        </w:tc>
        <w:tc>
          <w:tcPr>
            <w:tcW w:w="4810" w:type="pct"/>
            <w:gridSpan w:val="3"/>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1 13 01995 05 0000 130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1 13 01995 05 9901 130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1 13 02995 05 9938 130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компенсации затрат государства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1 13 02995 05 9950 130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компенсации затрат государства</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1 17 05050 05 1000 180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1 17 05050 05 9912 180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1 17 05050 05 9922 180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1 17 05050 05 9935 180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1 17 05050 05 9939 180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1 17 05050 05 9941 180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1 17 05050 05 9942 180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1 17 05050 05 9945 180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263</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264</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1 17 05050 05 9948 180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265</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1 17 05050 05 9949 180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266</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2 07 05020 05 9904 180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267</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2 07 05030 05 9903 180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268</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2 07 05030 05 9904 180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безвозмездные поступления в бюджеты муниципальных районов </w:t>
            </w:r>
            <w:r w:rsidRPr="0017753B">
              <w:rPr>
                <w:rFonts w:ascii="Times New Roman" w:eastAsia="Times New Roman" w:hAnsi="Times New Roman"/>
                <w:sz w:val="16"/>
                <w:szCs w:val="16"/>
                <w:lang w:eastAsia="ru-RU"/>
              </w:rPr>
              <w:lastRenderedPageBreak/>
              <w:t>(добровольные пожертвования муниципальным учреждениям, находящимся в ведении органов местного самоуправления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269</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2 07 05030 05 9907 180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w:t>
            </w:r>
          </w:p>
        </w:tc>
        <w:tc>
          <w:tcPr>
            <w:tcW w:w="481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270</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271</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272</w:t>
            </w:r>
          </w:p>
        </w:tc>
        <w:tc>
          <w:tcPr>
            <w:tcW w:w="622"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1 17 05050 05 9966 180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w:t>
            </w:r>
          </w:p>
        </w:tc>
        <w:tc>
          <w:tcPr>
            <w:tcW w:w="481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273</w:t>
            </w:r>
          </w:p>
        </w:tc>
        <w:tc>
          <w:tcPr>
            <w:tcW w:w="622"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938"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1 17 01050 05 0000 180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7753B" w:rsidRPr="0017753B" w:rsidTr="0017753B">
        <w:trPr>
          <w:trHeight w:val="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274</w:t>
            </w:r>
          </w:p>
        </w:tc>
        <w:tc>
          <w:tcPr>
            <w:tcW w:w="622"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93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1 16 32000 05 0000 140</w:t>
            </w:r>
          </w:p>
        </w:tc>
        <w:tc>
          <w:tcPr>
            <w:tcW w:w="3250"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bl>
    <w:p w:rsidR="00BC51A2" w:rsidRDefault="00BC51A2"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2265"/>
        <w:gridCol w:w="456"/>
        <w:gridCol w:w="411"/>
        <w:gridCol w:w="411"/>
        <w:gridCol w:w="616"/>
        <w:gridCol w:w="411"/>
        <w:gridCol w:w="536"/>
        <w:gridCol w:w="456"/>
        <w:gridCol w:w="1336"/>
        <w:gridCol w:w="1336"/>
        <w:gridCol w:w="1336"/>
      </w:tblGrid>
      <w:tr w:rsidR="0017753B" w:rsidRPr="0017753B" w:rsidTr="0017753B">
        <w:trPr>
          <w:trHeight w:val="20"/>
        </w:trPr>
        <w:tc>
          <w:tcPr>
            <w:tcW w:w="5000" w:type="pct"/>
            <w:gridSpan w:val="11"/>
            <w:tcBorders>
              <w:top w:val="nil"/>
              <w:left w:val="nil"/>
              <w:bottom w:val="nil"/>
              <w:right w:val="nil"/>
            </w:tcBorders>
            <w:shd w:val="clear" w:color="auto" w:fill="auto"/>
            <w:hideMark/>
          </w:tcPr>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3</w:t>
            </w:r>
            <w:r w:rsidRPr="0017753B">
              <w:rPr>
                <w:rFonts w:ascii="Times New Roman" w:eastAsia="Times New Roman" w:hAnsi="Times New Roman"/>
                <w:sz w:val="18"/>
                <w:szCs w:val="18"/>
                <w:lang w:eastAsia="ru-RU"/>
              </w:rPr>
              <w:t xml:space="preserve"> </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17753B">
              <w:rPr>
                <w:rFonts w:ascii="Times New Roman" w:eastAsia="Times New Roman" w:hAnsi="Times New Roman"/>
                <w:sz w:val="18"/>
                <w:szCs w:val="18"/>
                <w:lang w:eastAsia="ru-RU"/>
              </w:rPr>
              <w:t>Богучанского</w:t>
            </w:r>
            <w:r>
              <w:rPr>
                <w:rFonts w:ascii="Times New Roman" w:eastAsia="Times New Roman" w:hAnsi="Times New Roman"/>
                <w:sz w:val="18"/>
                <w:szCs w:val="18"/>
                <w:lang w:eastAsia="ru-RU"/>
              </w:rPr>
              <w:t xml:space="preserve"> районного Совета депутатов</w:t>
            </w:r>
            <w:r>
              <w:rPr>
                <w:rFonts w:ascii="Times New Roman" w:eastAsia="Times New Roman" w:hAnsi="Times New Roman"/>
                <w:sz w:val="18"/>
                <w:szCs w:val="18"/>
                <w:lang w:eastAsia="ru-RU"/>
              </w:rPr>
              <w:br/>
              <w:t xml:space="preserve">от 16 </w:t>
            </w:r>
            <w:r w:rsidRPr="0017753B">
              <w:rPr>
                <w:rFonts w:ascii="Times New Roman" w:eastAsia="Times New Roman" w:hAnsi="Times New Roman"/>
                <w:sz w:val="18"/>
                <w:szCs w:val="18"/>
                <w:lang w:eastAsia="ru-RU"/>
              </w:rPr>
              <w:t xml:space="preserve"> октября 2014 года №41/1-337</w:t>
            </w:r>
          </w:p>
        </w:tc>
      </w:tr>
      <w:tr w:rsidR="0017753B" w:rsidRPr="0017753B" w:rsidTr="0017753B">
        <w:trPr>
          <w:trHeight w:val="20"/>
        </w:trPr>
        <w:tc>
          <w:tcPr>
            <w:tcW w:w="5000" w:type="pct"/>
            <w:gridSpan w:val="11"/>
            <w:tcBorders>
              <w:top w:val="nil"/>
              <w:left w:val="nil"/>
              <w:bottom w:val="nil"/>
              <w:right w:val="nil"/>
            </w:tcBorders>
            <w:shd w:val="clear" w:color="auto" w:fill="auto"/>
            <w:vAlign w:val="bottom"/>
            <w:hideMark/>
          </w:tcPr>
          <w:p w:rsidR="0017753B" w:rsidRDefault="0017753B" w:rsidP="0017753B">
            <w:pPr>
              <w:spacing w:after="0" w:line="240" w:lineRule="auto"/>
              <w:jc w:val="right"/>
              <w:rPr>
                <w:rFonts w:ascii="Times New Roman" w:eastAsia="Times New Roman" w:hAnsi="Times New Roman"/>
                <w:sz w:val="18"/>
                <w:szCs w:val="18"/>
                <w:lang w:eastAsia="ru-RU"/>
              </w:rPr>
            </w:pPr>
          </w:p>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Приложение №4</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17753B">
              <w:rPr>
                <w:rFonts w:ascii="Times New Roman" w:eastAsia="Times New Roman" w:hAnsi="Times New Roman"/>
                <w:sz w:val="18"/>
                <w:szCs w:val="18"/>
                <w:lang w:eastAsia="ru-RU"/>
              </w:rPr>
              <w:t>Богучанского районного Совета депутатов</w:t>
            </w:r>
            <w:r w:rsidRPr="0017753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17753B">
              <w:rPr>
                <w:rFonts w:ascii="Times New Roman" w:eastAsia="Times New Roman" w:hAnsi="Times New Roman"/>
                <w:sz w:val="18"/>
                <w:szCs w:val="18"/>
                <w:lang w:eastAsia="ru-RU"/>
              </w:rPr>
              <w:t xml:space="preserve"> декабря  2013 года №34/1-304</w:t>
            </w:r>
          </w:p>
        </w:tc>
      </w:tr>
      <w:tr w:rsidR="0017753B" w:rsidRPr="0017753B" w:rsidTr="0017753B">
        <w:trPr>
          <w:trHeight w:val="20"/>
        </w:trPr>
        <w:tc>
          <w:tcPr>
            <w:tcW w:w="5000" w:type="pct"/>
            <w:gridSpan w:val="11"/>
            <w:tcBorders>
              <w:top w:val="nil"/>
              <w:left w:val="nil"/>
              <w:bottom w:val="nil"/>
              <w:right w:val="nil"/>
            </w:tcBorders>
            <w:shd w:val="clear" w:color="auto" w:fill="auto"/>
            <w:vAlign w:val="bottom"/>
            <w:hideMark/>
          </w:tcPr>
          <w:p w:rsidR="0017753B" w:rsidRDefault="0017753B" w:rsidP="0017753B">
            <w:pPr>
              <w:spacing w:after="0" w:line="240" w:lineRule="auto"/>
              <w:jc w:val="center"/>
              <w:rPr>
                <w:rFonts w:ascii="Times New Roman" w:eastAsia="Times New Roman" w:hAnsi="Times New Roman"/>
                <w:sz w:val="20"/>
                <w:szCs w:val="20"/>
                <w:lang w:eastAsia="ru-RU"/>
              </w:rPr>
            </w:pPr>
          </w:p>
          <w:p w:rsidR="0017753B" w:rsidRPr="0017753B" w:rsidRDefault="0017753B" w:rsidP="0017753B">
            <w:pPr>
              <w:spacing w:after="0" w:line="240" w:lineRule="auto"/>
              <w:jc w:val="center"/>
              <w:rPr>
                <w:rFonts w:ascii="Times New Roman" w:eastAsia="Times New Roman" w:hAnsi="Times New Roman"/>
                <w:sz w:val="20"/>
                <w:szCs w:val="20"/>
                <w:lang w:eastAsia="ru-RU"/>
              </w:rPr>
            </w:pPr>
            <w:r w:rsidRPr="0017753B">
              <w:rPr>
                <w:rFonts w:ascii="Times New Roman" w:eastAsia="Times New Roman" w:hAnsi="Times New Roman"/>
                <w:sz w:val="20"/>
                <w:szCs w:val="20"/>
                <w:lang w:eastAsia="ru-RU"/>
              </w:rPr>
              <w:t>Доходы районного бюджета на 2014 год и плановый период 2015-2016 годов</w:t>
            </w:r>
          </w:p>
        </w:tc>
      </w:tr>
      <w:tr w:rsidR="0017753B" w:rsidRPr="0017753B" w:rsidTr="0017753B">
        <w:trPr>
          <w:trHeight w:val="20"/>
        </w:trPr>
        <w:tc>
          <w:tcPr>
            <w:tcW w:w="1993"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181"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255"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218"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59"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39" w:type="pct"/>
            <w:tcBorders>
              <w:top w:val="nil"/>
              <w:left w:val="nil"/>
              <w:bottom w:val="nil"/>
              <w:right w:val="nil"/>
            </w:tcBorders>
            <w:shd w:val="clear" w:color="auto" w:fill="auto"/>
            <w:noWrap/>
            <w:vAlign w:val="center"/>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p>
        </w:tc>
        <w:tc>
          <w:tcPr>
            <w:tcW w:w="565" w:type="pct"/>
            <w:tcBorders>
              <w:top w:val="nil"/>
              <w:left w:val="nil"/>
              <w:bottom w:val="nil"/>
              <w:right w:val="nil"/>
            </w:tcBorders>
            <w:shd w:val="clear" w:color="auto" w:fill="auto"/>
            <w:noWrap/>
            <w:vAlign w:val="center"/>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 рублях)</w:t>
            </w:r>
          </w:p>
        </w:tc>
      </w:tr>
      <w:tr w:rsidR="0017753B" w:rsidRPr="0017753B" w:rsidTr="0017753B">
        <w:trPr>
          <w:trHeight w:val="184"/>
        </w:trPr>
        <w:tc>
          <w:tcPr>
            <w:tcW w:w="1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344"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Код</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Прогноз районного бюджета на 2014 год</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Прогноз районного бюджета на 2015 год</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Прогноз районного бюджета на 2016 год</w:t>
            </w:r>
          </w:p>
        </w:tc>
      </w:tr>
      <w:tr w:rsidR="0017753B" w:rsidRPr="0017753B" w:rsidTr="0017753B">
        <w:trPr>
          <w:trHeight w:val="184"/>
        </w:trPr>
        <w:tc>
          <w:tcPr>
            <w:tcW w:w="1993"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p>
        </w:tc>
        <w:tc>
          <w:tcPr>
            <w:tcW w:w="1344" w:type="pct"/>
            <w:gridSpan w:val="7"/>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r>
      <w:tr w:rsidR="0017753B" w:rsidRPr="0017753B" w:rsidTr="0017753B">
        <w:trPr>
          <w:trHeight w:val="20"/>
        </w:trPr>
        <w:tc>
          <w:tcPr>
            <w:tcW w:w="1993"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Администратора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Группы</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Подгруппы</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Статьи и   подстатьи</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Элемента</w:t>
            </w:r>
          </w:p>
        </w:tc>
        <w:tc>
          <w:tcPr>
            <w:tcW w:w="218" w:type="pct"/>
            <w:tcBorders>
              <w:top w:val="nil"/>
              <w:left w:val="nil"/>
              <w:bottom w:val="single" w:sz="4" w:space="0" w:color="auto"/>
              <w:right w:val="single" w:sz="4" w:space="0" w:color="auto"/>
            </w:tcBorders>
            <w:shd w:val="clear" w:color="auto" w:fill="auto"/>
            <w:noWrap/>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Программы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Классификация операций сектора государственного управления</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1</w:t>
            </w:r>
          </w:p>
        </w:tc>
        <w:tc>
          <w:tcPr>
            <w:tcW w:w="181"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w:t>
            </w:r>
          </w:p>
        </w:tc>
        <w:tc>
          <w:tcPr>
            <w:tcW w:w="151"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w:t>
            </w:r>
          </w:p>
        </w:tc>
        <w:tc>
          <w:tcPr>
            <w:tcW w:w="255"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w:t>
            </w:r>
          </w:p>
        </w:tc>
        <w:tc>
          <w:tcPr>
            <w:tcW w:w="151"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w:t>
            </w:r>
          </w:p>
        </w:tc>
        <w:tc>
          <w:tcPr>
            <w:tcW w:w="218"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w:t>
            </w:r>
          </w:p>
        </w:tc>
        <w:tc>
          <w:tcPr>
            <w:tcW w:w="236"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w:t>
            </w:r>
          </w:p>
        </w:tc>
        <w:tc>
          <w:tcPr>
            <w:tcW w:w="559"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39"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65"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ВСЕГО  ДОХОДОВ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50</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1 993 971 853,41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2 145 460 884,00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2 263 171 824,00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НАЛОГОВЫЕ И НЕНАЛОГОВЫЕ ДОХОДЫ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833 363 971,09</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908 025 570,00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1 015 225 710,00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НАЛОГИ НА ПРИБЫЛЬ, ДОХОДЫ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720 431 899,17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795 446 150,00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896 582 690,00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 на прибыль организаций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7 650 000,00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8 010 000,00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7 650 000,00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8 010 000,00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Налог на прибыль организаций, зачисляемый в бюджеты субъектов Российской Федерации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01012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7 650 000,00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8 010 000,00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 на доходы физических лиц</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713 131 899,17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787 796 150,00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888 572 690,00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705 770 529,17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779 198 070,00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878 872 330,00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17753B">
              <w:rPr>
                <w:rFonts w:ascii="Times New Roman" w:eastAsia="Times New Roman" w:hAnsi="Times New Roman"/>
                <w:sz w:val="16"/>
                <w:szCs w:val="16"/>
                <w:lang w:eastAsia="ru-RU"/>
              </w:rPr>
              <w:lastRenderedPageBreak/>
              <w:t>соответствии со ст.227 НК РФ</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02020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862 570,00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1 007 480,00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1 136 640,00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Налог на доходы физических лиц с доходов, полученных физическими лицами в соответствии со ст. 228 НК РФ</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2 115 300,00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2 470 670,00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2 787 410,00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 НК РФ</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02040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4 383 500,00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5 119 930,00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5 776 310,00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Акцизы по подакцизным товарам (продукции), производимым на территории РФ</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02200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25 700,00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31 500,00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31 100,00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02230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02240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02250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17 900,00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02260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НАЛОГИ НА СОВОКУПНЫЙ ДОХОД</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28 923 478,00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30 542 790,00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31 978 610,00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Единый налог на вмененный доход для отдельных видов деятельности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28 809 000,00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30 422 300,00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31 852 100,00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jc w:val="both"/>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Единый налог на вмененный доход для отдельных видов </w:t>
            </w:r>
            <w:r w:rsidRPr="0017753B">
              <w:rPr>
                <w:rFonts w:ascii="Times New Roman" w:eastAsia="Times New Roman" w:hAnsi="Times New Roman"/>
                <w:sz w:val="16"/>
                <w:szCs w:val="16"/>
                <w:lang w:eastAsia="ru-RU"/>
              </w:rPr>
              <w:lastRenderedPageBreak/>
              <w:t>деятельности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28 809 000,00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30 422 300,00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31 852 100,00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Единый сельскохозяйственный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29 998,00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32 040,00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33 900,00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Единый сельскохозяйственный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29 998,00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32 040,00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04020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84 480,00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88 450,00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92 610,00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НАЛОГИ НА ИМУЩЕСТВО</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72 070,00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65 770,00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68 860,00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Налог на имущество физических лиц</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9 010,00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9 440,00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9 880,00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9 010,00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9 440,00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9 880,00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Земельный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63 060,00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56 330,00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58 980,00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06013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26 410,00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19 880,00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20 810,00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Земельный налог, взимаемый по ставке, установленной подпунктом 2 пункта 1 статьи 394 Налогового кодекса Российской Федерации,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06023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36 650,00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36 450,00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38 170,00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ГОСУДАРСТВЕННАЯ ПОШЛИНА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2 120 650,00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2 222 440,00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2 326 890,00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Государственная пошлина по делам, рассматриваемым в судах общей юрисдикции, мировыми судьями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2 108 000,00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2 209 180,00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2 313 010,00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2 108 000,00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2 209 180,00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2 313 010,00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  Государственная пошлина за выдачу разрешения  на установку рекламной конструкции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12 650,00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13 260,00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13 880,00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ЗАДОЛЖЕННОСТЬ И ПЕРЕРАСЧЕТЫ ПО ОТМЕНЕННЫМ НАЛОГАМ, СБОРАМ И ИНЫМ ОБЯЗАТЕЛЬНЫМ ПЛАТЕЖАМ</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налоги и сборы (по отмененным местным налогам и сборам)</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местные налоги и сборы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местные налоги и сборы, мобилизуемые на территориях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07053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45 500 092,00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47 679 472,00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49 915 512,00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45 460 092,00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47 639 472,00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49 875 512,00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14 745 300,00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15 453 000,00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16 179 000,00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05013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2 500 000,00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2 620 000,00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2 743 000,00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05013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12 245 300,00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12 833 000,00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13 436 000,00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05020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116 000,00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122 000,00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128 000,00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05025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116 000,00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128 000,00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30 598 792,00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32 064 472,00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33 568 512,00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63 792,00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63 792,00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63 792,00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30 535 000,00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32 000 680,00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33 504 720,00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Платежи от государственных и муниципальных унитарных предприятий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07015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ПЛАТЕЖИ ПРИ ПОЛЬЗОВАНИИ ПРИРОДНЫМИ РЕСУРСАМИ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1 151 700,00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1 214 000,00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1 272 000,00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230 340,00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242 800,00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254 450,00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01020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85 960,00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90 650,00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6 490,00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6 850,00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01040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828 910,00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873 700,00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915 550,00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ОКАЗАНИЯ ПЛАТНЫХ УСЛУГ И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19 697 721,40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21 381 248,00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23 345 848,00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доходы от оказания платных услуг и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19 394 000,00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21 124 700,00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23 089 300,00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01995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9902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14 223 000,00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15 730 000,00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17 234 800,00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01995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9992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5 171 000,00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5 394 700,00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5 854 500,00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02065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256 548,00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256 548,00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256 548,00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Доходы, поступающие в </w:t>
            </w:r>
            <w:r w:rsidRPr="0017753B">
              <w:rPr>
                <w:rFonts w:ascii="Times New Roman" w:eastAsia="Times New Roman" w:hAnsi="Times New Roman"/>
                <w:sz w:val="16"/>
                <w:szCs w:val="16"/>
                <w:lang w:eastAsia="ru-RU"/>
              </w:rPr>
              <w:lastRenderedPageBreak/>
              <w:t>порядке возмещения расходов, понесенных в связи с эксплуатацией имущества муниципальных районов (возмещение коммунальных услуг)</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02065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9991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256 548,00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256 548,00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256 548,00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Прочие доходы от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02995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47 173,40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доходы от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9968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47 173,40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ПРОДАЖИ МАТЕРИАЛЬНЫХ И НЕМАТЕРИАЛЬНЫХ АКТИВОВ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4 590 000,00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4 260 000,00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1 340 000,00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1 340 000,00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02053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1 340 000,00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3 000 000,00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Доходы от продажи земельных участков, государственная собственность на которые не разграничена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06010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3 000 000,00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06013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ШТРАФЫ, САНКЦИИ, ВОЗМЕЩЕНИЕ УЩЕРБА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5 594 000,00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5 442 000,00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5 444 000,00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28000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1 108 000,00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1 108 000,00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1 108 000,00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32000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56 000,00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58 000,00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4 300 000,00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4 276 000,00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4 276 000,00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5 256 460,52</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4 857 467,75</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84 036,75</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9964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4 082 231,00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9972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691 200,00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82 445,27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9933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9 352,95</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9934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15 351,77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9935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699,60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9936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1 056,90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9942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41 865,74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9943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10 081,61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9944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3 994,04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9948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42,66</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315 073,00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89 677,80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9967</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225 395,20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1 444,50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неналоговые доходы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05050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1 444,50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БЕЗВОЗМЕЗДНЫЕ ПОСТУПЛЕНИЯ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1 160 607 882,32</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1 237 435 314,00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1 247 946 114,00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Безвозмездные поступления от других бюджетов бюджетной системы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1 081 825 947,48</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1 117 435 314,00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1 112 946 114,00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Субсидии бюджетам субъектов Российской Федерации и муниципальных образований (межбюджетные субсидии)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85 146 829,68</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7 524 923,00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7 538 023,00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02009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3 095 000,00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02009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02008</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1 032 402,24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Реализация мероприятия по </w:t>
            </w:r>
            <w:r w:rsidRPr="0017753B">
              <w:rPr>
                <w:rFonts w:ascii="Times New Roman" w:eastAsia="Times New Roman" w:hAnsi="Times New Roman"/>
                <w:sz w:val="16"/>
                <w:szCs w:val="16"/>
                <w:lang w:eastAsia="ru-RU"/>
              </w:rPr>
              <w:lastRenderedPageBreak/>
              <w:t>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02051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387 150,84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Прочие субсидии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79 727 276,60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7 524 923,00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7 538 023,00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субсидии бюджетам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79 727 276,60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7 524 923,00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7 538 023,00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1021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12 398 000,00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387 240,00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2522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139 780,00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w:t>
            </w:r>
            <w:r w:rsidRPr="0017753B">
              <w:rPr>
                <w:rFonts w:ascii="Times New Roman" w:eastAsia="Times New Roman" w:hAnsi="Times New Roman"/>
                <w:sz w:val="16"/>
                <w:szCs w:val="16"/>
                <w:lang w:eastAsia="ru-RU"/>
              </w:rPr>
              <w:lastRenderedPageBreak/>
              <w:t>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7421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13 900 600,00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7424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7441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494 700,00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7451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73 260,07</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17753B">
              <w:rPr>
                <w:rFonts w:ascii="Times New Roman" w:eastAsia="Times New Roman" w:hAnsi="Times New Roman"/>
                <w:sz w:val="16"/>
                <w:szCs w:val="16"/>
                <w:lang w:eastAsia="ru-RU"/>
              </w:rPr>
              <w:br/>
              <w:t>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7456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1 005 800,00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1 005 823,00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1 005 823,00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w:t>
            </w:r>
            <w:r w:rsidRPr="0017753B">
              <w:rPr>
                <w:rFonts w:ascii="Times New Roman" w:eastAsia="Times New Roman" w:hAnsi="Times New Roman"/>
                <w:sz w:val="16"/>
                <w:szCs w:val="16"/>
                <w:lang w:eastAsia="ru-RU"/>
              </w:rPr>
              <w:lastRenderedPageBreak/>
              <w:t>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7477</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7478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7479</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7483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7485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7488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w:t>
            </w:r>
            <w:r w:rsidRPr="0017753B">
              <w:rPr>
                <w:rFonts w:ascii="Times New Roman" w:eastAsia="Times New Roman" w:hAnsi="Times New Roman"/>
                <w:sz w:val="16"/>
                <w:szCs w:val="16"/>
                <w:lang w:eastAsia="ru-RU"/>
              </w:rPr>
              <w:lastRenderedPageBreak/>
              <w:t>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7491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7502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5 679 328,23</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7508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4 089 300,00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7555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7558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7 221 800,00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проведение </w:t>
            </w:r>
            <w:r w:rsidRPr="0017753B">
              <w:rPr>
                <w:rFonts w:ascii="Times New Roman" w:eastAsia="Times New Roman" w:hAnsi="Times New Roman"/>
                <w:sz w:val="16"/>
                <w:szCs w:val="16"/>
                <w:lang w:eastAsia="ru-RU"/>
              </w:rPr>
              <w:lastRenderedPageBreak/>
              <w:t>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7562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5 697 966,30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7571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14 800 000,00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138 252,00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4 726 300,00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4 962 500,00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4 962 500,00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бюджетам муниципальных образований на выплаты отдельным </w:t>
            </w:r>
            <w:r w:rsidRPr="0017753B">
              <w:rPr>
                <w:rFonts w:ascii="Times New Roman" w:eastAsia="Times New Roman" w:hAnsi="Times New Roman"/>
                <w:sz w:val="16"/>
                <w:szCs w:val="16"/>
                <w:lang w:eastAsia="ru-RU"/>
              </w:rPr>
              <w:lastRenderedPageBreak/>
              <w:t>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216 900,00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3 186 600,00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1 410 100,00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1 410 100,00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7608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3 484 400,00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7741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701 950,00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субъектов Российской Федерации и муниципальных образований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976 597 086,80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1 092 248 200,00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1 087 745 900,00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w:t>
            </w:r>
            <w:r w:rsidRPr="0017753B">
              <w:rPr>
                <w:rFonts w:ascii="Times New Roman" w:eastAsia="Times New Roman" w:hAnsi="Times New Roman"/>
                <w:bCs/>
                <w:sz w:val="16"/>
                <w:szCs w:val="16"/>
                <w:lang w:eastAsia="ru-RU"/>
              </w:rPr>
              <w:lastRenderedPageBreak/>
              <w:t>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33 973 817,00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24 744 100,00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24 973 800,00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03001</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33 973 817,00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24 744 100,00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24 973 800,00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71 500,00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75 100,00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78 900,00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w:t>
            </w:r>
            <w:r w:rsidRPr="0017753B">
              <w:rPr>
                <w:rFonts w:ascii="Times New Roman" w:eastAsia="Times New Roman" w:hAnsi="Times New Roman"/>
                <w:sz w:val="16"/>
                <w:szCs w:val="16"/>
                <w:lang w:eastAsia="ru-RU"/>
              </w:rPr>
              <w:lastRenderedPageBreak/>
              <w:t>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03004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78 900,00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03007</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03007</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03012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w:t>
            </w:r>
            <w:r w:rsidRPr="0017753B">
              <w:rPr>
                <w:rFonts w:ascii="Times New Roman" w:eastAsia="Times New Roman" w:hAnsi="Times New Roman"/>
                <w:sz w:val="16"/>
                <w:szCs w:val="16"/>
                <w:lang w:eastAsia="ru-RU"/>
              </w:rPr>
              <w:lastRenderedPageBreak/>
              <w:t>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03012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17753B">
              <w:rPr>
                <w:rFonts w:ascii="Times New Roman" w:eastAsia="Times New Roman" w:hAnsi="Times New Roman"/>
                <w:bCs/>
                <w:sz w:val="16"/>
                <w:szCs w:val="16"/>
                <w:lang w:eastAsia="ru-RU"/>
              </w:rPr>
              <w:br/>
              <w:t>от 28 марта 1998 года № 53-ФЗ «О воинской обязанности и военной службе»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4 273 900,00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4 253 000,00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4 253 000,00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17753B">
              <w:rPr>
                <w:rFonts w:ascii="Times New Roman" w:eastAsia="Times New Roman" w:hAnsi="Times New Roman"/>
                <w:sz w:val="16"/>
                <w:szCs w:val="16"/>
                <w:lang w:eastAsia="ru-RU"/>
              </w:rPr>
              <w:br/>
              <w:t>от 28 марта 1998 года № 53-ФЗ «О воинской обязанности и военной службе»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4 273 900,00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4 253 000,00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4 253 000,00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03022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49 890 100,00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62 647 200,00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62 647 200,00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w:t>
            </w:r>
            <w:r w:rsidRPr="0017753B">
              <w:rPr>
                <w:rFonts w:ascii="Times New Roman" w:eastAsia="Times New Roman" w:hAnsi="Times New Roman"/>
                <w:sz w:val="16"/>
                <w:szCs w:val="16"/>
                <w:lang w:eastAsia="ru-RU"/>
              </w:rPr>
              <w:lastRenderedPageBreak/>
              <w:t>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49 890 100,00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62 647 200,00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62 647 200,00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883 737 451,59</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994 632 600,00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989 887 500,00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883 737 451,59</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994 632 600,00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989 887 500,00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0151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34 599 900,00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36 778 600,00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36 778 600,00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0171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19 661 600,00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12 961 900,00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12 961 900,00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w:t>
            </w:r>
            <w:r w:rsidRPr="0017753B">
              <w:rPr>
                <w:rFonts w:ascii="Times New Roman" w:eastAsia="Times New Roman" w:hAnsi="Times New Roman"/>
                <w:sz w:val="16"/>
                <w:szCs w:val="16"/>
                <w:lang w:eastAsia="ru-RU"/>
              </w:rPr>
              <w:lastRenderedPageBreak/>
              <w:t>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0181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1 307 300,00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1 429 100,00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1 429 100,00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0191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74 147 600,00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87 399 700,00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87 399 700,00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9 919 500,00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10 306 600,00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10 306 600,00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w:t>
            </w:r>
            <w:r w:rsidRPr="0017753B">
              <w:rPr>
                <w:rFonts w:ascii="Times New Roman" w:eastAsia="Times New Roman" w:hAnsi="Times New Roman"/>
                <w:sz w:val="16"/>
                <w:szCs w:val="16"/>
                <w:lang w:eastAsia="ru-RU"/>
              </w:rPr>
              <w:lastRenderedPageBreak/>
              <w:t>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16 916 900,00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17 355 400,00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17 355 400,00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68 800,00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17753B">
              <w:rPr>
                <w:rFonts w:ascii="Times New Roman" w:eastAsia="Times New Roman" w:hAnsi="Times New Roman"/>
                <w:sz w:val="16"/>
                <w:szCs w:val="16"/>
                <w:lang w:eastAsia="ru-RU"/>
              </w:rPr>
              <w:br/>
              <w:t xml:space="preserve">«О наделении органов местного самоуправления муниципальных районов и </w:t>
            </w:r>
            <w:r w:rsidRPr="0017753B">
              <w:rPr>
                <w:rFonts w:ascii="Times New Roman" w:eastAsia="Times New Roman" w:hAnsi="Times New Roman"/>
                <w:sz w:val="16"/>
                <w:szCs w:val="16"/>
                <w:lang w:eastAsia="ru-RU"/>
              </w:rPr>
              <w:lastRenderedPageBreak/>
              <w:t>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49 230 500,00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47 098 500,00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47 098 500,00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17753B">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184 117,59</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323 400,00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323 400,00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0272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2 217 200,00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2 139 300,00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2 139 300,00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0273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927 900,00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850 700,00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850 700,00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ежемесячной компенсации расходов по приобретению единого </w:t>
            </w:r>
            <w:r w:rsidRPr="0017753B">
              <w:rPr>
                <w:rFonts w:ascii="Times New Roman" w:eastAsia="Times New Roman" w:hAnsi="Times New Roman"/>
                <w:sz w:val="16"/>
                <w:szCs w:val="16"/>
                <w:lang w:eastAsia="ru-RU"/>
              </w:rPr>
              <w:lastRenderedPageBreak/>
              <w:t>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0274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0275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524 377,60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446 100,00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446 100,00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0276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503 400,00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607 400,00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607 400,00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w:t>
            </w:r>
            <w:r w:rsidRPr="0017753B">
              <w:rPr>
                <w:rFonts w:ascii="Times New Roman" w:eastAsia="Times New Roman" w:hAnsi="Times New Roman"/>
                <w:sz w:val="16"/>
                <w:szCs w:val="16"/>
                <w:lang w:eastAsia="ru-RU"/>
              </w:rPr>
              <w:lastRenderedPageBreak/>
              <w:t>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0286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1 889 800,00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1 684 100,00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1 684 100,00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0288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369 100,00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437 000,00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437 000,00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0391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464 356,40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535 100,00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535 100,00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w:t>
            </w:r>
            <w:r w:rsidRPr="0017753B">
              <w:rPr>
                <w:rFonts w:ascii="Times New Roman" w:eastAsia="Times New Roman" w:hAnsi="Times New Roman"/>
                <w:sz w:val="16"/>
                <w:szCs w:val="16"/>
                <w:lang w:eastAsia="ru-RU"/>
              </w:rPr>
              <w:lastRenderedPageBreak/>
              <w:t>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0392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264 100,00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254 600,00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254 600,00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0461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253 100,00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455 200,00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455 200,00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2690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2696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868 000,00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868 000,00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w:t>
            </w:r>
            <w:r w:rsidRPr="0017753B">
              <w:rPr>
                <w:rFonts w:ascii="Times New Roman" w:eastAsia="Times New Roman" w:hAnsi="Times New Roman"/>
                <w:sz w:val="16"/>
                <w:szCs w:val="16"/>
                <w:lang w:eastAsia="ru-RU"/>
              </w:rPr>
              <w:lastRenderedPageBreak/>
              <w:t>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2699</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1 215 200,00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1 419 100,00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1 614 600,00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7429</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7467</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504 300,00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529 700,00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529 700,00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7468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17753B">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7513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19 368 500,00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20 412 500,00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20 412 500,00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7514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177 500,00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186 300,00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186 300,00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7517</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1 096 900,00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1 166 600,00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1 166 400,00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17753B">
              <w:rPr>
                <w:rFonts w:ascii="Times New Roman" w:eastAsia="Times New Roman" w:hAnsi="Times New Roman"/>
                <w:sz w:val="16"/>
                <w:szCs w:val="16"/>
                <w:lang w:eastAsia="ru-RU"/>
              </w:rPr>
              <w:br/>
              <w:t>и иному обращению с безнадзорными домашними животными»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7518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601 000,00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601 000,00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601 000,00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w:t>
            </w:r>
            <w:r w:rsidRPr="0017753B">
              <w:rPr>
                <w:rFonts w:ascii="Times New Roman" w:eastAsia="Times New Roman" w:hAnsi="Times New Roman"/>
                <w:sz w:val="16"/>
                <w:szCs w:val="16"/>
                <w:lang w:eastAsia="ru-RU"/>
              </w:rPr>
              <w:lastRenderedPageBreak/>
              <w:t xml:space="preserve">полномочиями в области архивного дела» </w:t>
            </w:r>
            <w:r w:rsidRPr="0017753B">
              <w:rPr>
                <w:rFonts w:ascii="Times New Roman" w:eastAsia="Times New Roman" w:hAnsi="Times New Roman"/>
                <w:sz w:val="16"/>
                <w:szCs w:val="16"/>
                <w:lang w:eastAsia="ru-RU"/>
              </w:rPr>
              <w:br/>
              <w:t>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7519</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51 100,00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7552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1 316 400,00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1 382 200,00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1 382 200,00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7554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468 000,00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491 400,00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491 400,00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7561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33 397 000,00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24 663 700,00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w:t>
            </w:r>
            <w:r w:rsidRPr="0017753B">
              <w:rPr>
                <w:rFonts w:ascii="Times New Roman" w:eastAsia="Times New Roman" w:hAnsi="Times New Roman"/>
                <w:sz w:val="16"/>
                <w:szCs w:val="16"/>
                <w:lang w:eastAsia="ru-RU"/>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7564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312 992 200,00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372 516 600,00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372 516 600,00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7566</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22 429 400,00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24 685 300,00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24 685 300,00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7577</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21 791 600,00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22 068 200,00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22 068 200,00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w:t>
            </w:r>
            <w:r w:rsidRPr="0017753B">
              <w:rPr>
                <w:rFonts w:ascii="Times New Roman" w:eastAsia="Times New Roman" w:hAnsi="Times New Roman"/>
                <w:sz w:val="16"/>
                <w:szCs w:val="16"/>
                <w:lang w:eastAsia="ru-RU"/>
              </w:rPr>
              <w:lastRenderedPageBreak/>
              <w:t>реализации временных мер поддержки населения в целях обеспечения доступности коммунальных услуг» на 2014 год и плановый период  2015 - 2015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7578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131 607 600,00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142 042 500,00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161 765 800,00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7588</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97 376 000,00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140 228 200,00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140 228 200,00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7601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24 150 400,00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19 320 300,00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19 320 300,00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7604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511 300,00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536 900,00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536 900,00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xml:space="preserve">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w:t>
            </w:r>
            <w:r w:rsidRPr="0017753B">
              <w:rPr>
                <w:rFonts w:ascii="Times New Roman" w:eastAsia="Times New Roman" w:hAnsi="Times New Roman"/>
                <w:bCs/>
                <w:sz w:val="16"/>
                <w:szCs w:val="16"/>
                <w:lang w:eastAsia="ru-RU"/>
              </w:rPr>
              <w:lastRenderedPageBreak/>
              <w:t>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03029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4 595 600,00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5 875 400,00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5 875 400,00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03029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4 595 600,00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5 875 400,00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5 875 400,00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03115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47 518,21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44 818,21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w:t>
            </w:r>
            <w:r w:rsidRPr="0017753B">
              <w:rPr>
                <w:rFonts w:ascii="Times New Roman" w:eastAsia="Times New Roman" w:hAnsi="Times New Roman"/>
                <w:sz w:val="16"/>
                <w:szCs w:val="16"/>
                <w:lang w:eastAsia="ru-RU"/>
              </w:rPr>
              <w:lastRenderedPageBreak/>
              <w:t>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03115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13 600,00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13 400,00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lastRenderedPageBreak/>
              <w:t>Иные межбюджетные трансферты</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04000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20 082 031,00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17 662 191,00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17 662 191,00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04014</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17 877 031,00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17 662 191,00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17 662 191,00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04999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2 205 000,00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04999</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1011</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2 205 000,00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безвозмездные поступления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80 000 000,00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120 000 000,00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135 000 000,00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9904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80 000 000,00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120 000 000,00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135 000 000,00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безвозмездные поступления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2 250 000,00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9904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2 250 000,00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Прочие безвозмездные поступления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2 757 880,00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9904</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2 757 880,00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154 158,29</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 xml:space="preserve">Осуществление полномочий </w:t>
            </w:r>
            <w:r w:rsidRPr="0017753B">
              <w:rPr>
                <w:rFonts w:ascii="Times New Roman" w:eastAsia="Times New Roman" w:hAnsi="Times New Roman"/>
                <w:color w:val="000000"/>
                <w:sz w:val="16"/>
                <w:szCs w:val="16"/>
                <w:lang w:eastAsia="ru-RU"/>
              </w:rPr>
              <w:lastRenderedPageBreak/>
              <w:t>по обеспечению работы старосты в д. Каменка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9952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107 048,45</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9953</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30 119,84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Реализация проектов по благоустройству территорий поселений, городских округов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9962</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16 990,00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237 060,08</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165 220,08</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9965</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71 840,00</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7 608,31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7 608,31</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bCs/>
                <w:color w:val="000000"/>
                <w:sz w:val="16"/>
                <w:szCs w:val="16"/>
                <w:lang w:eastAsia="ru-RU"/>
              </w:rPr>
            </w:pPr>
            <w:r w:rsidRPr="0017753B">
              <w:rPr>
                <w:rFonts w:ascii="Times New Roman" w:eastAsia="Times New Roman" w:hAnsi="Times New Roman"/>
                <w:bCs/>
                <w:color w:val="000000"/>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-6 624 771,84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r w:rsidR="0017753B" w:rsidRPr="0017753B" w:rsidTr="0017753B">
        <w:trPr>
          <w:trHeight w:val="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w:t>
            </w:r>
          </w:p>
        </w:tc>
        <w:tc>
          <w:tcPr>
            <w:tcW w:w="25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color w:val="000000"/>
                <w:sz w:val="16"/>
                <w:szCs w:val="16"/>
                <w:lang w:eastAsia="ru-RU"/>
              </w:rPr>
            </w:pPr>
            <w:r w:rsidRPr="0017753B">
              <w:rPr>
                <w:rFonts w:ascii="Times New Roman" w:eastAsia="Times New Roman" w:hAnsi="Times New Roman"/>
                <w:color w:val="000000"/>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-6 624 771,84</w:t>
            </w:r>
          </w:p>
        </w:tc>
        <w:tc>
          <w:tcPr>
            <w:tcW w:w="53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r>
    </w:tbl>
    <w:p w:rsidR="0017753B" w:rsidRDefault="0017753B"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4097"/>
        <w:gridCol w:w="662"/>
        <w:gridCol w:w="798"/>
        <w:gridCol w:w="1108"/>
        <w:gridCol w:w="951"/>
        <w:gridCol w:w="534"/>
        <w:gridCol w:w="1420"/>
      </w:tblGrid>
      <w:tr w:rsidR="0017753B" w:rsidRPr="0017753B" w:rsidTr="0017753B">
        <w:trPr>
          <w:trHeight w:val="20"/>
        </w:trPr>
        <w:tc>
          <w:tcPr>
            <w:tcW w:w="5000" w:type="pct"/>
            <w:gridSpan w:val="7"/>
            <w:tcBorders>
              <w:top w:val="nil"/>
              <w:left w:val="nil"/>
              <w:bottom w:val="nil"/>
              <w:right w:val="nil"/>
            </w:tcBorders>
            <w:shd w:val="clear" w:color="auto" w:fill="auto"/>
            <w:hideMark/>
          </w:tcPr>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4</w:t>
            </w:r>
            <w:r w:rsidRPr="0017753B">
              <w:rPr>
                <w:rFonts w:ascii="Times New Roman" w:eastAsia="Times New Roman" w:hAnsi="Times New Roman"/>
                <w:sz w:val="18"/>
                <w:szCs w:val="18"/>
                <w:lang w:eastAsia="ru-RU"/>
              </w:rPr>
              <w:t xml:space="preserve"> </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17753B">
              <w:rPr>
                <w:rFonts w:ascii="Times New Roman" w:eastAsia="Times New Roman" w:hAnsi="Times New Roman"/>
                <w:sz w:val="18"/>
                <w:szCs w:val="18"/>
                <w:lang w:eastAsia="ru-RU"/>
              </w:rPr>
              <w:t>Богучанского районного Совета депутатов</w:t>
            </w:r>
            <w:r w:rsidRPr="0017753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17753B">
              <w:rPr>
                <w:rFonts w:ascii="Times New Roman" w:eastAsia="Times New Roman" w:hAnsi="Times New Roman"/>
                <w:sz w:val="18"/>
                <w:szCs w:val="18"/>
                <w:lang w:eastAsia="ru-RU"/>
              </w:rPr>
              <w:t xml:space="preserve"> октября 2014 года №</w:t>
            </w:r>
            <w:r w:rsidR="00722F3F">
              <w:rPr>
                <w:rFonts w:ascii="Times New Roman" w:eastAsia="Times New Roman" w:hAnsi="Times New Roman"/>
                <w:sz w:val="18"/>
                <w:szCs w:val="18"/>
                <w:lang w:eastAsia="ru-RU"/>
              </w:rPr>
              <w:t xml:space="preserve"> </w:t>
            </w:r>
            <w:r w:rsidRPr="0017753B">
              <w:rPr>
                <w:rFonts w:ascii="Times New Roman" w:eastAsia="Times New Roman" w:hAnsi="Times New Roman"/>
                <w:sz w:val="18"/>
                <w:szCs w:val="18"/>
                <w:lang w:eastAsia="ru-RU"/>
              </w:rPr>
              <w:t>41/1-337</w:t>
            </w:r>
          </w:p>
        </w:tc>
      </w:tr>
      <w:tr w:rsidR="0017753B" w:rsidRPr="0017753B" w:rsidTr="0017753B">
        <w:trPr>
          <w:trHeight w:val="20"/>
        </w:trPr>
        <w:tc>
          <w:tcPr>
            <w:tcW w:w="5000" w:type="pct"/>
            <w:gridSpan w:val="7"/>
            <w:tcBorders>
              <w:top w:val="nil"/>
              <w:left w:val="nil"/>
              <w:bottom w:val="nil"/>
              <w:right w:val="nil"/>
            </w:tcBorders>
            <w:shd w:val="clear" w:color="auto" w:fill="auto"/>
            <w:vAlign w:val="bottom"/>
            <w:hideMark/>
          </w:tcPr>
          <w:p w:rsidR="0017753B" w:rsidRDefault="0017753B" w:rsidP="0017753B">
            <w:pPr>
              <w:spacing w:after="0" w:line="240" w:lineRule="auto"/>
              <w:jc w:val="right"/>
              <w:rPr>
                <w:rFonts w:ascii="Times New Roman" w:eastAsia="Times New Roman" w:hAnsi="Times New Roman"/>
                <w:sz w:val="18"/>
                <w:szCs w:val="18"/>
                <w:lang w:eastAsia="ru-RU"/>
              </w:rPr>
            </w:pPr>
          </w:p>
          <w:p w:rsidR="0017753B" w:rsidRDefault="0017753B" w:rsidP="0017753B">
            <w:pPr>
              <w:spacing w:after="0" w:line="240" w:lineRule="auto"/>
              <w:jc w:val="right"/>
              <w:rPr>
                <w:rFonts w:ascii="Times New Roman" w:eastAsia="Times New Roman" w:hAnsi="Times New Roman"/>
                <w:sz w:val="18"/>
                <w:szCs w:val="18"/>
                <w:lang w:eastAsia="ru-RU"/>
              </w:rPr>
            </w:pPr>
            <w:r w:rsidRPr="0017753B">
              <w:rPr>
                <w:rFonts w:ascii="Times New Roman" w:eastAsia="Times New Roman" w:hAnsi="Times New Roman"/>
                <w:sz w:val="18"/>
                <w:szCs w:val="18"/>
                <w:lang w:eastAsia="ru-RU"/>
              </w:rPr>
              <w:t xml:space="preserve">Приложение №5 </w:t>
            </w:r>
          </w:p>
          <w:p w:rsidR="0017753B" w:rsidRPr="0017753B" w:rsidRDefault="0017753B" w:rsidP="0017753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17753B">
              <w:rPr>
                <w:rFonts w:ascii="Times New Roman" w:eastAsia="Times New Roman" w:hAnsi="Times New Roman"/>
                <w:sz w:val="18"/>
                <w:szCs w:val="18"/>
                <w:lang w:eastAsia="ru-RU"/>
              </w:rPr>
              <w:t>Богучанского районного Совета депутатов</w:t>
            </w:r>
            <w:r w:rsidRPr="0017753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17753B">
              <w:rPr>
                <w:rFonts w:ascii="Times New Roman" w:eastAsia="Times New Roman" w:hAnsi="Times New Roman"/>
                <w:sz w:val="18"/>
                <w:szCs w:val="18"/>
                <w:lang w:eastAsia="ru-RU"/>
              </w:rPr>
              <w:t xml:space="preserve"> декабря  2013 года №</w:t>
            </w:r>
            <w:r w:rsidR="00722F3F">
              <w:rPr>
                <w:rFonts w:ascii="Times New Roman" w:eastAsia="Times New Roman" w:hAnsi="Times New Roman"/>
                <w:sz w:val="18"/>
                <w:szCs w:val="18"/>
                <w:lang w:eastAsia="ru-RU"/>
              </w:rPr>
              <w:t xml:space="preserve"> </w:t>
            </w:r>
            <w:r w:rsidRPr="0017753B">
              <w:rPr>
                <w:rFonts w:ascii="Times New Roman" w:eastAsia="Times New Roman" w:hAnsi="Times New Roman"/>
                <w:sz w:val="18"/>
                <w:szCs w:val="18"/>
                <w:lang w:eastAsia="ru-RU"/>
              </w:rPr>
              <w:t>34/1-304</w:t>
            </w:r>
          </w:p>
        </w:tc>
      </w:tr>
      <w:tr w:rsidR="0017753B" w:rsidRPr="0017753B" w:rsidTr="0017753B">
        <w:trPr>
          <w:trHeight w:val="20"/>
        </w:trPr>
        <w:tc>
          <w:tcPr>
            <w:tcW w:w="5000" w:type="pct"/>
            <w:gridSpan w:val="7"/>
            <w:tcBorders>
              <w:top w:val="nil"/>
              <w:left w:val="nil"/>
              <w:bottom w:val="nil"/>
              <w:right w:val="nil"/>
            </w:tcBorders>
            <w:shd w:val="clear" w:color="auto" w:fill="auto"/>
            <w:vAlign w:val="center"/>
            <w:hideMark/>
          </w:tcPr>
          <w:p w:rsidR="0017753B" w:rsidRDefault="0017753B" w:rsidP="0017753B">
            <w:pPr>
              <w:spacing w:after="0" w:line="240" w:lineRule="auto"/>
              <w:jc w:val="center"/>
              <w:rPr>
                <w:rFonts w:ascii="Times New Roman" w:eastAsia="Times New Roman" w:hAnsi="Times New Roman"/>
                <w:sz w:val="20"/>
                <w:szCs w:val="20"/>
                <w:lang w:eastAsia="ru-RU"/>
              </w:rPr>
            </w:pPr>
          </w:p>
          <w:p w:rsidR="0017753B" w:rsidRPr="0017753B" w:rsidRDefault="0017753B" w:rsidP="0017753B">
            <w:pPr>
              <w:spacing w:after="0" w:line="240" w:lineRule="auto"/>
              <w:jc w:val="center"/>
              <w:rPr>
                <w:rFonts w:ascii="Times New Roman" w:eastAsia="Times New Roman" w:hAnsi="Times New Roman"/>
                <w:sz w:val="20"/>
                <w:szCs w:val="20"/>
                <w:lang w:eastAsia="ru-RU"/>
              </w:rPr>
            </w:pPr>
            <w:r w:rsidRPr="0017753B">
              <w:rPr>
                <w:rFonts w:ascii="Times New Roman" w:eastAsia="Times New Roman" w:hAnsi="Times New Roman"/>
                <w:sz w:val="20"/>
                <w:szCs w:val="20"/>
                <w:lang w:eastAsia="ru-RU"/>
              </w:rPr>
              <w:t>Ведомственная структура расходов районного бюджета на 2014 год</w:t>
            </w:r>
            <w:r>
              <w:rPr>
                <w:rFonts w:ascii="Times New Roman" w:eastAsia="Times New Roman" w:hAnsi="Times New Roman"/>
                <w:sz w:val="20"/>
                <w:szCs w:val="20"/>
                <w:lang w:eastAsia="ru-RU"/>
              </w:rPr>
              <w:t xml:space="preserve">  </w:t>
            </w:r>
          </w:p>
        </w:tc>
      </w:tr>
      <w:tr w:rsidR="0017753B" w:rsidRPr="0017753B" w:rsidTr="0017753B">
        <w:trPr>
          <w:trHeight w:val="20"/>
        </w:trPr>
        <w:tc>
          <w:tcPr>
            <w:tcW w:w="2140" w:type="pct"/>
            <w:tcBorders>
              <w:top w:val="nil"/>
              <w:left w:val="nil"/>
              <w:bottom w:val="nil"/>
              <w:right w:val="nil"/>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346"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417"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579"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497"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279" w:type="pct"/>
            <w:tcBorders>
              <w:top w:val="nil"/>
              <w:left w:val="nil"/>
              <w:bottom w:val="nil"/>
              <w:right w:val="nil"/>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743" w:type="pct"/>
            <w:tcBorders>
              <w:top w:val="nil"/>
              <w:left w:val="nil"/>
              <w:bottom w:val="nil"/>
              <w:right w:val="nil"/>
            </w:tcBorders>
            <w:shd w:val="clear" w:color="auto" w:fill="auto"/>
            <w:noWrap/>
            <w:vAlign w:val="center"/>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 рублях)</w:t>
            </w:r>
          </w:p>
        </w:tc>
      </w:tr>
      <w:tr w:rsidR="0017753B" w:rsidRPr="0017753B" w:rsidTr="0017753B">
        <w:trPr>
          <w:trHeight w:val="20"/>
        </w:trPr>
        <w:tc>
          <w:tcPr>
            <w:tcW w:w="21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Наименование показателя</w:t>
            </w:r>
          </w:p>
        </w:tc>
        <w:tc>
          <w:tcPr>
            <w:tcW w:w="2118" w:type="pct"/>
            <w:gridSpan w:val="5"/>
            <w:tcBorders>
              <w:top w:val="single" w:sz="4" w:space="0" w:color="auto"/>
              <w:left w:val="nil"/>
              <w:bottom w:val="single" w:sz="4" w:space="0" w:color="auto"/>
              <w:right w:val="single" w:sz="4" w:space="0" w:color="000000"/>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КБК</w:t>
            </w:r>
          </w:p>
        </w:tc>
        <w:tc>
          <w:tcPr>
            <w:tcW w:w="7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План на 2014 год</w:t>
            </w:r>
          </w:p>
        </w:tc>
      </w:tr>
      <w:tr w:rsidR="0017753B" w:rsidRPr="0017753B" w:rsidTr="0017753B">
        <w:trPr>
          <w:trHeight w:val="20"/>
        </w:trPr>
        <w:tc>
          <w:tcPr>
            <w:tcW w:w="2140" w:type="pct"/>
            <w:vMerge/>
            <w:tcBorders>
              <w:top w:val="single" w:sz="4" w:space="0" w:color="auto"/>
              <w:left w:val="single" w:sz="4" w:space="0" w:color="auto"/>
              <w:bottom w:val="single" w:sz="4" w:space="0" w:color="000000"/>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КВСР</w:t>
            </w:r>
          </w:p>
        </w:tc>
        <w:tc>
          <w:tcPr>
            <w:tcW w:w="417"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Раздел</w:t>
            </w:r>
          </w:p>
        </w:tc>
        <w:tc>
          <w:tcPr>
            <w:tcW w:w="579"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Подраздел</w:t>
            </w:r>
          </w:p>
        </w:tc>
        <w:tc>
          <w:tcPr>
            <w:tcW w:w="497"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КЦСР</w:t>
            </w:r>
          </w:p>
        </w:tc>
        <w:tc>
          <w:tcPr>
            <w:tcW w:w="279" w:type="pct"/>
            <w:tcBorders>
              <w:top w:val="nil"/>
              <w:left w:val="nil"/>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КВР</w:t>
            </w:r>
          </w:p>
        </w:tc>
        <w:tc>
          <w:tcPr>
            <w:tcW w:w="743" w:type="pct"/>
            <w:vMerge/>
            <w:tcBorders>
              <w:top w:val="single" w:sz="4" w:space="0" w:color="auto"/>
              <w:left w:val="single" w:sz="4" w:space="0" w:color="auto"/>
              <w:bottom w:val="single" w:sz="4" w:space="0" w:color="000000"/>
              <w:right w:val="single" w:sz="4" w:space="0" w:color="auto"/>
            </w:tcBorders>
            <w:vAlign w:val="center"/>
            <w:hideMark/>
          </w:tcPr>
          <w:p w:rsidR="0017753B" w:rsidRPr="0017753B" w:rsidRDefault="0017753B" w:rsidP="0017753B">
            <w:pPr>
              <w:spacing w:after="0" w:line="240" w:lineRule="auto"/>
              <w:rPr>
                <w:rFonts w:ascii="Times New Roman" w:eastAsia="Times New Roman" w:hAnsi="Times New Roman"/>
                <w:sz w:val="16"/>
                <w:szCs w:val="16"/>
                <w:lang w:eastAsia="ru-RU"/>
              </w:rPr>
            </w:pP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center"/>
            <w:hideMark/>
          </w:tcPr>
          <w:p w:rsidR="0017753B" w:rsidRPr="0017753B" w:rsidRDefault="0017753B" w:rsidP="0017753B">
            <w:pPr>
              <w:spacing w:after="0" w:line="240" w:lineRule="auto"/>
              <w:jc w:val="center"/>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ВСЕГО</w:t>
            </w:r>
          </w:p>
        </w:tc>
        <w:tc>
          <w:tcPr>
            <w:tcW w:w="346"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579"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center"/>
            <w:hideMark/>
          </w:tcPr>
          <w:p w:rsidR="0017753B" w:rsidRPr="0017753B" w:rsidRDefault="0017753B" w:rsidP="0017753B">
            <w:pPr>
              <w:spacing w:after="0" w:line="240" w:lineRule="auto"/>
              <w:jc w:val="right"/>
              <w:rPr>
                <w:rFonts w:ascii="Times New Roman" w:eastAsia="Times New Roman" w:hAnsi="Times New Roman"/>
                <w:bCs/>
                <w:sz w:val="16"/>
                <w:szCs w:val="16"/>
                <w:lang w:eastAsia="ru-RU"/>
              </w:rPr>
            </w:pPr>
            <w:r w:rsidRPr="0017753B">
              <w:rPr>
                <w:rFonts w:ascii="Times New Roman" w:eastAsia="Times New Roman" w:hAnsi="Times New Roman"/>
                <w:bCs/>
                <w:sz w:val="16"/>
                <w:szCs w:val="16"/>
                <w:lang w:eastAsia="ru-RU"/>
              </w:rPr>
              <w:t>2 017 209 476,33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Богучанский районный Совет депутатов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4 181 821,00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4 181 821,00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1 336 360,00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1 336 360,00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Фонд оплаты труда государственных (муниципальных) </w:t>
            </w:r>
            <w:r w:rsidRPr="0017753B">
              <w:rPr>
                <w:rFonts w:ascii="Times New Roman" w:eastAsia="Times New Roman" w:hAnsi="Times New Roman"/>
                <w:sz w:val="16"/>
                <w:szCs w:val="16"/>
                <w:lang w:eastAsia="ru-RU"/>
              </w:rPr>
              <w:lastRenderedPageBreak/>
              <w:t>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1 207 554,00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128 806,00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2 845 461,00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2 613 061,00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1 957 993,00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190 300,00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464 768,00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8036000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232 400,00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8036000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232 400,00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Контрольно-счетная комиссия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1 382 127,00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1 382 127,00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1 382 127,00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648 083,00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492 353,00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111 430,00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8046000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734 044,00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8046000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697 694,00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8046000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36 350,00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Администрация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270 669 636,52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47 637 169,31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47 237 579,31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924 345,31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924 345,31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332 000,00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332 000,00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42 571 541,26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30 600 141,26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1 465 000,00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10 167 912,74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Уплата прочих налогов, сборов и иных платежей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193 487,26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26 480,62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26 480,62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8027467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504 300,00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8027467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459 900,00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8027467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24 861,20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8027467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19 538,80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8027604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511 300,00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8027604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459 900,00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8027604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30 050,00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8027604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21 350,00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802Ч001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465 706,00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802Ч001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465 706,00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802Ч002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464 718,00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Фонд оплаты труда государственных (муниципальных) </w:t>
            </w:r>
            <w:r w:rsidRPr="0017753B">
              <w:rPr>
                <w:rFonts w:ascii="Times New Roman" w:eastAsia="Times New Roman" w:hAnsi="Times New Roman"/>
                <w:sz w:val="16"/>
                <w:szCs w:val="16"/>
                <w:lang w:eastAsia="ru-RU"/>
              </w:rPr>
              <w:lastRenderedPageBreak/>
              <w:t>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802Ч002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464 718,00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8056000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1 407 188,12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8056000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1 330 588,12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8056000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76 600,00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399 590,00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8026226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8027429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8027429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84 919,00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8027429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5 481,00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8027479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Выполнение государственных полномочий в области архивного дела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8027519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8027519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42 010,00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8027519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9 090,00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9068000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9068000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19 362 492,00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1 354 492,00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1 354 492,00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1 240 800,00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43 692,00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пожарной безопасности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17 708 000,00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17 659 500,00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17 659 500,00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НАЦИОНАЛЬНАЯ ЭКОНОМИКА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30 018 118,21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Сельское хозяйство и рыболовство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1 144 418,21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1212248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1212248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1215055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44 818,21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1215055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44 818,21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1237517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1 096 900,00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1237517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1237517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75 650,00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1237517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115 750,00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Транспорт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23 223 000,00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092Л000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312 400,00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092Л000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312 400,00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092П000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22 910 600,00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092П000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22 910 600,00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национальной экономики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5 625 000,00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0815064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0815064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0817607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0817607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0818201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944 000,00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0818201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944 000,00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0838003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0838003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1227451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73 260,07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1227451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73 260,07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1227518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1227518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1228204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739,93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1228204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739,93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163 399 200,00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163 399 200,00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w:t>
            </w:r>
            <w:r w:rsidRPr="0017753B">
              <w:rPr>
                <w:rFonts w:ascii="Times New Roman" w:eastAsia="Times New Roman" w:hAnsi="Times New Roman"/>
                <w:sz w:val="16"/>
                <w:szCs w:val="16"/>
                <w:lang w:eastAsia="ru-RU"/>
              </w:rPr>
              <w:lastRenderedPageBreak/>
              <w:t>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0327577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21 791 600,00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0327577</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21 791 600,00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0327578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131 607 600,00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0327578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131 607 600,00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0328001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6 516 700,00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Молодежная политика и оздоровление детей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6 516 700,00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0618216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0618216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0628000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0628000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4 022 600,00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4 022 600,00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w:t>
            </w:r>
            <w:r w:rsidRPr="0017753B">
              <w:rPr>
                <w:rFonts w:ascii="Times New Roman" w:eastAsia="Times New Roman" w:hAnsi="Times New Roman"/>
                <w:sz w:val="16"/>
                <w:szCs w:val="16"/>
                <w:lang w:eastAsia="ru-RU"/>
              </w:rPr>
              <w:lastRenderedPageBreak/>
              <w:t>прочие мероприятия"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0647456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0647456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СОЦИАЛЬНАЯ ПОЛИТИКА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1 315 457,00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Пенсионное обеспечение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1 230 957,00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1 230 957,00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пенсии, социальные доплаты к пенсиям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1 230 957,00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Социальное обеспечение населения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0297468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0297468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0297468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ФИЗИЧЕСКАЯ КУЛЬТУРА И СПОРТ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2 420 500,00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Массовый спорт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2 420 500,00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770 227,00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770 227,00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1 450 273,00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102 932,00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1 347 341,00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w:t>
            </w:r>
            <w:r w:rsidRPr="0017753B">
              <w:rPr>
                <w:rFonts w:ascii="Times New Roman" w:eastAsia="Times New Roman" w:hAnsi="Times New Roman"/>
                <w:sz w:val="16"/>
                <w:szCs w:val="16"/>
                <w:lang w:eastAsia="ru-RU"/>
              </w:rPr>
              <w:lastRenderedPageBreak/>
              <w:t>культуры и спорта,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178 800,00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178 800,00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0728003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159 750 983,22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71 787 216,88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14 826 096,00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288 880,00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288 880,00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1018210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752 310,00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1018210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752 310,00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1037608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3 484 400,00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1037608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3 484 400,00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300 506,00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300 506,00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w:t>
            </w:r>
            <w:r w:rsidRPr="0017753B">
              <w:rPr>
                <w:rFonts w:ascii="Times New Roman" w:eastAsia="Times New Roman" w:hAnsi="Times New Roman"/>
                <w:sz w:val="16"/>
                <w:szCs w:val="16"/>
                <w:lang w:eastAsia="ru-RU"/>
              </w:rPr>
              <w:lastRenderedPageBreak/>
              <w:t>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1038212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1038212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35 656 512,88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1 317 290,96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1 317 290,96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0348223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13 347,09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0348223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13 347,09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0358000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31 170 833,83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0358000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30 670 833,83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0358000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9011011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2 205 000,00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9011011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2 205 000,00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жилищно-коммунального хозяйства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21 304 608,00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w:t>
            </w:r>
            <w:r w:rsidRPr="0017753B">
              <w:rPr>
                <w:rFonts w:ascii="Times New Roman" w:eastAsia="Times New Roman" w:hAnsi="Times New Roman"/>
                <w:sz w:val="16"/>
                <w:szCs w:val="16"/>
                <w:lang w:eastAsia="ru-RU"/>
              </w:rPr>
              <w:lastRenderedPageBreak/>
              <w:t>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0317571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14 800 000,00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0317571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14 800 000,00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0318202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2 633 949,00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0318202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2 633 949,00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3 870 659,00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3 385 159,00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207 000,00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9054000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ОХРАНА ОКРУЖАЮЩЕЙ СРЕДЫ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60 110 090,00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60 110 090,00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0368203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0368203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0368601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0368601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22 024 000,00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Дошкольное 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спонсорских </w:t>
            </w:r>
            <w:r w:rsidRPr="0017753B">
              <w:rPr>
                <w:rFonts w:ascii="Times New Roman" w:eastAsia="Times New Roman" w:hAnsi="Times New Roman"/>
                <w:sz w:val="16"/>
                <w:szCs w:val="16"/>
                <w:lang w:eastAsia="ru-RU"/>
              </w:rPr>
              <w:lastRenderedPageBreak/>
              <w:t>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Общее 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7 024 000,00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2 024 000,00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0118301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 КИНЕМАТОГРАФИЯ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5 529 676,34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5 529 676,34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5 529 676,34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830</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5 529 676,34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352 668 368,59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Молодежная политика и оздоровление детей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80 681,45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156 218,55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СОЦИАЛЬНАЯ ПОЛИТИКА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352 431 468,59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Социальное обслуживание населения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34 599 900,00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0240151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34 599 900,00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0240151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34 526 250,00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0240151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73 650,00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Социальное обеспечение населения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298 463 068,59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0210181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1 307 300,00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Прочая закупка товаров, работ и услуг для обеспечения </w:t>
            </w:r>
            <w:r w:rsidRPr="0017753B">
              <w:rPr>
                <w:rFonts w:ascii="Times New Roman" w:eastAsia="Times New Roman" w:hAnsi="Times New Roman"/>
                <w:sz w:val="16"/>
                <w:szCs w:val="16"/>
                <w:lang w:eastAsia="ru-RU"/>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0210181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23 580,00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0210181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1 283 720,00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9 919 500,00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9 748 900,00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16 916 900,00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287 240,00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0210212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16 629 660,00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68 800,00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1 176,00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67 624,00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1 889 800,00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27 895,30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1 861 904,70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369 100,00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6 971,00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Пособия, компенсации и иные социальные выплаты </w:t>
            </w:r>
            <w:r w:rsidRPr="0017753B">
              <w:rPr>
                <w:rFonts w:ascii="Times New Roman" w:eastAsia="Times New Roman" w:hAnsi="Times New Roman"/>
                <w:sz w:val="16"/>
                <w:szCs w:val="16"/>
                <w:lang w:eastAsia="ru-RU"/>
              </w:rPr>
              <w:lastRenderedPageBreak/>
              <w:t>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0210288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362 129,00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464 356,40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8 899,80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455 456,60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264 100,00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164 417,30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0210392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810</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99 682,70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186 700,00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15 096,00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852 904,00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1 215 200,00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19 882,71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0212699</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1 195 317,29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1 132,00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Пособия, компенсации и иные социальные выплаты </w:t>
            </w:r>
            <w:r w:rsidRPr="0017753B">
              <w:rPr>
                <w:rFonts w:ascii="Times New Roman" w:eastAsia="Times New Roman" w:hAnsi="Times New Roman"/>
                <w:sz w:val="16"/>
                <w:szCs w:val="16"/>
                <w:lang w:eastAsia="ru-RU"/>
              </w:rPr>
              <w:lastRenderedPageBreak/>
              <w:t>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70 368,00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0215280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0215280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134,50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0215280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7 065,50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0220171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19 661 600,00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0220171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123 180,37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0220171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19 538 419,63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2 217 200,00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927 900,00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14 132,00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913 768,00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560,00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524 377,60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524 377,60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w:t>
            </w:r>
            <w:r w:rsidRPr="0017753B">
              <w:rPr>
                <w:rFonts w:ascii="Times New Roman" w:eastAsia="Times New Roman" w:hAnsi="Times New Roman"/>
                <w:sz w:val="16"/>
                <w:szCs w:val="16"/>
                <w:lang w:eastAsia="ru-RU"/>
              </w:rPr>
              <w:lastRenderedPageBreak/>
              <w:t>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503 400,00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5 415,00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0220276</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497 985,00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0220461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253 100,00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0220461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7 196,00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0220461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245 904,00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0227561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33 397 000,00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0227561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589 279,00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0227561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32 807 721,00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74 147 600,00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1 283 789,10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72 863 810,90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49 890 100,00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972 830,00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0230192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48 917 270,00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0230231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49 230 500,00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0230231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731 380,00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0230231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48 499 120,00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0235250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33 973 817,00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0235250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434 072,74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0235250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33 539 744,26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0240241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184 117,59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0240241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184 117,59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социальной политики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19 368 500,00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0257513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19 368 500,00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0257513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16 857 700,00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0257513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216 800,00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848</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0257513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2 294 000,00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154 466 792,00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34 354 000,00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Общее 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34 354 000,00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432 100,00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432 100,00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31 022 139,07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31 022 139,07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1 523 800,00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1 523 800,00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Персональные выплаты, устанавливаемые в целях </w:t>
            </w:r>
            <w:r w:rsidRPr="0017753B">
              <w:rPr>
                <w:rFonts w:ascii="Times New Roman" w:eastAsia="Times New Roman" w:hAnsi="Times New Roman"/>
                <w:sz w:val="16"/>
                <w:szCs w:val="16"/>
                <w:lang w:eastAsia="ru-RU"/>
              </w:rPr>
              <w:lastRenderedPageBreak/>
              <w:t>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462 460,93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462 460,93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053Ц000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413 500,00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053Ц000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413 500,00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 КИНЕМАТОГРАФИЯ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120 112 792,00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106 362 892,00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176 814,00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176 814,00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29 556 600,00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29 556 600,00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1 385 200,00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1 385 200,00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w:t>
            </w:r>
            <w:r w:rsidRPr="0017753B">
              <w:rPr>
                <w:rFonts w:ascii="Times New Roman" w:eastAsia="Times New Roman" w:hAnsi="Times New Roman"/>
                <w:sz w:val="16"/>
                <w:szCs w:val="16"/>
                <w:lang w:eastAsia="ru-RU"/>
              </w:rPr>
              <w:lastRenderedPageBreak/>
              <w:t>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0517488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0517488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130 900,00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приобретение периодических изданий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182 609,31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182 609,31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227 980,00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227 980,00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657 420,00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0518053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657 420,00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0518221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43 450,00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0518221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43 450,00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19 940,69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19 940,69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051Ч004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1 580 400,00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051Ч004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1 580 400,00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051Ч104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37 400,00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051Ч104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37 400,00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43 001 012,00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43 001 012,00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2 962 300,00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2 962 300,00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359 438,00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0524500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359 438,00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1 658 088,00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0528052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1 658 088,00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13 321 050,00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13 286 062,00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34 988,00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052Ч013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903 790,00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052Ч013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903 790,00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052Ч103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690 700,00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052Ч103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690 700,00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052Ч503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169 100,00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052Ч503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169 100,00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0537485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0537485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0537744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0537744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w:t>
            </w:r>
            <w:r w:rsidRPr="0017753B">
              <w:rPr>
                <w:rFonts w:ascii="Times New Roman" w:eastAsia="Times New Roman" w:hAnsi="Times New Roman"/>
                <w:sz w:val="16"/>
                <w:szCs w:val="16"/>
                <w:lang w:eastAsia="ru-RU"/>
              </w:rPr>
              <w:lastRenderedPageBreak/>
              <w:t>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0538220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0538220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1 215 000,00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053Ф000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1 215 000,00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053Ц000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7 167 100,00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053Ц000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7 167 100,00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культуры, кинематографии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13 749 900,00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13 606 680,00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10 131 150,00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499 500,00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2 576 030,00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143 220,00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856</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0534100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143 220,00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Управление муниципальной собственностью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15 588 812,98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6 195 000,00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8026000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3 895 000,00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909Д000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3 895 000,00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909Д000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3 895 000,00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НАЦИОНАЛЬНАЯ БЕЗОПАСНОСТЬ И </w:t>
            </w:r>
            <w:r w:rsidRPr="0017753B">
              <w:rPr>
                <w:rFonts w:ascii="Times New Roman" w:eastAsia="Times New Roman" w:hAnsi="Times New Roman"/>
                <w:sz w:val="16"/>
                <w:szCs w:val="16"/>
                <w:lang w:eastAsia="ru-RU"/>
              </w:rPr>
              <w:lastRenderedPageBreak/>
              <w:t>ПРАВООХРАНИТЕЛЬНАЯ ДЕЯТЕЛЬНОСТЬ</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1 634 400,00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Обеспечение пожарной безопасности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0428005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234 400,00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НАЦИОНАЛЬНАЯ ЭКОНОМИКА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1 952 247,00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национальной экономики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1 952 247,00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1048213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677 247,00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1048213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677 247,00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909Ж000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1 275 000,00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909Ж000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1 275 000,00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3 166 572,90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2 708 300,00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0338000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Уплата прочих налогов, сборов и иных платежей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0338000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1058000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1058000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2 700 000,00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458 272,90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458 272,90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13 190,90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445 082,00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СОЦИАЛЬНАЯ ПОЛИТИКА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2 640 593,08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Социальное обеспечение населения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2 640 593,08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0635020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387 150,84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0635020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387 150,84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0637458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1 032 402,24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Пособия, компенсации, меры социальной поддержки по публичным нормативным обязательствам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0637458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1 032 402,24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0638214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1 221 040,00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863</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0638214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1 221 040,00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927 267 321,28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899 774 321,28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Дошкольное 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257 696 194,51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117 582 901,99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49 333 022,66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2 501 168,12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346 323,04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65 126 404,01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Уплата прочих налогов, сборов и иных платежей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275 984,16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9 790 978,27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9 790 978,27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0114222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7 222,00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0114222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7 222,00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0117421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13 900 600,00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0117421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13 900 600,00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w:t>
            </w:r>
            <w:r w:rsidRPr="0017753B">
              <w:rPr>
                <w:rFonts w:ascii="Times New Roman" w:eastAsia="Times New Roman" w:hAnsi="Times New Roman"/>
                <w:sz w:val="16"/>
                <w:szCs w:val="16"/>
                <w:lang w:eastAsia="ru-RU"/>
              </w:rPr>
              <w:lastRenderedPageBreak/>
              <w:t>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7 221 800,00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7 221 800,00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97 376 000,00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92 397 944,02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558 465,50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0117588</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4 419 590,48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0117744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1 833 286,00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0117744</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1 833 286,00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6 189 841,31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4 469 119,31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1 720 722,00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0118215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3 035 951,93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0118215</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3 035 951,93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w:t>
            </w:r>
            <w:r w:rsidRPr="0017753B">
              <w:rPr>
                <w:rFonts w:ascii="Times New Roman" w:eastAsia="Times New Roman" w:hAnsi="Times New Roman"/>
                <w:sz w:val="16"/>
                <w:szCs w:val="16"/>
                <w:lang w:eastAsia="ru-RU"/>
              </w:rPr>
              <w:lastRenderedPageBreak/>
              <w:t>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483 713,01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436 688,01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47 025,00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Общее образование</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588 593 241,38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0112522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139 780,00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0112522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139 780,00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208 178 910,46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96 553 216,96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4 125 613,88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98 223 956,17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8 947 372,00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Уплата прочих налогов, сборов и иных платежей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0114002</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328 751,45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33 021 585,42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26 482 786,13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613 724,62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743" w:type="pct"/>
            <w:tcBorders>
              <w:top w:val="nil"/>
              <w:left w:val="nil"/>
              <w:bottom w:val="single" w:sz="4" w:space="0" w:color="auto"/>
              <w:right w:val="single" w:sz="4" w:space="0" w:color="auto"/>
            </w:tcBorders>
            <w:shd w:val="clear" w:color="auto" w:fill="auto"/>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5 776 052,67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Уплата прочих налогов, сборов и иных платежей</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852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141 822,00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w:t>
            </w:r>
            <w:r w:rsidRPr="0017753B">
              <w:rPr>
                <w:rFonts w:ascii="Times New Roman" w:eastAsia="Times New Roman" w:hAnsi="Times New Roman"/>
                <w:sz w:val="16"/>
                <w:szCs w:val="16"/>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9 326 987,85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9 100 259,85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226 728,00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875 125,33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875 125,33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163 225,00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758 500,00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3 768 275,00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7 880,00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0114303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7 880,00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0114502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115 200,00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0114502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115 200,00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0114503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49 100,36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0114503</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49 100,36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5 697 966,30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5 697 966,30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312 992 200,00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277 612 956,57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1 764 444,56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13 362 451,87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19 868 188,00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354 459,00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138 252,00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138 252,00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6 236 158,69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4 695 286,95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925 871,74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2 189 472,00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175 478,80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65 400,00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713 502,00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1 165 091,20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населению</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360</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Выплата ежемесячной стипендии одаренным детям в рамках подпрограммы "Развитие дошкольного, общего </w:t>
            </w:r>
            <w:r w:rsidRPr="0017753B">
              <w:rPr>
                <w:rFonts w:ascii="Times New Roman" w:eastAsia="Times New Roman" w:hAnsi="Times New Roman"/>
                <w:sz w:val="16"/>
                <w:szCs w:val="16"/>
                <w:lang w:eastAsia="ru-RU"/>
              </w:rPr>
              <w:lastRenderedPageBreak/>
              <w:t>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Публичные нормативные выплаты гражданам несоциального характера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0118004</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330</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2 066 886,97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2 066 886,97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2 164 450,00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1 499 978,99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632 671,01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0348000</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31 800,00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223 286,00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208 686,00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Молодежная политика и оздоровление детей</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12 517 800,00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801 776,00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0114004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801 776,00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123 424,00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0114104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123 424,00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0117441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494 700,00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0117441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494 700,00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На оплату стоимости набора продуктов питания или готовых блюд и их транспортировки в лагерях с дневным пребыванием детей в рамках подпрограммы </w:t>
            </w:r>
            <w:r w:rsidRPr="0017753B">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4 726 300,00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4 656 385,75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69 914,25</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216 900,00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3 186 600,00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2 886 600,00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0117585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1 868 531,28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953 863,00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0118003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914 668,28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4 727,00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4 727,00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335 725,00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0118208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335 725,00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011Ф003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112 510,00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011Ф003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112 510,00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011Ц001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011Ц001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011Ц217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011Ц217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241 389,72</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58 664,34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182 725,38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0938001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образования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40 967 085,39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0137552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1 316 400,00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0137552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919 705,00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0137552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0137552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296 695,00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33 665 896,30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25 548 837,49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551 396,00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243</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7 365 662,81</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752 530,00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Фонд оплаты труда казенных учреждений и взносы по </w:t>
            </w:r>
            <w:r w:rsidRPr="0017753B">
              <w:rPr>
                <w:rFonts w:ascii="Times New Roman" w:eastAsia="Times New Roman" w:hAnsi="Times New Roman"/>
                <w:sz w:val="16"/>
                <w:szCs w:val="16"/>
                <w:lang w:eastAsia="ru-RU"/>
              </w:rPr>
              <w:lastRenderedPageBreak/>
              <w:t>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0144005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752 530,00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0144100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171 125,09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0144100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171 125,09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5 061 134,00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4 461 234,00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330 800,00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0146000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269 100,00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СОЦИАЛЬНАЯ ПОЛИТИКА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27 493 000,00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Социальное обеспечение населения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22 897 400,00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468 000,00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22 429 400,00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21 639 400,00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Субсидии бюджетным учреждениям на иные цели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0117566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612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790 000,00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Охрана семьи и детства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4 595 600,00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4 595 600,00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875</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0117556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4 520 600,00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финансовое управление администрации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131 233 613,74</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15 500 565,00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12 673 065,00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w:t>
            </w:r>
            <w:r w:rsidRPr="0017753B">
              <w:rPr>
                <w:rFonts w:ascii="Times New Roman" w:eastAsia="Times New Roman" w:hAnsi="Times New Roman"/>
                <w:sz w:val="16"/>
                <w:szCs w:val="16"/>
                <w:lang w:eastAsia="ru-RU"/>
              </w:rPr>
              <w:lastRenderedPageBreak/>
              <w:t>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12 244 829,00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8 930 383,00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122</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357 579,27</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244</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2 956 866,73</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1126100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2 551,00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1126100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2 551,00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112Ч006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425 685,00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112Ч006</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121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425 685,00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фонды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средства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9018000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1 000 000,00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1 827 500,00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1117514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177 500,00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1117514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177 500,00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1 650 000,00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831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Резервные средства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870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1 550 000,00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НАЦИОНАЛЬНАЯ ОБОРОНА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4 273 900,00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Мобилизационная и вневойсковая подготовка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4 273 900,00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1115118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4 273 900,00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Субвенции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1115118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530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4 273 900,00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НАЦИОНАЛЬНАЯ ЭКОНОМИКА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4 112 700,00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4 112 700,00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0917508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4 089 300,00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0917508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4 089 300,00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Межбюджетные трансферты на приобретение и </w:t>
            </w:r>
            <w:r w:rsidRPr="0017753B">
              <w:rPr>
                <w:rFonts w:ascii="Times New Roman" w:eastAsia="Times New Roman" w:hAnsi="Times New Roman"/>
                <w:sz w:val="16"/>
                <w:szCs w:val="16"/>
                <w:lang w:eastAsia="ru-RU"/>
              </w:rPr>
              <w:lastRenderedPageBreak/>
              <w:t>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0937491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0937491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23 400,00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ЖИЛИЩНО-КОММУНАЛЬНОЕ ХОЗЯЙСТВО</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4 312 227,98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3 610 277,98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0347424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0347424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710 277,98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0347502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710 277,98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037Ч008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02</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037Ч008</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2 100 000,00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Благоустройство</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701 950,00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1117741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701 950,00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1117741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701 950,00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ОБРАЗОВАНИЕ</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Молодежная политика и оздоровление детей</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061Ч005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07</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061Ч005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365 000,00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 КИНЕМАТОГРАФИЯ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1 248 328,00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Культура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1 248 328,00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предоставление 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0527483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0527483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053Ч007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400 000,00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053Ч007</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center"/>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w:t>
            </w:r>
            <w:r w:rsidRPr="0017753B">
              <w:rPr>
                <w:rFonts w:ascii="Times New Roman" w:eastAsia="Times New Roman" w:hAnsi="Times New Roman"/>
                <w:sz w:val="16"/>
                <w:szCs w:val="16"/>
                <w:lang w:eastAsia="ru-RU"/>
              </w:rPr>
              <w:lastRenderedPageBreak/>
              <w:t>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678290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678290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1111031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70 038,00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08</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1111031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70038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ЗДРАВООХРАНЕНИЕ</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Другие вопросы в области здравоохранения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9097555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09</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9097555</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60000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ФИЗИЧЕСКАЯ КУЛЬТУРА И СПОРТ</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341939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Физическая культура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341939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341939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341939</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ОБСЛУЖИВАНИЕ ГОСУДАРСТВЕННОГО И МУНИЦИПАЛЬНОГО ДОЛГА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50856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50856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50856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Обслуживание муниципального долга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13</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9098000</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730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50856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100968097,8</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59531700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1117601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24150400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на выравнивание бюджетной обеспеченности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1117601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24150400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35381300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Дотации на выравнивание бюджетной обеспеченности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01</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1118013</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511</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35381300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Прочие межбюджетные трансферты общего характера</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41436397,76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w:t>
            </w:r>
            <w:r w:rsidRPr="0017753B">
              <w:rPr>
                <w:rFonts w:ascii="Times New Roman" w:eastAsia="Times New Roman" w:hAnsi="Times New Roman"/>
                <w:sz w:val="16"/>
                <w:szCs w:val="16"/>
                <w:lang w:eastAsia="ru-RU"/>
              </w:rPr>
              <w:lastRenderedPageBreak/>
              <w:t>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355620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lastRenderedPageBreak/>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1111021</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355620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40904000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1118012</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40904000</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 </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176777,76</w:t>
            </w:r>
          </w:p>
        </w:tc>
      </w:tr>
      <w:tr w:rsidR="0017753B" w:rsidRPr="0017753B" w:rsidTr="0017753B">
        <w:trPr>
          <w:trHeight w:val="20"/>
        </w:trPr>
        <w:tc>
          <w:tcPr>
            <w:tcW w:w="2140" w:type="pct"/>
            <w:tcBorders>
              <w:top w:val="nil"/>
              <w:left w:val="single" w:sz="4" w:space="0" w:color="auto"/>
              <w:bottom w:val="single" w:sz="4" w:space="0" w:color="auto"/>
              <w:right w:val="single" w:sz="4" w:space="0" w:color="auto"/>
            </w:tcBorders>
            <w:shd w:val="clear" w:color="auto" w:fill="auto"/>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Иные межбюджетные трансферты</w:t>
            </w:r>
          </w:p>
        </w:tc>
        <w:tc>
          <w:tcPr>
            <w:tcW w:w="346"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890</w:t>
            </w:r>
          </w:p>
        </w:tc>
        <w:tc>
          <w:tcPr>
            <w:tcW w:w="41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14</w:t>
            </w:r>
          </w:p>
        </w:tc>
        <w:tc>
          <w:tcPr>
            <w:tcW w:w="5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03</w:t>
            </w:r>
          </w:p>
        </w:tc>
        <w:tc>
          <w:tcPr>
            <w:tcW w:w="497"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1118014</w:t>
            </w:r>
          </w:p>
        </w:tc>
        <w:tc>
          <w:tcPr>
            <w:tcW w:w="279"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540</w:t>
            </w:r>
          </w:p>
        </w:tc>
        <w:tc>
          <w:tcPr>
            <w:tcW w:w="743" w:type="pct"/>
            <w:tcBorders>
              <w:top w:val="nil"/>
              <w:left w:val="nil"/>
              <w:bottom w:val="single" w:sz="4" w:space="0" w:color="auto"/>
              <w:right w:val="single" w:sz="4" w:space="0" w:color="auto"/>
            </w:tcBorders>
            <w:shd w:val="clear" w:color="auto" w:fill="auto"/>
            <w:noWrap/>
            <w:vAlign w:val="bottom"/>
            <w:hideMark/>
          </w:tcPr>
          <w:p w:rsidR="0017753B" w:rsidRPr="0017753B" w:rsidRDefault="0017753B" w:rsidP="0017753B">
            <w:pPr>
              <w:spacing w:after="0" w:line="240" w:lineRule="auto"/>
              <w:jc w:val="right"/>
              <w:rPr>
                <w:rFonts w:ascii="Times New Roman" w:eastAsia="Times New Roman" w:hAnsi="Times New Roman"/>
                <w:sz w:val="16"/>
                <w:szCs w:val="16"/>
                <w:lang w:eastAsia="ru-RU"/>
              </w:rPr>
            </w:pPr>
            <w:r w:rsidRPr="0017753B">
              <w:rPr>
                <w:rFonts w:ascii="Times New Roman" w:eastAsia="Times New Roman" w:hAnsi="Times New Roman"/>
                <w:sz w:val="16"/>
                <w:szCs w:val="16"/>
                <w:lang w:eastAsia="ru-RU"/>
              </w:rPr>
              <w:t>176777,76</w:t>
            </w:r>
          </w:p>
        </w:tc>
      </w:tr>
    </w:tbl>
    <w:p w:rsidR="0017753B" w:rsidRDefault="0017753B"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2838"/>
        <w:gridCol w:w="735"/>
        <w:gridCol w:w="1225"/>
        <w:gridCol w:w="1053"/>
        <w:gridCol w:w="593"/>
        <w:gridCol w:w="1564"/>
        <w:gridCol w:w="1562"/>
      </w:tblGrid>
      <w:tr w:rsidR="00722F3F" w:rsidRPr="00722F3F" w:rsidTr="00722F3F">
        <w:trPr>
          <w:trHeight w:val="20"/>
        </w:trPr>
        <w:tc>
          <w:tcPr>
            <w:tcW w:w="5000" w:type="pct"/>
            <w:gridSpan w:val="7"/>
            <w:tcBorders>
              <w:top w:val="nil"/>
              <w:left w:val="nil"/>
              <w:bottom w:val="nil"/>
              <w:right w:val="nil"/>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Приложение № 5</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 к решению Богучанского районного Совета депутатов</w:t>
            </w:r>
            <w:r w:rsidRPr="00722F3F">
              <w:rPr>
                <w:rFonts w:ascii="Times New Roman" w:eastAsia="Times New Roman" w:hAnsi="Times New Roman"/>
                <w:sz w:val="18"/>
                <w:szCs w:val="18"/>
                <w:lang w:eastAsia="ru-RU"/>
              </w:rPr>
              <w:br/>
              <w:t>от 16  октября 2014 года № 41/1-337</w:t>
            </w:r>
          </w:p>
        </w:tc>
      </w:tr>
      <w:tr w:rsidR="00722F3F" w:rsidRPr="00722F3F" w:rsidTr="00722F3F">
        <w:trPr>
          <w:trHeight w:val="20"/>
        </w:trPr>
        <w:tc>
          <w:tcPr>
            <w:tcW w:w="5000" w:type="pct"/>
            <w:gridSpan w:val="7"/>
            <w:tcBorders>
              <w:top w:val="nil"/>
              <w:left w:val="nil"/>
              <w:bottom w:val="nil"/>
              <w:right w:val="nil"/>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8"/>
                <w:szCs w:val="18"/>
                <w:lang w:eastAsia="ru-RU"/>
              </w:rPr>
            </w:pPr>
          </w:p>
          <w:p w:rsidR="00722F3F" w:rsidRP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№6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к решению Богучанского районного Совета депутатов</w:t>
            </w:r>
            <w:r w:rsidRPr="00722F3F">
              <w:rPr>
                <w:rFonts w:ascii="Times New Roman" w:eastAsia="Times New Roman" w:hAnsi="Times New Roman"/>
                <w:sz w:val="18"/>
                <w:szCs w:val="18"/>
                <w:lang w:eastAsia="ru-RU"/>
              </w:rPr>
              <w:br/>
              <w:t>от 19  декабря  2013 года №</w:t>
            </w:r>
            <w:r>
              <w:rPr>
                <w:rFonts w:ascii="Times New Roman" w:eastAsia="Times New Roman" w:hAnsi="Times New Roman"/>
                <w:sz w:val="18"/>
                <w:szCs w:val="18"/>
                <w:lang w:eastAsia="ru-RU"/>
              </w:rPr>
              <w:t xml:space="preserve"> </w:t>
            </w:r>
            <w:r w:rsidRPr="00722F3F">
              <w:rPr>
                <w:rFonts w:ascii="Times New Roman" w:eastAsia="Times New Roman" w:hAnsi="Times New Roman"/>
                <w:sz w:val="18"/>
                <w:szCs w:val="18"/>
                <w:lang w:eastAsia="ru-RU"/>
              </w:rPr>
              <w:t>34/1-304</w:t>
            </w:r>
          </w:p>
        </w:tc>
      </w:tr>
      <w:tr w:rsidR="00722F3F" w:rsidRPr="00722F3F" w:rsidTr="00722F3F">
        <w:trPr>
          <w:trHeight w:val="20"/>
        </w:trPr>
        <w:tc>
          <w:tcPr>
            <w:tcW w:w="5000" w:type="pct"/>
            <w:gridSpan w:val="7"/>
            <w:tcBorders>
              <w:top w:val="nil"/>
              <w:left w:val="nil"/>
              <w:bottom w:val="nil"/>
              <w:right w:val="nil"/>
            </w:tcBorders>
            <w:shd w:val="clear" w:color="auto" w:fill="auto"/>
            <w:vAlign w:val="bottom"/>
            <w:hideMark/>
          </w:tcPr>
          <w:p w:rsidR="00722F3F" w:rsidRDefault="00722F3F" w:rsidP="00722F3F">
            <w:pPr>
              <w:spacing w:after="0" w:line="240" w:lineRule="auto"/>
              <w:jc w:val="center"/>
              <w:rPr>
                <w:rFonts w:ascii="Times New Roman" w:eastAsia="Times New Roman" w:hAnsi="Times New Roman"/>
                <w:sz w:val="20"/>
                <w:szCs w:val="20"/>
                <w:lang w:eastAsia="ru-RU"/>
              </w:rPr>
            </w:pPr>
          </w:p>
          <w:p w:rsidR="00722F3F" w:rsidRPr="00722F3F" w:rsidRDefault="00722F3F" w:rsidP="00722F3F">
            <w:pPr>
              <w:spacing w:after="0" w:line="240" w:lineRule="auto"/>
              <w:jc w:val="center"/>
              <w:rPr>
                <w:rFonts w:ascii="Times New Roman" w:eastAsia="Times New Roman" w:hAnsi="Times New Roman"/>
                <w:sz w:val="20"/>
                <w:szCs w:val="20"/>
                <w:lang w:eastAsia="ru-RU"/>
              </w:rPr>
            </w:pPr>
            <w:r w:rsidRPr="00722F3F">
              <w:rPr>
                <w:rFonts w:ascii="Times New Roman" w:eastAsia="Times New Roman" w:hAnsi="Times New Roman"/>
                <w:sz w:val="20"/>
                <w:szCs w:val="20"/>
                <w:lang w:eastAsia="ru-RU"/>
              </w:rPr>
              <w:t>Ведомственная структура расходов районного бюджета на плановый период 2015-2016 годов</w:t>
            </w:r>
          </w:p>
        </w:tc>
      </w:tr>
      <w:tr w:rsidR="00722F3F" w:rsidRPr="00722F3F" w:rsidTr="00722F3F">
        <w:trPr>
          <w:trHeight w:val="20"/>
        </w:trPr>
        <w:tc>
          <w:tcPr>
            <w:tcW w:w="1483"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38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640"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50"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310"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17"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17" w:type="pct"/>
            <w:tcBorders>
              <w:top w:val="nil"/>
              <w:left w:val="nil"/>
              <w:bottom w:val="nil"/>
              <w:right w:val="nil"/>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 рублях)</w:t>
            </w:r>
          </w:p>
        </w:tc>
      </w:tr>
      <w:tr w:rsidR="00722F3F" w:rsidRPr="00722F3F" w:rsidTr="00722F3F">
        <w:trPr>
          <w:trHeight w:val="20"/>
        </w:trPr>
        <w:tc>
          <w:tcPr>
            <w:tcW w:w="1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Наименование показателя</w:t>
            </w:r>
          </w:p>
        </w:tc>
        <w:tc>
          <w:tcPr>
            <w:tcW w:w="1884" w:type="pct"/>
            <w:gridSpan w:val="4"/>
            <w:tcBorders>
              <w:top w:val="single" w:sz="4" w:space="0" w:color="auto"/>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КБК</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2015 год</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2016 год</w:t>
            </w:r>
          </w:p>
        </w:tc>
      </w:tr>
      <w:tr w:rsidR="00722F3F" w:rsidRPr="00722F3F" w:rsidTr="00722F3F">
        <w:trPr>
          <w:trHeight w:val="20"/>
        </w:trPr>
        <w:tc>
          <w:tcPr>
            <w:tcW w:w="1483"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КВСР</w:t>
            </w:r>
          </w:p>
        </w:tc>
        <w:tc>
          <w:tcPr>
            <w:tcW w:w="64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Подраздел</w:t>
            </w:r>
          </w:p>
        </w:tc>
        <w:tc>
          <w:tcPr>
            <w:tcW w:w="55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КЦСР</w:t>
            </w:r>
          </w:p>
        </w:tc>
        <w:tc>
          <w:tcPr>
            <w:tcW w:w="31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КВР</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r>
      <w:tr w:rsidR="00722F3F" w:rsidRPr="00722F3F" w:rsidTr="00722F3F">
        <w:trPr>
          <w:trHeight w:val="20"/>
        </w:trPr>
        <w:tc>
          <w:tcPr>
            <w:tcW w:w="336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ВСЕГО РАСХОДОВ</w:t>
            </w:r>
          </w:p>
        </w:tc>
        <w:tc>
          <w:tcPr>
            <w:tcW w:w="817" w:type="pct"/>
            <w:tcBorders>
              <w:top w:val="nil"/>
              <w:left w:val="nil"/>
              <w:bottom w:val="single" w:sz="4" w:space="0" w:color="auto"/>
              <w:right w:val="single" w:sz="4" w:space="0" w:color="auto"/>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2 145 460 884,00</w:t>
            </w:r>
          </w:p>
        </w:tc>
        <w:tc>
          <w:tcPr>
            <w:tcW w:w="817" w:type="pct"/>
            <w:tcBorders>
              <w:top w:val="nil"/>
              <w:left w:val="nil"/>
              <w:bottom w:val="single" w:sz="4" w:space="0" w:color="auto"/>
              <w:right w:val="single" w:sz="4" w:space="0" w:color="auto"/>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2 263 171 824,00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Богучанский районный Совет депутатов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4 389 800,00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4 389 800,00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4 389 800,00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4 389 800,00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2 998 200,00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2 998 200,00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w:t>
            </w:r>
            <w:r w:rsidRPr="00722F3F">
              <w:rPr>
                <w:rFonts w:ascii="Times New Roman" w:eastAsia="Times New Roman" w:hAnsi="Times New Roman"/>
                <w:sz w:val="16"/>
                <w:szCs w:val="16"/>
                <w:lang w:eastAsia="ru-RU"/>
              </w:rPr>
              <w:lastRenderedPageBreak/>
              <w:t>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Контрольно-счетная комиссия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623 300,00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623 300,00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Администрация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271 050 208,00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292 334 248,00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49 074 766,00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49 084 266,00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48 958 866,00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48 958 866,00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специалистов, осуществляющих переданные государственные полномочия по переселению граждан </w:t>
            </w:r>
            <w:r w:rsidRPr="00722F3F">
              <w:rPr>
                <w:rFonts w:ascii="Times New Roman" w:eastAsia="Times New Roman" w:hAnsi="Times New Roman"/>
                <w:sz w:val="16"/>
                <w:szCs w:val="16"/>
                <w:lang w:eastAsia="ru-RU"/>
              </w:rPr>
              <w:lastRenderedPageBreak/>
              <w:t>из районов Крайнего Севера и приравненных к ним местностей,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45 510 700,00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45 510 700,00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Фонд оплаты труда государственных (муниципальных) органов и взносы </w:t>
            </w:r>
            <w:r w:rsidRPr="00722F3F">
              <w:rPr>
                <w:rFonts w:ascii="Times New Roman" w:eastAsia="Times New Roman" w:hAnsi="Times New Roman"/>
                <w:sz w:val="16"/>
                <w:szCs w:val="16"/>
                <w:lang w:eastAsia="ru-RU"/>
              </w:rPr>
              <w:lastRenderedPageBreak/>
              <w:t>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Судебная система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19 498 792,00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19 498 792,00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единой дежурно-диспетчерской службы в рамках </w:t>
            </w:r>
            <w:r w:rsidRPr="00722F3F">
              <w:rPr>
                <w:rFonts w:ascii="Times New Roman" w:eastAsia="Times New Roman" w:hAnsi="Times New Roman"/>
                <w:sz w:val="16"/>
                <w:szCs w:val="16"/>
                <w:lang w:eastAsia="ru-RU"/>
              </w:rPr>
              <w:lastRenderedPageBreak/>
              <w:t>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18 168 300,00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18 168 300,00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w:t>
            </w:r>
            <w:r w:rsidRPr="00722F3F">
              <w:rPr>
                <w:rFonts w:ascii="Times New Roman" w:eastAsia="Times New Roman" w:hAnsi="Times New Roman"/>
                <w:sz w:val="16"/>
                <w:szCs w:val="16"/>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ЭКОНОМИКА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27 234 170,00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28 565 810,00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1 180 200,00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1 179 800,00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114 800,00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24 384 100,00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25 603 300,00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юридическим лицам (кроме некоммерческих </w:t>
            </w:r>
            <w:r w:rsidRPr="00722F3F">
              <w:rPr>
                <w:rFonts w:ascii="Times New Roman" w:eastAsia="Times New Roman" w:hAnsi="Times New Roman"/>
                <w:sz w:val="16"/>
                <w:szCs w:val="16"/>
                <w:lang w:eastAsia="ru-RU"/>
              </w:rPr>
              <w:lastRenderedPageBreak/>
              <w:t>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Дорожное хозяйство (дорожные фонды)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1 638 370,00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1 751 610,00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w:t>
            </w:r>
            <w:r w:rsidRPr="00722F3F">
              <w:rPr>
                <w:rFonts w:ascii="Times New Roman" w:eastAsia="Times New Roman" w:hAnsi="Times New Roman"/>
                <w:sz w:val="16"/>
                <w:szCs w:val="16"/>
                <w:lang w:eastAsia="ru-RU"/>
              </w:rPr>
              <w:lastRenderedPageBreak/>
              <w:t>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164 110 700,00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183 834 000,00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164 110 700,00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183 834 000,00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государственных </w:t>
            </w:r>
            <w:r w:rsidRPr="00722F3F">
              <w:rPr>
                <w:rFonts w:ascii="Times New Roman" w:eastAsia="Times New Roman" w:hAnsi="Times New Roman"/>
                <w:sz w:val="16"/>
                <w:szCs w:val="16"/>
                <w:lang w:eastAsia="ru-RU"/>
              </w:rPr>
              <w:lastRenderedPageBreak/>
              <w:t>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6 777 323,00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6 851 523,00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6 777 323,00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6 851 523,00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Региональные выплаты и выплаты, </w:t>
            </w:r>
            <w:r w:rsidRPr="00722F3F">
              <w:rPr>
                <w:rFonts w:ascii="Times New Roman" w:eastAsia="Times New Roman" w:hAnsi="Times New Roman"/>
                <w:sz w:val="16"/>
                <w:szCs w:val="16"/>
                <w:lang w:eastAsia="ru-RU"/>
              </w:rP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1 284 457,00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1 284 457,00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Пенсионное обеспечение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пенсии, социальные доплаты к пенсиям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ФИЗИЧЕСКАЯ КУЛЬТУРА И СПОРТ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1 970 000,00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2 115 400,00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1 670 000,00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173 581 020,00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180 892 300,00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53 581 020,00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45 892 300,00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10 638 720,00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w:t>
            </w:r>
            <w:r w:rsidRPr="00722F3F">
              <w:rPr>
                <w:rFonts w:ascii="Times New Roman" w:eastAsia="Times New Roman" w:hAnsi="Times New Roman"/>
                <w:sz w:val="16"/>
                <w:szCs w:val="16"/>
                <w:lang w:eastAsia="ru-RU"/>
              </w:rPr>
              <w:lastRenderedPageBreak/>
              <w:t>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38 775 000,00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41 725 000,00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r w:rsidRPr="00722F3F">
              <w:rPr>
                <w:rFonts w:ascii="Times New Roman" w:eastAsia="Times New Roman" w:hAnsi="Times New Roman"/>
                <w:sz w:val="16"/>
                <w:szCs w:val="16"/>
                <w:lang w:eastAsia="ru-RU"/>
              </w:rPr>
              <w:lastRenderedPageBreak/>
              <w:t>муниципальной программы "Обеспечение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4 167 300,00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4 167 300,00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Мероприятия по проектированию и реконструкции, строительству и обеспечению жизнедеятельности </w:t>
            </w:r>
            <w:r w:rsidRPr="00722F3F">
              <w:rPr>
                <w:rFonts w:ascii="Times New Roman" w:eastAsia="Times New Roman" w:hAnsi="Times New Roman"/>
                <w:sz w:val="16"/>
                <w:szCs w:val="16"/>
                <w:lang w:eastAsia="ru-RU"/>
              </w:rPr>
              <w:lastRenderedPageBreak/>
              <w:t>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830</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356 501 700,00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332 287 800,00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256 800,00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256 800,00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256 800,00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255 600,00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356 244 900,00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332 010 200,00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299 053 800,00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274 819 100,00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w:t>
            </w:r>
            <w:r w:rsidRPr="00722F3F">
              <w:rPr>
                <w:rFonts w:ascii="Times New Roman" w:eastAsia="Times New Roman" w:hAnsi="Times New Roman"/>
                <w:sz w:val="16"/>
                <w:szCs w:val="16"/>
                <w:lang w:eastAsia="ru-RU"/>
              </w:rPr>
              <w:lastRenderedPageBreak/>
              <w:t>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w:t>
            </w:r>
            <w:r w:rsidRPr="00722F3F">
              <w:rPr>
                <w:rFonts w:ascii="Times New Roman" w:eastAsia="Times New Roman" w:hAnsi="Times New Roman"/>
                <w:sz w:val="16"/>
                <w:szCs w:val="16"/>
                <w:lang w:eastAsia="ru-RU"/>
              </w:rPr>
              <w:lastRenderedPageBreak/>
              <w:t>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адресной материальной помощи на ремонт жилого помещения в рамках подпрограммы "Повышение качества жизни </w:t>
            </w:r>
            <w:r w:rsidRPr="00722F3F">
              <w:rPr>
                <w:rFonts w:ascii="Times New Roman" w:eastAsia="Times New Roman" w:hAnsi="Times New Roman"/>
                <w:sz w:val="16"/>
                <w:szCs w:val="16"/>
                <w:lang w:eastAsia="ru-RU"/>
              </w:rPr>
              <w:lastRenderedPageBreak/>
              <w:t>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w:t>
            </w:r>
            <w:r w:rsidRPr="00722F3F">
              <w:rPr>
                <w:rFonts w:ascii="Times New Roman" w:eastAsia="Times New Roman" w:hAnsi="Times New Roman"/>
                <w:sz w:val="16"/>
                <w:szCs w:val="16"/>
                <w:lang w:eastAsia="ru-RU"/>
              </w:rPr>
              <w:lastRenderedPageBreak/>
              <w:t>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w:t>
            </w:r>
            <w:r w:rsidRPr="00722F3F">
              <w:rPr>
                <w:rFonts w:ascii="Times New Roman" w:eastAsia="Times New Roman" w:hAnsi="Times New Roman"/>
                <w:sz w:val="16"/>
                <w:szCs w:val="16"/>
                <w:lang w:eastAsia="ru-RU"/>
              </w:rPr>
              <w:lastRenderedPageBreak/>
              <w:t>помещения и коммунальных услуг"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848</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155 448 333,00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153 177 633,00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35 217 251,00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35 217 251,00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35 217 251,00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35 217 251,00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722F3F">
              <w:rPr>
                <w:rFonts w:ascii="Times New Roman" w:eastAsia="Times New Roman" w:hAnsi="Times New Roman"/>
                <w:sz w:val="16"/>
                <w:szCs w:val="16"/>
                <w:lang w:eastAsia="ru-RU"/>
              </w:rPr>
              <w:lastRenderedPageBreak/>
              <w:t>(муниципальных)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 КИНЕМАТОГРАФИЯ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120 231 082,00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117 960 382,00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107 082 682,00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104 811 982,00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722F3F">
              <w:rPr>
                <w:rFonts w:ascii="Times New Roman" w:eastAsia="Times New Roman" w:hAnsi="Times New Roman"/>
                <w:sz w:val="16"/>
                <w:szCs w:val="16"/>
                <w:lang w:eastAsia="ru-RU"/>
              </w:rPr>
              <w:lastRenderedPageBreak/>
              <w:t>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проведение культурно-массовых мероприятий в рамках подпрограммы "Культурное наследие" муниципальной программы Богучанского района "Развитие </w:t>
            </w:r>
            <w:r w:rsidRPr="00722F3F">
              <w:rPr>
                <w:rFonts w:ascii="Times New Roman" w:eastAsia="Times New Roman" w:hAnsi="Times New Roman"/>
                <w:sz w:val="16"/>
                <w:szCs w:val="16"/>
                <w:lang w:eastAsia="ru-RU"/>
              </w:rPr>
              <w:lastRenderedPageBreak/>
              <w:t>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w:t>
            </w:r>
            <w:r w:rsidRPr="00722F3F">
              <w:rPr>
                <w:rFonts w:ascii="Times New Roman" w:eastAsia="Times New Roman" w:hAnsi="Times New Roman"/>
                <w:sz w:val="16"/>
                <w:szCs w:val="16"/>
                <w:lang w:eastAsia="ru-RU"/>
              </w:rPr>
              <w:lastRenderedPageBreak/>
              <w:t>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13 148 400,00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13 148 400,00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w:t>
            </w:r>
            <w:r w:rsidRPr="00722F3F">
              <w:rPr>
                <w:rFonts w:ascii="Times New Roman" w:eastAsia="Times New Roman" w:hAnsi="Times New Roman"/>
                <w:sz w:val="16"/>
                <w:szCs w:val="16"/>
                <w:lang w:eastAsia="ru-RU"/>
              </w:rPr>
              <w:lastRenderedPageBreak/>
              <w:t>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856</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Управление муниципальной собственностью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13 056 040,00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9 691 040,00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управления муниципальной собственностью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ЭКОНОМИКА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государственных (муниципальных) </w:t>
            </w:r>
            <w:r w:rsidRPr="00722F3F">
              <w:rPr>
                <w:rFonts w:ascii="Times New Roman" w:eastAsia="Times New Roman" w:hAnsi="Times New Roman"/>
                <w:sz w:val="16"/>
                <w:szCs w:val="16"/>
                <w:lang w:eastAsia="ru-RU"/>
              </w:rPr>
              <w:lastRenderedPageBreak/>
              <w:t>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ЖИЛИЩНО-КОММУНАЛЬНОЕ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6 365 000,00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Благоустройство</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976 071 800,00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964 651 000,00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945 019 700,00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933 598 900,00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268 423 900,00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264 428 400,00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Фонд оплаты труда казенных </w:t>
            </w:r>
            <w:r w:rsidRPr="00722F3F">
              <w:rPr>
                <w:rFonts w:ascii="Times New Roman" w:eastAsia="Times New Roman" w:hAnsi="Times New Roman"/>
                <w:sz w:val="16"/>
                <w:szCs w:val="16"/>
                <w:lang w:eastAsia="ru-RU"/>
              </w:rPr>
              <w:lastRenderedPageBreak/>
              <w:t>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623 791 400,00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616 286 900,00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722F3F">
              <w:rPr>
                <w:rFonts w:ascii="Times New Roman" w:eastAsia="Times New Roman" w:hAnsi="Times New Roman"/>
                <w:sz w:val="16"/>
                <w:szCs w:val="16"/>
                <w:lang w:eastAsia="ru-RU"/>
              </w:rPr>
              <w:lastRenderedPageBreak/>
              <w:t>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w:t>
            </w:r>
            <w:r w:rsidRPr="00722F3F">
              <w:rPr>
                <w:rFonts w:ascii="Times New Roman" w:eastAsia="Times New Roman" w:hAnsi="Times New Roman"/>
                <w:sz w:val="16"/>
                <w:szCs w:val="16"/>
                <w:lang w:eastAsia="ru-RU"/>
              </w:rPr>
              <w:lastRenderedPageBreak/>
              <w:t>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6 550 000,00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5 900 000,00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1 203 000,00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1 248 500,00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w:t>
            </w:r>
            <w:r w:rsidRPr="00722F3F">
              <w:rPr>
                <w:rFonts w:ascii="Times New Roman" w:eastAsia="Times New Roman" w:hAnsi="Times New Roman"/>
                <w:sz w:val="16"/>
                <w:szCs w:val="16"/>
                <w:lang w:eastAsia="ru-RU"/>
              </w:rPr>
              <w:lastRenderedPageBreak/>
              <w:t>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1 056 000,00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1 101 500,00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10 480 600,00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10 559 800,00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3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1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7"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2 250 212,00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2 394 152,00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861 900,00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913 650,00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1 388 312,00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1 480 502,00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государственных (муниципальных) </w:t>
            </w:r>
            <w:r w:rsidRPr="00722F3F">
              <w:rPr>
                <w:rFonts w:ascii="Times New Roman" w:eastAsia="Times New Roman" w:hAnsi="Times New Roman"/>
                <w:sz w:val="16"/>
                <w:szCs w:val="16"/>
                <w:lang w:eastAsia="ru-RU"/>
              </w:rPr>
              <w:lastRenderedPageBreak/>
              <w:t>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42 323 800,00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42 323 800,00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31 052 100,00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31 052 100,00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25 176 700,00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25 176 700,00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финансовое управление администрации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108 705 281,00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108 705 281,00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15 814 825,00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15 814 825,00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12 028 525,00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12 028 525,00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Фонд оплаты труда государственных </w:t>
            </w:r>
            <w:r w:rsidRPr="00722F3F">
              <w:rPr>
                <w:rFonts w:ascii="Times New Roman" w:eastAsia="Times New Roman" w:hAnsi="Times New Roman"/>
                <w:sz w:val="16"/>
                <w:szCs w:val="16"/>
                <w:lang w:eastAsia="ru-RU"/>
              </w:rPr>
              <w:lastRenderedPageBreak/>
              <w:t>(муниципальных)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ОБОРОНА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Субвенции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ЗДРАВООХРАНЕНИЕ</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здравоохранения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И МУНИЦИПАЛЬНОГО ДОЛГА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муниципального долга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88 161 600,00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88 161 600,00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54 701 600,00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54 701 600,00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w:t>
            </w:r>
            <w:r w:rsidRPr="00722F3F">
              <w:rPr>
                <w:rFonts w:ascii="Times New Roman" w:eastAsia="Times New Roman" w:hAnsi="Times New Roman"/>
                <w:sz w:val="16"/>
                <w:szCs w:val="16"/>
                <w:lang w:eastAsia="ru-RU"/>
              </w:rPr>
              <w:lastRenderedPageBreak/>
              <w:t>повышения устойчивости бюджетов муниципальных образований» муниципальной программы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межбюджетные трансферты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890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483"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Условно-утверждаемые расходы</w:t>
            </w:r>
          </w:p>
        </w:tc>
        <w:tc>
          <w:tcPr>
            <w:tcW w:w="3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000</w:t>
            </w:r>
          </w:p>
        </w:tc>
        <w:tc>
          <w:tcPr>
            <w:tcW w:w="64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 </w:t>
            </w:r>
          </w:p>
        </w:tc>
        <w:tc>
          <w:tcPr>
            <w:tcW w:w="55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 </w:t>
            </w:r>
          </w:p>
        </w:tc>
        <w:tc>
          <w:tcPr>
            <w:tcW w:w="310"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85 252 002,00</w:t>
            </w:r>
          </w:p>
        </w:tc>
        <w:tc>
          <w:tcPr>
            <w:tcW w:w="817"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215 638 022,00</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4704"/>
        <w:gridCol w:w="1145"/>
        <w:gridCol w:w="544"/>
        <w:gridCol w:w="982"/>
        <w:gridCol w:w="551"/>
        <w:gridCol w:w="1644"/>
      </w:tblGrid>
      <w:tr w:rsidR="00722F3F" w:rsidRPr="00722F3F" w:rsidTr="00722F3F">
        <w:trPr>
          <w:trHeight w:val="20"/>
        </w:trPr>
        <w:tc>
          <w:tcPr>
            <w:tcW w:w="5000" w:type="pct"/>
            <w:gridSpan w:val="6"/>
            <w:tcBorders>
              <w:top w:val="nil"/>
              <w:left w:val="nil"/>
              <w:bottom w:val="nil"/>
              <w:right w:val="nil"/>
            </w:tcBorders>
            <w:shd w:val="clear" w:color="auto" w:fill="auto"/>
            <w:hideMark/>
          </w:tcPr>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6</w:t>
            </w:r>
            <w:r w:rsidRPr="00722F3F">
              <w:rPr>
                <w:rFonts w:ascii="Times New Roman" w:eastAsia="Times New Roman" w:hAnsi="Times New Roman"/>
                <w:sz w:val="18"/>
                <w:szCs w:val="18"/>
                <w:lang w:eastAsia="ru-RU"/>
              </w:rPr>
              <w:t xml:space="preserve">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722F3F">
              <w:rPr>
                <w:rFonts w:ascii="Times New Roman" w:eastAsia="Times New Roman" w:hAnsi="Times New Roman"/>
                <w:sz w:val="18"/>
                <w:szCs w:val="18"/>
                <w:lang w:eastAsia="ru-RU"/>
              </w:rPr>
              <w:t xml:space="preserve"> октября 2014 года №41/1-337</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right"/>
              <w:rPr>
                <w:rFonts w:ascii="Times New Roman" w:eastAsia="Times New Roman" w:hAnsi="Times New Roman"/>
                <w:sz w:val="18"/>
                <w:szCs w:val="18"/>
                <w:lang w:eastAsia="ru-RU"/>
              </w:rPr>
            </w:pPr>
          </w:p>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№7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к решению</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722F3F">
              <w:rPr>
                <w:rFonts w:ascii="Times New Roman" w:eastAsia="Times New Roman" w:hAnsi="Times New Roman"/>
                <w:sz w:val="18"/>
                <w:szCs w:val="18"/>
                <w:lang w:eastAsia="ru-RU"/>
              </w:rPr>
              <w:t xml:space="preserve"> декабря  2013 года №34/1-304</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center"/>
              <w:rPr>
                <w:rFonts w:ascii="Times New Roman" w:eastAsia="Times New Roman" w:hAnsi="Times New Roman"/>
                <w:sz w:val="20"/>
                <w:szCs w:val="20"/>
                <w:lang w:eastAsia="ru-RU"/>
              </w:rPr>
            </w:pPr>
          </w:p>
          <w:p w:rsidR="00722F3F" w:rsidRPr="00722F3F" w:rsidRDefault="00722F3F" w:rsidP="00722F3F">
            <w:pPr>
              <w:spacing w:after="0" w:line="240" w:lineRule="auto"/>
              <w:jc w:val="center"/>
              <w:rPr>
                <w:rFonts w:ascii="Times New Roman" w:eastAsia="Times New Roman" w:hAnsi="Times New Roman"/>
                <w:sz w:val="20"/>
                <w:szCs w:val="20"/>
                <w:lang w:eastAsia="ru-RU"/>
              </w:rPr>
            </w:pPr>
            <w:r w:rsidRPr="00722F3F">
              <w:rPr>
                <w:rFonts w:ascii="Times New Roman" w:eastAsia="Times New Roman" w:hAnsi="Times New Roman"/>
                <w:sz w:val="20"/>
                <w:szCs w:val="20"/>
                <w:lang w:eastAsia="ru-RU"/>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на 2014 год</w:t>
            </w:r>
          </w:p>
        </w:tc>
      </w:tr>
      <w:tr w:rsidR="00722F3F" w:rsidRPr="00722F3F" w:rsidTr="00722F3F">
        <w:trPr>
          <w:trHeight w:val="20"/>
        </w:trPr>
        <w:tc>
          <w:tcPr>
            <w:tcW w:w="2458"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98"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28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13"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288"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59" w:type="pct"/>
            <w:tcBorders>
              <w:top w:val="nil"/>
              <w:left w:val="nil"/>
              <w:bottom w:val="nil"/>
              <w:right w:val="nil"/>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 рублях)</w:t>
            </w:r>
          </w:p>
        </w:tc>
      </w:tr>
      <w:tr w:rsidR="00722F3F" w:rsidRPr="00722F3F" w:rsidTr="00722F3F">
        <w:trPr>
          <w:trHeight w:val="20"/>
        </w:trPr>
        <w:tc>
          <w:tcPr>
            <w:tcW w:w="2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Наименование показателя</w:t>
            </w:r>
          </w:p>
        </w:tc>
        <w:tc>
          <w:tcPr>
            <w:tcW w:w="1683" w:type="pct"/>
            <w:gridSpan w:val="4"/>
            <w:tcBorders>
              <w:top w:val="single" w:sz="4" w:space="0" w:color="auto"/>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КБК</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2014 год</w:t>
            </w:r>
          </w:p>
        </w:tc>
      </w:tr>
      <w:tr w:rsidR="00722F3F" w:rsidRPr="00722F3F" w:rsidTr="00722F3F">
        <w:trPr>
          <w:trHeight w:val="20"/>
        </w:trPr>
        <w:tc>
          <w:tcPr>
            <w:tcW w:w="2458"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98"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Подраздел</w:t>
            </w:r>
          </w:p>
        </w:tc>
        <w:tc>
          <w:tcPr>
            <w:tcW w:w="28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КЦСР</w:t>
            </w:r>
          </w:p>
        </w:tc>
        <w:tc>
          <w:tcPr>
            <w:tcW w:w="288"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КВР</w:t>
            </w: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r>
      <w:tr w:rsidR="00722F3F" w:rsidRPr="00722F3F" w:rsidTr="00722F3F">
        <w:trPr>
          <w:trHeight w:val="20"/>
        </w:trPr>
        <w:tc>
          <w:tcPr>
            <w:tcW w:w="414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Всего расходов</w:t>
            </w:r>
          </w:p>
        </w:tc>
        <w:tc>
          <w:tcPr>
            <w:tcW w:w="859"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2 017 209 476,33</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75 196 682,31</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1 336 360,00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1 336 360,00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1 207 554,00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128 806,00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2 845 461,00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2 613 061,00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1 957 993,00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190 300,00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464 768,00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49 537 579,31</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924 345,31</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924 345,31</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Руководство и управление в сфере установленных функций в рамках непрограммных расходов органов местного </w:t>
            </w:r>
            <w:r w:rsidRPr="00722F3F">
              <w:rPr>
                <w:rFonts w:ascii="Times New Roman" w:eastAsia="Times New Roman" w:hAnsi="Times New Roman"/>
                <w:sz w:val="16"/>
                <w:szCs w:val="16"/>
                <w:lang w:eastAsia="ru-RU"/>
              </w:rPr>
              <w:lastRenderedPageBreak/>
              <w:t>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44 871 541,26</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30 600 141,26</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1 465 000,00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145 000,00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12 467 912,74</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193 487,26</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26 480,62</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26 480,62</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504 300,00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24 861,20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19 538,80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511 300,00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30 050,00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21 350,00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465 706,00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465 706,00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464 718,00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464 718,00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1 407 188,12</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1 330 588,12</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76 600,00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w:t>
            </w:r>
            <w:r w:rsidRPr="00722F3F">
              <w:rPr>
                <w:rFonts w:ascii="Times New Roman" w:eastAsia="Times New Roman" w:hAnsi="Times New Roman"/>
                <w:sz w:val="16"/>
                <w:szCs w:val="16"/>
                <w:lang w:eastAsia="ru-RU"/>
              </w:rPr>
              <w:lastRenderedPageBreak/>
              <w:t>бюджетного) надзора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14 055 192,00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12 244 829,00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8 930 383,00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357 579,27</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2 956 866,73</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2 551,00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2 551,00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425 685,00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425 685,00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648 083,00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492 353,00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44 300,00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111 430,00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734 044,00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697 694,00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36 350,00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6 422 090,00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177 500,00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177 500,00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1 310,00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1 310,00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84 919,00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5 481,00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51 100,00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42 010,00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9 090,00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1 950 000,00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1 550 000,00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3 895 000,00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3 895 000,00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ОБОРОНА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4 273 900,00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Мобилизационная и вневойсковая подготовка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4 273 900,00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4 273 900,00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4 273 900,00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БЕЗОПАСНОСТЬ И ПРАВООХРАНИТЕЛЬНАЯ ДЕЯТЕЛЬНОСТЬ</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20 996 892,00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1 354 492,00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w:t>
            </w:r>
            <w:r w:rsidRPr="00722F3F">
              <w:rPr>
                <w:rFonts w:ascii="Times New Roman" w:eastAsia="Times New Roman" w:hAnsi="Times New Roman"/>
                <w:sz w:val="16"/>
                <w:szCs w:val="16"/>
                <w:lang w:eastAsia="ru-RU"/>
              </w:rPr>
              <w:lastRenderedPageBreak/>
              <w:t>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1 354 492,00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1 240 800,00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43 692,00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19 108 000,00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17 659 500,00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17 659 500,00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19 800,00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19 800,00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28 700,00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28 700,00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1 400 000,00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1 400 000,00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534 400,00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234 400,00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234 400,00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ЭКОНОМИКА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36 083 065,21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1 144 418,21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1215055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44 818,21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1215055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44 818,21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1 096 900,00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905 500,00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75 650,00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115 750,00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23 223 000,00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312 400,00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312 400,00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22 910 600,00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22 910 600,00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4 138 400,00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0917508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4 089 300,00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0917508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4 089 300,00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25 700,00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25 700,00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0937491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23 400,00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0937491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23 400,00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7 577 247,00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0815064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3 095 000,00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0815064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3 095 000,00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0817607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0817607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w:t>
            </w:r>
            <w:r w:rsidRPr="00722F3F">
              <w:rPr>
                <w:rFonts w:ascii="Times New Roman" w:eastAsia="Times New Roman" w:hAnsi="Times New Roman"/>
                <w:sz w:val="16"/>
                <w:szCs w:val="16"/>
                <w:lang w:eastAsia="ru-RU"/>
              </w:rPr>
              <w:lastRenderedPageBreak/>
              <w:t>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944 000,00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944 000,00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677 247,00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677 247,00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73 260,07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73 260,07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739,93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739,93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1 275 000,00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1 275 000,00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ЖИЛИЩНО-КОММУНАЛЬНОЕ ХОЗЯЙСТВО</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242 665 217,76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17 534 396,00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w:t>
            </w:r>
            <w:r w:rsidRPr="00722F3F">
              <w:rPr>
                <w:rFonts w:ascii="Times New Roman" w:eastAsia="Times New Roman" w:hAnsi="Times New Roman"/>
                <w:sz w:val="16"/>
                <w:szCs w:val="16"/>
                <w:lang w:eastAsia="ru-RU"/>
              </w:rPr>
              <w:lastRenderedPageBreak/>
              <w:t>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288 880,00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288 880,00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752 310,00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752 310,00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1037608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3 484 400,00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1037608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3 484 400,00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300 506,00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300 506,00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2 700 000,00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2 700 000,00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203 124 263,76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21 791 600,00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21 791 600,00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131 607 600,00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w:t>
            </w:r>
            <w:r w:rsidRPr="00722F3F">
              <w:rPr>
                <w:rFonts w:ascii="Times New Roman" w:eastAsia="Times New Roman" w:hAnsi="Times New Roman"/>
                <w:sz w:val="16"/>
                <w:szCs w:val="16"/>
                <w:lang w:eastAsia="ru-RU"/>
              </w:rPr>
              <w:lastRenderedPageBreak/>
              <w:t>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131 607 600,00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0347424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0347424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2 027 568,94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1 317 290,96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710 277,98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0348223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13 347,09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0348223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13 347,09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31 170 833,83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30 670 833,83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037Ч008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037Ч008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9011011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2 205 000,00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9011011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2 205 000,00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458 272,90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13 190,90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445 082,00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Благоустройство</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701 950,00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1117741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701 950,00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1117741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701 950,00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21 304 608,00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0317571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14 800 000,00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0317571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14 800 000,00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2 633 949,00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2 633 949,00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3 870 659,00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3 385 159,00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207 000,00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278 500,00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ОКРУЖАЮЩЕЙ СРЕДЫ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60 110 090,00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60 110 090,00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0368203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110 000,00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0368203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110 000,00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60 000 000,00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w:t>
            </w:r>
            <w:r w:rsidRPr="00722F3F">
              <w:rPr>
                <w:rFonts w:ascii="Times New Roman" w:eastAsia="Times New Roman" w:hAnsi="Times New Roman"/>
                <w:sz w:val="16"/>
                <w:szCs w:val="16"/>
                <w:lang w:eastAsia="ru-RU"/>
              </w:rPr>
              <w:lastRenderedPageBreak/>
              <w:t>"Реформирование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0368601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0368601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963 270 921,28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272 696 194,51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117 582 901,99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49 333 022,66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2 501 168,12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346 323,04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65 126 404,01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275 984,16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9 790 978,27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9 790 978,27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0114222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7 222,00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0114222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7 222,00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13 900 600,00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13 900 600,00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7 221 800,00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7 221 800,00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97 376 000,00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Фонд оплаты труда казенных учреждений и взносы по </w:t>
            </w:r>
            <w:r w:rsidRPr="00722F3F">
              <w:rPr>
                <w:rFonts w:ascii="Times New Roman" w:eastAsia="Times New Roman" w:hAnsi="Times New Roman"/>
                <w:sz w:val="16"/>
                <w:szCs w:val="16"/>
                <w:lang w:eastAsia="ru-RU"/>
              </w:rPr>
              <w:lastRenderedPageBreak/>
              <w:t>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92 397 944,02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558 465,50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4 419 590,48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0117744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1 833 286,00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0117744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1 833 286,00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6 189 841,31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4 469 119,31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1 720 722,00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3 035 951,93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3 035 951,93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15 000 000,00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15 000 000,00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483 713,01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436 688,01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47 025,00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629 971 241,38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0112522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139 780,00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0112522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139 780,00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208 178 910,46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96 553 216,96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4 125 613,88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98 223 956,17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8 947 372,00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328 751,45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33 021 585,42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26 482 786,13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613 724,62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5 776 052,67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141 822,00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9 326 987,85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9 100 259,85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226 728,00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875 125,33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875 125,33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w:t>
            </w:r>
            <w:r w:rsidRPr="00722F3F">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310 000,00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163 225,00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758 500,00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3 768 275,00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7 880,00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7 880,00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115 200,00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115 200,00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49 100,36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49 100,36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0117562</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5 697 966,30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0117562</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5 697 966,30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312 992 200,00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277 612 956,57</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1 764 444,56</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59"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29 700,00</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13 362 451,87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19 868 188,00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354 459,00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На реализацию муниципальных программ по работе с одаренными детьми на конкурсной основе в рамках подпрограммы "Развитие дошкольного, общего и </w:t>
            </w:r>
            <w:r w:rsidRPr="00722F3F">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138 252,00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138 252,00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8 260 158,69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6 719 286,95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925 871,74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615 000,00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2 189 472,00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175 478,80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713 502,00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1 165 091,20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населению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2 066 886,97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2 066 886,97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2 164 450,00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1 499 978,99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632 671,01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432 100,00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432 100,00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31 022 139,07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бюджетным учреждениям на финансовое обеспечение </w:t>
            </w:r>
            <w:r w:rsidRPr="00722F3F">
              <w:rPr>
                <w:rFonts w:ascii="Times New Roman" w:eastAsia="Times New Roman" w:hAnsi="Times New Roman"/>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31 022 139,07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1 523 800,00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1 523 800,00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462 460,93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462 460,93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413 500,00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413 500,00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223 286,00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14 600,00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208 686,00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19 636 400,00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801 776,00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801 776,00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123 424,00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123 424,00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494 700,00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494 700,00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На оплату стоимости набора продуктов питания или готовых </w:t>
            </w:r>
            <w:r w:rsidRPr="00722F3F">
              <w:rPr>
                <w:rFonts w:ascii="Times New Roman" w:eastAsia="Times New Roman" w:hAnsi="Times New Roman"/>
                <w:sz w:val="16"/>
                <w:szCs w:val="16"/>
                <w:lang w:eastAsia="ru-RU"/>
              </w:rPr>
              <w:lastRenderedPageBreak/>
              <w:t>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4 726 300,00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4 656 385,75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69 914,25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216 900,00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216 900,00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3 186 600,00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2 886 600,00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2 105 431,28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80 681,45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1 110 081,55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914 668,28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4 727,00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4 727,00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335 725,00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335 725,00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112 510,00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112 510,00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субсидий бюджетным учреждениям на оплату расходов по капитальному ремонту (включая расходы на </w:t>
            </w:r>
            <w:r w:rsidRPr="00722F3F">
              <w:rPr>
                <w:rFonts w:ascii="Times New Roman" w:eastAsia="Times New Roman" w:hAnsi="Times New Roman"/>
                <w:sz w:val="16"/>
                <w:szCs w:val="16"/>
                <w:lang w:eastAsia="ru-RU"/>
              </w:rPr>
              <w:lastRenderedPageBreak/>
              <w:t>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011Ц217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011Ц217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241 389,72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58 664,34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182 725,38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734 000,00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734 000,00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101 000,00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365 000,00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365 000,00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550 000,00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4 022 600,00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4 022 600,00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32 500,00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32 500,00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w:t>
            </w:r>
            <w:r w:rsidRPr="00722F3F">
              <w:rPr>
                <w:rFonts w:ascii="Times New Roman" w:eastAsia="Times New Roman" w:hAnsi="Times New Roman"/>
                <w:sz w:val="16"/>
                <w:szCs w:val="16"/>
                <w:lang w:eastAsia="ru-RU"/>
              </w:rPr>
              <w:lastRenderedPageBreak/>
              <w:t>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1 005 800,00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1 005 800,00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40 967 085,39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1 316 400,00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919 705,00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296 695,00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33 665 896,30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25 548 837,49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551 396,00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7 365 662,81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752 530,00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752 530,00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171 125,09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171 125,09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5 061 134,00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4 461 234,00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330 800,00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269 100,00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 КИНЕМАТОГРАФИЯ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126 890 796,34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113 140 896,34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176 814,00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176 814,00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63 600,00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63 600,00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29 556 600,00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29 556 600,00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1 385 200,00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1 385 200,00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113 000,00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0517488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130 900,00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0517488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130 900,00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приобретение периодических изданий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182 609,31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182 609,31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227 980,00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227 980,00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657 420,00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657 420,00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0518221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43 450,00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0518221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43 450,00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19 940,69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19 940,69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1 580 400,00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1 580 400,00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37 400,00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37 400,00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w:t>
            </w:r>
            <w:r w:rsidRPr="00722F3F">
              <w:rPr>
                <w:rFonts w:ascii="Times New Roman" w:eastAsia="Times New Roman" w:hAnsi="Times New Roman"/>
                <w:sz w:val="16"/>
                <w:szCs w:val="16"/>
                <w:lang w:eastAsia="ru-RU"/>
              </w:rPr>
              <w:lastRenderedPageBreak/>
              <w:t>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43 001 012,00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43 001 012,00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2 962 300,00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2 962 300,00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359 438,00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359 438,00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предоставление 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0527483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0527483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1 658 088,00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1 658 088,00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13 321 050,00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13 286 062,00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34 988,00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903 790,00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903 790,00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690 700,00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690 700,00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169 100,00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169 100,00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Оснащение муниципальных музеев и библиотек Красноярского края программным обеспечением, в том числе для ведения </w:t>
            </w:r>
            <w:r w:rsidRPr="00722F3F">
              <w:rPr>
                <w:rFonts w:ascii="Times New Roman" w:eastAsia="Times New Roman" w:hAnsi="Times New Roman"/>
                <w:sz w:val="16"/>
                <w:szCs w:val="16"/>
                <w:lang w:eastAsia="ru-RU"/>
              </w:rPr>
              <w:lastRenderedPageBreak/>
              <w:t>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0537485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0537485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0537744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0537744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5 569 676,34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5 529 676,34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0538220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0538220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1 215 000,00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1 215 000,00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7 167 100,00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7 167 100,00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053Ч007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053Ч007</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678 290,00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678 290,00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1111031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70 038,00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1111031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70 038,00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13 749 900,00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13 606 680,00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Фонд оплаты труда казенных учреждений и взносы по </w:t>
            </w:r>
            <w:r w:rsidRPr="00722F3F">
              <w:rPr>
                <w:rFonts w:ascii="Times New Roman" w:eastAsia="Times New Roman" w:hAnsi="Times New Roman"/>
                <w:sz w:val="16"/>
                <w:szCs w:val="16"/>
                <w:lang w:eastAsia="ru-RU"/>
              </w:rPr>
              <w:lastRenderedPageBreak/>
              <w:t>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10 131 150,00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499 500,00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2 576 030,00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143 220,00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143 220,00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ЗДРАВООХРАНЕНИЕ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здравоохранения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383 880 518,67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Пенсионное обеспечение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1 230 957,00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1 230 957,00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пенсии, социальные доплаты к пенсиям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1 230 957,00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34 599 900,00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34 599 900,00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34 526 250,00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73 650,00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324 085 561,67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468 000,00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468 000,00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22 429 400,00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21 639 400,00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790 000,00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1 307 300,00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23 580,00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Пособия, компенсации и иные социальные выплаты гражданам, </w:t>
            </w:r>
            <w:r w:rsidRPr="00722F3F">
              <w:rPr>
                <w:rFonts w:ascii="Times New Roman" w:eastAsia="Times New Roman" w:hAnsi="Times New Roman"/>
                <w:sz w:val="16"/>
                <w:szCs w:val="16"/>
                <w:lang w:eastAsia="ru-RU"/>
              </w:rPr>
              <w:lastRenderedPageBreak/>
              <w:t>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1 283 720,00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9 919 500,00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9 748 900,00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16 916 900,00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287 240,00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16 629 660,00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68 800,00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1 176,00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67 624,00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1 889 800,00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27 895,30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1 861 904,70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369 100,00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6 971,00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362 129,00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464 356,40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8 899,80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455 456,60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w:t>
            </w:r>
            <w:r w:rsidRPr="00722F3F">
              <w:rPr>
                <w:rFonts w:ascii="Times New Roman" w:eastAsia="Times New Roman" w:hAnsi="Times New Roman"/>
                <w:sz w:val="16"/>
                <w:szCs w:val="16"/>
                <w:lang w:eastAsia="ru-RU"/>
              </w:rPr>
              <w:lastRenderedPageBreak/>
              <w:t>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264 100,00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164 417,30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99 682,70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190 000,00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186 700,00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868 000,00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15 096,00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852 904,00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1 215 200,00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19 882,71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1 195 317,29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71 500,00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1 132,00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70 368,00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134,50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7 065,50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19 661 600,00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123 180,37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19 538 419,63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2 217 200,00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w:t>
            </w:r>
            <w:r w:rsidRPr="00722F3F">
              <w:rPr>
                <w:rFonts w:ascii="Times New Roman" w:eastAsia="Times New Roman" w:hAnsi="Times New Roman"/>
                <w:sz w:val="16"/>
                <w:szCs w:val="16"/>
                <w:lang w:eastAsia="ru-RU"/>
              </w:rPr>
              <w:lastRenderedPageBreak/>
              <w:t>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2 181 800,00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927 900,00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14 132,00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913 768,00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560,00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524 377,60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524 377,60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503 400,00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5 415,00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497 985,00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253 100,00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7 196,00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245 904,00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33 397 000,00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589 279,00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32 807 721,00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w:t>
            </w:r>
            <w:r w:rsidRPr="00722F3F">
              <w:rPr>
                <w:rFonts w:ascii="Times New Roman" w:eastAsia="Times New Roman" w:hAnsi="Times New Roman"/>
                <w:sz w:val="16"/>
                <w:szCs w:val="16"/>
                <w:lang w:eastAsia="ru-RU"/>
              </w:rPr>
              <w:lastRenderedPageBreak/>
              <w:t>коммунальных услуг"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74 147 600,00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1 283 789,10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72 863 810,90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49 890 100,00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972 830,00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48 917 270,00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49 230 500,00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731 380,00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48 499 120,00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33 973 817,00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434 072,74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33 539 744,26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184 117,59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184 117,59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84 500,00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3 100,00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81 400,00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0635020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387 150,84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0635020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387 150,84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0637458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1 032 402,24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0637458</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1 032 402,24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w:t>
            </w:r>
            <w:r w:rsidRPr="00722F3F">
              <w:rPr>
                <w:rFonts w:ascii="Times New Roman" w:eastAsia="Times New Roman" w:hAnsi="Times New Roman"/>
                <w:sz w:val="16"/>
                <w:szCs w:val="16"/>
                <w:lang w:eastAsia="ru-RU"/>
              </w:rPr>
              <w:lastRenderedPageBreak/>
              <w:t>муниципальной программы "Молодежь Приангарья"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1 221 040,00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меры социальной поддержки по публичным нормативным обязательствам</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1 221 040,00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4 595 600,00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4 595 600,00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75 000,00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4 520 600,00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19 368 500,00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19 368 500,00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16 857 700,00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216 800,00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2 294 000,00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ФИЗИЧЕСКАЯ КУЛЬТУРА И СПОРТ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2 762 439,00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Физическая культура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341 939,00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341 939,00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341 939,00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2 420 500,00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770 227,00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770 227,00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1 450 273,00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102 932,00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1 347 341,00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15 800,00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178 800,00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178 800,00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ОБСЛУЖИВАНИЕ ГОСУДАРСТВЕННОГО И МУНИЦИПАЛЬНОГО ДОЛГА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муниципального долга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100 968 097,76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59 531 700,00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24 150 400,00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24 150 400,00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35 381 300,00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35 381 300,00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41 436 397,76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355 620,00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355 620,00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40 904 000,00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40 904 000,00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176 777,76   </w:t>
            </w:r>
          </w:p>
        </w:tc>
      </w:tr>
      <w:tr w:rsidR="00722F3F" w:rsidRPr="00722F3F" w:rsidTr="00722F3F">
        <w:trPr>
          <w:trHeight w:val="20"/>
        </w:trPr>
        <w:tc>
          <w:tcPr>
            <w:tcW w:w="2458"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9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28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1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1118014</w:t>
            </w:r>
          </w:p>
        </w:tc>
        <w:tc>
          <w:tcPr>
            <w:tcW w:w="288"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85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176 777,76   </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3887"/>
        <w:gridCol w:w="1171"/>
        <w:gridCol w:w="1003"/>
        <w:gridCol w:w="563"/>
        <w:gridCol w:w="1447"/>
        <w:gridCol w:w="1499"/>
      </w:tblGrid>
      <w:tr w:rsidR="00722F3F" w:rsidRPr="00722F3F" w:rsidTr="00722F3F">
        <w:trPr>
          <w:trHeight w:val="20"/>
        </w:trPr>
        <w:tc>
          <w:tcPr>
            <w:tcW w:w="5000" w:type="pct"/>
            <w:gridSpan w:val="6"/>
            <w:tcBorders>
              <w:top w:val="nil"/>
              <w:left w:val="nil"/>
              <w:bottom w:val="nil"/>
              <w:right w:val="nil"/>
            </w:tcBorders>
            <w:shd w:val="clear" w:color="auto" w:fill="auto"/>
            <w:hideMark/>
          </w:tcPr>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7</w:t>
            </w:r>
            <w:r w:rsidRPr="00722F3F">
              <w:rPr>
                <w:rFonts w:ascii="Times New Roman" w:eastAsia="Times New Roman" w:hAnsi="Times New Roman"/>
                <w:sz w:val="18"/>
                <w:szCs w:val="18"/>
                <w:lang w:eastAsia="ru-RU"/>
              </w:rPr>
              <w:t xml:space="preserve">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16 </w:t>
            </w:r>
            <w:r w:rsidRPr="00722F3F">
              <w:rPr>
                <w:rFonts w:ascii="Times New Roman" w:eastAsia="Times New Roman" w:hAnsi="Times New Roman"/>
                <w:sz w:val="18"/>
                <w:szCs w:val="18"/>
                <w:lang w:eastAsia="ru-RU"/>
              </w:rPr>
              <w:t xml:space="preserve"> октября 2014 года №41/1-337</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right"/>
              <w:rPr>
                <w:rFonts w:ascii="Times New Roman" w:eastAsia="Times New Roman" w:hAnsi="Times New Roman"/>
                <w:sz w:val="18"/>
                <w:szCs w:val="18"/>
                <w:lang w:eastAsia="ru-RU"/>
              </w:rPr>
            </w:pPr>
          </w:p>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№8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19 </w:t>
            </w:r>
            <w:r w:rsidRPr="00722F3F">
              <w:rPr>
                <w:rFonts w:ascii="Times New Roman" w:eastAsia="Times New Roman" w:hAnsi="Times New Roman"/>
                <w:sz w:val="18"/>
                <w:szCs w:val="18"/>
                <w:lang w:eastAsia="ru-RU"/>
              </w:rPr>
              <w:t xml:space="preserve"> декабря  2013 года №34/1-304</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center"/>
              <w:rPr>
                <w:rFonts w:ascii="Times New Roman" w:eastAsia="Times New Roman" w:hAnsi="Times New Roman"/>
                <w:sz w:val="20"/>
                <w:szCs w:val="20"/>
                <w:lang w:eastAsia="ru-RU"/>
              </w:rPr>
            </w:pPr>
          </w:p>
          <w:p w:rsidR="00722F3F" w:rsidRPr="00722F3F" w:rsidRDefault="00722F3F" w:rsidP="00722F3F">
            <w:pPr>
              <w:spacing w:after="0" w:line="240" w:lineRule="auto"/>
              <w:jc w:val="center"/>
              <w:rPr>
                <w:rFonts w:ascii="Times New Roman" w:eastAsia="Times New Roman" w:hAnsi="Times New Roman"/>
                <w:sz w:val="20"/>
                <w:szCs w:val="20"/>
                <w:lang w:eastAsia="ru-RU"/>
              </w:rPr>
            </w:pPr>
            <w:r w:rsidRPr="00722F3F">
              <w:rPr>
                <w:rFonts w:ascii="Times New Roman" w:eastAsia="Times New Roman" w:hAnsi="Times New Roman"/>
                <w:sz w:val="20"/>
                <w:szCs w:val="20"/>
                <w:lang w:eastAsia="ru-RU"/>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на плановый период 2015-2016 годов</w:t>
            </w:r>
          </w:p>
        </w:tc>
      </w:tr>
      <w:tr w:rsidR="00722F3F" w:rsidRPr="00722F3F" w:rsidTr="00722F3F">
        <w:trPr>
          <w:trHeight w:val="20"/>
        </w:trPr>
        <w:tc>
          <w:tcPr>
            <w:tcW w:w="2031"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612"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2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29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756"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783" w:type="pct"/>
            <w:tcBorders>
              <w:top w:val="nil"/>
              <w:left w:val="nil"/>
              <w:bottom w:val="nil"/>
              <w:right w:val="nil"/>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 рублях)</w:t>
            </w:r>
          </w:p>
        </w:tc>
      </w:tr>
      <w:tr w:rsidR="00722F3F" w:rsidRPr="00722F3F" w:rsidTr="00722F3F">
        <w:trPr>
          <w:trHeight w:val="20"/>
        </w:trPr>
        <w:tc>
          <w:tcPr>
            <w:tcW w:w="2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Наименование показателя</w:t>
            </w:r>
          </w:p>
        </w:tc>
        <w:tc>
          <w:tcPr>
            <w:tcW w:w="1430" w:type="pct"/>
            <w:gridSpan w:val="3"/>
            <w:tcBorders>
              <w:top w:val="single" w:sz="4" w:space="0" w:color="auto"/>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КБК</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2015 год</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2016 год</w:t>
            </w:r>
          </w:p>
        </w:tc>
      </w:tr>
      <w:tr w:rsidR="00722F3F" w:rsidRPr="00722F3F" w:rsidTr="00722F3F">
        <w:trPr>
          <w:trHeight w:val="20"/>
        </w:trPr>
        <w:tc>
          <w:tcPr>
            <w:tcW w:w="2031"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Подраздел</w:t>
            </w:r>
          </w:p>
        </w:tc>
        <w:tc>
          <w:tcPr>
            <w:tcW w:w="52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КЦСР</w:t>
            </w:r>
          </w:p>
        </w:tc>
        <w:tc>
          <w:tcPr>
            <w:tcW w:w="29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КВР</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Всего расходов</w:t>
            </w:r>
          </w:p>
        </w:tc>
        <w:tc>
          <w:tcPr>
            <w:tcW w:w="612"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52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29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756"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2 145 460 884,00</w:t>
            </w:r>
          </w:p>
        </w:tc>
        <w:tc>
          <w:tcPr>
            <w:tcW w:w="783"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2 263 171 824,00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74 579 091,00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74 588 591,00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Функционирование высшего должностного лица </w:t>
            </w:r>
            <w:r w:rsidRPr="00722F3F">
              <w:rPr>
                <w:rFonts w:ascii="Times New Roman" w:eastAsia="Times New Roman" w:hAnsi="Times New Roman"/>
                <w:sz w:val="16"/>
                <w:szCs w:val="16"/>
                <w:lang w:eastAsia="ru-RU"/>
              </w:rPr>
              <w:lastRenderedPageBreak/>
              <w:t>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52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294" w:type="pct"/>
            <w:tcBorders>
              <w:top w:val="nil"/>
              <w:left w:val="nil"/>
              <w:bottom w:val="single" w:sz="4" w:space="0" w:color="auto"/>
              <w:right w:val="nil"/>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2 998 200,00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2 998 200,00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48 958 866,00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48 958 866,00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Руководство и управление в сфере установленных функций в рамках непрограммных расходов органов </w:t>
            </w:r>
            <w:r w:rsidRPr="00722F3F">
              <w:rPr>
                <w:rFonts w:ascii="Times New Roman" w:eastAsia="Times New Roman" w:hAnsi="Times New Roman"/>
                <w:sz w:val="16"/>
                <w:szCs w:val="16"/>
                <w:lang w:eastAsia="ru-RU"/>
              </w:rPr>
              <w:lastRenderedPageBreak/>
              <w:t>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45 510 700,00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45 510 700,00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Судебная система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13 433 225,00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13 433 225,00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Осуществление полномочий по формированию, исполнению бюджетов поселений и контролю за их </w:t>
            </w:r>
            <w:r w:rsidRPr="00722F3F">
              <w:rPr>
                <w:rFonts w:ascii="Times New Roman" w:eastAsia="Times New Roman" w:hAnsi="Times New Roman"/>
                <w:sz w:val="16"/>
                <w:szCs w:val="16"/>
                <w:lang w:eastAsia="ru-RU"/>
              </w:rPr>
              <w:lastRenderedPageBreak/>
              <w:t>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2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783"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2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783"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623 300,00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623 300,00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4 297 200,00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4 297 200,00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ОБОРОНА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19 498 792,00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19 498 792,00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18 168 300,00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18 168 300,00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Другие вопросы в области национальной </w:t>
            </w:r>
            <w:r w:rsidRPr="00722F3F">
              <w:rPr>
                <w:rFonts w:ascii="Times New Roman" w:eastAsia="Times New Roman" w:hAnsi="Times New Roman"/>
                <w:sz w:val="16"/>
                <w:szCs w:val="16"/>
                <w:lang w:eastAsia="ru-RU"/>
              </w:rPr>
              <w:lastRenderedPageBreak/>
              <w:t>безопасности и правоохранительной деятельности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0314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28 809 170,00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30 140 810,00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1 180 200,00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1 179 800,00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114 800,00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24 384 100,00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25 603 300,00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3 213 370,00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3 326 610,00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проведение работ по уничтожению сорняков дикорастущей конопли в </w:t>
            </w:r>
            <w:r w:rsidRPr="00722F3F">
              <w:rPr>
                <w:rFonts w:ascii="Times New Roman" w:eastAsia="Times New Roman" w:hAnsi="Times New Roman"/>
                <w:sz w:val="16"/>
                <w:szCs w:val="16"/>
                <w:lang w:eastAsia="ru-RU"/>
              </w:rPr>
              <w:lastRenderedPageBreak/>
              <w:t>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224 056 720,00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232 726 300,00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13 638 720,00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202 885 700,00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225 559 000,00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w:t>
            </w:r>
            <w:r w:rsidRPr="00722F3F">
              <w:rPr>
                <w:rFonts w:ascii="Times New Roman" w:eastAsia="Times New Roman" w:hAnsi="Times New Roman"/>
                <w:sz w:val="16"/>
                <w:szCs w:val="16"/>
                <w:lang w:eastAsia="ru-RU"/>
              </w:rPr>
              <w:lastRenderedPageBreak/>
              <w:t>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Благоустройство</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4 167 300,00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4 167 300,00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муниципального казенного учреждения "Муниципальная служба </w:t>
            </w:r>
            <w:r w:rsidRPr="00722F3F">
              <w:rPr>
                <w:rFonts w:ascii="Times New Roman" w:eastAsia="Times New Roman" w:hAnsi="Times New Roman"/>
                <w:sz w:val="16"/>
                <w:szCs w:val="16"/>
                <w:lang w:eastAsia="ru-RU"/>
              </w:rPr>
              <w:lastRenderedPageBreak/>
              <w:t>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ОБРАЗОВАНИЕ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1 107 636 074,00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1 111 310 274,00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308 423 900,00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399 428 400,00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w:t>
            </w:r>
            <w:r w:rsidRPr="00722F3F">
              <w:rPr>
                <w:rFonts w:ascii="Times New Roman" w:eastAsia="Times New Roman" w:hAnsi="Times New Roman"/>
                <w:sz w:val="16"/>
                <w:szCs w:val="16"/>
                <w:lang w:eastAsia="ru-RU"/>
              </w:rPr>
              <w:lastRenderedPageBreak/>
              <w:t>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704 008 651,00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651 504 151,00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w:t>
            </w:r>
            <w:r w:rsidRPr="00722F3F">
              <w:rPr>
                <w:rFonts w:ascii="Times New Roman" w:eastAsia="Times New Roman" w:hAnsi="Times New Roman"/>
                <w:sz w:val="16"/>
                <w:szCs w:val="16"/>
                <w:lang w:eastAsia="ru-RU"/>
              </w:rPr>
              <w:lastRenderedPageBreak/>
              <w:t>"Развитие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6 550 000,00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5 900 000,00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1 203 000,00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1 248 500,00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1 101 500,00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722F3F">
              <w:rPr>
                <w:rFonts w:ascii="Times New Roman" w:eastAsia="Times New Roman" w:hAnsi="Times New Roman"/>
                <w:sz w:val="16"/>
                <w:szCs w:val="16"/>
                <w:lang w:eastAsia="ru-RU"/>
              </w:rPr>
              <w:lastRenderedPageBreak/>
              <w:t>(муниципальных)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52 879 723,00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18 053 923,00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w:t>
            </w:r>
            <w:r w:rsidRPr="00722F3F">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2 507 012,00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2 671 752,00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255 600,00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915 050,00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1 388 312,00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1 480 502,00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w:t>
            </w:r>
            <w:r w:rsidRPr="00722F3F">
              <w:rPr>
                <w:rFonts w:ascii="Times New Roman" w:eastAsia="Times New Roman" w:hAnsi="Times New Roman"/>
                <w:sz w:val="16"/>
                <w:szCs w:val="16"/>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42 323 800,00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42 323 800,00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120 231 082,00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117 960 382,00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107 082 682,00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104 811 982,00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Персональные выплаты, устанавливаемые в целях </w:t>
            </w:r>
            <w:r w:rsidRPr="00722F3F">
              <w:rPr>
                <w:rFonts w:ascii="Times New Roman" w:eastAsia="Times New Roman" w:hAnsi="Times New Roman"/>
                <w:sz w:val="16"/>
                <w:szCs w:val="16"/>
                <w:lang w:eastAsia="ru-RU"/>
              </w:rPr>
              <w:lastRenderedPageBreak/>
              <w:t>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Персональные выплаты, устанавливаемые в целях повышения оплаты труда молодым специалистам, </w:t>
            </w:r>
            <w:r w:rsidRPr="00722F3F">
              <w:rPr>
                <w:rFonts w:ascii="Times New Roman" w:eastAsia="Times New Roman" w:hAnsi="Times New Roman"/>
                <w:sz w:val="16"/>
                <w:szCs w:val="16"/>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13 148 400,00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13 148 400,00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w:t>
            </w:r>
            <w:r w:rsidRPr="00722F3F">
              <w:rPr>
                <w:rFonts w:ascii="Times New Roman" w:eastAsia="Times New Roman" w:hAnsi="Times New Roman"/>
                <w:sz w:val="16"/>
                <w:szCs w:val="16"/>
                <w:lang w:eastAsia="ru-RU"/>
              </w:rPr>
              <w:lastRenderedPageBreak/>
              <w:t>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ЗДРАВООХРАНЕНИЕ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Другие вопросы в области здравоохранения </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СОЦИАЛЬНАЯ ПОЛИТИКА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389 802 497,00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365 567 797,00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Пенсионное обеспечение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пенсии, социальные доплаты к пенсиям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325 505 040,00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301 270 340,00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Пособия, компенсации и иные социальные выплаты </w:t>
            </w:r>
            <w:r w:rsidRPr="00722F3F">
              <w:rPr>
                <w:rFonts w:ascii="Times New Roman" w:eastAsia="Times New Roman" w:hAnsi="Times New Roman"/>
                <w:sz w:val="16"/>
                <w:szCs w:val="16"/>
                <w:lang w:eastAsia="ru-RU"/>
              </w:rPr>
              <w:lastRenderedPageBreak/>
              <w:t>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w:t>
            </w:r>
            <w:r w:rsidRPr="00722F3F">
              <w:rPr>
                <w:rFonts w:ascii="Times New Roman" w:eastAsia="Times New Roman" w:hAnsi="Times New Roman"/>
                <w:sz w:val="16"/>
                <w:szCs w:val="16"/>
                <w:lang w:eastAsia="ru-RU"/>
              </w:rPr>
              <w:lastRenderedPageBreak/>
              <w:t>(строительство)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меры социальной поддержки по публичным нормативным обязательствам</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2 115 400,00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1 670 000,00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1 765 400,00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повышение уровня компетентности и квалификации специалистов, работающих с детьми и молодежью, и осуществляющих деятельность по </w:t>
            </w:r>
            <w:r w:rsidRPr="00722F3F">
              <w:rPr>
                <w:rFonts w:ascii="Times New Roman" w:eastAsia="Times New Roman" w:hAnsi="Times New Roman"/>
                <w:sz w:val="16"/>
                <w:szCs w:val="16"/>
                <w:lang w:eastAsia="ru-RU"/>
              </w:rPr>
              <w:lastRenderedPageBreak/>
              <w:t>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88 161 600,00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88 161 600,00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54 701 600,00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54 701 600,00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203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Условно-утверждаемые расходы</w:t>
            </w:r>
          </w:p>
        </w:tc>
        <w:tc>
          <w:tcPr>
            <w:tcW w:w="612"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0000</w:t>
            </w:r>
          </w:p>
        </w:tc>
        <w:tc>
          <w:tcPr>
            <w:tcW w:w="52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0000000</w:t>
            </w:r>
          </w:p>
        </w:tc>
        <w:tc>
          <w:tcPr>
            <w:tcW w:w="294" w:type="pct"/>
            <w:tcBorders>
              <w:top w:val="nil"/>
              <w:left w:val="nil"/>
              <w:bottom w:val="single" w:sz="4" w:space="0" w:color="auto"/>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000</w:t>
            </w:r>
          </w:p>
        </w:tc>
        <w:tc>
          <w:tcPr>
            <w:tcW w:w="756"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85 252 002,00</w:t>
            </w:r>
          </w:p>
        </w:tc>
        <w:tc>
          <w:tcPr>
            <w:tcW w:w="78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215 638 022,00</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4825"/>
        <w:gridCol w:w="1091"/>
        <w:gridCol w:w="658"/>
        <w:gridCol w:w="1273"/>
        <w:gridCol w:w="1723"/>
      </w:tblGrid>
      <w:tr w:rsidR="00722F3F" w:rsidRPr="00722F3F" w:rsidTr="00722F3F">
        <w:trPr>
          <w:trHeight w:val="20"/>
        </w:trPr>
        <w:tc>
          <w:tcPr>
            <w:tcW w:w="5000" w:type="pct"/>
            <w:gridSpan w:val="5"/>
            <w:tcBorders>
              <w:top w:val="nil"/>
              <w:left w:val="nil"/>
              <w:bottom w:val="nil"/>
              <w:right w:val="nil"/>
            </w:tcBorders>
            <w:shd w:val="clear" w:color="auto" w:fill="auto"/>
            <w:hideMark/>
          </w:tcPr>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8</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722F3F">
              <w:rPr>
                <w:rFonts w:ascii="Times New Roman" w:eastAsia="Times New Roman" w:hAnsi="Times New Roman"/>
                <w:sz w:val="18"/>
                <w:szCs w:val="18"/>
                <w:lang w:eastAsia="ru-RU"/>
              </w:rPr>
              <w:t xml:space="preserve"> октября 2014 года №41/1-337</w:t>
            </w:r>
          </w:p>
        </w:tc>
      </w:tr>
      <w:tr w:rsidR="00722F3F" w:rsidRPr="00722F3F" w:rsidTr="00722F3F">
        <w:trPr>
          <w:trHeight w:val="20"/>
        </w:trPr>
        <w:tc>
          <w:tcPr>
            <w:tcW w:w="5000" w:type="pct"/>
            <w:gridSpan w:val="5"/>
            <w:tcBorders>
              <w:top w:val="nil"/>
              <w:left w:val="nil"/>
              <w:bottom w:val="nil"/>
              <w:right w:val="nil"/>
            </w:tcBorders>
            <w:shd w:val="clear" w:color="auto" w:fill="auto"/>
            <w:vAlign w:val="bottom"/>
            <w:hideMark/>
          </w:tcPr>
          <w:p w:rsidR="00722F3F" w:rsidRDefault="00722F3F" w:rsidP="00722F3F">
            <w:pPr>
              <w:spacing w:after="0" w:line="240" w:lineRule="auto"/>
              <w:jc w:val="right"/>
              <w:rPr>
                <w:rFonts w:ascii="Times New Roman" w:eastAsia="Times New Roman" w:hAnsi="Times New Roman"/>
                <w:sz w:val="18"/>
                <w:szCs w:val="18"/>
                <w:lang w:eastAsia="ru-RU"/>
              </w:rPr>
            </w:pPr>
          </w:p>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722F3F">
              <w:rPr>
                <w:rFonts w:ascii="Times New Roman" w:eastAsia="Times New Roman" w:hAnsi="Times New Roman"/>
                <w:sz w:val="18"/>
                <w:szCs w:val="18"/>
                <w:lang w:eastAsia="ru-RU"/>
              </w:rPr>
              <w:t xml:space="preserve">9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722F3F">
              <w:rPr>
                <w:rFonts w:ascii="Times New Roman" w:eastAsia="Times New Roman" w:hAnsi="Times New Roman"/>
                <w:sz w:val="18"/>
                <w:szCs w:val="18"/>
                <w:lang w:eastAsia="ru-RU"/>
              </w:rPr>
              <w:t xml:space="preserve"> декабря  2013 года №34/1-304</w:t>
            </w:r>
          </w:p>
        </w:tc>
      </w:tr>
      <w:tr w:rsidR="00722F3F" w:rsidRPr="00722F3F" w:rsidTr="00722F3F">
        <w:trPr>
          <w:trHeight w:val="20"/>
        </w:trPr>
        <w:tc>
          <w:tcPr>
            <w:tcW w:w="5000" w:type="pct"/>
            <w:gridSpan w:val="5"/>
            <w:tcBorders>
              <w:top w:val="nil"/>
              <w:left w:val="nil"/>
              <w:bottom w:val="nil"/>
              <w:right w:val="nil"/>
            </w:tcBorders>
            <w:shd w:val="clear" w:color="auto" w:fill="auto"/>
            <w:vAlign w:val="bottom"/>
            <w:hideMark/>
          </w:tcPr>
          <w:p w:rsidR="00722F3F" w:rsidRDefault="00722F3F" w:rsidP="00722F3F">
            <w:pPr>
              <w:spacing w:after="0" w:line="240" w:lineRule="auto"/>
              <w:jc w:val="center"/>
              <w:rPr>
                <w:rFonts w:ascii="Times New Roman" w:eastAsia="Times New Roman" w:hAnsi="Times New Roman"/>
                <w:sz w:val="20"/>
                <w:szCs w:val="20"/>
                <w:lang w:eastAsia="ru-RU"/>
              </w:rPr>
            </w:pPr>
          </w:p>
          <w:p w:rsidR="00722F3F" w:rsidRPr="00722F3F" w:rsidRDefault="00722F3F" w:rsidP="00722F3F">
            <w:pPr>
              <w:spacing w:after="0" w:line="240" w:lineRule="auto"/>
              <w:jc w:val="center"/>
              <w:rPr>
                <w:rFonts w:ascii="Times New Roman" w:eastAsia="Times New Roman" w:hAnsi="Times New Roman"/>
                <w:sz w:val="20"/>
                <w:szCs w:val="20"/>
                <w:lang w:eastAsia="ru-RU"/>
              </w:rPr>
            </w:pPr>
            <w:r w:rsidRPr="00722F3F">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на 2014 год</w:t>
            </w:r>
          </w:p>
        </w:tc>
      </w:tr>
      <w:tr w:rsidR="00722F3F" w:rsidRPr="00722F3F" w:rsidTr="00722F3F">
        <w:trPr>
          <w:trHeight w:val="20"/>
        </w:trPr>
        <w:tc>
          <w:tcPr>
            <w:tcW w:w="2521" w:type="pct"/>
            <w:tcBorders>
              <w:top w:val="nil"/>
              <w:left w:val="nil"/>
              <w:bottom w:val="nil"/>
              <w:right w:val="nil"/>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70"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34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665"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900" w:type="pct"/>
            <w:tcBorders>
              <w:top w:val="nil"/>
              <w:left w:val="nil"/>
              <w:bottom w:val="nil"/>
              <w:right w:val="nil"/>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 рублях)</w:t>
            </w:r>
          </w:p>
        </w:tc>
      </w:tr>
      <w:tr w:rsidR="00722F3F" w:rsidRPr="00722F3F" w:rsidTr="00722F3F">
        <w:trPr>
          <w:trHeight w:val="20"/>
        </w:trPr>
        <w:tc>
          <w:tcPr>
            <w:tcW w:w="2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Наименование показателя</w:t>
            </w:r>
          </w:p>
        </w:tc>
        <w:tc>
          <w:tcPr>
            <w:tcW w:w="1579" w:type="pct"/>
            <w:gridSpan w:val="3"/>
            <w:tcBorders>
              <w:top w:val="single" w:sz="4" w:space="0" w:color="auto"/>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КБК</w:t>
            </w:r>
          </w:p>
        </w:tc>
        <w:tc>
          <w:tcPr>
            <w:tcW w:w="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2014 год</w:t>
            </w:r>
          </w:p>
        </w:tc>
      </w:tr>
      <w:tr w:rsidR="00722F3F" w:rsidRPr="00722F3F" w:rsidTr="00722F3F">
        <w:trPr>
          <w:trHeight w:val="20"/>
        </w:trPr>
        <w:tc>
          <w:tcPr>
            <w:tcW w:w="2521"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7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КЦСР</w:t>
            </w:r>
          </w:p>
        </w:tc>
        <w:tc>
          <w:tcPr>
            <w:tcW w:w="34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КВР</w:t>
            </w:r>
          </w:p>
        </w:tc>
        <w:tc>
          <w:tcPr>
            <w:tcW w:w="665"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Подраздел</w:t>
            </w:r>
          </w:p>
        </w:tc>
        <w:tc>
          <w:tcPr>
            <w:tcW w:w="900"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Всего расходов</w:t>
            </w:r>
          </w:p>
        </w:tc>
        <w:tc>
          <w:tcPr>
            <w:tcW w:w="57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34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665"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 </w:t>
            </w:r>
          </w:p>
        </w:tc>
        <w:tc>
          <w:tcPr>
            <w:tcW w:w="900"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Cs/>
                <w:sz w:val="16"/>
                <w:szCs w:val="16"/>
                <w:lang w:eastAsia="ru-RU"/>
              </w:rPr>
            </w:pPr>
            <w:r w:rsidRPr="00722F3F">
              <w:rPr>
                <w:rFonts w:ascii="Times New Roman" w:eastAsia="Times New Roman" w:hAnsi="Times New Roman"/>
                <w:bCs/>
                <w:sz w:val="16"/>
                <w:szCs w:val="16"/>
                <w:lang w:eastAsia="ru-RU"/>
              </w:rPr>
              <w:t>2 017 209 476,33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944 480 985,30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903 272 510,19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w:t>
            </w:r>
            <w:r w:rsidRPr="00722F3F">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0112522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139 780,00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0112522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139 780,00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0112522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139 780,00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117 582 901,99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49 333 022,66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49 333 022,66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2 501 168,12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2 501 168,12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346 323,04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346 323,04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65 126 404,01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65 126 404,01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275 984,16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275 984,16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208 178 910,46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96 553 216,96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96 553 216,96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4 125 613,88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4 125 613,88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98 223 956,17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98 223 956,17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8 947 372,00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8 947 372,00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328 751,45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328 751,45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33 021 585,42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26 482 786,13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26 482 786,13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613 724,62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613 724,62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5 776 052,67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5 776 052,67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141 822,00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141 822,00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w:t>
            </w:r>
            <w:r w:rsidRPr="00722F3F">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0114004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801 776,00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801 776,00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801 776,00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9 790 978,27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9 790 978,27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9 790 978,27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9 326 987,85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9 100 259,85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9 100 259,85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226 728,00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226 728,00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875 125,33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875 125,33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875 125,33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123 424,00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123 424,00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123 424,00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0114222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0114222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0114222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w:t>
            </w:r>
            <w:r w:rsidRPr="00722F3F">
              <w:rPr>
                <w:rFonts w:ascii="Times New Roman" w:eastAsia="Times New Roman" w:hAnsi="Times New Roman"/>
                <w:sz w:val="16"/>
                <w:szCs w:val="16"/>
                <w:lang w:eastAsia="ru-RU"/>
              </w:rPr>
              <w:lastRenderedPageBreak/>
              <w:t>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163 225,00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163 225,00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3 768 275,00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3 768 275,00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0114303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49 100,36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49 100,36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49 100,36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13 900 600,00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13 900 600,00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13 900 600,00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494 700,00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494 700,00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0117441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494 700,00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w:t>
            </w:r>
            <w:r w:rsidRPr="00722F3F">
              <w:rPr>
                <w:rFonts w:ascii="Times New Roman" w:eastAsia="Times New Roman" w:hAnsi="Times New Roman"/>
                <w:sz w:val="16"/>
                <w:szCs w:val="16"/>
                <w:lang w:eastAsia="ru-RU"/>
              </w:rPr>
              <w:lastRenderedPageBreak/>
              <w:t>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0117554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4 595 600,00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4 520 600,00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4 520 600,00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7 221 800,00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реконструкцию или капитальный ремонт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5 697 966,30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5 697 966,30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5 697 966,30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312 992 200,00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277 612 956,57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277 612 956,57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1 764 444,56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1 764 444,56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13 362 451,87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13 362 451,87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19 868 188,00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19 868 188,00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354 459,00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354 459,00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22 429 400,00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w:t>
            </w:r>
            <w:r w:rsidRPr="00722F3F">
              <w:rPr>
                <w:rFonts w:ascii="Times New Roman" w:eastAsia="Times New Roman" w:hAnsi="Times New Roman"/>
                <w:sz w:val="16"/>
                <w:szCs w:val="16"/>
                <w:lang w:eastAsia="ru-RU"/>
              </w:rPr>
              <w:lastRenderedPageBreak/>
              <w:t>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0117566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21 639 400,00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21 639 400,00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790 000,00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790 000,00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138 252,00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138 252,00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138 252,00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4 726 300,00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4 656 385,75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4 656 385,75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69 914,25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69 914,25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3 186 600,00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2 886 600,00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2 886 600,00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97 376 000,00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92 397 944,02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92 397 944,02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558 465,50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558 465,50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4 419 590,48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4 419 590,48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1 833 286,00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1 833 286,00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1 833 286,00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14 450 000,00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11 188 406,26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4 469 119,31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6 719 286,95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2 646 593,74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1 720 722,00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925 871,74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2 359 472,00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175 478,80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175 478,80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713 502,00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713 502,00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1 335 091,20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1 165 091,20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населению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2 105 431,28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80 681,45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80 681,45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1 110 081,55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1 110 081,55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914 668,28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914 668,28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4 727,00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4 727,00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4 727,00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организацию отдыха, оздоровления и занятости детей в </w:t>
            </w:r>
            <w:r w:rsidRPr="00722F3F">
              <w:rPr>
                <w:rFonts w:ascii="Times New Roman" w:eastAsia="Times New Roman" w:hAnsi="Times New Roman"/>
                <w:sz w:val="16"/>
                <w:szCs w:val="16"/>
                <w:lang w:eastAsia="ru-RU"/>
              </w:rPr>
              <w:lastRenderedPageBreak/>
              <w:t>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0118208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335 725,00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335 725,00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335 725,00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3 035 951,93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3 035 951,93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3 035 951,93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112 510,00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112 510,00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112 510,00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011Ц217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011Ц217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011Ц217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1 316 400,00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1 316 400,00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919 705,00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919 705,00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296 695,00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296 695,00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39 892 075,11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w:t>
            </w:r>
            <w:r w:rsidRPr="00722F3F">
              <w:rPr>
                <w:rFonts w:ascii="Times New Roman" w:eastAsia="Times New Roman" w:hAnsi="Times New Roman"/>
                <w:sz w:val="16"/>
                <w:szCs w:val="16"/>
                <w:lang w:eastAsia="ru-RU"/>
              </w:rPr>
              <w:lastRenderedPageBreak/>
              <w:t>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33 665 896,30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25 548 837,49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25 548 837,49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551 396,00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551 396,00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7 365 662,81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7 365 662,81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752 530,00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752 530,00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752 530,00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171 125,09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171 125,09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171 125,09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5 061 134,00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4 461 234,00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4 461 234,00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241 389,72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58 664,34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58 664,34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182 725,38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182 725,38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353 746 925,59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34 782 713,40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1 307 300,00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23 580,00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23 580,00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1 283 720,00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1 283 720,00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ежемесячных денежных </w:t>
            </w:r>
            <w:r w:rsidRPr="00722F3F">
              <w:rPr>
                <w:rFonts w:ascii="Times New Roman" w:eastAsia="Times New Roman" w:hAnsi="Times New Roman"/>
                <w:sz w:val="16"/>
                <w:szCs w:val="16"/>
                <w:lang w:eastAsia="ru-RU"/>
              </w:rPr>
              <w:lastRenderedPageBreak/>
              <w:t>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0210211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9 919 500,00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9 748 900,00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9 748 900,00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16 916 900,00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287 240,00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287 240,00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16 629 660,00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16 629 660,00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1 176,00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1 176,00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67 624,00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67 624,00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1 889 800,00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27 895,30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27 895,30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1 861 904,70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1 861 904,70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6 971,00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6 971,00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362 129,00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362 129,00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464 356,40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w:t>
            </w:r>
            <w:r w:rsidRPr="00722F3F">
              <w:rPr>
                <w:rFonts w:ascii="Times New Roman" w:eastAsia="Times New Roman" w:hAnsi="Times New Roman"/>
                <w:sz w:val="16"/>
                <w:szCs w:val="16"/>
                <w:lang w:eastAsia="ru-RU"/>
              </w:rPr>
              <w:lastRenderedPageBreak/>
              <w:t>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0210391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8 899,80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8 899,80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455 456,60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455 456,60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264 100,00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164 417,30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164 417,30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99 682,70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99 682,70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«Повышение качества жизни отдельных категорий граждан, в т.ч.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15 096,00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15 096,00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852 904,00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852 904,00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1 215 200,00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19 882,71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19 882,71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1 195 317,29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1 195 317,29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70 368,00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70 368,00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w:t>
            </w:r>
            <w:r w:rsidRPr="00722F3F">
              <w:rPr>
                <w:rFonts w:ascii="Times New Roman" w:eastAsia="Times New Roman" w:hAnsi="Times New Roman"/>
                <w:sz w:val="16"/>
                <w:szCs w:val="16"/>
                <w:lang w:eastAsia="ru-RU"/>
              </w:rPr>
              <w:lastRenderedPageBreak/>
              <w:t>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0215280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134,50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134,50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7 065,50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7 065,50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пенсии, социальные доплаты к пенсиям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Пенсионное обеспечение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"Социальная поддержка семей, имеющих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57 485 177,60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19 661 600,00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123 180,37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123 180,37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19 538 419,63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19 538 419,63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2 217 200,00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2 181 800,00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2 181 800,00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927 900,00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14 132,00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14 132,00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913 768,00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913 768,00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524 377,60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524 377,60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524 377,60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w:t>
            </w:r>
            <w:r w:rsidRPr="00722F3F">
              <w:rPr>
                <w:rFonts w:ascii="Times New Roman" w:eastAsia="Times New Roman" w:hAnsi="Times New Roman"/>
                <w:sz w:val="16"/>
                <w:szCs w:val="16"/>
                <w:lang w:eastAsia="ru-RU"/>
              </w:rPr>
              <w:lastRenderedPageBreak/>
              <w:t>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0220276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503 400,00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5 415,00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5 415,00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497 985,00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497 985,00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253 100,00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7 196,00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7 196,00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245 904,00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245 904,00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33 397 000,00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589 279,00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589 279,00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32 807 721,00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32 807 721,00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социальной поддержки граждан на оплату жилого помещения и коммунальных услуг"</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207 242 017,00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74 147 600,00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1 283 789,10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1 283 789,10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72 863 810,90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72 863 810,90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49 890 100,00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972 830,00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972 830,00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48 917 270,00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48 917 270,00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49 230 500,00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731 380,00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731 380,00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48 499 120,00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48 499 120,00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33 973 817,00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434 072,74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434 072,74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33 539 744,26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33 539 744,26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34 784 017,59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34 599 900,00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34 526 250,00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34 526 250,00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73 650,00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73 650,00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184 117,59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184 117,59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184 117,59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19 368 500,00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19 368 500,00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16 857 700,00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16 857 700,00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2 294 000,00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2 294 000,00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283 038 498,15</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Подпрограмма "Развитие и модернизация объектов коммунальной инфраструктуры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17 433 949,00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0317571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0317571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0317571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2 633 949,00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2 633 949,00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2 633 949,00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163 399 200,00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21 791 600,00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21 791 600,00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21 791 600,00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131 607 600,00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131 607 600,00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131 607 600,00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w:t>
            </w:r>
            <w:r w:rsidRPr="00722F3F">
              <w:rPr>
                <w:rFonts w:ascii="Times New Roman" w:eastAsia="Times New Roman" w:hAnsi="Times New Roman"/>
                <w:sz w:val="16"/>
                <w:szCs w:val="16"/>
                <w:lang w:eastAsia="ru-RU"/>
              </w:rPr>
              <w:lastRenderedPageBreak/>
              <w:t>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8 816 125,32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0347424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0347424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0347424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5 679 328,23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1 753 978,97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1 317 290,96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436 688,01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3 038 257,28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924 345,31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47 025,00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2 066 886,97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710 277,98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710 277,98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176 814,00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0347502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176 814,00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2 323 450,00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1 499 978,99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1 499 978,99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728 071,01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632 671,01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0348223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13 347,09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0348223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13 347,09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0348223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13 347,09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31 170 833,83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Отдельные мероприятия в рамках подпрограммы "Реконструкция </w:t>
            </w:r>
            <w:r w:rsidRPr="00722F3F">
              <w:rPr>
                <w:rFonts w:ascii="Times New Roman" w:eastAsia="Times New Roman" w:hAnsi="Times New Roman"/>
                <w:sz w:val="16"/>
                <w:szCs w:val="16"/>
                <w:lang w:eastAsia="ru-RU"/>
              </w:rPr>
              <w:lastRenderedPageBreak/>
              <w:t>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31 170 833,83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30 670 833,83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30 670 833,83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60 110 090,00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0368203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0368203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0368203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0368301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037Ч008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037Ч008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037Ч008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21 094 492,00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1 654 492,00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1 354 492,00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1 240 800,00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1 240 800,00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43 692,00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43 692,00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Бюджетные инвестиции в объекты капитального строительства </w:t>
            </w:r>
            <w:r w:rsidRPr="00722F3F">
              <w:rPr>
                <w:rFonts w:ascii="Times New Roman" w:eastAsia="Times New Roman" w:hAnsi="Times New Roman"/>
                <w:sz w:val="16"/>
                <w:szCs w:val="16"/>
                <w:lang w:eastAsia="ru-RU"/>
              </w:rPr>
              <w:lastRenderedPageBreak/>
              <w:t>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19 440 000,00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17 659 500,00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17 659 500,00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17 659 500,00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332 000,00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160 256 054,34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"Культурное наследие"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33 934 900,00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29 556 600,00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29 556 600,00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29 556 600,00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1 385 200,00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0517488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0517488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0517488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приобретение периодических изданий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182 609,31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182 609,31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182 609,31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227 980,00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227 980,00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227 980,00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657 420,00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657 420,00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657 420,00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0518221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19 940,69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19 940,69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19 940,69</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"Искусство и народное творчество"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63 597 578,00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w:t>
            </w:r>
            <w:r w:rsidRPr="00722F3F">
              <w:rPr>
                <w:rFonts w:ascii="Times New Roman" w:eastAsia="Times New Roman" w:hAnsi="Times New Roman"/>
                <w:sz w:val="16"/>
                <w:szCs w:val="16"/>
                <w:lang w:eastAsia="ru-RU"/>
              </w:rPr>
              <w:lastRenderedPageBreak/>
              <w:t>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0524000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43 001 012,00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43 001 012,00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43 001 012,00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2 962 300,00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2 962 300,00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2 962 300,00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359 438,00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359 438,00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359 438,00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предоставление субсидий бюджетным учреждениям на поддержку детских клубных формирований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0527483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0527483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0527483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2 090 188,00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2 090 188,00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1 658 088,00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13 321 050,00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13 286 062,00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13 286 062,00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34 988,00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34 988,00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903 790,00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903 790,00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903 790,00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690 700,00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690 700,00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690 700,00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169 100,00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62 723 576,34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44 628 819,07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10 131 150,00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10 131 150,00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499 500,00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2 576 030,00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2 576 030,00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31 022 139,07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31 022 139,07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1 667 020,00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143 220,00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143 220,00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1 523 800,00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1 523 800,00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462 460,93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462 460,93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462 460,93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0537485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0537485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0537485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0537744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5 569 676,34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5 529 676,34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5 529 676,34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0538220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7 580 600,00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7 580 600,00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413 500,00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7 167 100,00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053Ч007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053Ч007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053Ч007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9 522 293,08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Подпрограмма "Обеспечение жильем молодых семей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2 640 593,08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мероприятия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0635020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387 150,84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0635020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387 150,84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0635020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387 150,84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0637458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1 032 402,24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0637458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1 032 402,24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0637458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1 032 402,24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5 131 700,00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4 022 600,00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4 022 600,00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4 022 600,00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2 420 500,00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массовой физической культуры и спорта"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2 220 500,00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770 227,00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770 227,00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770 227,00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1 450 273,00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102 932,00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102 932,00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1 347 341,00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1 347 341,00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"Формирование культуры здорового образа жизни"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178 800,00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178 800,00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178 800,00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4 947 000,00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0815064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3 095 000,00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0815064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3 095 000,00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0815064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3 095 000,00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0817607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0817607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0817607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w:t>
            </w:r>
            <w:r w:rsidRPr="00722F3F">
              <w:rPr>
                <w:rFonts w:ascii="Times New Roman" w:eastAsia="Times New Roman" w:hAnsi="Times New Roman"/>
                <w:sz w:val="16"/>
                <w:szCs w:val="16"/>
                <w:lang w:eastAsia="ru-RU"/>
              </w:rPr>
              <w:lastRenderedPageBreak/>
              <w:t>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0818201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27 832 586,00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"Дороги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4 115 000,00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0917508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4 089 300,00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0917508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4 089 300,00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0917508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4 089 300,00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23 223 000,00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22 910 600,00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22 910 600,00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22 910 600,00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494 586,00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0937491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0937491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0937491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471 186,00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451 586,00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234 400,00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Дошкольное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208 686,00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0938001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18 203 343,00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1 041 190,00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288 880,00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288 880,00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288 880,00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752 310,00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13 784 906,00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1037608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3 484 400,00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1037608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3 484 400,00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1037608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3 484 400,00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300 506,00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300 506,00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300 506,00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677 247,00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677 247,00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677 247,00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677 247,00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Подпрограмма "Приобретение жилых помещений работникам бюджетной сферы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119 884 779,76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107 211 714,76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1 375 849,00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1 375 849,00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678 290,00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Физическая 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341 939,00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1111021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355 620,00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1111031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70 038,00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4 273 900,00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4 273 900,00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Мобилизационная и вневойсковая подготовка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4 273 900,00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24 150 400,00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24 150 400,00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24 150 400,00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1117741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701 950,00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1117741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701 950,00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Благоустройство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1117741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701 950,00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w:t>
            </w:r>
            <w:r w:rsidRPr="00722F3F">
              <w:rPr>
                <w:rFonts w:ascii="Times New Roman" w:eastAsia="Times New Roman" w:hAnsi="Times New Roman"/>
                <w:sz w:val="16"/>
                <w:szCs w:val="16"/>
                <w:lang w:eastAsia="ru-RU"/>
              </w:rPr>
              <w:lastRenderedPageBreak/>
              <w:t>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1118012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40 904 000,00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40 904 000,00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40 904 000,00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176 777,76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176 777,76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176 777,76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12 673 065,00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12 244 829,00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8 930 383,00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8 930 383,00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357 579,27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357 579,27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2 956 866,73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2 956 866,73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2 551,00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2 551,00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2 551,00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425 685,00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425 685,00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425 685,00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1 819 418,21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"Поддержка малых форм хозяйствования"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47 518,21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2 700,00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на возмещение части процентной ставки по долгосрочным, среднесрочным и краткосрочным кредитам, </w:t>
            </w:r>
            <w:r w:rsidRPr="00722F3F">
              <w:rPr>
                <w:rFonts w:ascii="Times New Roman" w:eastAsia="Times New Roman" w:hAnsi="Times New Roman"/>
                <w:sz w:val="16"/>
                <w:szCs w:val="16"/>
                <w:lang w:eastAsia="ru-RU"/>
              </w:rPr>
              <w:lastRenderedPageBreak/>
              <w:t>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1215055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44 818,21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1215055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44 818,21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1215055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44 818,21</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"Устойчивое развитие сельских территорий"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73 260,07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73 260,07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73 260,07</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739,93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739,93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739,93</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1 096 900,00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75 650,00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75 650,00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115 750,00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115 750,00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Непрограммные расходы на обеспечение деятельности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54 154 772,00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1 336 360,00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1 336 360,00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1 207 554,00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1 207 554,00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128 806,00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128 806,00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50 444 779,88</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48 132 685,26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33 050 487,26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1 957 993,00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Функционирование Правительства Российской Федерации, </w:t>
            </w:r>
            <w:r w:rsidRPr="00722F3F">
              <w:rPr>
                <w:rFonts w:ascii="Times New Roman" w:eastAsia="Times New Roman" w:hAnsi="Times New Roman"/>
                <w:sz w:val="16"/>
                <w:szCs w:val="16"/>
                <w:lang w:eastAsia="ru-RU"/>
              </w:rPr>
              <w:lastRenderedPageBreak/>
              <w:t>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30 600 141,26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492 353,00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1 699 600,00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190 300,00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1 465 000,00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13 044 110,74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464 768,00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12 467 912,74</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111 430,00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Уплата прочих налогов, сборов и иных платежей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193 487,26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193 487,26</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26 480,62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26 480,62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8026100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26 480,62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8026225</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8026226</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84 919,00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84 919,00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5 481,00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8027429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5 481,00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специалистов, осуществляющих </w:t>
            </w:r>
            <w:r w:rsidRPr="00722F3F">
              <w:rPr>
                <w:rFonts w:ascii="Times New Roman" w:eastAsia="Times New Roman" w:hAnsi="Times New Roman"/>
                <w:sz w:val="16"/>
                <w:szCs w:val="16"/>
                <w:lang w:eastAsia="ru-RU"/>
              </w:rPr>
              <w:lastRenderedPageBreak/>
              <w:t>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504 300,00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24 861,20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24 861,20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19 538,80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19 538,80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8027477</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131 000,00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8027478</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58 000,00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8027479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51 100,00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42 010,00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42 010,00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9 090,00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511 300,00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459 900,00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30 050,00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30 050,00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21 350,00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21 350,00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w:t>
            </w:r>
            <w:r w:rsidRPr="00722F3F">
              <w:rPr>
                <w:rFonts w:ascii="Times New Roman" w:eastAsia="Times New Roman" w:hAnsi="Times New Roman"/>
                <w:sz w:val="16"/>
                <w:szCs w:val="16"/>
                <w:lang w:eastAsia="ru-RU"/>
              </w:rPr>
              <w:lastRenderedPageBreak/>
              <w:t>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802Ч001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465 706,00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465 706,00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465 706,00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464 718,00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464 718,00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464 718,00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232 400,00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734 044,00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734 044,00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697 694,00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697 694,00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36 350,00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36 350,00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1 407 188,12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1 407 188,12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1 330 588,12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1 330 588,12</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76 600,00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непрограммные расходы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15 804 828,90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4 155 000,00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9011011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9011011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9011011</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2 205 000,00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Резервные фонды</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9050000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3 870 659,00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3 870 659,00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3 385 159,00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3 385 159,00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207 000,00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278 500,00</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278 500,00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9060000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9090000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7 719 169,90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здравоохранения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60 000,00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2 000 856,00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300 000,00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300 000,00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муниципального долга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50 856,00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100 000,00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1 550 000,00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1 550 000,00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488 272,90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13 190,90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13 190,90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445 082,00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445 082,00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9098001</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30 000,00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Средства для проведения аварийно-восстановительных работ системы водоснабжения п. Таежный Богучанского района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9098002</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9098002</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9098002</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41,00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3 895 000,00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3 895 000,00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3 895 000,00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1 275 000,00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1 275 000,00   </w:t>
            </w:r>
          </w:p>
        </w:tc>
      </w:tr>
      <w:tr w:rsidR="00722F3F" w:rsidRPr="00722F3F" w:rsidTr="00722F3F">
        <w:trPr>
          <w:trHeight w:val="20"/>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4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65"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900"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     1 275 000,00   </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3659"/>
        <w:gridCol w:w="1035"/>
        <w:gridCol w:w="580"/>
        <w:gridCol w:w="1208"/>
        <w:gridCol w:w="1520"/>
        <w:gridCol w:w="1568"/>
      </w:tblGrid>
      <w:tr w:rsidR="00722F3F" w:rsidRPr="00722F3F" w:rsidTr="00722F3F">
        <w:trPr>
          <w:trHeight w:val="20"/>
        </w:trPr>
        <w:tc>
          <w:tcPr>
            <w:tcW w:w="5000" w:type="pct"/>
            <w:gridSpan w:val="6"/>
            <w:tcBorders>
              <w:top w:val="nil"/>
              <w:left w:val="nil"/>
              <w:bottom w:val="nil"/>
              <w:right w:val="nil"/>
            </w:tcBorders>
            <w:shd w:val="clear" w:color="auto" w:fill="auto"/>
            <w:hideMark/>
          </w:tcPr>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w:t>
            </w:r>
            <w:r>
              <w:rPr>
                <w:rFonts w:ascii="Times New Roman" w:eastAsia="Times New Roman" w:hAnsi="Times New Roman"/>
                <w:sz w:val="18"/>
                <w:szCs w:val="18"/>
                <w:lang w:eastAsia="ru-RU"/>
              </w:rPr>
              <w:t xml:space="preserve">№ </w:t>
            </w:r>
            <w:r w:rsidR="00EC7985">
              <w:rPr>
                <w:rFonts w:ascii="Times New Roman" w:eastAsia="Times New Roman" w:hAnsi="Times New Roman"/>
                <w:sz w:val="18"/>
                <w:szCs w:val="18"/>
                <w:lang w:eastAsia="ru-RU"/>
              </w:rPr>
              <w:t>9</w:t>
            </w:r>
            <w:r w:rsidRPr="00722F3F">
              <w:rPr>
                <w:rFonts w:ascii="Times New Roman" w:eastAsia="Times New Roman" w:hAnsi="Times New Roman"/>
                <w:sz w:val="18"/>
                <w:szCs w:val="18"/>
                <w:lang w:eastAsia="ru-RU"/>
              </w:rPr>
              <w:t xml:space="preserve">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722F3F">
              <w:rPr>
                <w:rFonts w:ascii="Times New Roman" w:eastAsia="Times New Roman" w:hAnsi="Times New Roman"/>
                <w:sz w:val="18"/>
                <w:szCs w:val="18"/>
                <w:lang w:eastAsia="ru-RU"/>
              </w:rPr>
              <w:t xml:space="preserve"> октября 2014 года №41/1-337</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right"/>
              <w:rPr>
                <w:rFonts w:ascii="Times New Roman" w:eastAsia="Times New Roman" w:hAnsi="Times New Roman"/>
                <w:sz w:val="18"/>
                <w:szCs w:val="18"/>
                <w:lang w:eastAsia="ru-RU"/>
              </w:rPr>
            </w:pPr>
          </w:p>
          <w:p w:rsidR="00722F3F" w:rsidRDefault="00722F3F" w:rsidP="00722F3F">
            <w:pPr>
              <w:spacing w:after="0" w:line="240" w:lineRule="auto"/>
              <w:jc w:val="right"/>
              <w:rPr>
                <w:rFonts w:ascii="Times New Roman" w:eastAsia="Times New Roman" w:hAnsi="Times New Roman"/>
                <w:sz w:val="18"/>
                <w:szCs w:val="18"/>
                <w:lang w:eastAsia="ru-RU"/>
              </w:rPr>
            </w:pPr>
            <w:r w:rsidRPr="00722F3F">
              <w:rPr>
                <w:rFonts w:ascii="Times New Roman" w:eastAsia="Times New Roman" w:hAnsi="Times New Roman"/>
                <w:sz w:val="18"/>
                <w:szCs w:val="18"/>
                <w:lang w:eastAsia="ru-RU"/>
              </w:rPr>
              <w:t xml:space="preserve">Приложение №10 </w:t>
            </w:r>
          </w:p>
          <w:p w:rsidR="00722F3F" w:rsidRPr="00722F3F" w:rsidRDefault="00722F3F" w:rsidP="00722F3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22F3F">
              <w:rPr>
                <w:rFonts w:ascii="Times New Roman" w:eastAsia="Times New Roman" w:hAnsi="Times New Roman"/>
                <w:sz w:val="18"/>
                <w:szCs w:val="18"/>
                <w:lang w:eastAsia="ru-RU"/>
              </w:rPr>
              <w:t>Богучанского районного Совета депутатов</w:t>
            </w:r>
            <w:r w:rsidRPr="00722F3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19 </w:t>
            </w:r>
            <w:r w:rsidRPr="00722F3F">
              <w:rPr>
                <w:rFonts w:ascii="Times New Roman" w:eastAsia="Times New Roman" w:hAnsi="Times New Roman"/>
                <w:sz w:val="18"/>
                <w:szCs w:val="18"/>
                <w:lang w:eastAsia="ru-RU"/>
              </w:rPr>
              <w:t xml:space="preserve"> декабря  2013 года №34/1-304</w:t>
            </w:r>
          </w:p>
        </w:tc>
      </w:tr>
      <w:tr w:rsidR="00722F3F" w:rsidRPr="00722F3F" w:rsidTr="00722F3F">
        <w:trPr>
          <w:trHeight w:val="20"/>
        </w:trPr>
        <w:tc>
          <w:tcPr>
            <w:tcW w:w="5000" w:type="pct"/>
            <w:gridSpan w:val="6"/>
            <w:tcBorders>
              <w:top w:val="nil"/>
              <w:left w:val="nil"/>
              <w:bottom w:val="nil"/>
              <w:right w:val="nil"/>
            </w:tcBorders>
            <w:shd w:val="clear" w:color="auto" w:fill="auto"/>
            <w:vAlign w:val="bottom"/>
            <w:hideMark/>
          </w:tcPr>
          <w:p w:rsidR="00722F3F" w:rsidRDefault="00722F3F" w:rsidP="00722F3F">
            <w:pPr>
              <w:spacing w:after="0" w:line="240" w:lineRule="auto"/>
              <w:jc w:val="center"/>
              <w:rPr>
                <w:rFonts w:ascii="Times New Roman" w:eastAsia="Times New Roman" w:hAnsi="Times New Roman"/>
                <w:sz w:val="20"/>
                <w:szCs w:val="20"/>
                <w:lang w:eastAsia="ru-RU"/>
              </w:rPr>
            </w:pPr>
          </w:p>
          <w:p w:rsidR="00722F3F" w:rsidRPr="00722F3F" w:rsidRDefault="00722F3F" w:rsidP="00722F3F">
            <w:pPr>
              <w:spacing w:after="0" w:line="240" w:lineRule="auto"/>
              <w:jc w:val="center"/>
              <w:rPr>
                <w:rFonts w:ascii="Times New Roman" w:eastAsia="Times New Roman" w:hAnsi="Times New Roman"/>
                <w:sz w:val="20"/>
                <w:szCs w:val="20"/>
                <w:lang w:eastAsia="ru-RU"/>
              </w:rPr>
            </w:pPr>
            <w:r w:rsidRPr="00722F3F">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на плановый период 2015-2016 годов</w:t>
            </w:r>
          </w:p>
        </w:tc>
      </w:tr>
      <w:tr w:rsidR="00722F3F" w:rsidRPr="00722F3F" w:rsidTr="00722F3F">
        <w:trPr>
          <w:trHeight w:val="20"/>
        </w:trPr>
        <w:tc>
          <w:tcPr>
            <w:tcW w:w="1912"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41"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303"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631"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794" w:type="pct"/>
            <w:tcBorders>
              <w:top w:val="nil"/>
              <w:left w:val="nil"/>
              <w:bottom w:val="nil"/>
              <w:right w:val="nil"/>
            </w:tcBorders>
            <w:shd w:val="clear" w:color="auto" w:fill="auto"/>
            <w:noWrap/>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19" w:type="pct"/>
            <w:tcBorders>
              <w:top w:val="nil"/>
              <w:left w:val="nil"/>
              <w:bottom w:val="nil"/>
              <w:right w:val="nil"/>
            </w:tcBorders>
            <w:shd w:val="clear" w:color="auto" w:fill="auto"/>
            <w:noWrap/>
            <w:vAlign w:val="center"/>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 рублях)</w:t>
            </w:r>
          </w:p>
        </w:tc>
      </w:tr>
      <w:tr w:rsidR="00722F3F" w:rsidRPr="00722F3F" w:rsidTr="00722F3F">
        <w:trPr>
          <w:trHeight w:val="20"/>
        </w:trPr>
        <w:tc>
          <w:tcPr>
            <w:tcW w:w="1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Наименование показателя</w:t>
            </w:r>
          </w:p>
        </w:tc>
        <w:tc>
          <w:tcPr>
            <w:tcW w:w="1475" w:type="pct"/>
            <w:gridSpan w:val="3"/>
            <w:tcBorders>
              <w:top w:val="single" w:sz="4" w:space="0" w:color="auto"/>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КБК</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2015 год</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План на 2016 год</w:t>
            </w:r>
          </w:p>
        </w:tc>
      </w:tr>
      <w:tr w:rsidR="00722F3F" w:rsidRPr="00722F3F" w:rsidTr="00722F3F">
        <w:trPr>
          <w:trHeight w:val="20"/>
        </w:trPr>
        <w:tc>
          <w:tcPr>
            <w:tcW w:w="1912"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КЦСР</w:t>
            </w:r>
          </w:p>
        </w:tc>
        <w:tc>
          <w:tcPr>
            <w:tcW w:w="303"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КВР</w:t>
            </w:r>
          </w:p>
        </w:tc>
        <w:tc>
          <w:tcPr>
            <w:tcW w:w="631"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Подраздел</w:t>
            </w: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722F3F" w:rsidRPr="00722F3F" w:rsidRDefault="00722F3F" w:rsidP="00722F3F">
            <w:pPr>
              <w:spacing w:after="0" w:line="240" w:lineRule="auto"/>
              <w:rPr>
                <w:rFonts w:ascii="Times New Roman" w:eastAsia="Times New Roman" w:hAnsi="Times New Roman"/>
                <w:sz w:val="16"/>
                <w:szCs w:val="16"/>
                <w:lang w:eastAsia="ru-RU"/>
              </w:rPr>
            </w:pP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center"/>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Всего расходов</w:t>
            </w:r>
          </w:p>
        </w:tc>
        <w:tc>
          <w:tcPr>
            <w:tcW w:w="541"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 </w:t>
            </w:r>
          </w:p>
        </w:tc>
        <w:tc>
          <w:tcPr>
            <w:tcW w:w="631"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 </w:t>
            </w:r>
          </w:p>
        </w:tc>
        <w:tc>
          <w:tcPr>
            <w:tcW w:w="794"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2 145 460 884,00</w:t>
            </w:r>
          </w:p>
        </w:tc>
        <w:tc>
          <w:tcPr>
            <w:tcW w:w="819" w:type="pct"/>
            <w:tcBorders>
              <w:top w:val="nil"/>
              <w:left w:val="nil"/>
              <w:bottom w:val="single" w:sz="4" w:space="0" w:color="auto"/>
              <w:right w:val="single" w:sz="4" w:space="0" w:color="auto"/>
            </w:tcBorders>
            <w:shd w:val="clear" w:color="auto" w:fill="auto"/>
            <w:vAlign w:val="center"/>
            <w:hideMark/>
          </w:tcPr>
          <w:p w:rsidR="00722F3F" w:rsidRPr="00722F3F" w:rsidRDefault="00722F3F" w:rsidP="00722F3F">
            <w:pPr>
              <w:spacing w:after="0" w:line="240" w:lineRule="auto"/>
              <w:jc w:val="right"/>
              <w:rPr>
                <w:rFonts w:ascii="Times New Roman" w:eastAsia="Times New Roman" w:hAnsi="Times New Roman"/>
                <w:b/>
                <w:bCs/>
                <w:sz w:val="16"/>
                <w:szCs w:val="16"/>
                <w:lang w:eastAsia="ru-RU"/>
              </w:rPr>
            </w:pPr>
            <w:r w:rsidRPr="00722F3F">
              <w:rPr>
                <w:rFonts w:ascii="Times New Roman" w:eastAsia="Times New Roman" w:hAnsi="Times New Roman"/>
                <w:b/>
                <w:bCs/>
                <w:sz w:val="16"/>
                <w:szCs w:val="16"/>
                <w:lang w:eastAsia="ru-RU"/>
              </w:rPr>
              <w:t>2 263 171 824,00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1 094 728 600,00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1 099 328 600,00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1 052 404 800,00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1 057 004 800,00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491 400,00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Охрана семьи и детства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5 875 400,00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372 516 600,00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298 837 119,00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2 166 595,00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50 507 568,00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20 633 136,00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372 182,00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24 685 300,00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1 410 100,00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1 095 100,00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140 228 200,00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96 139 857,00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674 562,00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w:t>
            </w:r>
            <w:r w:rsidRPr="00722F3F">
              <w:rPr>
                <w:rFonts w:ascii="Times New Roman" w:eastAsia="Times New Roman" w:hAnsi="Times New Roman"/>
                <w:sz w:val="16"/>
                <w:szCs w:val="16"/>
                <w:lang w:eastAsia="ru-RU"/>
              </w:rPr>
              <w:lastRenderedPageBreak/>
              <w:t>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43 413 781,00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124 020 700,00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49 007 700,00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2 547 000,00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72 466 000,00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207 688 000,00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95 608 500,00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4 326 100,00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98 207 800,00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9 545 600,00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33 847 800,00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27 570 000,00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5 466 900,00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722F3F">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0114004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70 760,00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субсидий бюджетным </w:t>
            </w:r>
            <w:r w:rsidRPr="00722F3F">
              <w:rPr>
                <w:rFonts w:ascii="Times New Roman" w:eastAsia="Times New Roman" w:hAnsi="Times New Roman"/>
                <w:sz w:val="16"/>
                <w:szCs w:val="16"/>
                <w:lang w:eastAsia="ru-RU"/>
              </w:rPr>
              <w:lastRenderedPageBreak/>
              <w:t>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011Ц001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011Ц001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6 550 000,00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5 900 000,00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5 900 000,00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1 378 000,00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1 231 000,00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1 101 500,00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2 507 012,00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2 671 752,00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255 600,00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255 600,00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915 050,00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863 100,00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915 050,00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1 388 312,00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1 480 502,00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1 388 312,00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1 480 502,00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w:t>
            </w:r>
            <w:r w:rsidRPr="00722F3F">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0118206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4 963,00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352 525,00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120 000 000,00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135 000 000,00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0118301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1 382 200,00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965 714,00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Прочая закупка товаров, работ и услуг для обеспечения государственных (муниципальных) </w:t>
            </w:r>
            <w:r w:rsidRPr="00722F3F">
              <w:rPr>
                <w:rFonts w:ascii="Times New Roman" w:eastAsia="Times New Roman" w:hAnsi="Times New Roman"/>
                <w:sz w:val="16"/>
                <w:szCs w:val="16"/>
                <w:lang w:eastAsia="ru-RU"/>
              </w:rPr>
              <w:lastRenderedPageBreak/>
              <w:t>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311 486,00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40 941 600,00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40 941 600,00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35 633 400,00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26 529 200,00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570 000,00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8 534 200,00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5 308 200,00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4 684 300,00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347 300,00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357 529 357,00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333 294 657,00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35 943 557,00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36 142 857,00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1 429 100,00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10 306 600,00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w:t>
            </w:r>
            <w:r w:rsidRPr="00722F3F">
              <w:rPr>
                <w:rFonts w:ascii="Times New Roman" w:eastAsia="Times New Roman" w:hAnsi="Times New Roman"/>
                <w:sz w:val="16"/>
                <w:szCs w:val="16"/>
                <w:lang w:eastAsia="ru-RU"/>
              </w:rPr>
              <w:lastRenderedPageBreak/>
              <w:t>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0210212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17 355 400,00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1 684 100,00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w:t>
            </w:r>
            <w:r w:rsidRPr="00722F3F">
              <w:rPr>
                <w:rFonts w:ascii="Times New Roman" w:eastAsia="Times New Roman" w:hAnsi="Times New Roman"/>
                <w:sz w:val="16"/>
                <w:szCs w:val="16"/>
                <w:lang w:eastAsia="ru-RU"/>
              </w:rPr>
              <w:lastRenderedPageBreak/>
              <w:t>"Система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0210392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0210392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1 614 600,00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пенсии, социальные доплаты к пенсиям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Пенсионное обеспечение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1 230 957,00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"Социальная поддержка семей, имеющих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42 128 300,00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17 464 600,00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Пособия, компенсации и иные социальные выплаты гражданам, кроме публичных </w:t>
            </w:r>
            <w:r w:rsidRPr="00722F3F">
              <w:rPr>
                <w:rFonts w:ascii="Times New Roman" w:eastAsia="Times New Roman" w:hAnsi="Times New Roman"/>
                <w:sz w:val="16"/>
                <w:szCs w:val="16"/>
                <w:lang w:eastAsia="ru-RU"/>
              </w:rPr>
              <w:lastRenderedPageBreak/>
              <w:t>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0220171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0220171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12 961 900,00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2 139 300,00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850 700,00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446 100,00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607 400,00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455 200,00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социальной поддержки граждан на оплату жилого помещения и коммунальных услуг"</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221 889 500,00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222 119 200,00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87 399 700,00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62 647 200,00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47 098 500,00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Пособия, компенсации и иные социальные выплаты гражданам, кроме публичных </w:t>
            </w:r>
            <w:r w:rsidRPr="00722F3F">
              <w:rPr>
                <w:rFonts w:ascii="Times New Roman" w:eastAsia="Times New Roman" w:hAnsi="Times New Roman"/>
                <w:sz w:val="16"/>
                <w:szCs w:val="16"/>
                <w:lang w:eastAsia="ru-RU"/>
              </w:rPr>
              <w:lastRenderedPageBreak/>
              <w:t>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0235250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0235250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24 973 800,00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37 557 200,00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37 557 200,00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обслуживание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36 778 600,00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20 412 500,00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17 678 785,00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206 640,00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2 527 075,00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206 850 700,00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225 309 000,00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Подпрограмма  "Развитие и модернизация объектов коммунальной инфраструктуры на </w:t>
            </w:r>
            <w:r w:rsidRPr="00722F3F">
              <w:rPr>
                <w:rFonts w:ascii="Times New Roman" w:eastAsia="Times New Roman" w:hAnsi="Times New Roman"/>
                <w:sz w:val="16"/>
                <w:szCs w:val="16"/>
                <w:lang w:eastAsia="ru-RU"/>
              </w:rPr>
              <w:lastRenderedPageBreak/>
              <w:t>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164 110 700,00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183 834 000,00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22 068 200,00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161 765 800,00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Подпрограмма  "Реконструкция и капитальный </w:t>
            </w:r>
            <w:r w:rsidRPr="00722F3F">
              <w:rPr>
                <w:rFonts w:ascii="Times New Roman" w:eastAsia="Times New Roman" w:hAnsi="Times New Roman"/>
                <w:sz w:val="16"/>
                <w:szCs w:val="16"/>
                <w:lang w:eastAsia="ru-RU"/>
              </w:rPr>
              <w:lastRenderedPageBreak/>
              <w:t>ремонт объектов коммунальной инфраструктуры муниципального образования Богучанский район"</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035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38 250 000,00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Благоустройство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2 475 000,00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19 510 792,00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19 510 792,00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1 330 492,00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1 330 492,00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1 293 052,00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1 286 800,00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0309</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6 252,00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w:t>
            </w:r>
            <w:r w:rsidRPr="00722F3F">
              <w:rPr>
                <w:rFonts w:ascii="Times New Roman" w:eastAsia="Times New Roman" w:hAnsi="Times New Roman"/>
                <w:sz w:val="16"/>
                <w:szCs w:val="16"/>
                <w:lang w:eastAsia="ru-RU"/>
              </w:rPr>
              <w:lastRenderedPageBreak/>
              <w:t>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0418001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37 440,00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18 180 300,00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18 180 300,00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18 138 800,00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155 448 333,00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153 177 633,00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"Культурное наследие"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35 209 482,00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35 209 482,00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w:t>
            </w:r>
            <w:r w:rsidRPr="00722F3F">
              <w:rPr>
                <w:rFonts w:ascii="Times New Roman" w:eastAsia="Times New Roman" w:hAnsi="Times New Roman"/>
                <w:sz w:val="16"/>
                <w:szCs w:val="16"/>
                <w:lang w:eastAsia="ru-RU"/>
              </w:rPr>
              <w:lastRenderedPageBreak/>
              <w:t>(муниципального)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0514000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30 839 682,00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1 436 500,00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1 648 400,00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271 980,00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652 420,00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"Искусство  и народное творчество"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64 581 800,00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64 581 800,00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44 905 800,00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3 072 100,00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168 500,00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13 849 900,00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w:t>
            </w:r>
            <w:r w:rsidRPr="00722F3F">
              <w:rPr>
                <w:rFonts w:ascii="Times New Roman" w:eastAsia="Times New Roman" w:hAnsi="Times New Roman"/>
                <w:sz w:val="16"/>
                <w:szCs w:val="16"/>
                <w:lang w:eastAsia="ru-RU"/>
              </w:rPr>
              <w:lastRenderedPageBreak/>
              <w:t>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052Ч103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052Ч103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716 300,00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1 693 800,00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1 693 800,00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1 693 800,00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1 693 800,00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432 100,00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1 261 700,00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условий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55 657 051,00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53 386 351,00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13 059 538,00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10 653 838,00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466 095,00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1 939 605,00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88 862,00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w:t>
            </w:r>
            <w:r w:rsidRPr="00722F3F">
              <w:rPr>
                <w:rFonts w:ascii="Times New Roman" w:eastAsia="Times New Roman" w:hAnsi="Times New Roman"/>
                <w:sz w:val="16"/>
                <w:szCs w:val="16"/>
                <w:lang w:eastAsia="ru-RU"/>
              </w:rPr>
              <w:lastRenderedPageBreak/>
              <w:t>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32 418 551,00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1 580 200,00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286 400,00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1 804 000,00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1 304 000,00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4 148 800,00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8 363 363,00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8 437 563,00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1 344 200,00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1 221 040,00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5 322 323,00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5 322 323,00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1 005 823,00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4 209 400,00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w:t>
            </w:r>
            <w:r w:rsidRPr="00722F3F">
              <w:rPr>
                <w:rFonts w:ascii="Times New Roman" w:eastAsia="Times New Roman" w:hAnsi="Times New Roman"/>
                <w:sz w:val="16"/>
                <w:szCs w:val="16"/>
                <w:lang w:eastAsia="ru-RU"/>
              </w:rPr>
              <w:lastRenderedPageBreak/>
              <w:t>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0644100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0644100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3 215 400,00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массовой физической культуры и спорта"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2 870 000,00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3 015 400,00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2 115 400,00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1 670 000,00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1 765 400,00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"Формирование культуры здорового образа жизни"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200 000,00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176 400,00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повышение уровня компетентности и </w:t>
            </w:r>
            <w:r w:rsidRPr="00722F3F">
              <w:rPr>
                <w:rFonts w:ascii="Times New Roman" w:eastAsia="Times New Roman" w:hAnsi="Times New Roman"/>
                <w:sz w:val="16"/>
                <w:szCs w:val="16"/>
                <w:lang w:eastAsia="ru-RU"/>
              </w:rPr>
              <w:lastRenderedPageBreak/>
              <w:t>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0728003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0728003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950 000,00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1 050 000,00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847 000,00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944 000,00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инновационной деятельности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w:t>
            </w:r>
            <w:r w:rsidRPr="00722F3F">
              <w:rPr>
                <w:rFonts w:ascii="Times New Roman" w:eastAsia="Times New Roman" w:hAnsi="Times New Roman"/>
                <w:sz w:val="16"/>
                <w:szCs w:val="16"/>
                <w:lang w:eastAsia="ru-RU"/>
              </w:rPr>
              <w:lastRenderedPageBreak/>
              <w:t>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0838003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0838003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24 415 600,00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25 634 400,00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"Дороги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Дорожное хозяйство (дорожные фонды)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0409</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31 100,00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24 384 100,00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25 603 300,00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344 400,00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Транспорт</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0408</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25 258 900,00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15 088 720,00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4 300 000,00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w:t>
            </w:r>
            <w:r w:rsidRPr="00722F3F">
              <w:rPr>
                <w:rFonts w:ascii="Times New Roman" w:eastAsia="Times New Roman" w:hAnsi="Times New Roman"/>
                <w:sz w:val="16"/>
                <w:szCs w:val="16"/>
                <w:lang w:eastAsia="ru-RU"/>
              </w:rPr>
              <w:lastRenderedPageBreak/>
              <w:t>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1028211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1028211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3 000 000,00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104 629 425,00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104 629 425,00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92 600 900,00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92 600 900,00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Субвенции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Мобилизационная и вневойсковая подготовка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0203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4 253 000,00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186 300,00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19 320 300,00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Прочие межбюджетные трансферты общего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33 460 000,00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Дотации на выравнивание бюджетной обеспеченности </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1401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35 381 300,00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12 028 525,00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12 028 525,00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11 760 100,00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9 360 000,00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Обеспечение деятельности финансовых, </w:t>
            </w:r>
            <w:r w:rsidRPr="00722F3F">
              <w:rPr>
                <w:rFonts w:ascii="Times New Roman" w:eastAsia="Times New Roman" w:hAnsi="Times New Roman"/>
                <w:sz w:val="16"/>
                <w:szCs w:val="16"/>
                <w:lang w:eastAsia="ru-RU"/>
              </w:rPr>
              <w:lastRenderedPageBreak/>
              <w:t>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1126000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2 133 100,00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268 425,00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1 868 570,00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1 881 410,00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"Поддержка малых форм хозяйствования"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"Устойчивое развитие сельских территорий"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688 370,00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701 610,00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99 600,00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601 000,00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1 010,00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w:t>
            </w:r>
            <w:r w:rsidRPr="00722F3F">
              <w:rPr>
                <w:rFonts w:ascii="Times New Roman" w:eastAsia="Times New Roman" w:hAnsi="Times New Roman"/>
                <w:sz w:val="16"/>
                <w:szCs w:val="16"/>
                <w:lang w:eastAsia="ru-RU"/>
              </w:rPr>
              <w:lastRenderedPageBreak/>
              <w:t>мероприятия"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1 166 400,00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966 000,00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114 800,00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114 800,00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1 381 600,00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1 268 000,00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113 600,00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36 500,00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23 200,00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52 600,00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43 567,00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9 033,00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536 900,00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482 860,00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5 550,00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48 490,00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49 135 500,00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49 135 500,00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35 338 200,00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35 338 200,00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2 081 900,00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32 773 400,00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1 902 300,00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1 902 300,00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228 200,00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1 609 000,00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65 100,00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11 895 000,00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11 895 000,00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688 100,00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11 128 300,00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75 300,00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w:t>
            </w:r>
            <w:r w:rsidRPr="00722F3F">
              <w:rPr>
                <w:rFonts w:ascii="Times New Roman" w:eastAsia="Times New Roman" w:hAnsi="Times New Roman"/>
                <w:sz w:val="16"/>
                <w:szCs w:val="16"/>
                <w:lang w:eastAsia="ru-RU"/>
              </w:rPr>
              <w:lastRenderedPageBreak/>
              <w:t>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802Ч001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802Ч001</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482 995,00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481 971,00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781 400,00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744 400,00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37 000,00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1 404 600,00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1 394 900,00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9 700,00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средства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Резервные фонды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870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3 500 000,00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Осуществление полномочий по составлению </w:t>
            </w:r>
            <w:r w:rsidRPr="00722F3F">
              <w:rPr>
                <w:rFonts w:ascii="Times New Roman" w:eastAsia="Times New Roman" w:hAnsi="Times New Roman"/>
                <w:sz w:val="16"/>
                <w:szCs w:val="16"/>
                <w:lang w:eastAsia="ru-RU"/>
              </w:rPr>
              <w:lastRenderedPageBreak/>
              <w:t>(изменению)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9045120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Судебная система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9045120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9 500,00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4 017 300,00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3 689 200,00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216 800,00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111 300,00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xml:space="preserve">Другие вопросы в области здравоохранения </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0909</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60 000,00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управления муниципальной собственностью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3 895 000,00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1 275 000,00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150 856,00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150 856,00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муниципального долга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730</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1301</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50 856,00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831</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100 000,00</w:t>
            </w:r>
          </w:p>
        </w:tc>
      </w:tr>
      <w:tr w:rsidR="00722F3F" w:rsidRPr="00722F3F" w:rsidTr="00722F3F">
        <w:trPr>
          <w:trHeight w:val="20"/>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Условно-утверждаемые расходы</w:t>
            </w:r>
          </w:p>
        </w:tc>
        <w:tc>
          <w:tcPr>
            <w:tcW w:w="54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0000000</w:t>
            </w:r>
          </w:p>
        </w:tc>
        <w:tc>
          <w:tcPr>
            <w:tcW w:w="303"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722F3F" w:rsidRPr="00722F3F" w:rsidRDefault="00722F3F" w:rsidP="00722F3F">
            <w:pPr>
              <w:spacing w:after="0" w:line="240" w:lineRule="auto"/>
              <w:rPr>
                <w:rFonts w:ascii="Times New Roman" w:eastAsia="Times New Roman" w:hAnsi="Times New Roman"/>
                <w:color w:val="FFFFFF"/>
                <w:sz w:val="16"/>
                <w:szCs w:val="16"/>
                <w:lang w:eastAsia="ru-RU"/>
              </w:rPr>
            </w:pPr>
            <w:r w:rsidRPr="00722F3F">
              <w:rPr>
                <w:rFonts w:ascii="Times New Roman" w:eastAsia="Times New Roman" w:hAnsi="Times New Roman"/>
                <w:color w:val="FFFFFF"/>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85 252 002,00</w:t>
            </w:r>
          </w:p>
        </w:tc>
        <w:tc>
          <w:tcPr>
            <w:tcW w:w="819" w:type="pct"/>
            <w:tcBorders>
              <w:top w:val="nil"/>
              <w:left w:val="nil"/>
              <w:bottom w:val="single" w:sz="4" w:space="0" w:color="auto"/>
              <w:right w:val="single" w:sz="4" w:space="0" w:color="auto"/>
            </w:tcBorders>
            <w:shd w:val="clear" w:color="auto" w:fill="auto"/>
            <w:noWrap/>
            <w:vAlign w:val="bottom"/>
            <w:hideMark/>
          </w:tcPr>
          <w:p w:rsidR="00722F3F" w:rsidRPr="00722F3F" w:rsidRDefault="00722F3F" w:rsidP="00722F3F">
            <w:pPr>
              <w:spacing w:after="0" w:line="240" w:lineRule="auto"/>
              <w:jc w:val="right"/>
              <w:rPr>
                <w:rFonts w:ascii="Times New Roman" w:eastAsia="Times New Roman" w:hAnsi="Times New Roman"/>
                <w:sz w:val="16"/>
                <w:szCs w:val="16"/>
                <w:lang w:eastAsia="ru-RU"/>
              </w:rPr>
            </w:pPr>
            <w:r w:rsidRPr="00722F3F">
              <w:rPr>
                <w:rFonts w:ascii="Times New Roman" w:eastAsia="Times New Roman" w:hAnsi="Times New Roman"/>
                <w:sz w:val="16"/>
                <w:szCs w:val="16"/>
                <w:lang w:eastAsia="ru-RU"/>
              </w:rPr>
              <w:t>215 638 022,00</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1978"/>
        <w:gridCol w:w="890"/>
        <w:gridCol w:w="1042"/>
        <w:gridCol w:w="924"/>
        <w:gridCol w:w="909"/>
        <w:gridCol w:w="1025"/>
        <w:gridCol w:w="950"/>
        <w:gridCol w:w="933"/>
        <w:gridCol w:w="919"/>
      </w:tblGrid>
      <w:tr w:rsidR="00EC7985" w:rsidRPr="00512A97" w:rsidTr="00512A97">
        <w:trPr>
          <w:trHeight w:val="20"/>
        </w:trPr>
        <w:tc>
          <w:tcPr>
            <w:tcW w:w="5000" w:type="pct"/>
            <w:gridSpan w:val="9"/>
            <w:tcBorders>
              <w:top w:val="nil"/>
              <w:left w:val="nil"/>
              <w:bottom w:val="nil"/>
              <w:right w:val="nil"/>
            </w:tcBorders>
            <w:shd w:val="clear" w:color="auto" w:fill="auto"/>
            <w:hideMark/>
          </w:tcPr>
          <w:p w:rsidR="00512A97" w:rsidRPr="00512A97" w:rsidRDefault="00512A97" w:rsidP="00EC7985">
            <w:pPr>
              <w:spacing w:after="0" w:line="240" w:lineRule="auto"/>
              <w:jc w:val="right"/>
              <w:rPr>
                <w:rFonts w:ascii="Times New Roman" w:eastAsia="Times New Roman" w:hAnsi="Times New Roman"/>
                <w:sz w:val="18"/>
                <w:szCs w:val="18"/>
                <w:lang w:eastAsia="ru-RU"/>
              </w:rPr>
            </w:pPr>
          </w:p>
          <w:p w:rsidR="00512A97" w:rsidRDefault="00EC7985" w:rsidP="00512A97">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lastRenderedPageBreak/>
              <w:t xml:space="preserve">Приложение </w:t>
            </w:r>
            <w:r w:rsidR="00512A97">
              <w:rPr>
                <w:rFonts w:ascii="Times New Roman" w:eastAsia="Times New Roman" w:hAnsi="Times New Roman"/>
                <w:sz w:val="18"/>
                <w:szCs w:val="18"/>
                <w:lang w:eastAsia="ru-RU"/>
              </w:rPr>
              <w:t>№ 10</w:t>
            </w:r>
            <w:r w:rsidRPr="00512A97">
              <w:rPr>
                <w:rFonts w:ascii="Times New Roman" w:eastAsia="Times New Roman" w:hAnsi="Times New Roman"/>
                <w:sz w:val="18"/>
                <w:szCs w:val="18"/>
                <w:lang w:eastAsia="ru-RU"/>
              </w:rPr>
              <w:t xml:space="preserve"> </w:t>
            </w:r>
          </w:p>
          <w:p w:rsidR="00EC7985" w:rsidRPr="00512A97" w:rsidRDefault="00EC7985" w:rsidP="00512A97">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t>к решению</w:t>
            </w:r>
            <w:r w:rsidR="00512A97">
              <w:rPr>
                <w:rFonts w:ascii="Times New Roman" w:eastAsia="Times New Roman" w:hAnsi="Times New Roman"/>
                <w:sz w:val="18"/>
                <w:szCs w:val="18"/>
                <w:lang w:eastAsia="ru-RU"/>
              </w:rPr>
              <w:t xml:space="preserve"> </w:t>
            </w:r>
            <w:r w:rsidRPr="00512A97">
              <w:rPr>
                <w:rFonts w:ascii="Times New Roman" w:eastAsia="Times New Roman" w:hAnsi="Times New Roman"/>
                <w:sz w:val="18"/>
                <w:szCs w:val="18"/>
                <w:lang w:eastAsia="ru-RU"/>
              </w:rPr>
              <w:t>Богучанского районного Совета депутатов</w:t>
            </w:r>
            <w:r w:rsidRPr="00512A97">
              <w:rPr>
                <w:rFonts w:ascii="Times New Roman" w:eastAsia="Times New Roman" w:hAnsi="Times New Roman"/>
                <w:sz w:val="18"/>
                <w:szCs w:val="18"/>
                <w:lang w:eastAsia="ru-RU"/>
              </w:rPr>
              <w:br/>
            </w:r>
            <w:r w:rsidR="00512A97" w:rsidRPr="00722F3F">
              <w:rPr>
                <w:rFonts w:ascii="Times New Roman" w:eastAsia="Times New Roman" w:hAnsi="Times New Roman"/>
                <w:sz w:val="18"/>
                <w:szCs w:val="18"/>
                <w:lang w:eastAsia="ru-RU"/>
              </w:rPr>
              <w:t xml:space="preserve">от </w:t>
            </w:r>
            <w:r w:rsidR="00512A97">
              <w:rPr>
                <w:rFonts w:ascii="Times New Roman" w:eastAsia="Times New Roman" w:hAnsi="Times New Roman"/>
                <w:sz w:val="18"/>
                <w:szCs w:val="18"/>
                <w:lang w:eastAsia="ru-RU"/>
              </w:rPr>
              <w:t xml:space="preserve">16 </w:t>
            </w:r>
            <w:r w:rsidR="00512A97" w:rsidRPr="00722F3F">
              <w:rPr>
                <w:rFonts w:ascii="Times New Roman" w:eastAsia="Times New Roman" w:hAnsi="Times New Roman"/>
                <w:sz w:val="18"/>
                <w:szCs w:val="18"/>
                <w:lang w:eastAsia="ru-RU"/>
              </w:rPr>
              <w:t xml:space="preserve"> октября 2014 года №41/1-337</w:t>
            </w:r>
          </w:p>
        </w:tc>
      </w:tr>
      <w:tr w:rsidR="00EC7985" w:rsidRPr="00512A97" w:rsidTr="00512A97">
        <w:trPr>
          <w:trHeight w:val="20"/>
        </w:trPr>
        <w:tc>
          <w:tcPr>
            <w:tcW w:w="5000" w:type="pct"/>
            <w:gridSpan w:val="9"/>
            <w:tcBorders>
              <w:top w:val="nil"/>
              <w:left w:val="nil"/>
              <w:bottom w:val="nil"/>
              <w:right w:val="nil"/>
            </w:tcBorders>
            <w:shd w:val="clear" w:color="auto" w:fill="auto"/>
            <w:vAlign w:val="bottom"/>
            <w:hideMark/>
          </w:tcPr>
          <w:p w:rsidR="00512A97" w:rsidRDefault="00512A97" w:rsidP="00EC7985">
            <w:pPr>
              <w:spacing w:after="0" w:line="240" w:lineRule="auto"/>
              <w:jc w:val="right"/>
              <w:rPr>
                <w:rFonts w:ascii="Times New Roman" w:eastAsia="Times New Roman" w:hAnsi="Times New Roman"/>
                <w:sz w:val="18"/>
                <w:szCs w:val="18"/>
                <w:lang w:eastAsia="ru-RU"/>
              </w:rPr>
            </w:pPr>
          </w:p>
          <w:p w:rsidR="00512A97" w:rsidRDefault="00EC7985" w:rsidP="00EC7985">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t xml:space="preserve">Приложение №12 </w:t>
            </w:r>
          </w:p>
          <w:p w:rsidR="00EC7985" w:rsidRPr="00512A97" w:rsidRDefault="00512A97" w:rsidP="00512A9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00EC7985" w:rsidRPr="00512A97">
              <w:rPr>
                <w:rFonts w:ascii="Times New Roman" w:eastAsia="Times New Roman" w:hAnsi="Times New Roman"/>
                <w:sz w:val="18"/>
                <w:szCs w:val="18"/>
                <w:lang w:eastAsia="ru-RU"/>
              </w:rPr>
              <w:t>Богучанского районного Совета депутатов</w:t>
            </w:r>
            <w:r w:rsidR="00EC7985" w:rsidRPr="00512A9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00EC7985" w:rsidRPr="00512A97">
              <w:rPr>
                <w:rFonts w:ascii="Times New Roman" w:eastAsia="Times New Roman" w:hAnsi="Times New Roman"/>
                <w:sz w:val="18"/>
                <w:szCs w:val="18"/>
                <w:lang w:eastAsia="ru-RU"/>
              </w:rPr>
              <w:t xml:space="preserve"> декабря  2013 года №</w:t>
            </w:r>
            <w:r>
              <w:rPr>
                <w:rFonts w:ascii="Times New Roman" w:eastAsia="Times New Roman" w:hAnsi="Times New Roman"/>
                <w:sz w:val="18"/>
                <w:szCs w:val="18"/>
                <w:lang w:eastAsia="ru-RU"/>
              </w:rPr>
              <w:t xml:space="preserve"> </w:t>
            </w:r>
            <w:r w:rsidR="00EC7985" w:rsidRPr="00512A97">
              <w:rPr>
                <w:rFonts w:ascii="Times New Roman" w:eastAsia="Times New Roman" w:hAnsi="Times New Roman"/>
                <w:sz w:val="18"/>
                <w:szCs w:val="18"/>
                <w:lang w:eastAsia="ru-RU"/>
              </w:rPr>
              <w:t>34/1-304</w:t>
            </w:r>
          </w:p>
        </w:tc>
      </w:tr>
      <w:tr w:rsidR="00EC7985" w:rsidRPr="00512A97" w:rsidTr="00512A97">
        <w:trPr>
          <w:trHeight w:val="20"/>
        </w:trPr>
        <w:tc>
          <w:tcPr>
            <w:tcW w:w="5000" w:type="pct"/>
            <w:gridSpan w:val="9"/>
            <w:tcBorders>
              <w:top w:val="nil"/>
              <w:left w:val="nil"/>
              <w:bottom w:val="nil"/>
              <w:right w:val="nil"/>
            </w:tcBorders>
            <w:shd w:val="clear" w:color="auto" w:fill="auto"/>
            <w:vAlign w:val="center"/>
            <w:hideMark/>
          </w:tcPr>
          <w:p w:rsidR="00512A97" w:rsidRDefault="00512A97" w:rsidP="00EC7985">
            <w:pPr>
              <w:spacing w:after="0" w:line="240" w:lineRule="auto"/>
              <w:jc w:val="center"/>
              <w:rPr>
                <w:rFonts w:ascii="Times New Roman" w:eastAsia="Times New Roman" w:hAnsi="Times New Roman"/>
                <w:sz w:val="20"/>
                <w:szCs w:val="20"/>
                <w:lang w:eastAsia="ru-RU"/>
              </w:rPr>
            </w:pPr>
          </w:p>
          <w:p w:rsidR="00EC7985" w:rsidRPr="00512A97" w:rsidRDefault="00EC7985" w:rsidP="00EC7985">
            <w:pPr>
              <w:spacing w:after="0" w:line="240" w:lineRule="auto"/>
              <w:jc w:val="center"/>
              <w:rPr>
                <w:rFonts w:ascii="Times New Roman" w:eastAsia="Times New Roman" w:hAnsi="Times New Roman"/>
                <w:sz w:val="20"/>
                <w:szCs w:val="20"/>
                <w:lang w:eastAsia="ru-RU"/>
              </w:rPr>
            </w:pPr>
            <w:r w:rsidRPr="00512A97">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2014 году и плановом периоде 2015-2016 годов</w:t>
            </w:r>
          </w:p>
        </w:tc>
      </w:tr>
      <w:tr w:rsidR="00EC7985" w:rsidRPr="00512A97" w:rsidTr="00512A97">
        <w:trPr>
          <w:trHeight w:val="20"/>
        </w:trPr>
        <w:tc>
          <w:tcPr>
            <w:tcW w:w="865"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302"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651"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381"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381"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303"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1144"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447" w:type="pct"/>
            <w:tcBorders>
              <w:top w:val="nil"/>
              <w:left w:val="nil"/>
              <w:bottom w:val="nil"/>
              <w:right w:val="nil"/>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6"/>
                <w:szCs w:val="16"/>
                <w:lang w:eastAsia="ru-RU"/>
              </w:rPr>
            </w:pPr>
          </w:p>
        </w:tc>
        <w:tc>
          <w:tcPr>
            <w:tcW w:w="526" w:type="pct"/>
            <w:tcBorders>
              <w:top w:val="nil"/>
              <w:left w:val="nil"/>
              <w:bottom w:val="nil"/>
              <w:right w:val="nil"/>
            </w:tcBorders>
            <w:shd w:val="clear" w:color="auto" w:fill="auto"/>
            <w:noWrap/>
            <w:vAlign w:val="center"/>
            <w:hideMark/>
          </w:tcPr>
          <w:p w:rsidR="00EC7985" w:rsidRPr="00512A97" w:rsidRDefault="00EC7985" w:rsidP="00EC7985">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(в рублях)</w:t>
            </w:r>
          </w:p>
        </w:tc>
      </w:tr>
      <w:tr w:rsidR="00EC7985" w:rsidRPr="00512A97" w:rsidTr="00512A9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center"/>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Наименование поселения</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833" w:type="pct"/>
            <w:gridSpan w:val="7"/>
            <w:tcBorders>
              <w:top w:val="single" w:sz="4" w:space="0" w:color="auto"/>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в том числе:</w:t>
            </w:r>
          </w:p>
        </w:tc>
      </w:tr>
      <w:tr w:rsidR="00EC7985" w:rsidRPr="00512A97" w:rsidTr="00512A97">
        <w:trPr>
          <w:trHeight w:val="20"/>
        </w:trPr>
        <w:tc>
          <w:tcPr>
            <w:tcW w:w="865" w:type="pct"/>
            <w:vMerge/>
            <w:tcBorders>
              <w:top w:val="single" w:sz="4" w:space="0" w:color="auto"/>
              <w:left w:val="single" w:sz="4" w:space="0" w:color="auto"/>
              <w:bottom w:val="single" w:sz="4" w:space="0" w:color="auto"/>
              <w:right w:val="single" w:sz="4" w:space="0" w:color="auto"/>
            </w:tcBorders>
            <w:vAlign w:val="center"/>
            <w:hideMark/>
          </w:tcPr>
          <w:p w:rsidR="00EC7985" w:rsidRPr="00512A97" w:rsidRDefault="00EC7985" w:rsidP="00EC7985">
            <w:pPr>
              <w:spacing w:after="0" w:line="240" w:lineRule="auto"/>
              <w:rPr>
                <w:rFonts w:ascii="Times New Roman" w:eastAsia="Times New Roman" w:hAnsi="Times New Roman"/>
                <w:bCs/>
                <w:sz w:val="14"/>
                <w:szCs w:val="14"/>
                <w:lang w:eastAsia="ru-RU"/>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межбюджетные трансферты на осуществление полномочий по софинансированию мероприятий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2012-2014 годы</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Межбюджетные трансферты бюджету муниципального района на приобретение помещения под библиотеку в микрорайоне Западный</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межбюджетные трансферты на осуществление полномочий по градостроительной деятельности</w:t>
            </w:r>
          </w:p>
        </w:tc>
        <w:tc>
          <w:tcPr>
            <w:tcW w:w="1144"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w:t>
            </w:r>
            <w:r w:rsidRPr="00512A97">
              <w:rPr>
                <w:rFonts w:ascii="Times New Roman" w:eastAsia="Times New Roman" w:hAnsi="Times New Roman"/>
                <w:sz w:val="14"/>
                <w:szCs w:val="14"/>
                <w:lang w:eastAsia="ru-RU"/>
              </w:rPr>
              <w:lastRenderedPageBreak/>
              <w:t>соответствие с  предельными индексами изменения размера платы граждан за коммунальные услуги</w:t>
            </w:r>
          </w:p>
        </w:tc>
        <w:tc>
          <w:tcPr>
            <w:tcW w:w="447"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lastRenderedPageBreak/>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26"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center"/>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lastRenderedPageBreak/>
              <w:t>План на 2014 год всего, в том числе:</w:t>
            </w:r>
          </w:p>
        </w:tc>
        <w:tc>
          <w:tcPr>
            <w:tcW w:w="302"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17 877 031</w:t>
            </w:r>
          </w:p>
        </w:tc>
        <w:tc>
          <w:tcPr>
            <w:tcW w:w="65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255 682</w:t>
            </w:r>
          </w:p>
        </w:tc>
        <w:tc>
          <w:tcPr>
            <w:tcW w:w="303"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458 966</w:t>
            </w:r>
          </w:p>
        </w:tc>
        <w:tc>
          <w:tcPr>
            <w:tcW w:w="1144"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459 943</w:t>
            </w:r>
          </w:p>
        </w:tc>
        <w:tc>
          <w:tcPr>
            <w:tcW w:w="447"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1 617 800</w:t>
            </w:r>
          </w:p>
        </w:tc>
        <w:tc>
          <w:tcPr>
            <w:tcW w:w="526"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15 084 640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Ангарского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29 284</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20 187</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9 097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Артюгинского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9 369</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7 083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2 286</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Белякинского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261 087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255 682</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2 443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2 962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Богучанского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256 998</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110 464</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146 534</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Говорковского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8 991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7 399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1 592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Красногорьевского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75 489</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33 399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42 090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Манзенского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40 695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19 260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21 435</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Невонского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29 705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16 749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12 956</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Нижнетерянского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14 811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5 232</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9 579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Новохайского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14 884</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12 473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2 411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Октябрьского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4 761 916</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57 419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7 997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4 696 500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Осиновомысского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33 690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15 833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17 857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Пинчугского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51 495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23 606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27 889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12 151 560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64 345</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81 275</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1 617 800</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10 388 140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Такучетского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12 558</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7 281</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5 277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Хребтовского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29 349</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15 438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13 911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Чуноярского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57 643</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30 168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27 475</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Шиверского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37 507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10 187</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27 320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План на 2015 год всего, в том числе:</w:t>
            </w:r>
          </w:p>
        </w:tc>
        <w:tc>
          <w:tcPr>
            <w:tcW w:w="302"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17 662 191</w:t>
            </w:r>
          </w:p>
        </w:tc>
        <w:tc>
          <w:tcPr>
            <w:tcW w:w="65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268 425</w:t>
            </w:r>
          </w:p>
        </w:tc>
        <w:tc>
          <w:tcPr>
            <w:tcW w:w="303"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481 971</w:t>
            </w:r>
          </w:p>
        </w:tc>
        <w:tc>
          <w:tcPr>
            <w:tcW w:w="1144"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482 995</w:t>
            </w:r>
          </w:p>
        </w:tc>
        <w:tc>
          <w:tcPr>
            <w:tcW w:w="447"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1 687 200</w:t>
            </w:r>
          </w:p>
        </w:tc>
        <w:tc>
          <w:tcPr>
            <w:tcW w:w="526"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14 741 600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Ангарского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30 752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21 199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9 553</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Артюгинского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9 840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7 439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2 401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Белякинского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274 101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268 425</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2 566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3 110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Богучанского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269 880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116 000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153 880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Говорковского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9 442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7 770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1 672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Красногорьевского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79 272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35 073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44 199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Манзенского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42 735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20 226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22 509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Невонского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31 193</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17 588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13 605</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Нижнетерянского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15 553</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5 494</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10 059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Новохайского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15 630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13 098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2 532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Октябрьского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4 986 695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60 297</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8 398</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4 918 000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Осиновомысского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35 377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16 626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18 751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Пинчугского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54 076</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24 789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29 287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11 663 719</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67 570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85 349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1 687 200</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9 823 600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lastRenderedPageBreak/>
              <w:t>Администрация Такучетского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13 187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7 646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5 541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Хребтовского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30 820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16 212</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14 608</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Чуноярского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60 531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31 680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28 851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Шиверского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39 388</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10 698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28 690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План на 2016 год всего, в том числе:</w:t>
            </w:r>
          </w:p>
        </w:tc>
        <w:tc>
          <w:tcPr>
            <w:tcW w:w="302"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17 662 191</w:t>
            </w:r>
          </w:p>
        </w:tc>
        <w:tc>
          <w:tcPr>
            <w:tcW w:w="65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0</w:t>
            </w:r>
          </w:p>
        </w:tc>
        <w:tc>
          <w:tcPr>
            <w:tcW w:w="381"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268 425</w:t>
            </w:r>
          </w:p>
        </w:tc>
        <w:tc>
          <w:tcPr>
            <w:tcW w:w="303"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481 971</w:t>
            </w:r>
          </w:p>
        </w:tc>
        <w:tc>
          <w:tcPr>
            <w:tcW w:w="1144"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482 995</w:t>
            </w:r>
          </w:p>
        </w:tc>
        <w:tc>
          <w:tcPr>
            <w:tcW w:w="447"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1 687 200</w:t>
            </w:r>
          </w:p>
        </w:tc>
        <w:tc>
          <w:tcPr>
            <w:tcW w:w="526" w:type="pct"/>
            <w:tcBorders>
              <w:top w:val="nil"/>
              <w:left w:val="nil"/>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jc w:val="right"/>
              <w:rPr>
                <w:rFonts w:ascii="Times New Roman" w:eastAsia="Times New Roman" w:hAnsi="Times New Roman"/>
                <w:bCs/>
                <w:sz w:val="14"/>
                <w:szCs w:val="14"/>
                <w:lang w:eastAsia="ru-RU"/>
              </w:rPr>
            </w:pPr>
            <w:r w:rsidRPr="00512A97">
              <w:rPr>
                <w:rFonts w:ascii="Times New Roman" w:eastAsia="Times New Roman" w:hAnsi="Times New Roman"/>
                <w:bCs/>
                <w:sz w:val="14"/>
                <w:szCs w:val="14"/>
                <w:lang w:eastAsia="ru-RU"/>
              </w:rPr>
              <w:t>14 741 600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Ангарского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30 752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21 199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9 553</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Артюгинского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9 840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7 439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2 401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Белякинского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274 101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268 425</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2 566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3 110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Богучанского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269 880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116 000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153 880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Говорковского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9 442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7 770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1 672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Красногорьевского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79 272</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35 073</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44 199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Манзенского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42 735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20 226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22 509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Невонского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31 193</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17 588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13 605</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Нижнетерянского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15 553</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5 494</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10 059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Новохайского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15 630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13 098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2 532</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Октябрьского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4 986 695</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60 297</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8 398</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4 918 000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Осиновомысского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35 377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16 626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18 751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Пинчугского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54 076</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24 789</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29 287</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11 663 719</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67 570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85 349</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1 687 200</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9 823 600</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Такучетского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13 187</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7 646</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5 541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Хребтовского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30 820</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16 212</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14 608</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Чуноярского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60 531</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31 680</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28 851</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r w:rsidR="00EC7985" w:rsidRPr="00512A97" w:rsidTr="00512A97">
        <w:trPr>
          <w:trHeight w:val="20"/>
        </w:trPr>
        <w:tc>
          <w:tcPr>
            <w:tcW w:w="865" w:type="pct"/>
            <w:tcBorders>
              <w:top w:val="nil"/>
              <w:left w:val="single" w:sz="4" w:space="0" w:color="auto"/>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Администрация Шиверского сельсовета</w:t>
            </w:r>
          </w:p>
        </w:tc>
        <w:tc>
          <w:tcPr>
            <w:tcW w:w="302"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39 388</w:t>
            </w:r>
          </w:p>
        </w:tc>
        <w:tc>
          <w:tcPr>
            <w:tcW w:w="65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10 698</w:t>
            </w:r>
          </w:p>
        </w:tc>
        <w:tc>
          <w:tcPr>
            <w:tcW w:w="1144"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jc w:val="right"/>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28 690</w:t>
            </w:r>
          </w:p>
        </w:tc>
        <w:tc>
          <w:tcPr>
            <w:tcW w:w="447"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EC7985" w:rsidRPr="00512A97" w:rsidRDefault="00EC7985" w:rsidP="00EC7985">
            <w:pPr>
              <w:spacing w:after="0" w:line="240" w:lineRule="auto"/>
              <w:rPr>
                <w:rFonts w:ascii="Times New Roman" w:eastAsia="Times New Roman" w:hAnsi="Times New Roman"/>
                <w:sz w:val="14"/>
                <w:szCs w:val="14"/>
                <w:lang w:eastAsia="ru-RU"/>
              </w:rPr>
            </w:pPr>
            <w:r w:rsidRPr="00512A97">
              <w:rPr>
                <w:rFonts w:ascii="Times New Roman" w:eastAsia="Times New Roman" w:hAnsi="Times New Roman"/>
                <w:sz w:val="14"/>
                <w:szCs w:val="14"/>
                <w:lang w:eastAsia="ru-RU"/>
              </w:rPr>
              <w:t> </w:t>
            </w:r>
          </w:p>
        </w:tc>
      </w:tr>
    </w:tbl>
    <w:p w:rsidR="00722F3F" w:rsidRDefault="00722F3F"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5631"/>
        <w:gridCol w:w="1334"/>
        <w:gridCol w:w="1292"/>
        <w:gridCol w:w="1313"/>
      </w:tblGrid>
      <w:tr w:rsidR="00512A97" w:rsidRPr="00512A97" w:rsidTr="00512A97">
        <w:trPr>
          <w:trHeight w:val="20"/>
        </w:trPr>
        <w:tc>
          <w:tcPr>
            <w:tcW w:w="5000" w:type="pct"/>
            <w:gridSpan w:val="4"/>
            <w:tcBorders>
              <w:top w:val="nil"/>
              <w:left w:val="nil"/>
              <w:bottom w:val="nil"/>
              <w:right w:val="nil"/>
            </w:tcBorders>
            <w:shd w:val="clear" w:color="auto" w:fill="auto"/>
            <w:hideMark/>
          </w:tcPr>
          <w:p w:rsidR="00512A97" w:rsidRDefault="00512A97" w:rsidP="00512A97">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512A97">
              <w:rPr>
                <w:rFonts w:ascii="Times New Roman" w:eastAsia="Times New Roman" w:hAnsi="Times New Roman"/>
                <w:sz w:val="18"/>
                <w:szCs w:val="18"/>
                <w:lang w:eastAsia="ru-RU"/>
              </w:rPr>
              <w:t>11</w:t>
            </w:r>
          </w:p>
          <w:p w:rsidR="00512A97" w:rsidRPr="00512A97" w:rsidRDefault="00512A97" w:rsidP="00512A9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512A97">
              <w:rPr>
                <w:rFonts w:ascii="Times New Roman" w:eastAsia="Times New Roman" w:hAnsi="Times New Roman"/>
                <w:sz w:val="18"/>
                <w:szCs w:val="18"/>
                <w:lang w:eastAsia="ru-RU"/>
              </w:rPr>
              <w:t>Богучанского районного Совета депутатов</w:t>
            </w:r>
            <w:r w:rsidRPr="00512A9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16</w:t>
            </w:r>
            <w:r w:rsidRPr="00512A97">
              <w:rPr>
                <w:rFonts w:ascii="Times New Roman" w:eastAsia="Times New Roman" w:hAnsi="Times New Roman"/>
                <w:sz w:val="18"/>
                <w:szCs w:val="18"/>
                <w:lang w:eastAsia="ru-RU"/>
              </w:rPr>
              <w:t xml:space="preserve"> октября 2014 года №41/1-337</w:t>
            </w:r>
          </w:p>
        </w:tc>
      </w:tr>
      <w:tr w:rsidR="00512A97" w:rsidRPr="00512A97" w:rsidTr="00512A97">
        <w:trPr>
          <w:trHeight w:val="20"/>
        </w:trPr>
        <w:tc>
          <w:tcPr>
            <w:tcW w:w="5000" w:type="pct"/>
            <w:gridSpan w:val="4"/>
            <w:tcBorders>
              <w:top w:val="nil"/>
              <w:left w:val="nil"/>
              <w:bottom w:val="nil"/>
              <w:right w:val="nil"/>
            </w:tcBorders>
            <w:shd w:val="clear" w:color="auto" w:fill="auto"/>
            <w:vAlign w:val="bottom"/>
            <w:hideMark/>
          </w:tcPr>
          <w:p w:rsidR="00512A97" w:rsidRDefault="00512A97" w:rsidP="00512A97">
            <w:pPr>
              <w:spacing w:after="0" w:line="240" w:lineRule="auto"/>
              <w:jc w:val="right"/>
              <w:rPr>
                <w:rFonts w:ascii="Times New Roman" w:eastAsia="Times New Roman" w:hAnsi="Times New Roman"/>
                <w:sz w:val="18"/>
                <w:szCs w:val="18"/>
                <w:lang w:eastAsia="ru-RU"/>
              </w:rPr>
            </w:pPr>
          </w:p>
          <w:p w:rsidR="00512A97" w:rsidRDefault="00512A97" w:rsidP="00512A97">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t xml:space="preserve">Приложение №13 </w:t>
            </w:r>
          </w:p>
          <w:p w:rsidR="00512A97" w:rsidRPr="00512A97" w:rsidRDefault="00512A97" w:rsidP="00512A9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512A97">
              <w:rPr>
                <w:rFonts w:ascii="Times New Roman" w:eastAsia="Times New Roman" w:hAnsi="Times New Roman"/>
                <w:sz w:val="18"/>
                <w:szCs w:val="18"/>
                <w:lang w:eastAsia="ru-RU"/>
              </w:rPr>
              <w:t>Богучанского районного Совета депутатов</w:t>
            </w:r>
            <w:r w:rsidRPr="00512A9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Pr="00512A97">
              <w:rPr>
                <w:rFonts w:ascii="Times New Roman" w:eastAsia="Times New Roman" w:hAnsi="Times New Roman"/>
                <w:sz w:val="18"/>
                <w:szCs w:val="18"/>
                <w:lang w:eastAsia="ru-RU"/>
              </w:rPr>
              <w:t xml:space="preserve"> декабря  2013 года №34/1-304</w:t>
            </w:r>
          </w:p>
        </w:tc>
      </w:tr>
      <w:tr w:rsidR="00512A97" w:rsidRPr="00512A97" w:rsidTr="00512A97">
        <w:trPr>
          <w:trHeight w:val="20"/>
        </w:trPr>
        <w:tc>
          <w:tcPr>
            <w:tcW w:w="5000" w:type="pct"/>
            <w:gridSpan w:val="4"/>
            <w:tcBorders>
              <w:top w:val="nil"/>
              <w:left w:val="nil"/>
              <w:bottom w:val="nil"/>
              <w:right w:val="nil"/>
            </w:tcBorders>
            <w:shd w:val="clear" w:color="auto" w:fill="auto"/>
            <w:vAlign w:val="bottom"/>
            <w:hideMark/>
          </w:tcPr>
          <w:p w:rsidR="00512A97" w:rsidRPr="00512A97" w:rsidRDefault="00512A97" w:rsidP="00512A97">
            <w:pPr>
              <w:spacing w:after="0" w:line="240" w:lineRule="auto"/>
              <w:jc w:val="center"/>
              <w:rPr>
                <w:rFonts w:ascii="Times New Roman" w:eastAsia="Times New Roman" w:hAnsi="Times New Roman"/>
                <w:sz w:val="20"/>
                <w:szCs w:val="20"/>
                <w:lang w:eastAsia="ru-RU"/>
              </w:rPr>
            </w:pPr>
            <w:r w:rsidRPr="00512A97">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на 2014 год и плановый период 2015-2016 годов</w:t>
            </w:r>
          </w:p>
        </w:tc>
      </w:tr>
      <w:tr w:rsidR="00512A97" w:rsidRPr="00512A97" w:rsidTr="00512A97">
        <w:trPr>
          <w:trHeight w:val="20"/>
        </w:trPr>
        <w:tc>
          <w:tcPr>
            <w:tcW w:w="2942"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c>
          <w:tcPr>
            <w:tcW w:w="697"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c>
          <w:tcPr>
            <w:tcW w:w="675" w:type="pct"/>
            <w:tcBorders>
              <w:top w:val="nil"/>
              <w:left w:val="nil"/>
              <w:bottom w:val="nil"/>
              <w:right w:val="nil"/>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p>
        </w:tc>
        <w:tc>
          <w:tcPr>
            <w:tcW w:w="686" w:type="pct"/>
            <w:tcBorders>
              <w:top w:val="nil"/>
              <w:left w:val="nil"/>
              <w:bottom w:val="nil"/>
              <w:right w:val="nil"/>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(в рублях)</w:t>
            </w:r>
          </w:p>
        </w:tc>
      </w:tr>
      <w:tr w:rsidR="00512A97" w:rsidRPr="00512A97" w:rsidTr="00512A9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Наименование</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План на 2014 год</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План на 2015 год</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План на 2016 год</w:t>
            </w:r>
          </w:p>
        </w:tc>
      </w:tr>
      <w:tr w:rsidR="00512A97" w:rsidRPr="00512A97" w:rsidTr="00512A97">
        <w:trPr>
          <w:trHeight w:val="20"/>
        </w:trPr>
        <w:tc>
          <w:tcPr>
            <w:tcW w:w="2942" w:type="pct"/>
            <w:tcBorders>
              <w:top w:val="nil"/>
              <w:left w:val="single" w:sz="4" w:space="0" w:color="auto"/>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center"/>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ВСЕГО</w:t>
            </w:r>
          </w:p>
        </w:tc>
        <w:tc>
          <w:tcPr>
            <w:tcW w:w="697" w:type="pct"/>
            <w:tcBorders>
              <w:top w:val="nil"/>
              <w:left w:val="nil"/>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40 904 000</w:t>
            </w:r>
          </w:p>
        </w:tc>
        <w:tc>
          <w:tcPr>
            <w:tcW w:w="675" w:type="pct"/>
            <w:tcBorders>
              <w:top w:val="nil"/>
              <w:left w:val="nil"/>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33 460 000</w:t>
            </w:r>
          </w:p>
        </w:tc>
        <w:tc>
          <w:tcPr>
            <w:tcW w:w="686" w:type="pct"/>
            <w:tcBorders>
              <w:top w:val="nil"/>
              <w:left w:val="nil"/>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33 460 000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Ангарского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846 700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846 700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846 700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Артюгинского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3 299 400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2 849 400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2 849 400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Белякинского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790 000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Говорковского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3 274 100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3 274 100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3 274 100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Администрация Красногорьевского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1 333 000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Манзенского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3 457 800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2 857 800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2 857 800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Невонского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4 538 200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4 392 200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4 392 200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Новохайского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3 363 400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2 863 400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2 863 400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Осиновомысского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2 375 000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Пинчугского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5 361 700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4 861 700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4 861 700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Такучетского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700 000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Хребтовского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2 815 900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2 815 900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2 815 900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Чуноярского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4 442 600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4 442 600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4 442 600</w:t>
            </w:r>
          </w:p>
        </w:tc>
      </w:tr>
      <w:tr w:rsidR="00512A97" w:rsidRPr="00512A97" w:rsidTr="00512A9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512A97" w:rsidRPr="00512A97" w:rsidRDefault="00512A97" w:rsidP="00512A97">
            <w:pPr>
              <w:spacing w:after="0" w:line="240" w:lineRule="auto"/>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Администрация Шиверского сельсовета</w:t>
            </w:r>
          </w:p>
        </w:tc>
        <w:tc>
          <w:tcPr>
            <w:tcW w:w="697" w:type="pct"/>
            <w:tcBorders>
              <w:top w:val="nil"/>
              <w:left w:val="nil"/>
              <w:bottom w:val="single" w:sz="4" w:space="0" w:color="000000"/>
              <w:right w:val="nil"/>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4 306 200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4 256 200</w:t>
            </w:r>
          </w:p>
        </w:tc>
        <w:tc>
          <w:tcPr>
            <w:tcW w:w="686"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color w:val="000000"/>
                <w:sz w:val="16"/>
                <w:szCs w:val="16"/>
                <w:lang w:eastAsia="ru-RU"/>
              </w:rPr>
            </w:pPr>
            <w:r w:rsidRPr="00512A97">
              <w:rPr>
                <w:rFonts w:ascii="Times New Roman" w:eastAsia="Times New Roman" w:hAnsi="Times New Roman"/>
                <w:color w:val="000000"/>
                <w:sz w:val="16"/>
                <w:szCs w:val="16"/>
                <w:lang w:eastAsia="ru-RU"/>
              </w:rPr>
              <w:t>4 256 200</w:t>
            </w:r>
          </w:p>
        </w:tc>
      </w:tr>
    </w:tbl>
    <w:p w:rsidR="00512A97" w:rsidRDefault="00512A97" w:rsidP="00BC51A2">
      <w:pPr>
        <w:pStyle w:val="ab"/>
        <w:spacing w:after="0" w:line="240" w:lineRule="auto"/>
        <w:ind w:left="720" w:right="-2"/>
        <w:jc w:val="both"/>
        <w:rPr>
          <w:rFonts w:ascii="Times New Roman" w:hAnsi="Times New Roman"/>
          <w:sz w:val="20"/>
          <w:szCs w:val="20"/>
        </w:rPr>
      </w:pPr>
    </w:p>
    <w:tbl>
      <w:tblPr>
        <w:tblW w:w="5000" w:type="pct"/>
        <w:tblLook w:val="04A0"/>
      </w:tblPr>
      <w:tblGrid>
        <w:gridCol w:w="5105"/>
        <w:gridCol w:w="4465"/>
      </w:tblGrid>
      <w:tr w:rsidR="00512A97" w:rsidRPr="00512A97" w:rsidTr="007956D0">
        <w:trPr>
          <w:trHeight w:val="20"/>
        </w:trPr>
        <w:tc>
          <w:tcPr>
            <w:tcW w:w="5000" w:type="pct"/>
            <w:gridSpan w:val="2"/>
            <w:tcBorders>
              <w:top w:val="nil"/>
              <w:left w:val="nil"/>
              <w:bottom w:val="nil"/>
              <w:right w:val="nil"/>
            </w:tcBorders>
            <w:shd w:val="clear" w:color="auto" w:fill="auto"/>
            <w:hideMark/>
          </w:tcPr>
          <w:p w:rsidR="007956D0" w:rsidRPr="007956D0" w:rsidRDefault="007956D0" w:rsidP="00512A97">
            <w:pPr>
              <w:spacing w:after="0" w:line="240" w:lineRule="auto"/>
              <w:jc w:val="right"/>
              <w:rPr>
                <w:rFonts w:ascii="Times New Roman" w:eastAsia="Times New Roman" w:hAnsi="Times New Roman"/>
                <w:sz w:val="18"/>
                <w:szCs w:val="18"/>
                <w:lang w:eastAsia="ru-RU"/>
              </w:rPr>
            </w:pPr>
          </w:p>
          <w:p w:rsidR="007956D0" w:rsidRPr="007956D0" w:rsidRDefault="00512A97" w:rsidP="007956D0">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lastRenderedPageBreak/>
              <w:t xml:space="preserve">Приложение </w:t>
            </w:r>
            <w:r w:rsidR="007956D0" w:rsidRPr="007956D0">
              <w:rPr>
                <w:rFonts w:ascii="Times New Roman" w:eastAsia="Times New Roman" w:hAnsi="Times New Roman"/>
                <w:sz w:val="18"/>
                <w:szCs w:val="18"/>
                <w:lang w:eastAsia="ru-RU"/>
              </w:rPr>
              <w:t>№ 12</w:t>
            </w:r>
          </w:p>
          <w:p w:rsidR="00512A97" w:rsidRPr="00512A97" w:rsidRDefault="007956D0" w:rsidP="007956D0">
            <w:pPr>
              <w:spacing w:after="0" w:line="240" w:lineRule="auto"/>
              <w:jc w:val="right"/>
              <w:rPr>
                <w:rFonts w:ascii="Times New Roman" w:eastAsia="Times New Roman" w:hAnsi="Times New Roman"/>
                <w:sz w:val="18"/>
                <w:szCs w:val="18"/>
                <w:lang w:eastAsia="ru-RU"/>
              </w:rPr>
            </w:pPr>
            <w:r w:rsidRPr="007956D0">
              <w:rPr>
                <w:rFonts w:ascii="Times New Roman" w:eastAsia="Times New Roman" w:hAnsi="Times New Roman"/>
                <w:sz w:val="18"/>
                <w:szCs w:val="18"/>
                <w:lang w:eastAsia="ru-RU"/>
              </w:rPr>
              <w:t xml:space="preserve"> к решению </w:t>
            </w:r>
            <w:r w:rsidR="00512A97" w:rsidRPr="00512A97">
              <w:rPr>
                <w:rFonts w:ascii="Times New Roman" w:eastAsia="Times New Roman" w:hAnsi="Times New Roman"/>
                <w:sz w:val="18"/>
                <w:szCs w:val="18"/>
                <w:lang w:eastAsia="ru-RU"/>
              </w:rPr>
              <w:t>Богучанского районного Совета депутатов</w:t>
            </w:r>
            <w:r w:rsidR="00512A97" w:rsidRPr="00512A97">
              <w:rPr>
                <w:rFonts w:ascii="Times New Roman" w:eastAsia="Times New Roman" w:hAnsi="Times New Roman"/>
                <w:sz w:val="18"/>
                <w:szCs w:val="18"/>
                <w:lang w:eastAsia="ru-RU"/>
              </w:rPr>
              <w:br/>
              <w:t xml:space="preserve">от </w:t>
            </w:r>
            <w:r w:rsidRPr="007956D0">
              <w:rPr>
                <w:rFonts w:ascii="Times New Roman" w:eastAsia="Times New Roman" w:hAnsi="Times New Roman"/>
                <w:sz w:val="18"/>
                <w:szCs w:val="18"/>
                <w:lang w:eastAsia="ru-RU"/>
              </w:rPr>
              <w:t xml:space="preserve">16 </w:t>
            </w:r>
            <w:r w:rsidR="00512A97" w:rsidRPr="00512A97">
              <w:rPr>
                <w:rFonts w:ascii="Times New Roman" w:eastAsia="Times New Roman" w:hAnsi="Times New Roman"/>
                <w:sz w:val="18"/>
                <w:szCs w:val="18"/>
                <w:lang w:eastAsia="ru-RU"/>
              </w:rPr>
              <w:t xml:space="preserve"> октября 2014 года №</w:t>
            </w:r>
            <w:r w:rsidRPr="007956D0">
              <w:rPr>
                <w:rFonts w:ascii="Times New Roman" w:eastAsia="Times New Roman" w:hAnsi="Times New Roman"/>
                <w:sz w:val="18"/>
                <w:szCs w:val="18"/>
                <w:lang w:eastAsia="ru-RU"/>
              </w:rPr>
              <w:t xml:space="preserve"> </w:t>
            </w:r>
            <w:r w:rsidR="00512A97" w:rsidRPr="00512A97">
              <w:rPr>
                <w:rFonts w:ascii="Times New Roman" w:eastAsia="Times New Roman" w:hAnsi="Times New Roman"/>
                <w:sz w:val="18"/>
                <w:szCs w:val="18"/>
                <w:lang w:eastAsia="ru-RU"/>
              </w:rPr>
              <w:t>41/1-337</w:t>
            </w:r>
          </w:p>
        </w:tc>
      </w:tr>
      <w:tr w:rsidR="00512A97" w:rsidRPr="00512A97" w:rsidTr="007956D0">
        <w:trPr>
          <w:trHeight w:val="20"/>
        </w:trPr>
        <w:tc>
          <w:tcPr>
            <w:tcW w:w="5000" w:type="pct"/>
            <w:gridSpan w:val="2"/>
            <w:tcBorders>
              <w:top w:val="nil"/>
              <w:left w:val="nil"/>
              <w:bottom w:val="nil"/>
              <w:right w:val="nil"/>
            </w:tcBorders>
            <w:shd w:val="clear" w:color="auto" w:fill="auto"/>
            <w:vAlign w:val="bottom"/>
            <w:hideMark/>
          </w:tcPr>
          <w:p w:rsidR="007956D0" w:rsidRPr="007956D0" w:rsidRDefault="007956D0" w:rsidP="00512A97">
            <w:pPr>
              <w:spacing w:after="0" w:line="240" w:lineRule="auto"/>
              <w:jc w:val="right"/>
              <w:rPr>
                <w:rFonts w:ascii="Times New Roman" w:eastAsia="Times New Roman" w:hAnsi="Times New Roman"/>
                <w:sz w:val="18"/>
                <w:szCs w:val="18"/>
                <w:lang w:eastAsia="ru-RU"/>
              </w:rPr>
            </w:pPr>
          </w:p>
          <w:p w:rsidR="007956D0" w:rsidRDefault="00512A97" w:rsidP="00512A97">
            <w:pPr>
              <w:spacing w:after="0" w:line="240" w:lineRule="auto"/>
              <w:jc w:val="right"/>
              <w:rPr>
                <w:rFonts w:ascii="Times New Roman" w:eastAsia="Times New Roman" w:hAnsi="Times New Roman"/>
                <w:sz w:val="18"/>
                <w:szCs w:val="18"/>
                <w:lang w:eastAsia="ru-RU"/>
              </w:rPr>
            </w:pPr>
            <w:r w:rsidRPr="00512A97">
              <w:rPr>
                <w:rFonts w:ascii="Times New Roman" w:eastAsia="Times New Roman" w:hAnsi="Times New Roman"/>
                <w:sz w:val="18"/>
                <w:szCs w:val="18"/>
                <w:lang w:eastAsia="ru-RU"/>
              </w:rPr>
              <w:t>Приложение №</w:t>
            </w:r>
            <w:r w:rsidR="007956D0">
              <w:rPr>
                <w:rFonts w:ascii="Times New Roman" w:eastAsia="Times New Roman" w:hAnsi="Times New Roman"/>
                <w:sz w:val="18"/>
                <w:szCs w:val="18"/>
                <w:lang w:eastAsia="ru-RU"/>
              </w:rPr>
              <w:t xml:space="preserve"> </w:t>
            </w:r>
            <w:r w:rsidRPr="00512A97">
              <w:rPr>
                <w:rFonts w:ascii="Times New Roman" w:eastAsia="Times New Roman" w:hAnsi="Times New Roman"/>
                <w:sz w:val="18"/>
                <w:szCs w:val="18"/>
                <w:lang w:eastAsia="ru-RU"/>
              </w:rPr>
              <w:t xml:space="preserve">26 </w:t>
            </w:r>
            <w:r w:rsidR="007956D0">
              <w:rPr>
                <w:rFonts w:ascii="Times New Roman" w:eastAsia="Times New Roman" w:hAnsi="Times New Roman"/>
                <w:sz w:val="18"/>
                <w:szCs w:val="18"/>
                <w:lang w:eastAsia="ru-RU"/>
              </w:rPr>
              <w:t xml:space="preserve"> </w:t>
            </w:r>
          </w:p>
          <w:p w:rsidR="00512A97" w:rsidRPr="00512A97" w:rsidRDefault="007956D0" w:rsidP="007956D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00512A97" w:rsidRPr="00512A97">
              <w:rPr>
                <w:rFonts w:ascii="Times New Roman" w:eastAsia="Times New Roman" w:hAnsi="Times New Roman"/>
                <w:sz w:val="18"/>
                <w:szCs w:val="18"/>
                <w:lang w:eastAsia="ru-RU"/>
              </w:rPr>
              <w:t>Богучанского районного Совета депутатов</w:t>
            </w:r>
            <w:r w:rsidR="00512A97" w:rsidRPr="00512A97">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w:t>
            </w:r>
            <w:r w:rsidR="00512A97" w:rsidRPr="00512A97">
              <w:rPr>
                <w:rFonts w:ascii="Times New Roman" w:eastAsia="Times New Roman" w:hAnsi="Times New Roman"/>
                <w:sz w:val="18"/>
                <w:szCs w:val="18"/>
                <w:lang w:eastAsia="ru-RU"/>
              </w:rPr>
              <w:t xml:space="preserve"> декабря  2013 года №</w:t>
            </w:r>
            <w:r>
              <w:rPr>
                <w:rFonts w:ascii="Times New Roman" w:eastAsia="Times New Roman" w:hAnsi="Times New Roman"/>
                <w:sz w:val="18"/>
                <w:szCs w:val="18"/>
                <w:lang w:eastAsia="ru-RU"/>
              </w:rPr>
              <w:t xml:space="preserve"> </w:t>
            </w:r>
            <w:r w:rsidR="00512A97" w:rsidRPr="00512A97">
              <w:rPr>
                <w:rFonts w:ascii="Times New Roman" w:eastAsia="Times New Roman" w:hAnsi="Times New Roman"/>
                <w:sz w:val="18"/>
                <w:szCs w:val="18"/>
                <w:lang w:eastAsia="ru-RU"/>
              </w:rPr>
              <w:t>34/1-304</w:t>
            </w:r>
          </w:p>
        </w:tc>
      </w:tr>
      <w:tr w:rsidR="00512A97" w:rsidRPr="00512A97" w:rsidTr="007956D0">
        <w:trPr>
          <w:trHeight w:val="20"/>
        </w:trPr>
        <w:tc>
          <w:tcPr>
            <w:tcW w:w="2667"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c>
          <w:tcPr>
            <w:tcW w:w="2333"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r>
      <w:tr w:rsidR="00512A97" w:rsidRPr="00512A97" w:rsidTr="007956D0">
        <w:trPr>
          <w:trHeight w:val="20"/>
        </w:trPr>
        <w:tc>
          <w:tcPr>
            <w:tcW w:w="2667"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c>
          <w:tcPr>
            <w:tcW w:w="2333"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r>
      <w:tr w:rsidR="00512A97" w:rsidRPr="00512A97" w:rsidTr="007956D0">
        <w:trPr>
          <w:trHeight w:val="20"/>
        </w:trPr>
        <w:tc>
          <w:tcPr>
            <w:tcW w:w="5000" w:type="pct"/>
            <w:gridSpan w:val="2"/>
            <w:tcBorders>
              <w:top w:val="nil"/>
              <w:left w:val="nil"/>
              <w:bottom w:val="nil"/>
              <w:right w:val="nil"/>
            </w:tcBorders>
            <w:shd w:val="clear" w:color="auto" w:fill="auto"/>
            <w:vAlign w:val="bottom"/>
            <w:hideMark/>
          </w:tcPr>
          <w:p w:rsidR="00512A97" w:rsidRPr="00512A97" w:rsidRDefault="00512A97" w:rsidP="00512A97">
            <w:pPr>
              <w:spacing w:after="0" w:line="240" w:lineRule="auto"/>
              <w:jc w:val="center"/>
              <w:rPr>
                <w:rFonts w:ascii="Times New Roman" w:eastAsia="Times New Roman" w:hAnsi="Times New Roman"/>
                <w:sz w:val="20"/>
                <w:szCs w:val="20"/>
                <w:lang w:eastAsia="ru-RU"/>
              </w:rPr>
            </w:pPr>
            <w:r w:rsidRPr="00512A97">
              <w:rPr>
                <w:rFonts w:ascii="Times New Roman" w:eastAsia="Times New Roman" w:hAnsi="Times New Roman"/>
                <w:sz w:val="20"/>
                <w:szCs w:val="20"/>
                <w:lang w:eastAsia="ru-RU"/>
              </w:rPr>
              <w:t>Межбюджетные трансферты поселениям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энергетический эффективности" в 2014 году</w:t>
            </w:r>
          </w:p>
        </w:tc>
      </w:tr>
      <w:tr w:rsidR="00512A97" w:rsidRPr="00512A97" w:rsidTr="007956D0">
        <w:trPr>
          <w:trHeight w:val="20"/>
        </w:trPr>
        <w:tc>
          <w:tcPr>
            <w:tcW w:w="2667" w:type="pct"/>
            <w:tcBorders>
              <w:top w:val="nil"/>
              <w:left w:val="nil"/>
              <w:bottom w:val="nil"/>
              <w:right w:val="nil"/>
            </w:tcBorders>
            <w:shd w:val="clear" w:color="auto" w:fill="auto"/>
            <w:noWrap/>
            <w:vAlign w:val="bottom"/>
            <w:hideMark/>
          </w:tcPr>
          <w:p w:rsidR="00512A97" w:rsidRPr="00512A97" w:rsidRDefault="00512A97" w:rsidP="00512A97">
            <w:pPr>
              <w:spacing w:after="0" w:line="240" w:lineRule="auto"/>
              <w:rPr>
                <w:rFonts w:ascii="Times New Roman" w:eastAsia="Times New Roman" w:hAnsi="Times New Roman"/>
                <w:sz w:val="16"/>
                <w:szCs w:val="16"/>
                <w:lang w:eastAsia="ru-RU"/>
              </w:rPr>
            </w:pPr>
          </w:p>
        </w:tc>
        <w:tc>
          <w:tcPr>
            <w:tcW w:w="2333" w:type="pct"/>
            <w:tcBorders>
              <w:top w:val="nil"/>
              <w:left w:val="nil"/>
              <w:bottom w:val="nil"/>
              <w:right w:val="nil"/>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(в рублях)</w:t>
            </w:r>
          </w:p>
        </w:tc>
      </w:tr>
      <w:tr w:rsidR="00512A97" w:rsidRPr="00512A97" w:rsidTr="007956D0">
        <w:trPr>
          <w:trHeight w:val="20"/>
        </w:trPr>
        <w:tc>
          <w:tcPr>
            <w:tcW w:w="2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Наименование</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jc w:val="center"/>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План на 2014 год</w:t>
            </w:r>
          </w:p>
        </w:tc>
      </w:tr>
      <w:tr w:rsidR="00512A97" w:rsidRPr="00512A97" w:rsidTr="007956D0">
        <w:trPr>
          <w:trHeight w:val="20"/>
        </w:trPr>
        <w:tc>
          <w:tcPr>
            <w:tcW w:w="2667" w:type="pct"/>
            <w:tcBorders>
              <w:top w:val="nil"/>
              <w:left w:val="single" w:sz="4" w:space="0" w:color="auto"/>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center"/>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ВСЕГО</w:t>
            </w:r>
          </w:p>
        </w:tc>
        <w:tc>
          <w:tcPr>
            <w:tcW w:w="2333" w:type="pct"/>
            <w:tcBorders>
              <w:top w:val="nil"/>
              <w:left w:val="nil"/>
              <w:bottom w:val="single" w:sz="4" w:space="0" w:color="auto"/>
              <w:right w:val="single" w:sz="4" w:space="0" w:color="auto"/>
            </w:tcBorders>
            <w:shd w:val="clear" w:color="auto" w:fill="auto"/>
            <w:noWrap/>
            <w:vAlign w:val="center"/>
            <w:hideMark/>
          </w:tcPr>
          <w:p w:rsidR="00512A97" w:rsidRPr="00512A97" w:rsidRDefault="00512A97" w:rsidP="00512A97">
            <w:pPr>
              <w:spacing w:after="0" w:line="240" w:lineRule="auto"/>
              <w:jc w:val="right"/>
              <w:rPr>
                <w:rFonts w:ascii="Times New Roman" w:eastAsia="Times New Roman" w:hAnsi="Times New Roman"/>
                <w:bCs/>
                <w:sz w:val="16"/>
                <w:szCs w:val="16"/>
                <w:lang w:eastAsia="ru-RU"/>
              </w:rPr>
            </w:pPr>
            <w:r w:rsidRPr="00512A97">
              <w:rPr>
                <w:rFonts w:ascii="Times New Roman" w:eastAsia="Times New Roman" w:hAnsi="Times New Roman"/>
                <w:bCs/>
                <w:sz w:val="16"/>
                <w:szCs w:val="16"/>
                <w:lang w:eastAsia="ru-RU"/>
              </w:rPr>
              <w:t>2 100 000</w:t>
            </w:r>
          </w:p>
        </w:tc>
      </w:tr>
      <w:tr w:rsidR="00512A97" w:rsidRPr="00512A97" w:rsidTr="007956D0">
        <w:trPr>
          <w:trHeight w:val="20"/>
        </w:trPr>
        <w:tc>
          <w:tcPr>
            <w:tcW w:w="2667" w:type="pct"/>
            <w:tcBorders>
              <w:top w:val="nil"/>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 xml:space="preserve">Администрация Артюгинского сельсовета </w:t>
            </w:r>
          </w:p>
        </w:tc>
        <w:tc>
          <w:tcPr>
            <w:tcW w:w="2333"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500 000,00</w:t>
            </w:r>
          </w:p>
        </w:tc>
      </w:tr>
      <w:tr w:rsidR="00512A97" w:rsidRPr="00512A97" w:rsidTr="007956D0">
        <w:trPr>
          <w:trHeight w:val="20"/>
        </w:trPr>
        <w:tc>
          <w:tcPr>
            <w:tcW w:w="2667" w:type="pct"/>
            <w:tcBorders>
              <w:top w:val="nil"/>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 xml:space="preserve">Администрация Невонского сельсовета </w:t>
            </w:r>
          </w:p>
        </w:tc>
        <w:tc>
          <w:tcPr>
            <w:tcW w:w="2333"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500 000,00</w:t>
            </w:r>
          </w:p>
        </w:tc>
      </w:tr>
      <w:tr w:rsidR="00512A97" w:rsidRPr="00512A97" w:rsidTr="007956D0">
        <w:trPr>
          <w:trHeight w:val="20"/>
        </w:trPr>
        <w:tc>
          <w:tcPr>
            <w:tcW w:w="2667" w:type="pct"/>
            <w:tcBorders>
              <w:top w:val="nil"/>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 xml:space="preserve">Администрация Хребтовского сельсовета </w:t>
            </w:r>
          </w:p>
        </w:tc>
        <w:tc>
          <w:tcPr>
            <w:tcW w:w="2333"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500 000,00</w:t>
            </w:r>
          </w:p>
        </w:tc>
      </w:tr>
      <w:tr w:rsidR="00512A97" w:rsidRPr="00512A97" w:rsidTr="007956D0">
        <w:trPr>
          <w:trHeight w:val="20"/>
        </w:trPr>
        <w:tc>
          <w:tcPr>
            <w:tcW w:w="2667" w:type="pct"/>
            <w:tcBorders>
              <w:top w:val="nil"/>
              <w:left w:val="single" w:sz="4" w:space="0" w:color="auto"/>
              <w:bottom w:val="single" w:sz="4" w:space="0" w:color="auto"/>
              <w:right w:val="single" w:sz="4" w:space="0" w:color="auto"/>
            </w:tcBorders>
            <w:shd w:val="clear" w:color="auto" w:fill="auto"/>
            <w:vAlign w:val="center"/>
            <w:hideMark/>
          </w:tcPr>
          <w:p w:rsidR="00512A97" w:rsidRPr="00512A97" w:rsidRDefault="00512A97" w:rsidP="00512A97">
            <w:pPr>
              <w:spacing w:after="0" w:line="240" w:lineRule="auto"/>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 xml:space="preserve">Администрация Пинчугского сельсовета </w:t>
            </w:r>
          </w:p>
        </w:tc>
        <w:tc>
          <w:tcPr>
            <w:tcW w:w="2333" w:type="pct"/>
            <w:tcBorders>
              <w:top w:val="nil"/>
              <w:left w:val="nil"/>
              <w:bottom w:val="single" w:sz="4" w:space="0" w:color="auto"/>
              <w:right w:val="single" w:sz="4" w:space="0" w:color="auto"/>
            </w:tcBorders>
            <w:shd w:val="clear" w:color="auto" w:fill="auto"/>
            <w:noWrap/>
            <w:vAlign w:val="bottom"/>
            <w:hideMark/>
          </w:tcPr>
          <w:p w:rsidR="00512A97" w:rsidRPr="00512A97" w:rsidRDefault="00512A97" w:rsidP="00512A97">
            <w:pPr>
              <w:spacing w:after="0" w:line="240" w:lineRule="auto"/>
              <w:jc w:val="right"/>
              <w:rPr>
                <w:rFonts w:ascii="Times New Roman" w:eastAsia="Times New Roman" w:hAnsi="Times New Roman"/>
                <w:sz w:val="16"/>
                <w:szCs w:val="16"/>
                <w:lang w:eastAsia="ru-RU"/>
              </w:rPr>
            </w:pPr>
            <w:r w:rsidRPr="00512A97">
              <w:rPr>
                <w:rFonts w:ascii="Times New Roman" w:eastAsia="Times New Roman" w:hAnsi="Times New Roman"/>
                <w:sz w:val="16"/>
                <w:szCs w:val="16"/>
                <w:lang w:eastAsia="ru-RU"/>
              </w:rPr>
              <w:t>600 000,00</w:t>
            </w:r>
          </w:p>
        </w:tc>
      </w:tr>
    </w:tbl>
    <w:p w:rsidR="00512A97" w:rsidRDefault="00512A97" w:rsidP="00BC51A2">
      <w:pPr>
        <w:pStyle w:val="ab"/>
        <w:spacing w:after="0" w:line="240" w:lineRule="auto"/>
        <w:ind w:left="720" w:right="-2"/>
        <w:jc w:val="both"/>
        <w:rPr>
          <w:rFonts w:ascii="Times New Roman" w:hAnsi="Times New Roman"/>
          <w:sz w:val="20"/>
          <w:szCs w:val="20"/>
        </w:rPr>
      </w:pPr>
      <w:r>
        <w:rPr>
          <w:rFonts w:ascii="Times New Roman" w:hAnsi="Times New Roman"/>
          <w:sz w:val="20"/>
          <w:szCs w:val="20"/>
        </w:rPr>
        <w:t xml:space="preserve"> </w:t>
      </w:r>
    </w:p>
    <w:p w:rsidR="00016127" w:rsidRPr="00016127" w:rsidRDefault="00016127" w:rsidP="00016127">
      <w:pPr>
        <w:spacing w:after="0" w:line="240" w:lineRule="auto"/>
        <w:jc w:val="center"/>
        <w:rPr>
          <w:rFonts w:ascii="Times New Roman" w:hAnsi="Times New Roman"/>
          <w:sz w:val="18"/>
          <w:szCs w:val="18"/>
        </w:rPr>
      </w:pPr>
      <w:r w:rsidRPr="00016127">
        <w:rPr>
          <w:rFonts w:ascii="Times New Roman" w:hAnsi="Times New Roman"/>
          <w:sz w:val="18"/>
          <w:szCs w:val="18"/>
        </w:rPr>
        <w:t>БОГУЧАНСКИЙ РАЙОННЫЙ СОВЕТ  ДЕПУТАТОВ</w:t>
      </w:r>
    </w:p>
    <w:p w:rsidR="00016127" w:rsidRPr="00016127" w:rsidRDefault="00016127" w:rsidP="00016127">
      <w:pPr>
        <w:spacing w:after="0" w:line="240" w:lineRule="auto"/>
        <w:jc w:val="center"/>
        <w:rPr>
          <w:rFonts w:ascii="Times New Roman" w:hAnsi="Times New Roman"/>
          <w:sz w:val="18"/>
          <w:szCs w:val="18"/>
        </w:rPr>
      </w:pPr>
      <w:r w:rsidRPr="00016127">
        <w:rPr>
          <w:rFonts w:ascii="Times New Roman" w:hAnsi="Times New Roman"/>
          <w:sz w:val="18"/>
          <w:szCs w:val="18"/>
        </w:rPr>
        <w:t>Р Е Ш Е Н И Е</w:t>
      </w:r>
    </w:p>
    <w:p w:rsidR="00016127" w:rsidRPr="00016127" w:rsidRDefault="00016127" w:rsidP="00016127">
      <w:pPr>
        <w:spacing w:after="0" w:line="240" w:lineRule="auto"/>
        <w:jc w:val="both"/>
        <w:rPr>
          <w:rFonts w:ascii="Times New Roman" w:hAnsi="Times New Roman"/>
          <w:sz w:val="20"/>
          <w:szCs w:val="20"/>
        </w:rPr>
      </w:pPr>
      <w:r w:rsidRPr="00016127">
        <w:rPr>
          <w:rFonts w:ascii="Times New Roman" w:hAnsi="Times New Roman"/>
          <w:sz w:val="20"/>
          <w:szCs w:val="20"/>
        </w:rPr>
        <w:t xml:space="preserve">16.10.2014                                 </w:t>
      </w:r>
      <w:r>
        <w:rPr>
          <w:rFonts w:ascii="Times New Roman" w:hAnsi="Times New Roman"/>
          <w:sz w:val="20"/>
          <w:szCs w:val="20"/>
        </w:rPr>
        <w:t xml:space="preserve">                               </w:t>
      </w:r>
      <w:r w:rsidRPr="00016127">
        <w:rPr>
          <w:rFonts w:ascii="Times New Roman" w:hAnsi="Times New Roman"/>
          <w:sz w:val="20"/>
          <w:szCs w:val="20"/>
        </w:rPr>
        <w:t xml:space="preserve"> с. Богучаны                                  </w:t>
      </w:r>
      <w:r>
        <w:rPr>
          <w:rFonts w:ascii="Times New Roman" w:hAnsi="Times New Roman"/>
          <w:sz w:val="20"/>
          <w:szCs w:val="20"/>
        </w:rPr>
        <w:t xml:space="preserve">                              </w:t>
      </w:r>
      <w:r w:rsidRPr="00016127">
        <w:rPr>
          <w:rFonts w:ascii="Times New Roman" w:hAnsi="Times New Roman"/>
          <w:sz w:val="20"/>
          <w:szCs w:val="20"/>
        </w:rPr>
        <w:t xml:space="preserve">№ 41/1-338 </w:t>
      </w:r>
    </w:p>
    <w:p w:rsidR="00016127" w:rsidRPr="00016127" w:rsidRDefault="00016127" w:rsidP="00016127">
      <w:pPr>
        <w:spacing w:after="0" w:line="240" w:lineRule="auto"/>
        <w:jc w:val="both"/>
        <w:rPr>
          <w:rFonts w:ascii="Times New Roman" w:hAnsi="Times New Roman"/>
          <w:sz w:val="20"/>
          <w:szCs w:val="20"/>
        </w:rPr>
      </w:pPr>
    </w:p>
    <w:p w:rsidR="00016127" w:rsidRPr="00016127" w:rsidRDefault="00016127" w:rsidP="00016127">
      <w:pPr>
        <w:pStyle w:val="ab"/>
        <w:spacing w:after="0" w:line="240" w:lineRule="auto"/>
        <w:ind w:right="-2"/>
        <w:jc w:val="center"/>
        <w:rPr>
          <w:rFonts w:ascii="Times New Roman" w:hAnsi="Times New Roman"/>
          <w:sz w:val="20"/>
          <w:szCs w:val="20"/>
        </w:rPr>
      </w:pPr>
      <w:r w:rsidRPr="00016127">
        <w:rPr>
          <w:rFonts w:ascii="Times New Roman" w:hAnsi="Times New Roman"/>
          <w:sz w:val="20"/>
          <w:szCs w:val="20"/>
        </w:rPr>
        <w:t>Об отмене решения Богучанского</w:t>
      </w:r>
      <w:r>
        <w:rPr>
          <w:rFonts w:ascii="Times New Roman" w:hAnsi="Times New Roman"/>
          <w:sz w:val="20"/>
          <w:szCs w:val="20"/>
        </w:rPr>
        <w:t xml:space="preserve"> </w:t>
      </w:r>
      <w:r w:rsidRPr="00016127">
        <w:rPr>
          <w:rFonts w:ascii="Times New Roman" w:hAnsi="Times New Roman"/>
          <w:sz w:val="20"/>
          <w:szCs w:val="20"/>
        </w:rPr>
        <w:t>районного Совета депутатов</w:t>
      </w:r>
    </w:p>
    <w:p w:rsidR="00016127" w:rsidRPr="00016127" w:rsidRDefault="00016127" w:rsidP="00016127">
      <w:pPr>
        <w:pStyle w:val="ab"/>
        <w:spacing w:after="0" w:line="240" w:lineRule="auto"/>
        <w:rPr>
          <w:rFonts w:ascii="Times New Roman" w:hAnsi="Times New Roman"/>
          <w:sz w:val="20"/>
          <w:szCs w:val="20"/>
        </w:rPr>
      </w:pPr>
    </w:p>
    <w:p w:rsidR="00016127" w:rsidRDefault="00016127" w:rsidP="00016127">
      <w:pPr>
        <w:pStyle w:val="ab"/>
        <w:spacing w:after="0" w:line="240" w:lineRule="auto"/>
        <w:ind w:right="-2" w:firstLine="709"/>
        <w:rPr>
          <w:rFonts w:ascii="Times New Roman" w:hAnsi="Times New Roman"/>
          <w:sz w:val="20"/>
          <w:szCs w:val="20"/>
        </w:rPr>
      </w:pPr>
      <w:r w:rsidRPr="00016127">
        <w:rPr>
          <w:rFonts w:ascii="Times New Roman" w:hAnsi="Times New Roman"/>
          <w:sz w:val="20"/>
          <w:szCs w:val="20"/>
        </w:rPr>
        <w:t>На основании ст. 7,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016127">
        <w:rPr>
          <w:rFonts w:ascii="Times New Roman" w:hAnsi="Times New Roman"/>
          <w:sz w:val="20"/>
          <w:szCs w:val="20"/>
        </w:rPr>
        <w:t xml:space="preserve">РЕШИЛ:  </w:t>
      </w:r>
    </w:p>
    <w:p w:rsidR="00016127" w:rsidRDefault="00016127" w:rsidP="00016127">
      <w:pPr>
        <w:pStyle w:val="ab"/>
        <w:spacing w:after="0" w:line="240" w:lineRule="auto"/>
        <w:ind w:right="-2" w:firstLine="709"/>
        <w:jc w:val="both"/>
        <w:rPr>
          <w:rFonts w:ascii="Times New Roman" w:hAnsi="Times New Roman"/>
          <w:sz w:val="20"/>
          <w:szCs w:val="20"/>
        </w:rPr>
      </w:pPr>
      <w:r>
        <w:rPr>
          <w:rFonts w:ascii="Times New Roman" w:hAnsi="Times New Roman"/>
          <w:sz w:val="20"/>
          <w:szCs w:val="20"/>
        </w:rPr>
        <w:t>1.</w:t>
      </w:r>
      <w:r w:rsidRPr="00016127">
        <w:rPr>
          <w:rFonts w:ascii="Times New Roman" w:hAnsi="Times New Roman"/>
          <w:sz w:val="20"/>
          <w:szCs w:val="20"/>
        </w:rPr>
        <w:t>Отменить решение Богучанского районного Совета депутатов от 14.02.2014 № 35/1-313 «О внесении изменений и дополнений в решение Богучанского районного Совета депутатов Красноярского края от 14.02.2008 №26-427 «Об установлении нормативов потребления коммунальных услуг для населения».</w:t>
      </w:r>
    </w:p>
    <w:p w:rsidR="00016127" w:rsidRDefault="00016127" w:rsidP="00016127">
      <w:pPr>
        <w:pStyle w:val="ab"/>
        <w:spacing w:after="0" w:line="240" w:lineRule="auto"/>
        <w:ind w:right="-2" w:firstLine="709"/>
        <w:jc w:val="both"/>
        <w:rPr>
          <w:rFonts w:ascii="Times New Roman" w:hAnsi="Times New Roman"/>
          <w:sz w:val="20"/>
          <w:szCs w:val="20"/>
        </w:rPr>
      </w:pPr>
      <w:r>
        <w:rPr>
          <w:rFonts w:ascii="Times New Roman" w:hAnsi="Times New Roman"/>
          <w:sz w:val="20"/>
          <w:szCs w:val="20"/>
        </w:rPr>
        <w:t>2.</w:t>
      </w:r>
      <w:r w:rsidRPr="00016127">
        <w:rPr>
          <w:rFonts w:ascii="Times New Roman" w:hAnsi="Times New Roman"/>
          <w:sz w:val="20"/>
          <w:szCs w:val="20"/>
        </w:rPr>
        <w:t xml:space="preserve">Контроль за исполнением настоящего решения возложить на постоянную комиссию по экономике и финансам (Л.А.Колпакова). </w:t>
      </w:r>
    </w:p>
    <w:p w:rsidR="00016127" w:rsidRPr="00016127" w:rsidRDefault="00016127" w:rsidP="00016127">
      <w:pPr>
        <w:pStyle w:val="ab"/>
        <w:spacing w:after="0" w:line="240" w:lineRule="auto"/>
        <w:ind w:right="-2" w:firstLine="709"/>
        <w:jc w:val="both"/>
        <w:rPr>
          <w:rFonts w:ascii="Times New Roman" w:hAnsi="Times New Roman"/>
          <w:sz w:val="20"/>
          <w:szCs w:val="20"/>
        </w:rPr>
      </w:pPr>
      <w:r>
        <w:rPr>
          <w:rFonts w:ascii="Times New Roman" w:hAnsi="Times New Roman"/>
          <w:sz w:val="20"/>
          <w:szCs w:val="20"/>
        </w:rPr>
        <w:t>3.</w:t>
      </w:r>
      <w:r w:rsidRPr="00016127">
        <w:rPr>
          <w:rFonts w:ascii="Times New Roman" w:hAnsi="Times New Roman"/>
          <w:sz w:val="20"/>
          <w:szCs w:val="20"/>
        </w:rPr>
        <w:t>Настоящее решение вступает в силу в день, следующий за днем  опубликования в Официальном вестнике Богучанского района.</w:t>
      </w:r>
    </w:p>
    <w:p w:rsidR="00016127" w:rsidRPr="00016127" w:rsidRDefault="00016127" w:rsidP="00016127">
      <w:pPr>
        <w:tabs>
          <w:tab w:val="num" w:pos="0"/>
        </w:tabs>
        <w:spacing w:after="0" w:line="240" w:lineRule="auto"/>
        <w:ind w:right="-709" w:firstLine="720"/>
        <w:jc w:val="both"/>
        <w:rPr>
          <w:rFonts w:ascii="Times New Roman" w:hAnsi="Times New Roman"/>
          <w:sz w:val="20"/>
          <w:szCs w:val="20"/>
        </w:rPr>
      </w:pPr>
    </w:p>
    <w:p w:rsidR="00016127" w:rsidRDefault="00016127" w:rsidP="00016127">
      <w:pPr>
        <w:spacing w:after="0" w:line="240" w:lineRule="auto"/>
        <w:ind w:right="-2"/>
        <w:jc w:val="both"/>
        <w:rPr>
          <w:rFonts w:ascii="Times New Roman" w:hAnsi="Times New Roman"/>
          <w:sz w:val="20"/>
          <w:szCs w:val="20"/>
        </w:rPr>
      </w:pPr>
      <w:r w:rsidRPr="00016127">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016127">
        <w:rPr>
          <w:rFonts w:ascii="Times New Roman" w:hAnsi="Times New Roman"/>
          <w:sz w:val="20"/>
          <w:szCs w:val="20"/>
        </w:rPr>
        <w:t>А.В.Бахтин</w:t>
      </w:r>
    </w:p>
    <w:p w:rsidR="00016127" w:rsidRDefault="00016127" w:rsidP="00016127">
      <w:pPr>
        <w:spacing w:after="0" w:line="240" w:lineRule="auto"/>
        <w:ind w:right="-2"/>
        <w:jc w:val="both"/>
        <w:rPr>
          <w:rFonts w:ascii="Times New Roman" w:hAnsi="Times New Roman"/>
          <w:sz w:val="20"/>
          <w:szCs w:val="20"/>
        </w:rPr>
      </w:pPr>
    </w:p>
    <w:p w:rsidR="00016127" w:rsidRPr="00016127" w:rsidRDefault="00016127" w:rsidP="00016127">
      <w:pPr>
        <w:spacing w:after="0" w:line="240" w:lineRule="auto"/>
        <w:jc w:val="center"/>
        <w:rPr>
          <w:rFonts w:ascii="Times New Roman" w:hAnsi="Times New Roman"/>
          <w:bCs/>
          <w:sz w:val="20"/>
          <w:szCs w:val="20"/>
        </w:rPr>
      </w:pPr>
      <w:r w:rsidRPr="00016127">
        <w:rPr>
          <w:rFonts w:ascii="Times New Roman" w:hAnsi="Times New Roman"/>
          <w:bCs/>
          <w:sz w:val="20"/>
          <w:szCs w:val="20"/>
        </w:rPr>
        <w:t>БОГУЧАНСКИЙ РАЙОННЫЙ СОВЕТ ДЕПУТАТОВ</w:t>
      </w:r>
    </w:p>
    <w:p w:rsidR="00016127" w:rsidRPr="00016127" w:rsidRDefault="00016127" w:rsidP="00016127">
      <w:pPr>
        <w:pStyle w:val="12"/>
        <w:spacing w:before="0" w:after="0" w:line="240" w:lineRule="auto"/>
        <w:jc w:val="center"/>
        <w:rPr>
          <w:rFonts w:ascii="Times New Roman" w:hAnsi="Times New Roman" w:cs="Times New Roman"/>
          <w:b w:val="0"/>
          <w:sz w:val="20"/>
          <w:szCs w:val="20"/>
        </w:rPr>
      </w:pPr>
      <w:r w:rsidRPr="00016127">
        <w:rPr>
          <w:rFonts w:ascii="Times New Roman" w:hAnsi="Times New Roman" w:cs="Times New Roman"/>
          <w:b w:val="0"/>
          <w:sz w:val="20"/>
          <w:szCs w:val="20"/>
        </w:rPr>
        <w:t>РЕШЕНИЕ</w:t>
      </w:r>
    </w:p>
    <w:p w:rsidR="00016127" w:rsidRPr="00016127" w:rsidRDefault="00016127" w:rsidP="00016127">
      <w:pPr>
        <w:spacing w:after="0" w:line="240" w:lineRule="auto"/>
        <w:rPr>
          <w:rFonts w:ascii="Times New Roman" w:hAnsi="Times New Roman"/>
          <w:bCs/>
          <w:sz w:val="20"/>
          <w:szCs w:val="20"/>
        </w:rPr>
      </w:pPr>
      <w:r w:rsidRPr="00016127">
        <w:rPr>
          <w:rFonts w:ascii="Times New Roman" w:hAnsi="Times New Roman"/>
          <w:bCs/>
          <w:sz w:val="20"/>
          <w:szCs w:val="20"/>
        </w:rPr>
        <w:t xml:space="preserve">16.10.2014                                 </w:t>
      </w:r>
      <w:r w:rsidR="00672B50">
        <w:rPr>
          <w:rFonts w:ascii="Times New Roman" w:hAnsi="Times New Roman"/>
          <w:bCs/>
          <w:sz w:val="20"/>
          <w:szCs w:val="20"/>
        </w:rPr>
        <w:t xml:space="preserve">                                </w:t>
      </w:r>
      <w:r w:rsidRPr="00016127">
        <w:rPr>
          <w:rFonts w:ascii="Times New Roman" w:hAnsi="Times New Roman"/>
          <w:bCs/>
          <w:sz w:val="20"/>
          <w:szCs w:val="20"/>
        </w:rPr>
        <w:t xml:space="preserve">с. Богучаны                                             </w:t>
      </w:r>
      <w:r w:rsidR="00672B50">
        <w:rPr>
          <w:rFonts w:ascii="Times New Roman" w:hAnsi="Times New Roman"/>
          <w:bCs/>
          <w:sz w:val="20"/>
          <w:szCs w:val="20"/>
        </w:rPr>
        <w:t xml:space="preserve">                  </w:t>
      </w:r>
      <w:r w:rsidRPr="00016127">
        <w:rPr>
          <w:rFonts w:ascii="Times New Roman" w:hAnsi="Times New Roman"/>
          <w:bCs/>
          <w:sz w:val="20"/>
          <w:szCs w:val="20"/>
        </w:rPr>
        <w:t>№ 41/1-339</w:t>
      </w:r>
    </w:p>
    <w:p w:rsidR="00016127" w:rsidRPr="00016127" w:rsidRDefault="00016127" w:rsidP="00016127">
      <w:pPr>
        <w:spacing w:after="0" w:line="240" w:lineRule="auto"/>
        <w:jc w:val="center"/>
        <w:rPr>
          <w:rFonts w:ascii="Times New Roman" w:hAnsi="Times New Roman"/>
          <w:bCs/>
          <w:sz w:val="20"/>
          <w:szCs w:val="20"/>
        </w:rPr>
      </w:pPr>
    </w:p>
    <w:tbl>
      <w:tblPr>
        <w:tblW w:w="0" w:type="auto"/>
        <w:tblLook w:val="01E0"/>
      </w:tblPr>
      <w:tblGrid>
        <w:gridCol w:w="9464"/>
      </w:tblGrid>
      <w:tr w:rsidR="00016127" w:rsidRPr="00016127" w:rsidTr="00672B50">
        <w:trPr>
          <w:trHeight w:val="590"/>
        </w:trPr>
        <w:tc>
          <w:tcPr>
            <w:tcW w:w="9464" w:type="dxa"/>
          </w:tcPr>
          <w:p w:rsidR="00016127" w:rsidRPr="00016127" w:rsidRDefault="00016127" w:rsidP="00672B50">
            <w:pPr>
              <w:spacing w:after="0" w:line="240" w:lineRule="auto"/>
              <w:jc w:val="center"/>
              <w:rPr>
                <w:rFonts w:ascii="Times New Roman" w:hAnsi="Times New Roman"/>
                <w:bCs/>
                <w:sz w:val="20"/>
                <w:szCs w:val="20"/>
              </w:rPr>
            </w:pPr>
            <w:r w:rsidRPr="00016127">
              <w:rPr>
                <w:rFonts w:ascii="Times New Roman" w:hAnsi="Times New Roman"/>
                <w:bCs/>
                <w:sz w:val="20"/>
                <w:szCs w:val="20"/>
              </w:rPr>
              <w:t>О внесении  изменений  в решени</w:t>
            </w:r>
            <w:r w:rsidR="00672B50">
              <w:rPr>
                <w:rFonts w:ascii="Times New Roman" w:hAnsi="Times New Roman"/>
                <w:bCs/>
                <w:sz w:val="20"/>
                <w:szCs w:val="20"/>
              </w:rPr>
              <w:t xml:space="preserve">е Богучанского районного Совета </w:t>
            </w:r>
            <w:r w:rsidRPr="00016127">
              <w:rPr>
                <w:rFonts w:ascii="Times New Roman" w:hAnsi="Times New Roman"/>
                <w:bCs/>
                <w:sz w:val="20"/>
                <w:szCs w:val="20"/>
              </w:rPr>
              <w:t>депутатов от 28.11.2013№ 33/1-301   «Об утверждении прогнозного плана (программы) приватизации муниципального имущества муниципального образования Богучанский район на 2014 год и плановый период 2015-2016 годов»</w:t>
            </w:r>
          </w:p>
        </w:tc>
      </w:tr>
    </w:tbl>
    <w:p w:rsidR="00672B50" w:rsidRDefault="00672B50" w:rsidP="00016127">
      <w:pPr>
        <w:tabs>
          <w:tab w:val="left" w:pos="8460"/>
        </w:tabs>
        <w:spacing w:after="0" w:line="240" w:lineRule="auto"/>
        <w:ind w:right="-28" w:firstLine="540"/>
        <w:jc w:val="both"/>
        <w:rPr>
          <w:rFonts w:ascii="Times New Roman" w:hAnsi="Times New Roman"/>
          <w:bCs/>
          <w:sz w:val="20"/>
          <w:szCs w:val="20"/>
        </w:rPr>
      </w:pPr>
    </w:p>
    <w:p w:rsidR="00016127" w:rsidRPr="00016127" w:rsidRDefault="00016127" w:rsidP="00672B50">
      <w:pPr>
        <w:tabs>
          <w:tab w:val="left" w:pos="8460"/>
        </w:tabs>
        <w:spacing w:after="0" w:line="240" w:lineRule="auto"/>
        <w:ind w:right="-28" w:firstLine="540"/>
        <w:jc w:val="both"/>
        <w:rPr>
          <w:rFonts w:ascii="Times New Roman" w:hAnsi="Times New Roman"/>
          <w:sz w:val="20"/>
          <w:szCs w:val="20"/>
        </w:rPr>
      </w:pPr>
      <w:r w:rsidRPr="00016127">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016127">
        <w:rPr>
          <w:rFonts w:ascii="Times New Roman" w:hAnsi="Times New Roman"/>
          <w:sz w:val="20"/>
          <w:szCs w:val="20"/>
        </w:rPr>
        <w:t>Совета депутатов от 29.10.2012 № 23/1-240, ст. 32, 36 Устава Богучанского района Красноярского края, Богучанский районный Совет депутатов</w:t>
      </w:r>
      <w:r w:rsidR="00672B50">
        <w:rPr>
          <w:rFonts w:ascii="Times New Roman" w:hAnsi="Times New Roman"/>
          <w:sz w:val="20"/>
          <w:szCs w:val="20"/>
        </w:rPr>
        <w:t xml:space="preserve"> </w:t>
      </w:r>
      <w:r w:rsidRPr="00016127">
        <w:rPr>
          <w:rFonts w:ascii="Times New Roman" w:hAnsi="Times New Roman"/>
          <w:sz w:val="20"/>
          <w:szCs w:val="20"/>
        </w:rPr>
        <w:t>РЕШИЛ:</w:t>
      </w:r>
    </w:p>
    <w:p w:rsidR="00016127" w:rsidRPr="00016127" w:rsidRDefault="00016127" w:rsidP="00016127">
      <w:pPr>
        <w:tabs>
          <w:tab w:val="left" w:pos="8460"/>
        </w:tabs>
        <w:spacing w:after="0" w:line="240" w:lineRule="auto"/>
        <w:ind w:right="-28" w:firstLine="720"/>
        <w:jc w:val="both"/>
        <w:rPr>
          <w:rFonts w:ascii="Times New Roman" w:hAnsi="Times New Roman"/>
          <w:sz w:val="20"/>
          <w:szCs w:val="20"/>
        </w:rPr>
      </w:pPr>
      <w:r w:rsidRPr="00016127">
        <w:rPr>
          <w:rFonts w:ascii="Times New Roman" w:hAnsi="Times New Roman"/>
          <w:bCs/>
          <w:sz w:val="20"/>
          <w:szCs w:val="20"/>
        </w:rPr>
        <w:t xml:space="preserve"> 1. Внести  изменения в решение Богучанского районного Совета депутатов  от 28.11.2013 № 33/1-301   «Об утверждении прогнозного плана (программы) приватизации </w:t>
      </w:r>
      <w:r w:rsidRPr="00016127">
        <w:rPr>
          <w:rFonts w:ascii="Times New Roman" w:hAnsi="Times New Roman"/>
          <w:sz w:val="20"/>
          <w:szCs w:val="20"/>
        </w:rPr>
        <w:t xml:space="preserve">муниципального имущества муниципального образования Богучанский район на 2014 год и плановый период 2015-2016 годов» следующего содержания: приложение к решению изложить в новой редакции, согласно приложению. </w:t>
      </w:r>
    </w:p>
    <w:p w:rsidR="00016127" w:rsidRPr="00016127" w:rsidRDefault="00016127" w:rsidP="00016127">
      <w:pPr>
        <w:spacing w:after="0" w:line="240" w:lineRule="auto"/>
        <w:ind w:firstLine="708"/>
        <w:jc w:val="both"/>
        <w:rPr>
          <w:rFonts w:ascii="Times New Roman" w:hAnsi="Times New Roman"/>
          <w:sz w:val="20"/>
          <w:szCs w:val="20"/>
        </w:rPr>
      </w:pPr>
      <w:r w:rsidRPr="00016127">
        <w:rPr>
          <w:rFonts w:ascii="Times New Roman" w:hAnsi="Times New Roman"/>
          <w:sz w:val="20"/>
          <w:szCs w:val="20"/>
        </w:rPr>
        <w:t>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016127" w:rsidRPr="00016127" w:rsidRDefault="00016127" w:rsidP="00016127">
      <w:pPr>
        <w:spacing w:after="0" w:line="240" w:lineRule="auto"/>
        <w:jc w:val="both"/>
        <w:rPr>
          <w:rFonts w:ascii="Times New Roman" w:hAnsi="Times New Roman"/>
          <w:sz w:val="20"/>
          <w:szCs w:val="20"/>
        </w:rPr>
      </w:pPr>
      <w:r w:rsidRPr="00016127">
        <w:rPr>
          <w:rFonts w:ascii="Times New Roman" w:hAnsi="Times New Roman"/>
          <w:sz w:val="20"/>
          <w:szCs w:val="20"/>
        </w:rPr>
        <w:t xml:space="preserve">           3. Настоящее решение вступает в силу со дня, следующего за днем его опубликования в Официальном вестнике Богучанского района.</w:t>
      </w:r>
    </w:p>
    <w:p w:rsidR="00016127" w:rsidRPr="00016127" w:rsidRDefault="00016127" w:rsidP="00016127">
      <w:pPr>
        <w:spacing w:after="0" w:line="240" w:lineRule="auto"/>
        <w:ind w:firstLine="708"/>
        <w:jc w:val="both"/>
        <w:rPr>
          <w:rFonts w:ascii="Times New Roman" w:hAnsi="Times New Roman"/>
          <w:sz w:val="20"/>
          <w:szCs w:val="20"/>
        </w:rPr>
      </w:pPr>
    </w:p>
    <w:p w:rsidR="00016127" w:rsidRPr="00672B50" w:rsidRDefault="00016127" w:rsidP="00672B50">
      <w:pPr>
        <w:spacing w:after="0" w:line="240" w:lineRule="auto"/>
        <w:jc w:val="both"/>
        <w:rPr>
          <w:rFonts w:ascii="Times New Roman" w:hAnsi="Times New Roman"/>
          <w:sz w:val="20"/>
          <w:szCs w:val="20"/>
        </w:rPr>
      </w:pPr>
      <w:r w:rsidRPr="00016127">
        <w:rPr>
          <w:rFonts w:ascii="Times New Roman" w:hAnsi="Times New Roman"/>
          <w:sz w:val="20"/>
          <w:szCs w:val="20"/>
        </w:rPr>
        <w:t xml:space="preserve">Глава Богучанского района                                                                    </w:t>
      </w:r>
      <w:r w:rsidR="00672B50">
        <w:rPr>
          <w:rFonts w:ascii="Times New Roman" w:hAnsi="Times New Roman"/>
          <w:sz w:val="20"/>
          <w:szCs w:val="20"/>
        </w:rPr>
        <w:t xml:space="preserve">                                                  </w:t>
      </w:r>
      <w:r w:rsidRPr="00016127">
        <w:rPr>
          <w:rFonts w:ascii="Times New Roman" w:hAnsi="Times New Roman"/>
          <w:sz w:val="20"/>
          <w:szCs w:val="20"/>
        </w:rPr>
        <w:t xml:space="preserve"> А.В. Бахт</w:t>
      </w:r>
      <w:r w:rsidR="00672B50">
        <w:rPr>
          <w:rFonts w:ascii="Times New Roman" w:hAnsi="Times New Roman"/>
          <w:sz w:val="20"/>
          <w:szCs w:val="20"/>
        </w:rPr>
        <w:t>ин</w:t>
      </w:r>
      <w:r w:rsidRPr="0041361C">
        <w:rPr>
          <w:sz w:val="28"/>
          <w:szCs w:val="28"/>
        </w:rPr>
        <w:t xml:space="preserve">               </w:t>
      </w:r>
    </w:p>
    <w:p w:rsidR="00016127" w:rsidRPr="0041361C" w:rsidRDefault="00016127" w:rsidP="00016127">
      <w:pPr>
        <w:rPr>
          <w:sz w:val="28"/>
          <w:szCs w:val="28"/>
        </w:rPr>
      </w:pPr>
      <w:r w:rsidRPr="0041361C">
        <w:rPr>
          <w:sz w:val="28"/>
          <w:szCs w:val="28"/>
        </w:rPr>
        <w:t xml:space="preserve">                                                                                                              </w:t>
      </w:r>
    </w:p>
    <w:p w:rsidR="00016127" w:rsidRPr="00672B50" w:rsidRDefault="00016127" w:rsidP="00672B50">
      <w:pPr>
        <w:spacing w:after="0" w:line="240" w:lineRule="auto"/>
        <w:jc w:val="right"/>
        <w:rPr>
          <w:rFonts w:ascii="Times New Roman" w:hAnsi="Times New Roman"/>
          <w:sz w:val="18"/>
          <w:szCs w:val="18"/>
        </w:rPr>
      </w:pPr>
      <w:r>
        <w:lastRenderedPageBreak/>
        <w:t xml:space="preserve">                                                                                                                          </w:t>
      </w:r>
      <w:r w:rsidRPr="00672B50">
        <w:rPr>
          <w:rFonts w:ascii="Times New Roman" w:hAnsi="Times New Roman"/>
          <w:sz w:val="18"/>
          <w:szCs w:val="18"/>
        </w:rPr>
        <w:t xml:space="preserve">Приложение </w:t>
      </w:r>
    </w:p>
    <w:p w:rsidR="00016127" w:rsidRPr="00672B50" w:rsidRDefault="00016127" w:rsidP="00672B50">
      <w:pPr>
        <w:spacing w:after="0" w:line="240" w:lineRule="auto"/>
        <w:jc w:val="right"/>
        <w:rPr>
          <w:rFonts w:ascii="Times New Roman" w:hAnsi="Times New Roman"/>
          <w:sz w:val="18"/>
          <w:szCs w:val="18"/>
        </w:rPr>
      </w:pPr>
      <w:r w:rsidRPr="00672B50">
        <w:rPr>
          <w:rFonts w:ascii="Times New Roman" w:hAnsi="Times New Roman"/>
          <w:sz w:val="18"/>
          <w:szCs w:val="18"/>
        </w:rPr>
        <w:t xml:space="preserve">                                                                                                                          к решению Богучанского районного                                                                                                        </w:t>
      </w:r>
    </w:p>
    <w:p w:rsidR="00016127" w:rsidRPr="00672B50" w:rsidRDefault="00016127" w:rsidP="00672B50">
      <w:pPr>
        <w:spacing w:after="0" w:line="240" w:lineRule="auto"/>
        <w:jc w:val="right"/>
        <w:rPr>
          <w:rFonts w:ascii="Times New Roman" w:hAnsi="Times New Roman"/>
          <w:sz w:val="18"/>
          <w:szCs w:val="18"/>
        </w:rPr>
      </w:pPr>
      <w:r w:rsidRPr="00672B50">
        <w:rPr>
          <w:rFonts w:ascii="Times New Roman" w:hAnsi="Times New Roman"/>
          <w:sz w:val="18"/>
          <w:szCs w:val="18"/>
        </w:rPr>
        <w:t xml:space="preserve">                    Совета депутатов </w:t>
      </w:r>
      <w:r w:rsidR="00672B50">
        <w:rPr>
          <w:rFonts w:ascii="Times New Roman" w:hAnsi="Times New Roman"/>
          <w:sz w:val="18"/>
          <w:szCs w:val="18"/>
        </w:rPr>
        <w:t>от 16.10.2014 № 41/1-339</w:t>
      </w:r>
    </w:p>
    <w:p w:rsidR="00016127" w:rsidRPr="00672B50" w:rsidRDefault="00016127" w:rsidP="00672B50">
      <w:pPr>
        <w:spacing w:after="0" w:line="240" w:lineRule="auto"/>
        <w:jc w:val="right"/>
        <w:rPr>
          <w:rFonts w:ascii="Times New Roman" w:hAnsi="Times New Roman"/>
          <w:sz w:val="18"/>
          <w:szCs w:val="18"/>
        </w:rPr>
      </w:pPr>
      <w:r w:rsidRPr="00672B50">
        <w:rPr>
          <w:rFonts w:ascii="Times New Roman" w:hAnsi="Times New Roman"/>
          <w:sz w:val="18"/>
          <w:szCs w:val="18"/>
        </w:rPr>
        <w:t xml:space="preserve">                                                                                                     </w:t>
      </w:r>
      <w:r w:rsidR="00672B50">
        <w:rPr>
          <w:rFonts w:ascii="Times New Roman" w:hAnsi="Times New Roman"/>
          <w:sz w:val="18"/>
          <w:szCs w:val="18"/>
        </w:rPr>
        <w:t xml:space="preserve">             </w:t>
      </w:r>
    </w:p>
    <w:p w:rsidR="00016127" w:rsidRPr="00672B50" w:rsidRDefault="00016127" w:rsidP="00672B50">
      <w:pPr>
        <w:spacing w:after="0"/>
      </w:pPr>
      <w:r>
        <w:t xml:space="preserve">                                                                                           </w:t>
      </w:r>
      <w:r w:rsidR="00672B50">
        <w:t xml:space="preserve">                             </w:t>
      </w:r>
    </w:p>
    <w:p w:rsidR="00016127" w:rsidRPr="00672B50" w:rsidRDefault="00016127" w:rsidP="00672B50">
      <w:pPr>
        <w:spacing w:after="0" w:line="240" w:lineRule="auto"/>
        <w:jc w:val="center"/>
        <w:rPr>
          <w:rFonts w:ascii="Times New Roman" w:hAnsi="Times New Roman"/>
          <w:sz w:val="20"/>
          <w:szCs w:val="20"/>
        </w:rPr>
      </w:pPr>
      <w:r w:rsidRPr="00672B50">
        <w:rPr>
          <w:rFonts w:ascii="Times New Roman" w:hAnsi="Times New Roman"/>
          <w:sz w:val="20"/>
          <w:szCs w:val="20"/>
        </w:rPr>
        <w:t>Прогнозный план (программа)</w:t>
      </w:r>
    </w:p>
    <w:p w:rsidR="00016127" w:rsidRPr="00672B50" w:rsidRDefault="00016127" w:rsidP="00672B50">
      <w:pPr>
        <w:spacing w:after="0" w:line="240" w:lineRule="auto"/>
        <w:jc w:val="center"/>
        <w:rPr>
          <w:rFonts w:ascii="Times New Roman" w:hAnsi="Times New Roman"/>
          <w:sz w:val="20"/>
          <w:szCs w:val="20"/>
        </w:rPr>
      </w:pPr>
      <w:r w:rsidRPr="00672B50">
        <w:rPr>
          <w:rFonts w:ascii="Times New Roman" w:hAnsi="Times New Roman"/>
          <w:sz w:val="20"/>
          <w:szCs w:val="20"/>
        </w:rPr>
        <w:t>приватизации муниципального имущества муниципального образования Богучанский район</w:t>
      </w:r>
    </w:p>
    <w:p w:rsidR="00016127" w:rsidRPr="00672B50" w:rsidRDefault="00016127" w:rsidP="00672B50">
      <w:pPr>
        <w:spacing w:after="0" w:line="240" w:lineRule="auto"/>
        <w:jc w:val="center"/>
        <w:rPr>
          <w:rFonts w:ascii="Times New Roman" w:hAnsi="Times New Roman"/>
          <w:color w:val="9966FF"/>
          <w:sz w:val="20"/>
          <w:szCs w:val="20"/>
        </w:rPr>
      </w:pPr>
      <w:r w:rsidRPr="00672B50">
        <w:rPr>
          <w:rFonts w:ascii="Times New Roman" w:hAnsi="Times New Roman"/>
          <w:sz w:val="20"/>
          <w:szCs w:val="20"/>
        </w:rPr>
        <w:t>на 2014 год и на плановый период 2015 и 2016годов</w:t>
      </w:r>
    </w:p>
    <w:p w:rsidR="00016127" w:rsidRPr="00672B50" w:rsidRDefault="00016127" w:rsidP="00672B50">
      <w:pPr>
        <w:pStyle w:val="afa"/>
        <w:spacing w:after="0" w:line="240" w:lineRule="auto"/>
        <w:jc w:val="center"/>
        <w:rPr>
          <w:rFonts w:ascii="Times New Roman" w:hAnsi="Times New Roman"/>
          <w:sz w:val="20"/>
          <w:szCs w:val="20"/>
        </w:rPr>
      </w:pP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 xml:space="preserve">Раздел  </w:t>
      </w:r>
      <w:r w:rsidRPr="00672B50">
        <w:rPr>
          <w:rFonts w:ascii="Times New Roman" w:hAnsi="Times New Roman"/>
          <w:sz w:val="20"/>
          <w:szCs w:val="20"/>
          <w:lang w:val="en-US"/>
        </w:rPr>
        <w:t>I</w:t>
      </w: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Направления политики муниципального образования Богучанский район</w:t>
      </w:r>
      <w:r w:rsidR="00672B50">
        <w:rPr>
          <w:rFonts w:ascii="Times New Roman" w:hAnsi="Times New Roman"/>
          <w:sz w:val="20"/>
          <w:szCs w:val="20"/>
        </w:rPr>
        <w:t xml:space="preserve"> </w:t>
      </w:r>
      <w:r w:rsidRPr="00672B50">
        <w:rPr>
          <w:rFonts w:ascii="Times New Roman" w:hAnsi="Times New Roman"/>
          <w:sz w:val="20"/>
          <w:szCs w:val="20"/>
        </w:rPr>
        <w:t xml:space="preserve">в сфере приватизации, задачи приватизации муниципального имущества </w:t>
      </w:r>
      <w:r w:rsidR="00672B50">
        <w:rPr>
          <w:rFonts w:ascii="Times New Roman" w:hAnsi="Times New Roman"/>
          <w:sz w:val="20"/>
          <w:szCs w:val="20"/>
        </w:rPr>
        <w:t xml:space="preserve"> </w:t>
      </w:r>
      <w:r w:rsidRPr="00672B50">
        <w:rPr>
          <w:rFonts w:ascii="Times New Roman" w:hAnsi="Times New Roman"/>
          <w:sz w:val="20"/>
          <w:szCs w:val="20"/>
        </w:rPr>
        <w:t>в 2014 году и плановом периоде 2015 - 2016 годов</w:t>
      </w:r>
    </w:p>
    <w:p w:rsidR="00016127" w:rsidRPr="00672B50" w:rsidRDefault="00016127" w:rsidP="00672B50">
      <w:pPr>
        <w:pStyle w:val="afa"/>
        <w:spacing w:after="0" w:line="240" w:lineRule="auto"/>
        <w:rPr>
          <w:rFonts w:ascii="Times New Roman" w:hAnsi="Times New Roman"/>
          <w:sz w:val="20"/>
          <w:szCs w:val="20"/>
        </w:rPr>
      </w:pPr>
    </w:p>
    <w:p w:rsidR="00016127" w:rsidRPr="00672B50" w:rsidRDefault="00016127" w:rsidP="00672B50">
      <w:pPr>
        <w:pStyle w:val="afa"/>
        <w:spacing w:after="0" w:line="240" w:lineRule="auto"/>
        <w:ind w:left="0" w:firstLine="709"/>
        <w:jc w:val="both"/>
        <w:rPr>
          <w:rFonts w:ascii="Times New Roman" w:hAnsi="Times New Roman"/>
          <w:sz w:val="20"/>
          <w:szCs w:val="20"/>
        </w:rPr>
      </w:pPr>
      <w:r w:rsidRPr="00672B50">
        <w:rPr>
          <w:rFonts w:ascii="Times New Roman" w:hAnsi="Times New Roman"/>
          <w:sz w:val="20"/>
          <w:szCs w:val="20"/>
        </w:rPr>
        <w:t>Прогнозный план приватизации муниципального имущества на 2014 год и на плановый период 2015 и 2016 годов  (далее по тексту – План приватиз</w:t>
      </w:r>
      <w:r w:rsidR="00672B50">
        <w:rPr>
          <w:rFonts w:ascii="Times New Roman" w:hAnsi="Times New Roman"/>
          <w:sz w:val="20"/>
          <w:szCs w:val="20"/>
        </w:rPr>
        <w:t xml:space="preserve">ации) разработан в соответствии </w:t>
      </w:r>
      <w:r w:rsidRPr="00672B50">
        <w:rPr>
          <w:rFonts w:ascii="Times New Roman" w:hAnsi="Times New Roman"/>
          <w:sz w:val="20"/>
          <w:szCs w:val="20"/>
        </w:rPr>
        <w:t>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решением Богучанского районного Совета  от 29.10.2012 № 23/1-240 «Об утверждении Положения о порядке и условиях приватизации муниципального имущества в муниципальном образовании Богучанский район».</w:t>
      </w:r>
    </w:p>
    <w:p w:rsidR="00016127" w:rsidRPr="00672B50" w:rsidRDefault="00016127" w:rsidP="00672B50">
      <w:pPr>
        <w:pStyle w:val="afa"/>
        <w:spacing w:after="0" w:line="240" w:lineRule="auto"/>
        <w:ind w:left="0" w:firstLine="709"/>
        <w:jc w:val="both"/>
        <w:rPr>
          <w:rFonts w:ascii="Times New Roman" w:hAnsi="Times New Roman"/>
          <w:sz w:val="20"/>
          <w:szCs w:val="20"/>
        </w:rPr>
      </w:pPr>
      <w:r w:rsidRPr="00672B50">
        <w:rPr>
          <w:rFonts w:ascii="Times New Roman" w:hAnsi="Times New Roman"/>
          <w:sz w:val="20"/>
          <w:szCs w:val="20"/>
        </w:rPr>
        <w:t>Основными задачами и направлениями политики в сфере приватизации муниципального имущества в 2014 - 2016 годах являются:</w:t>
      </w:r>
    </w:p>
    <w:p w:rsidR="00016127" w:rsidRPr="00672B50" w:rsidRDefault="00672B50" w:rsidP="00672B50">
      <w:pPr>
        <w:pStyle w:val="afa"/>
        <w:spacing w:after="0" w:line="240" w:lineRule="auto"/>
        <w:ind w:left="0"/>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 xml:space="preserve">1)  оптимизация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p>
    <w:p w:rsidR="00016127" w:rsidRPr="00672B50" w:rsidRDefault="00672B50" w:rsidP="00672B50">
      <w:pPr>
        <w:pStyle w:val="afa"/>
        <w:spacing w:after="0" w:line="240" w:lineRule="auto"/>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2) создание условий для развития рынка недвижимости и расширения налогооблагаемой базы;</w:t>
      </w:r>
    </w:p>
    <w:p w:rsidR="00016127" w:rsidRPr="00672B50" w:rsidRDefault="00672B50" w:rsidP="00672B50">
      <w:pPr>
        <w:pStyle w:val="afa"/>
        <w:spacing w:after="0" w:line="240" w:lineRule="auto"/>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3)  обеспечение поступления неналоговых доходов в местный бюджет от приватизации муниципального имущества;</w:t>
      </w:r>
    </w:p>
    <w:p w:rsidR="00016127" w:rsidRPr="00672B50" w:rsidRDefault="00672B50" w:rsidP="00672B50">
      <w:pPr>
        <w:pStyle w:val="afa"/>
        <w:spacing w:after="0" w:line="240" w:lineRule="auto"/>
        <w:ind w:left="0"/>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4)  реализация единой государственной политики в сфере приватизации объектов муниципального имущества.</w:t>
      </w:r>
    </w:p>
    <w:p w:rsidR="00016127" w:rsidRPr="00672B50" w:rsidRDefault="00016127" w:rsidP="00672B50">
      <w:pPr>
        <w:spacing w:after="0" w:line="240" w:lineRule="auto"/>
        <w:ind w:firstLine="720"/>
        <w:jc w:val="both"/>
        <w:rPr>
          <w:rFonts w:ascii="Times New Roman" w:hAnsi="Times New Roman"/>
          <w:sz w:val="20"/>
          <w:szCs w:val="20"/>
        </w:rPr>
      </w:pPr>
      <w:r w:rsidRPr="00672B50">
        <w:rPr>
          <w:rFonts w:ascii="Times New Roman" w:hAnsi="Times New Roman"/>
          <w:sz w:val="20"/>
          <w:szCs w:val="20"/>
        </w:rPr>
        <w:t>В 2014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w:t>
      </w:r>
    </w:p>
    <w:p w:rsidR="00016127" w:rsidRPr="00672B50" w:rsidRDefault="00016127" w:rsidP="00672B50">
      <w:pPr>
        <w:spacing w:after="0" w:line="240" w:lineRule="auto"/>
        <w:ind w:firstLine="709"/>
        <w:jc w:val="both"/>
        <w:rPr>
          <w:rFonts w:ascii="Times New Roman" w:hAnsi="Times New Roman"/>
          <w:sz w:val="20"/>
          <w:szCs w:val="20"/>
        </w:rPr>
      </w:pPr>
      <w:r w:rsidRPr="00672B50">
        <w:rPr>
          <w:rFonts w:ascii="Times New Roman" w:hAnsi="Times New Roman"/>
          <w:sz w:val="20"/>
          <w:szCs w:val="20"/>
        </w:rPr>
        <w:t xml:space="preserve">Условия приватизации объектов недвижимого муниципального имущества, указанного </w:t>
      </w:r>
      <w:r w:rsidRPr="00672B50">
        <w:rPr>
          <w:rFonts w:ascii="Times New Roman" w:hAnsi="Times New Roman"/>
          <w:color w:val="000000"/>
          <w:sz w:val="20"/>
          <w:szCs w:val="20"/>
        </w:rPr>
        <w:t xml:space="preserve">в разделе </w:t>
      </w:r>
      <w:r w:rsidRPr="00672B50">
        <w:rPr>
          <w:rFonts w:ascii="Times New Roman" w:hAnsi="Times New Roman"/>
          <w:color w:val="000000"/>
          <w:sz w:val="20"/>
          <w:szCs w:val="20"/>
          <w:lang w:val="en-US"/>
        </w:rPr>
        <w:t>II</w:t>
      </w:r>
      <w:r w:rsidRPr="00672B50">
        <w:rPr>
          <w:rFonts w:ascii="Times New Roman" w:hAnsi="Times New Roman"/>
          <w:sz w:val="20"/>
          <w:szCs w:val="20"/>
        </w:rPr>
        <w:t xml:space="preserve"> Плана приватизации, будет определяться комиссией по приватизации муниципального имущества, утвержденной приказом управления муниципальной собственностью от 25.11.2013 № 121 «Об утверждении  состава комиссии по приватизации муниципальной собственности».</w:t>
      </w:r>
    </w:p>
    <w:p w:rsidR="00016127" w:rsidRPr="00672B50" w:rsidRDefault="00016127" w:rsidP="00672B50">
      <w:pPr>
        <w:spacing w:after="0" w:line="240" w:lineRule="auto"/>
        <w:jc w:val="both"/>
        <w:rPr>
          <w:rFonts w:ascii="Times New Roman" w:hAnsi="Times New Roman"/>
          <w:sz w:val="20"/>
          <w:szCs w:val="20"/>
        </w:rPr>
      </w:pPr>
      <w:r w:rsidRPr="00672B50">
        <w:rPr>
          <w:rFonts w:ascii="Times New Roman" w:hAnsi="Times New Roman"/>
          <w:sz w:val="20"/>
          <w:szCs w:val="20"/>
        </w:rPr>
        <w:t xml:space="preserve">            </w:t>
      </w:r>
      <w:r w:rsidR="00672B50">
        <w:rPr>
          <w:rFonts w:ascii="Times New Roman" w:hAnsi="Times New Roman"/>
          <w:sz w:val="20"/>
          <w:szCs w:val="20"/>
        </w:rPr>
        <w:tab/>
      </w:r>
      <w:r w:rsidRPr="00672B50">
        <w:rPr>
          <w:rFonts w:ascii="Times New Roman" w:hAnsi="Times New Roman"/>
          <w:sz w:val="20"/>
          <w:szCs w:val="20"/>
        </w:rPr>
        <w:t>Реализация предложенного муниципального имущества, указанного в настоящем Плане приватизации, не приведет к ухудшению социально-экономического положения на территории муниципального образования Богучанский район и не повлечет существенных структурных изменений в экономике муниципального образования .</w:t>
      </w:r>
    </w:p>
    <w:p w:rsidR="00016127" w:rsidRPr="00672B50" w:rsidRDefault="00672B50" w:rsidP="00672B50">
      <w:pPr>
        <w:pStyle w:val="afa"/>
        <w:spacing w:after="0" w:line="240" w:lineRule="auto"/>
        <w:ind w:left="0"/>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Исходя из оценки прогнозируемой стоимости объектов, предлагаемых к  приватизации в 2014 году, ожидается поступление доходов от приватизации имущества в местный бюджет в размере 1 340,0 тыс. рублей, в том числе:</w:t>
      </w:r>
    </w:p>
    <w:p w:rsidR="00016127" w:rsidRPr="00672B50" w:rsidRDefault="00016127" w:rsidP="00672B50">
      <w:pPr>
        <w:pStyle w:val="ab"/>
        <w:spacing w:after="0" w:line="240" w:lineRule="auto"/>
        <w:ind w:firstLine="720"/>
        <w:jc w:val="both"/>
        <w:rPr>
          <w:rFonts w:ascii="Times New Roman" w:hAnsi="Times New Roman"/>
          <w:color w:val="000000"/>
          <w:sz w:val="20"/>
          <w:szCs w:val="20"/>
        </w:rPr>
      </w:pPr>
      <w:r w:rsidRPr="00672B50">
        <w:rPr>
          <w:rFonts w:ascii="Times New Roman" w:hAnsi="Times New Roman"/>
          <w:color w:val="000000"/>
          <w:sz w:val="20"/>
          <w:szCs w:val="20"/>
        </w:rPr>
        <w:t>- от продажи объектов недвижимого имущества иными способами приватизации,</w:t>
      </w:r>
      <w:r w:rsidRPr="00672B50">
        <w:rPr>
          <w:rFonts w:ascii="Times New Roman" w:hAnsi="Times New Roman"/>
          <w:sz w:val="20"/>
          <w:szCs w:val="20"/>
        </w:rPr>
        <w:t xml:space="preserve"> предусмотренными </w:t>
      </w:r>
      <w:r w:rsidRPr="00672B50">
        <w:rPr>
          <w:rFonts w:ascii="Times New Roman" w:hAnsi="Times New Roman"/>
          <w:color w:val="000000"/>
          <w:sz w:val="20"/>
          <w:szCs w:val="20"/>
        </w:rPr>
        <w:t xml:space="preserve">Федеральным законом  </w:t>
      </w:r>
      <w:r w:rsidRPr="00672B50">
        <w:rPr>
          <w:rFonts w:ascii="Times New Roman" w:hAnsi="Times New Roman"/>
          <w:sz w:val="20"/>
          <w:szCs w:val="20"/>
        </w:rPr>
        <w:t xml:space="preserve">от  21.12.2001 </w:t>
      </w:r>
      <w:r w:rsidRPr="00672B50">
        <w:rPr>
          <w:rFonts w:ascii="Times New Roman" w:hAnsi="Times New Roman"/>
          <w:color w:val="000000"/>
          <w:sz w:val="20"/>
          <w:szCs w:val="20"/>
        </w:rPr>
        <w:t>№ 178-ФЗ (в том числе по объектам, включенным в План приватизации в предыдущий год, по которым приватизация не завершилась).</w:t>
      </w:r>
    </w:p>
    <w:p w:rsidR="00016127" w:rsidRPr="00672B50" w:rsidRDefault="00672B50" w:rsidP="00672B50">
      <w:pPr>
        <w:pStyle w:val="afa"/>
        <w:spacing w:after="0" w:line="240" w:lineRule="auto"/>
        <w:ind w:left="0"/>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В 2015 и 2016 годах планируются поступления в местный бюджет от приватизации объектов муниципального недвижимого имущества   8 615,00</w:t>
      </w:r>
      <w:r w:rsidR="00016127" w:rsidRPr="00672B50">
        <w:rPr>
          <w:rFonts w:ascii="Times New Roman" w:hAnsi="Times New Roman"/>
          <w:color w:val="000000"/>
          <w:sz w:val="20"/>
          <w:szCs w:val="20"/>
        </w:rPr>
        <w:t xml:space="preserve"> </w:t>
      </w:r>
      <w:r w:rsidR="00016127" w:rsidRPr="00672B50">
        <w:rPr>
          <w:rFonts w:ascii="Times New Roman" w:hAnsi="Times New Roman"/>
          <w:sz w:val="20"/>
          <w:szCs w:val="20"/>
        </w:rPr>
        <w:t>тыс. рублей, в том числе:</w:t>
      </w:r>
    </w:p>
    <w:p w:rsidR="00016127" w:rsidRPr="00672B50" w:rsidRDefault="00672B50" w:rsidP="00672B50">
      <w:pPr>
        <w:pStyle w:val="afa"/>
        <w:spacing w:after="0" w:line="240" w:lineRule="auto"/>
        <w:ind w:left="0"/>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 ожидаемые поступления платежей от реализации объектов недвижимого имущества, планируемых к включению в План приватизации, составят:</w:t>
      </w:r>
    </w:p>
    <w:p w:rsidR="00016127" w:rsidRPr="00672B50" w:rsidRDefault="00672B50" w:rsidP="00672B50">
      <w:pPr>
        <w:pStyle w:val="afa"/>
        <w:spacing w:after="0" w:line="240" w:lineRule="auto"/>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 xml:space="preserve">в 2015 году –    </w:t>
      </w:r>
      <w:r w:rsidR="00016127" w:rsidRPr="00672B50">
        <w:rPr>
          <w:rFonts w:ascii="Times New Roman" w:hAnsi="Times New Roman"/>
          <w:color w:val="000000"/>
          <w:sz w:val="20"/>
          <w:szCs w:val="20"/>
        </w:rPr>
        <w:t xml:space="preserve">1 010 ,00 </w:t>
      </w:r>
      <w:r w:rsidR="00016127" w:rsidRPr="00672B50">
        <w:rPr>
          <w:rFonts w:ascii="Times New Roman" w:hAnsi="Times New Roman"/>
          <w:sz w:val="20"/>
          <w:szCs w:val="20"/>
        </w:rPr>
        <w:t>тыс. рублей;</w:t>
      </w:r>
    </w:p>
    <w:p w:rsidR="00016127" w:rsidRPr="00672B50" w:rsidRDefault="00672B50" w:rsidP="00672B50">
      <w:pPr>
        <w:pStyle w:val="afa"/>
        <w:spacing w:after="0" w:line="240" w:lineRule="auto"/>
        <w:jc w:val="both"/>
        <w:rPr>
          <w:rFonts w:ascii="Times New Roman" w:hAnsi="Times New Roman"/>
          <w:sz w:val="20"/>
          <w:szCs w:val="20"/>
        </w:rPr>
      </w:pPr>
      <w:r>
        <w:rPr>
          <w:rFonts w:ascii="Times New Roman" w:hAnsi="Times New Roman"/>
          <w:sz w:val="20"/>
          <w:szCs w:val="20"/>
        </w:rPr>
        <w:tab/>
      </w:r>
      <w:r w:rsidR="00016127" w:rsidRPr="00672B50">
        <w:rPr>
          <w:rFonts w:ascii="Times New Roman" w:hAnsi="Times New Roman"/>
          <w:sz w:val="20"/>
          <w:szCs w:val="20"/>
        </w:rPr>
        <w:t>в 2016 году –    7 605,00</w:t>
      </w:r>
      <w:r w:rsidR="00016127" w:rsidRPr="00672B50">
        <w:rPr>
          <w:rFonts w:ascii="Times New Roman" w:hAnsi="Times New Roman"/>
          <w:color w:val="000000"/>
          <w:sz w:val="20"/>
          <w:szCs w:val="20"/>
        </w:rPr>
        <w:t xml:space="preserve"> </w:t>
      </w:r>
      <w:r w:rsidR="00016127" w:rsidRPr="00672B50">
        <w:rPr>
          <w:rFonts w:ascii="Times New Roman" w:hAnsi="Times New Roman"/>
          <w:sz w:val="20"/>
          <w:szCs w:val="20"/>
        </w:rPr>
        <w:t>тыс. рублей.</w:t>
      </w:r>
    </w:p>
    <w:p w:rsidR="00016127" w:rsidRPr="00672B50" w:rsidRDefault="00016127" w:rsidP="00672B50">
      <w:pPr>
        <w:pStyle w:val="afa"/>
        <w:spacing w:after="0" w:line="240" w:lineRule="auto"/>
        <w:jc w:val="both"/>
        <w:rPr>
          <w:rFonts w:ascii="Times New Roman" w:hAnsi="Times New Roman"/>
          <w:sz w:val="20"/>
          <w:szCs w:val="20"/>
        </w:rPr>
      </w:pP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 xml:space="preserve">Раздел </w:t>
      </w:r>
      <w:r w:rsidRPr="00672B50">
        <w:rPr>
          <w:rFonts w:ascii="Times New Roman" w:hAnsi="Times New Roman"/>
          <w:sz w:val="20"/>
          <w:szCs w:val="20"/>
          <w:lang w:val="en-US"/>
        </w:rPr>
        <w:t>II</w:t>
      </w:r>
      <w:r w:rsidRPr="00672B50">
        <w:rPr>
          <w:rFonts w:ascii="Times New Roman" w:hAnsi="Times New Roman"/>
          <w:sz w:val="20"/>
          <w:szCs w:val="20"/>
        </w:rPr>
        <w:t xml:space="preserve"> </w:t>
      </w:r>
    </w:p>
    <w:p w:rsid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 xml:space="preserve">Муниципальное имущество, предлагаемое к приватизации </w:t>
      </w:r>
      <w:r w:rsidR="00672B50">
        <w:rPr>
          <w:rFonts w:ascii="Times New Roman" w:hAnsi="Times New Roman"/>
          <w:sz w:val="20"/>
          <w:szCs w:val="20"/>
        </w:rPr>
        <w:t xml:space="preserve"> </w:t>
      </w: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в  2014 году и плановом периоде 2015 - 2016 годов</w:t>
      </w:r>
    </w:p>
    <w:p w:rsidR="00016127" w:rsidRPr="00672B50" w:rsidRDefault="00016127" w:rsidP="00672B50">
      <w:pPr>
        <w:pStyle w:val="afa"/>
        <w:tabs>
          <w:tab w:val="left" w:pos="0"/>
          <w:tab w:val="center" w:pos="4677"/>
        </w:tabs>
        <w:spacing w:after="0" w:line="240" w:lineRule="auto"/>
        <w:rPr>
          <w:rFonts w:ascii="Times New Roman" w:hAnsi="Times New Roman"/>
          <w:sz w:val="20"/>
          <w:szCs w:val="20"/>
        </w:rPr>
      </w:pPr>
      <w:r w:rsidRPr="00672B50">
        <w:rPr>
          <w:rFonts w:ascii="Times New Roman" w:hAnsi="Times New Roman"/>
          <w:sz w:val="20"/>
          <w:szCs w:val="20"/>
        </w:rPr>
        <w:tab/>
      </w:r>
    </w:p>
    <w:p w:rsidR="00016127" w:rsidRPr="00672B50" w:rsidRDefault="00016127" w:rsidP="00672B50">
      <w:pPr>
        <w:pStyle w:val="afa"/>
        <w:tabs>
          <w:tab w:val="left" w:pos="0"/>
          <w:tab w:val="center" w:pos="4677"/>
        </w:tabs>
        <w:spacing w:after="0" w:line="240" w:lineRule="auto"/>
        <w:jc w:val="center"/>
        <w:rPr>
          <w:rFonts w:ascii="Times New Roman" w:hAnsi="Times New Roman"/>
          <w:sz w:val="20"/>
          <w:szCs w:val="20"/>
        </w:rPr>
      </w:pPr>
      <w:r w:rsidRPr="00672B50">
        <w:rPr>
          <w:rFonts w:ascii="Times New Roman" w:hAnsi="Times New Roman"/>
          <w:sz w:val="20"/>
          <w:szCs w:val="20"/>
        </w:rPr>
        <w:t>1. Муниципальное имущество, предлагаемое к приватизации в 2014 году</w:t>
      </w:r>
    </w:p>
    <w:p w:rsidR="00016127" w:rsidRDefault="00016127" w:rsidP="00672B50">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1816"/>
        <w:gridCol w:w="2092"/>
        <w:gridCol w:w="1261"/>
        <w:gridCol w:w="1592"/>
        <w:gridCol w:w="1104"/>
        <w:gridCol w:w="1116"/>
      </w:tblGrid>
      <w:tr w:rsidR="00016127" w:rsidRPr="00672B50" w:rsidTr="00672B50">
        <w:trPr>
          <w:trHeight w:val="20"/>
          <w:jc w:val="center"/>
        </w:trPr>
        <w:tc>
          <w:tcPr>
            <w:tcW w:w="32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w:t>
            </w:r>
          </w:p>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п/п</w:t>
            </w:r>
          </w:p>
        </w:tc>
        <w:tc>
          <w:tcPr>
            <w:tcW w:w="961"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Наименование объекта</w:t>
            </w:r>
          </w:p>
        </w:tc>
        <w:tc>
          <w:tcPr>
            <w:tcW w:w="1105"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Местонахождение объекта</w:t>
            </w:r>
          </w:p>
        </w:tc>
        <w:tc>
          <w:tcPr>
            <w:tcW w:w="67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Общая площадь,            кв. м. / год выпуска</w:t>
            </w:r>
          </w:p>
        </w:tc>
        <w:tc>
          <w:tcPr>
            <w:tcW w:w="844"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Прогнозируемая цена продажи, руб.</w:t>
            </w:r>
          </w:p>
        </w:tc>
        <w:tc>
          <w:tcPr>
            <w:tcW w:w="589" w:type="pct"/>
            <w:vAlign w:val="center"/>
          </w:tcPr>
          <w:p w:rsidR="00016127" w:rsidRPr="00672B50" w:rsidRDefault="00016127" w:rsidP="00672B50">
            <w:pPr>
              <w:tabs>
                <w:tab w:val="left" w:pos="1692"/>
              </w:tabs>
              <w:spacing w:after="0" w:line="240" w:lineRule="auto"/>
              <w:ind w:right="-108"/>
              <w:jc w:val="center"/>
              <w:rPr>
                <w:rFonts w:ascii="Times New Roman" w:hAnsi="Times New Roman"/>
                <w:sz w:val="14"/>
                <w:szCs w:val="14"/>
              </w:rPr>
            </w:pPr>
            <w:r w:rsidRPr="00672B50">
              <w:rPr>
                <w:rFonts w:ascii="Times New Roman" w:hAnsi="Times New Roman"/>
                <w:sz w:val="14"/>
                <w:szCs w:val="14"/>
              </w:rPr>
              <w:t>Способ приватизации</w:t>
            </w:r>
          </w:p>
        </w:tc>
        <w:tc>
          <w:tcPr>
            <w:tcW w:w="510" w:type="pct"/>
            <w:vAlign w:val="center"/>
          </w:tcPr>
          <w:p w:rsidR="00016127" w:rsidRPr="00672B50" w:rsidRDefault="00016127" w:rsidP="00672B50">
            <w:pPr>
              <w:tabs>
                <w:tab w:val="left" w:pos="1692"/>
              </w:tabs>
              <w:spacing w:after="0" w:line="240" w:lineRule="auto"/>
              <w:ind w:right="-108"/>
              <w:jc w:val="center"/>
              <w:rPr>
                <w:rFonts w:ascii="Times New Roman" w:hAnsi="Times New Roman"/>
                <w:sz w:val="14"/>
                <w:szCs w:val="14"/>
              </w:rPr>
            </w:pPr>
            <w:r w:rsidRPr="00672B50">
              <w:rPr>
                <w:rFonts w:ascii="Times New Roman" w:hAnsi="Times New Roman"/>
                <w:sz w:val="14"/>
                <w:szCs w:val="14"/>
              </w:rPr>
              <w:t>Предполагаемые сроки приватизации</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w:t>
            </w:r>
          </w:p>
        </w:tc>
        <w:tc>
          <w:tcPr>
            <w:tcW w:w="961"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Общежитие, 2-х этажное и земельный участок</w:t>
            </w:r>
          </w:p>
        </w:tc>
        <w:tc>
          <w:tcPr>
            <w:tcW w:w="1105"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п. Гремучий,</w:t>
            </w:r>
          </w:p>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ул. Мира, д.33</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825,0</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300 000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Аукцион</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lastRenderedPageBreak/>
              <w:t>2</w:t>
            </w:r>
          </w:p>
        </w:tc>
        <w:tc>
          <w:tcPr>
            <w:tcW w:w="961"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Автомобиль УАЗ-2206</w:t>
            </w:r>
          </w:p>
        </w:tc>
        <w:tc>
          <w:tcPr>
            <w:tcW w:w="1105"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п. Такучет</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1996</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Аукцион</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3</w:t>
            </w:r>
          </w:p>
        </w:tc>
        <w:tc>
          <w:tcPr>
            <w:tcW w:w="961"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Автомобиль УАЗ-31514</w:t>
            </w:r>
          </w:p>
        </w:tc>
        <w:tc>
          <w:tcPr>
            <w:tcW w:w="1105"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с. Богучаны</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1998</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4</w:t>
            </w:r>
          </w:p>
        </w:tc>
        <w:tc>
          <w:tcPr>
            <w:tcW w:w="961"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Здание котельной и земельный участок</w:t>
            </w:r>
          </w:p>
        </w:tc>
        <w:tc>
          <w:tcPr>
            <w:tcW w:w="1105"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п. Манзя,</w:t>
            </w:r>
          </w:p>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ул.Лермонтова, 18  к</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78,7</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100 000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5</w:t>
            </w:r>
          </w:p>
        </w:tc>
        <w:tc>
          <w:tcPr>
            <w:tcW w:w="961"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Здание котельной и земельный участок</w:t>
            </w:r>
          </w:p>
        </w:tc>
        <w:tc>
          <w:tcPr>
            <w:tcW w:w="1105" w:type="pct"/>
            <w:shd w:val="clear" w:color="auto" w:fill="auto"/>
            <w:vAlign w:val="center"/>
          </w:tcPr>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с. Карабула,</w:t>
            </w:r>
          </w:p>
          <w:p w:rsidR="00016127" w:rsidRPr="00672B50" w:rsidRDefault="00016127" w:rsidP="00672B50">
            <w:pPr>
              <w:tabs>
                <w:tab w:val="left" w:pos="8460"/>
              </w:tabs>
              <w:spacing w:after="0" w:line="240" w:lineRule="auto"/>
              <w:ind w:right="-28"/>
              <w:jc w:val="center"/>
              <w:rPr>
                <w:rFonts w:ascii="Times New Roman" w:hAnsi="Times New Roman"/>
                <w:sz w:val="14"/>
                <w:szCs w:val="14"/>
              </w:rPr>
            </w:pPr>
            <w:r w:rsidRPr="00672B50">
              <w:rPr>
                <w:rFonts w:ascii="Times New Roman" w:hAnsi="Times New Roman"/>
                <w:sz w:val="14"/>
                <w:szCs w:val="14"/>
              </w:rPr>
              <w:t>ул.Центральная, 9 а</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75,3</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6</w:t>
            </w:r>
          </w:p>
        </w:tc>
        <w:tc>
          <w:tcPr>
            <w:tcW w:w="961"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РММ и земельный участок</w:t>
            </w:r>
          </w:p>
          <w:p w:rsidR="00016127" w:rsidRPr="00672B50" w:rsidRDefault="00016127" w:rsidP="00672B50">
            <w:pPr>
              <w:spacing w:after="0" w:line="240" w:lineRule="auto"/>
              <w:jc w:val="center"/>
              <w:rPr>
                <w:rFonts w:ascii="Times New Roman" w:hAnsi="Times New Roman"/>
                <w:sz w:val="14"/>
                <w:szCs w:val="14"/>
              </w:rPr>
            </w:pPr>
          </w:p>
        </w:tc>
        <w:tc>
          <w:tcPr>
            <w:tcW w:w="1105"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с. Чунояр, ул. Октябрьская,49 А, здание 1</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p>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483,2</w:t>
            </w:r>
          </w:p>
          <w:p w:rsidR="00016127" w:rsidRPr="00672B50" w:rsidRDefault="00016127" w:rsidP="00672B50">
            <w:pPr>
              <w:spacing w:after="0" w:line="240" w:lineRule="auto"/>
              <w:jc w:val="center"/>
              <w:rPr>
                <w:rFonts w:ascii="Times New Roman" w:hAnsi="Times New Roman"/>
                <w:sz w:val="14"/>
                <w:szCs w:val="14"/>
              </w:rPr>
            </w:pP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350 000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7</w:t>
            </w:r>
          </w:p>
        </w:tc>
        <w:tc>
          <w:tcPr>
            <w:tcW w:w="961"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Автомобиль ПАЗ - 4234</w:t>
            </w:r>
          </w:p>
        </w:tc>
        <w:tc>
          <w:tcPr>
            <w:tcW w:w="1105"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с.Богучаны</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2005</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50 000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8</w:t>
            </w:r>
          </w:p>
          <w:p w:rsidR="00016127" w:rsidRPr="00672B50" w:rsidRDefault="00016127" w:rsidP="00672B50">
            <w:pPr>
              <w:spacing w:after="0" w:line="240" w:lineRule="auto"/>
              <w:jc w:val="center"/>
              <w:rPr>
                <w:rFonts w:ascii="Times New Roman" w:hAnsi="Times New Roman"/>
                <w:sz w:val="14"/>
                <w:szCs w:val="14"/>
              </w:rPr>
            </w:pPr>
          </w:p>
        </w:tc>
        <w:tc>
          <w:tcPr>
            <w:tcW w:w="961"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Нежилое помещение</w:t>
            </w:r>
          </w:p>
        </w:tc>
        <w:tc>
          <w:tcPr>
            <w:tcW w:w="1105"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п. Пинчуга , ул. Ленина,1 А,пом.2</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50,2</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150 000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highlight w:val="yellow"/>
              </w:rPr>
            </w:pPr>
            <w:r w:rsidRPr="00672B50">
              <w:rPr>
                <w:rFonts w:ascii="Times New Roman" w:hAnsi="Times New Roman"/>
                <w:sz w:val="14"/>
                <w:szCs w:val="14"/>
              </w:rPr>
              <w:t>9</w:t>
            </w:r>
          </w:p>
        </w:tc>
        <w:tc>
          <w:tcPr>
            <w:tcW w:w="961"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Машина  вакуумная КО-505А</w:t>
            </w:r>
          </w:p>
        </w:tc>
        <w:tc>
          <w:tcPr>
            <w:tcW w:w="1105"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с.Богучаны</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2004</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30 000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Аукцион</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10</w:t>
            </w:r>
          </w:p>
        </w:tc>
        <w:tc>
          <w:tcPr>
            <w:tcW w:w="961"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Общежитие и земельный участок</w:t>
            </w:r>
          </w:p>
        </w:tc>
        <w:tc>
          <w:tcPr>
            <w:tcW w:w="1105"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п. Октябрьский, ул. Пионерская, 27</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137,3</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100 000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Без объявления цены</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 xml:space="preserve">2014  </w:t>
            </w:r>
          </w:p>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год</w:t>
            </w:r>
          </w:p>
        </w:tc>
      </w:tr>
      <w:tr w:rsidR="00016127" w:rsidRPr="00672B50" w:rsidTr="00672B50">
        <w:trPr>
          <w:trHeight w:val="20"/>
          <w:jc w:val="center"/>
        </w:trPr>
        <w:tc>
          <w:tcPr>
            <w:tcW w:w="32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11</w:t>
            </w:r>
          </w:p>
        </w:tc>
        <w:tc>
          <w:tcPr>
            <w:tcW w:w="961" w:type="pct"/>
            <w:shd w:val="clear" w:color="auto" w:fill="auto"/>
            <w:vAlign w:val="center"/>
          </w:tcPr>
          <w:p w:rsidR="00016127" w:rsidRPr="00672B50" w:rsidRDefault="00016127" w:rsidP="00672B50">
            <w:pPr>
              <w:tabs>
                <w:tab w:val="left" w:pos="8460"/>
              </w:tabs>
              <w:spacing w:after="0" w:line="240" w:lineRule="auto"/>
              <w:ind w:right="-28"/>
              <w:jc w:val="both"/>
              <w:rPr>
                <w:rFonts w:ascii="Times New Roman" w:hAnsi="Times New Roman"/>
                <w:sz w:val="14"/>
                <w:szCs w:val="14"/>
              </w:rPr>
            </w:pPr>
            <w:r w:rsidRPr="00672B50">
              <w:rPr>
                <w:rFonts w:ascii="Times New Roman" w:hAnsi="Times New Roman"/>
                <w:sz w:val="14"/>
                <w:szCs w:val="14"/>
              </w:rPr>
              <w:t>Нежилое помещение № 2</w:t>
            </w:r>
          </w:p>
        </w:tc>
        <w:tc>
          <w:tcPr>
            <w:tcW w:w="1105" w:type="pct"/>
            <w:shd w:val="clear" w:color="auto" w:fill="auto"/>
            <w:vAlign w:val="center"/>
          </w:tcPr>
          <w:p w:rsidR="00016127" w:rsidRPr="00672B50" w:rsidRDefault="00016127" w:rsidP="00672B50">
            <w:pPr>
              <w:tabs>
                <w:tab w:val="left" w:pos="8460"/>
              </w:tabs>
              <w:spacing w:after="0" w:line="240" w:lineRule="auto"/>
              <w:ind w:right="-28"/>
              <w:rPr>
                <w:rFonts w:ascii="Times New Roman" w:hAnsi="Times New Roman"/>
                <w:sz w:val="14"/>
                <w:szCs w:val="14"/>
              </w:rPr>
            </w:pPr>
            <w:r w:rsidRPr="00672B50">
              <w:rPr>
                <w:rFonts w:ascii="Times New Roman" w:hAnsi="Times New Roman"/>
                <w:sz w:val="14"/>
                <w:szCs w:val="14"/>
              </w:rPr>
              <w:t xml:space="preserve">с. Богучаны, </w:t>
            </w:r>
          </w:p>
          <w:p w:rsidR="00016127" w:rsidRPr="00672B50" w:rsidRDefault="00016127" w:rsidP="00672B50">
            <w:pPr>
              <w:tabs>
                <w:tab w:val="left" w:pos="8460"/>
              </w:tabs>
              <w:spacing w:after="0" w:line="240" w:lineRule="auto"/>
              <w:ind w:right="-28"/>
              <w:rPr>
                <w:rFonts w:ascii="Times New Roman" w:hAnsi="Times New Roman"/>
                <w:sz w:val="14"/>
                <w:szCs w:val="14"/>
              </w:rPr>
            </w:pPr>
            <w:r w:rsidRPr="00672B50">
              <w:rPr>
                <w:rFonts w:ascii="Times New Roman" w:hAnsi="Times New Roman"/>
                <w:sz w:val="14"/>
                <w:szCs w:val="14"/>
              </w:rPr>
              <w:t>ул. Космонавтов,</w:t>
            </w:r>
            <w:r w:rsidR="00A74417">
              <w:rPr>
                <w:rFonts w:ascii="Times New Roman" w:hAnsi="Times New Roman"/>
                <w:sz w:val="14"/>
                <w:szCs w:val="14"/>
              </w:rPr>
              <w:t xml:space="preserve">, </w:t>
            </w:r>
            <w:r w:rsidRPr="00672B50">
              <w:rPr>
                <w:rFonts w:ascii="Times New Roman" w:hAnsi="Times New Roman"/>
                <w:sz w:val="14"/>
                <w:szCs w:val="14"/>
              </w:rPr>
              <w:t>10</w:t>
            </w:r>
          </w:p>
        </w:tc>
        <w:tc>
          <w:tcPr>
            <w:tcW w:w="670"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8,0</w:t>
            </w:r>
          </w:p>
        </w:tc>
        <w:tc>
          <w:tcPr>
            <w:tcW w:w="844" w:type="pct"/>
            <w:shd w:val="clear" w:color="auto" w:fill="auto"/>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Аукцион</w:t>
            </w: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2014 год</w:t>
            </w:r>
          </w:p>
        </w:tc>
      </w:tr>
      <w:tr w:rsidR="00016127" w:rsidRPr="00672B50" w:rsidTr="00672B50">
        <w:trPr>
          <w:trHeight w:val="20"/>
          <w:jc w:val="center"/>
        </w:trPr>
        <w:tc>
          <w:tcPr>
            <w:tcW w:w="3057" w:type="pct"/>
            <w:gridSpan w:val="4"/>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ИТОГО</w:t>
            </w:r>
          </w:p>
        </w:tc>
        <w:tc>
          <w:tcPr>
            <w:tcW w:w="844" w:type="pct"/>
            <w:vAlign w:val="center"/>
          </w:tcPr>
          <w:p w:rsidR="00016127" w:rsidRPr="00672B50" w:rsidRDefault="00016127" w:rsidP="00672B50">
            <w:pPr>
              <w:spacing w:after="0" w:line="240" w:lineRule="auto"/>
              <w:jc w:val="center"/>
              <w:rPr>
                <w:rFonts w:ascii="Times New Roman" w:hAnsi="Times New Roman"/>
                <w:sz w:val="14"/>
                <w:szCs w:val="14"/>
              </w:rPr>
            </w:pPr>
            <w:r w:rsidRPr="00672B50">
              <w:rPr>
                <w:rFonts w:ascii="Times New Roman" w:hAnsi="Times New Roman"/>
                <w:sz w:val="14"/>
                <w:szCs w:val="14"/>
              </w:rPr>
              <w:t>1 340 000</w:t>
            </w:r>
          </w:p>
        </w:tc>
        <w:tc>
          <w:tcPr>
            <w:tcW w:w="589" w:type="pct"/>
            <w:vAlign w:val="center"/>
          </w:tcPr>
          <w:p w:rsidR="00016127" w:rsidRPr="00672B50" w:rsidRDefault="00016127" w:rsidP="00672B50">
            <w:pPr>
              <w:spacing w:after="0" w:line="240" w:lineRule="auto"/>
              <w:jc w:val="center"/>
              <w:rPr>
                <w:rFonts w:ascii="Times New Roman" w:hAnsi="Times New Roman"/>
                <w:sz w:val="14"/>
                <w:szCs w:val="14"/>
              </w:rPr>
            </w:pPr>
          </w:p>
        </w:tc>
        <w:tc>
          <w:tcPr>
            <w:tcW w:w="510" w:type="pct"/>
            <w:vAlign w:val="center"/>
          </w:tcPr>
          <w:p w:rsidR="00016127" w:rsidRPr="00672B50" w:rsidRDefault="00016127" w:rsidP="00672B50">
            <w:pPr>
              <w:spacing w:after="0" w:line="240" w:lineRule="auto"/>
              <w:jc w:val="center"/>
              <w:rPr>
                <w:rFonts w:ascii="Times New Roman" w:hAnsi="Times New Roman"/>
                <w:sz w:val="14"/>
                <w:szCs w:val="14"/>
              </w:rPr>
            </w:pPr>
          </w:p>
        </w:tc>
      </w:tr>
    </w:tbl>
    <w:p w:rsidR="00672B50" w:rsidRDefault="00672B50" w:rsidP="00672B50">
      <w:pPr>
        <w:spacing w:after="0" w:line="240" w:lineRule="auto"/>
        <w:ind w:firstLine="709"/>
        <w:jc w:val="both"/>
        <w:rPr>
          <w:rFonts w:ascii="Times New Roman" w:hAnsi="Times New Roman"/>
          <w:sz w:val="20"/>
          <w:szCs w:val="20"/>
        </w:rPr>
      </w:pPr>
    </w:p>
    <w:p w:rsidR="00016127" w:rsidRPr="00672B50" w:rsidRDefault="00016127" w:rsidP="00672B50">
      <w:pPr>
        <w:spacing w:after="0" w:line="240" w:lineRule="auto"/>
        <w:ind w:firstLine="709"/>
        <w:jc w:val="both"/>
        <w:rPr>
          <w:rFonts w:ascii="Times New Roman" w:hAnsi="Times New Roman"/>
          <w:sz w:val="20"/>
          <w:szCs w:val="20"/>
        </w:rPr>
      </w:pPr>
      <w:r w:rsidRPr="00672B50">
        <w:rPr>
          <w:rFonts w:ascii="Times New Roman" w:hAnsi="Times New Roman"/>
          <w:sz w:val="20"/>
          <w:szCs w:val="20"/>
        </w:rPr>
        <w:t xml:space="preserve">Примечание: При проведении работ по технической инвентаризации может произойти уточнение площади и (или) технических характеристик объектов недвижимости. </w:t>
      </w:r>
    </w:p>
    <w:p w:rsidR="00016127" w:rsidRPr="00672B50" w:rsidRDefault="00016127" w:rsidP="00672B50">
      <w:pPr>
        <w:spacing w:after="0" w:line="240" w:lineRule="auto"/>
        <w:ind w:firstLine="709"/>
        <w:jc w:val="both"/>
        <w:rPr>
          <w:rFonts w:ascii="Times New Roman" w:hAnsi="Times New Roman"/>
          <w:sz w:val="20"/>
          <w:szCs w:val="20"/>
        </w:rPr>
      </w:pPr>
      <w:r w:rsidRPr="00672B50">
        <w:rPr>
          <w:rFonts w:ascii="Times New Roman" w:hAnsi="Times New Roman"/>
          <w:sz w:val="20"/>
          <w:szCs w:val="20"/>
        </w:rPr>
        <w:t>В соответствии с земельным законодательством и законодательством о  приватизации отдельные объекты недвижимого имущества будут отчуждаться одновременно с передачей земельных участков, занимаемых данными объектами недвижимости и необходимых для их использования.</w:t>
      </w:r>
    </w:p>
    <w:p w:rsidR="00672B50" w:rsidRDefault="00672B50" w:rsidP="00672B50">
      <w:pPr>
        <w:pStyle w:val="afa"/>
        <w:spacing w:after="0" w:line="240" w:lineRule="auto"/>
        <w:jc w:val="center"/>
        <w:rPr>
          <w:rFonts w:ascii="Times New Roman" w:hAnsi="Times New Roman"/>
          <w:sz w:val="20"/>
          <w:szCs w:val="20"/>
        </w:rPr>
      </w:pP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2. Муниципальное имущество, предлагаемое к приватизации</w:t>
      </w:r>
    </w:p>
    <w:p w:rsidR="00016127" w:rsidRPr="00672B50" w:rsidRDefault="00016127" w:rsidP="00672B50">
      <w:pPr>
        <w:pStyle w:val="afa"/>
        <w:spacing w:after="0" w:line="240" w:lineRule="auto"/>
        <w:jc w:val="center"/>
        <w:rPr>
          <w:rFonts w:ascii="Times New Roman" w:hAnsi="Times New Roman"/>
          <w:sz w:val="20"/>
          <w:szCs w:val="20"/>
        </w:rPr>
      </w:pPr>
      <w:r w:rsidRPr="00672B50">
        <w:rPr>
          <w:rFonts w:ascii="Times New Roman" w:hAnsi="Times New Roman"/>
          <w:sz w:val="20"/>
          <w:szCs w:val="20"/>
        </w:rPr>
        <w:t>в плановом периоде 2015 - 2016 годов</w:t>
      </w:r>
    </w:p>
    <w:p w:rsidR="00016127" w:rsidRPr="00672B50" w:rsidRDefault="00016127" w:rsidP="00672B50">
      <w:pPr>
        <w:spacing w:after="0" w:line="240" w:lineRule="auto"/>
        <w:rPr>
          <w:rFonts w:ascii="Times New Roman" w:hAnsi="Times New Roman"/>
          <w:sz w:val="20"/>
          <w:szCs w:val="20"/>
        </w:rPr>
      </w:pPr>
    </w:p>
    <w:tbl>
      <w:tblPr>
        <w:tblW w:w="477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886"/>
        <w:gridCol w:w="1866"/>
        <w:gridCol w:w="1210"/>
        <w:gridCol w:w="46"/>
        <w:gridCol w:w="1350"/>
        <w:gridCol w:w="22"/>
        <w:gridCol w:w="1034"/>
        <w:gridCol w:w="1233"/>
        <w:gridCol w:w="31"/>
      </w:tblGrid>
      <w:tr w:rsidR="00016127" w:rsidRPr="00672B50" w:rsidTr="009474C4">
        <w:trPr>
          <w:trHeight w:val="20"/>
          <w:jc w:val="center"/>
        </w:trPr>
        <w:tc>
          <w:tcPr>
            <w:tcW w:w="251" w:type="pct"/>
            <w:vAlign w:val="center"/>
          </w:tcPr>
          <w:p w:rsidR="00016127" w:rsidRPr="00672B50" w:rsidRDefault="00016127" w:rsidP="00672B50">
            <w:pPr>
              <w:spacing w:after="0" w:line="240" w:lineRule="auto"/>
              <w:jc w:val="center"/>
              <w:rPr>
                <w:rFonts w:ascii="Times New Roman" w:hAnsi="Times New Roman"/>
                <w:sz w:val="16"/>
                <w:szCs w:val="16"/>
              </w:rPr>
            </w:pPr>
            <w:r w:rsidRPr="00672B50">
              <w:rPr>
                <w:rFonts w:ascii="Times New Roman" w:hAnsi="Times New Roman"/>
                <w:sz w:val="16"/>
                <w:szCs w:val="16"/>
              </w:rPr>
              <w:t>№</w:t>
            </w:r>
          </w:p>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п/п</w:t>
            </w:r>
          </w:p>
        </w:tc>
        <w:tc>
          <w:tcPr>
            <w:tcW w:w="1032" w:type="pct"/>
            <w:vAlign w:val="center"/>
          </w:tcPr>
          <w:p w:rsidR="00016127" w:rsidRPr="00672B50" w:rsidRDefault="00016127" w:rsidP="00672B50">
            <w:pPr>
              <w:spacing w:after="0" w:line="240" w:lineRule="auto"/>
              <w:jc w:val="center"/>
              <w:rPr>
                <w:rFonts w:ascii="Times New Roman" w:hAnsi="Times New Roman"/>
                <w:sz w:val="16"/>
                <w:szCs w:val="16"/>
              </w:rPr>
            </w:pPr>
            <w:r w:rsidRPr="00672B50">
              <w:rPr>
                <w:rFonts w:ascii="Times New Roman" w:hAnsi="Times New Roman"/>
                <w:sz w:val="16"/>
                <w:szCs w:val="16"/>
              </w:rPr>
              <w:t>Наименование объекта</w:t>
            </w:r>
          </w:p>
        </w:tc>
        <w:tc>
          <w:tcPr>
            <w:tcW w:w="1021" w:type="pct"/>
            <w:vAlign w:val="center"/>
          </w:tcPr>
          <w:p w:rsidR="00016127" w:rsidRPr="00672B50" w:rsidRDefault="00016127" w:rsidP="00672B50">
            <w:pPr>
              <w:spacing w:after="0" w:line="240" w:lineRule="auto"/>
              <w:jc w:val="center"/>
              <w:rPr>
                <w:rFonts w:ascii="Times New Roman" w:hAnsi="Times New Roman"/>
                <w:sz w:val="16"/>
                <w:szCs w:val="16"/>
              </w:rPr>
            </w:pPr>
            <w:r w:rsidRPr="00672B50">
              <w:rPr>
                <w:rFonts w:ascii="Times New Roman" w:hAnsi="Times New Roman"/>
                <w:sz w:val="16"/>
                <w:szCs w:val="16"/>
              </w:rPr>
              <w:t>Местонахождение объекта</w:t>
            </w:r>
          </w:p>
        </w:tc>
        <w:tc>
          <w:tcPr>
            <w:tcW w:w="687" w:type="pct"/>
            <w:gridSpan w:val="2"/>
            <w:vAlign w:val="center"/>
          </w:tcPr>
          <w:p w:rsidR="00016127" w:rsidRPr="00672B50" w:rsidRDefault="00016127" w:rsidP="00672B50">
            <w:pPr>
              <w:spacing w:after="0" w:line="240" w:lineRule="auto"/>
              <w:jc w:val="center"/>
              <w:rPr>
                <w:rFonts w:ascii="Times New Roman" w:hAnsi="Times New Roman"/>
                <w:sz w:val="16"/>
                <w:szCs w:val="16"/>
              </w:rPr>
            </w:pPr>
            <w:r w:rsidRPr="00672B50">
              <w:rPr>
                <w:rFonts w:ascii="Times New Roman" w:hAnsi="Times New Roman"/>
                <w:sz w:val="16"/>
                <w:szCs w:val="16"/>
              </w:rPr>
              <w:t>Общая площадь,            кв. м. / год выпуска</w:t>
            </w:r>
          </w:p>
        </w:tc>
        <w:tc>
          <w:tcPr>
            <w:tcW w:w="739" w:type="pct"/>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Прогнозируемая цена продажи, руб.</w:t>
            </w:r>
          </w:p>
        </w:tc>
        <w:tc>
          <w:tcPr>
            <w:tcW w:w="578" w:type="pct"/>
            <w:gridSpan w:val="2"/>
            <w:vAlign w:val="center"/>
          </w:tcPr>
          <w:p w:rsidR="00016127" w:rsidRPr="00672B50" w:rsidRDefault="00016127" w:rsidP="00672B50">
            <w:pPr>
              <w:tabs>
                <w:tab w:val="left" w:pos="1692"/>
              </w:tabs>
              <w:spacing w:line="240" w:lineRule="auto"/>
              <w:ind w:right="-108"/>
              <w:jc w:val="center"/>
              <w:rPr>
                <w:rFonts w:ascii="Times New Roman" w:hAnsi="Times New Roman"/>
                <w:sz w:val="16"/>
                <w:szCs w:val="16"/>
              </w:rPr>
            </w:pPr>
            <w:r w:rsidRPr="00672B50">
              <w:rPr>
                <w:rFonts w:ascii="Times New Roman" w:hAnsi="Times New Roman"/>
                <w:sz w:val="16"/>
                <w:szCs w:val="16"/>
              </w:rPr>
              <w:t>Способ приватизации</w:t>
            </w:r>
          </w:p>
        </w:tc>
        <w:tc>
          <w:tcPr>
            <w:tcW w:w="691" w:type="pct"/>
            <w:gridSpan w:val="2"/>
            <w:vAlign w:val="center"/>
          </w:tcPr>
          <w:p w:rsidR="00016127" w:rsidRPr="00672B50" w:rsidRDefault="00016127" w:rsidP="00672B50">
            <w:pPr>
              <w:tabs>
                <w:tab w:val="left" w:pos="1692"/>
              </w:tabs>
              <w:spacing w:after="0" w:line="240" w:lineRule="auto"/>
              <w:ind w:right="-108"/>
              <w:jc w:val="center"/>
              <w:rPr>
                <w:rFonts w:ascii="Times New Roman" w:hAnsi="Times New Roman"/>
                <w:sz w:val="16"/>
                <w:szCs w:val="16"/>
              </w:rPr>
            </w:pPr>
            <w:r w:rsidRPr="00672B50">
              <w:rPr>
                <w:rFonts w:ascii="Times New Roman" w:hAnsi="Times New Roman"/>
                <w:sz w:val="16"/>
                <w:szCs w:val="16"/>
              </w:rPr>
              <w:t>Предполагаемые сроки приватизаци</w:t>
            </w:r>
          </w:p>
        </w:tc>
      </w:tr>
      <w:tr w:rsidR="00016127" w:rsidRPr="00672B50" w:rsidTr="009474C4">
        <w:trPr>
          <w:trHeight w:val="20"/>
          <w:jc w:val="center"/>
        </w:trPr>
        <w:tc>
          <w:tcPr>
            <w:tcW w:w="251" w:type="pct"/>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w:t>
            </w:r>
          </w:p>
        </w:tc>
        <w:tc>
          <w:tcPr>
            <w:tcW w:w="1032" w:type="pct"/>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Дизельная  и земельный участок</w:t>
            </w:r>
          </w:p>
        </w:tc>
        <w:tc>
          <w:tcPr>
            <w:tcW w:w="1021" w:type="pct"/>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п. Невонка, ул. Механизаторов,21 б</w:t>
            </w:r>
          </w:p>
        </w:tc>
        <w:tc>
          <w:tcPr>
            <w:tcW w:w="687"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843,5</w:t>
            </w:r>
          </w:p>
        </w:tc>
        <w:tc>
          <w:tcPr>
            <w:tcW w:w="739" w:type="pct"/>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300 000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здание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с.Чунояр , ул.Октябрьская, 3 б</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100,0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3</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помещение</w:t>
            </w:r>
          </w:p>
          <w:p w:rsidR="00016127" w:rsidRPr="00672B50" w:rsidRDefault="00016127" w:rsidP="009474C4">
            <w:pPr>
              <w:spacing w:after="0" w:line="240" w:lineRule="auto"/>
              <w:rPr>
                <w:rFonts w:ascii="Times New Roman" w:hAnsi="Times New Roman"/>
                <w:sz w:val="16"/>
                <w:szCs w:val="16"/>
              </w:rPr>
            </w:pP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Беляки, ул.Школьная,13,пом.1</w:t>
            </w:r>
          </w:p>
        </w:tc>
        <w:tc>
          <w:tcPr>
            <w:tcW w:w="687" w:type="pct"/>
            <w:gridSpan w:val="2"/>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130,0</w:t>
            </w:r>
          </w:p>
          <w:p w:rsidR="00016127" w:rsidRPr="00672B50" w:rsidRDefault="00016127" w:rsidP="009474C4">
            <w:pPr>
              <w:spacing w:after="0" w:line="240" w:lineRule="auto"/>
              <w:jc w:val="center"/>
              <w:rPr>
                <w:rFonts w:ascii="Times New Roman" w:hAnsi="Times New Roman"/>
                <w:sz w:val="16"/>
                <w:szCs w:val="16"/>
              </w:rPr>
            </w:pP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4</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помещение</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Беляки, ул. Школьная,13,пом.2</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170,0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5</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Здание холодильника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Нижнетерянск, ул. Октябрьская, 5 «з»</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273,3</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6</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здание</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Беляки, ул. Советская, д.11</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108,0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7</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ТП 16-18-3,</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ТП 16-24-5</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 xml:space="preserve">В </w:t>
            </w:r>
            <w:smartTag w:uri="urn:schemas-microsoft-com:office:smarttags" w:element="metricconverter">
              <w:smartTagPr>
                <w:attr w:name="ProductID" w:val="1,5 км"/>
              </w:smartTagPr>
              <w:r w:rsidRPr="00672B50">
                <w:rPr>
                  <w:rFonts w:ascii="Times New Roman" w:hAnsi="Times New Roman"/>
                  <w:sz w:val="16"/>
                  <w:szCs w:val="16"/>
                </w:rPr>
                <w:t>1,5 км</w:t>
              </w:r>
            </w:smartTag>
            <w:r w:rsidRPr="00672B50">
              <w:rPr>
                <w:rFonts w:ascii="Times New Roman" w:hAnsi="Times New Roman"/>
                <w:sz w:val="16"/>
                <w:szCs w:val="16"/>
              </w:rPr>
              <w:t xml:space="preserve"> западнее</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Октябрьский</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60 000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8</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 xml:space="preserve">Здание бани и </w:t>
            </w:r>
            <w:r w:rsidRPr="009474C4">
              <w:rPr>
                <w:rFonts w:ascii="Times New Roman" w:hAnsi="Times New Roman"/>
                <w:b/>
                <w:sz w:val="16"/>
                <w:szCs w:val="16"/>
              </w:rPr>
              <w:t>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Пинчуга,</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ул.Ленина,32 А</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135,0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9</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помещение</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Пинчуга , ул. Ленина,1 А,пом.1</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126,0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2015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10</w:t>
            </w:r>
          </w:p>
        </w:tc>
        <w:tc>
          <w:tcPr>
            <w:tcW w:w="1032" w:type="pct"/>
            <w:shd w:val="clear" w:color="auto" w:fill="auto"/>
            <w:vAlign w:val="center"/>
          </w:tcPr>
          <w:p w:rsidR="00016127" w:rsidRPr="00672B50" w:rsidRDefault="00016127" w:rsidP="009474C4">
            <w:pPr>
              <w:tabs>
                <w:tab w:val="left" w:pos="8460"/>
              </w:tabs>
              <w:spacing w:after="0" w:line="240" w:lineRule="auto"/>
              <w:ind w:right="-28"/>
              <w:jc w:val="both"/>
              <w:rPr>
                <w:rFonts w:ascii="Times New Roman" w:hAnsi="Times New Roman"/>
                <w:sz w:val="16"/>
                <w:szCs w:val="16"/>
              </w:rPr>
            </w:pPr>
            <w:r w:rsidRPr="00672B50">
              <w:rPr>
                <w:rFonts w:ascii="Times New Roman" w:hAnsi="Times New Roman"/>
                <w:sz w:val="16"/>
                <w:szCs w:val="16"/>
              </w:rPr>
              <w:t xml:space="preserve">Нежилое помещение в здании гаража </w:t>
            </w:r>
          </w:p>
        </w:tc>
        <w:tc>
          <w:tcPr>
            <w:tcW w:w="1021" w:type="pct"/>
            <w:shd w:val="clear" w:color="auto" w:fill="auto"/>
            <w:vAlign w:val="center"/>
          </w:tcPr>
          <w:p w:rsidR="00016127" w:rsidRPr="00672B50" w:rsidRDefault="00016127" w:rsidP="009474C4">
            <w:pPr>
              <w:tabs>
                <w:tab w:val="left" w:pos="8460"/>
              </w:tabs>
              <w:spacing w:after="0" w:line="240" w:lineRule="auto"/>
              <w:ind w:right="-28"/>
              <w:rPr>
                <w:rFonts w:ascii="Times New Roman" w:hAnsi="Times New Roman"/>
                <w:sz w:val="16"/>
                <w:szCs w:val="16"/>
              </w:rPr>
            </w:pPr>
            <w:r w:rsidRPr="00672B50">
              <w:rPr>
                <w:rFonts w:ascii="Times New Roman" w:hAnsi="Times New Roman"/>
                <w:sz w:val="16"/>
                <w:szCs w:val="16"/>
              </w:rPr>
              <w:t>с.Чунояр , ул.Октябрьская 49 а, здание 2(помещение 2)</w:t>
            </w:r>
          </w:p>
        </w:tc>
        <w:tc>
          <w:tcPr>
            <w:tcW w:w="687" w:type="pct"/>
            <w:gridSpan w:val="2"/>
            <w:shd w:val="clear" w:color="auto" w:fill="auto"/>
            <w:vAlign w:val="center"/>
          </w:tcPr>
          <w:p w:rsidR="00016127" w:rsidRPr="00672B50" w:rsidRDefault="00016127" w:rsidP="00672B50">
            <w:pPr>
              <w:spacing w:line="240" w:lineRule="auto"/>
              <w:rPr>
                <w:rFonts w:ascii="Times New Roman" w:hAnsi="Times New Roman"/>
                <w:sz w:val="16"/>
                <w:szCs w:val="16"/>
              </w:rPr>
            </w:pPr>
            <w:r w:rsidRPr="00672B50">
              <w:rPr>
                <w:rFonts w:ascii="Times New Roman" w:hAnsi="Times New Roman"/>
                <w:sz w:val="16"/>
                <w:szCs w:val="16"/>
              </w:rPr>
              <w:t xml:space="preserve">     542,6</w:t>
            </w:r>
          </w:p>
        </w:tc>
        <w:tc>
          <w:tcPr>
            <w:tcW w:w="739" w:type="pct"/>
            <w:shd w:val="clear" w:color="auto" w:fill="auto"/>
            <w:vAlign w:val="center"/>
          </w:tcPr>
          <w:p w:rsidR="00016127" w:rsidRPr="00672B50" w:rsidRDefault="00016127" w:rsidP="00672B50">
            <w:pPr>
              <w:spacing w:line="240" w:lineRule="auto"/>
              <w:ind w:hanging="108"/>
              <w:jc w:val="center"/>
              <w:rPr>
                <w:rFonts w:ascii="Times New Roman" w:hAnsi="Times New Roman"/>
                <w:sz w:val="16"/>
                <w:szCs w:val="16"/>
              </w:rPr>
            </w:pPr>
            <w:r w:rsidRPr="00672B50">
              <w:rPr>
                <w:rFonts w:ascii="Times New Roman" w:hAnsi="Times New Roman"/>
                <w:sz w:val="16"/>
                <w:szCs w:val="16"/>
              </w:rPr>
              <w:t xml:space="preserve"> 350 000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11</w:t>
            </w:r>
          </w:p>
        </w:tc>
        <w:tc>
          <w:tcPr>
            <w:tcW w:w="1032" w:type="pct"/>
            <w:shd w:val="clear" w:color="auto" w:fill="auto"/>
            <w:vAlign w:val="center"/>
          </w:tcPr>
          <w:p w:rsidR="00016127" w:rsidRPr="00672B50" w:rsidRDefault="00016127" w:rsidP="009474C4">
            <w:pPr>
              <w:tabs>
                <w:tab w:val="left" w:pos="8460"/>
              </w:tabs>
              <w:spacing w:after="0" w:line="240" w:lineRule="auto"/>
              <w:ind w:right="-28"/>
              <w:jc w:val="both"/>
              <w:rPr>
                <w:rFonts w:ascii="Times New Roman" w:hAnsi="Times New Roman"/>
                <w:sz w:val="16"/>
                <w:szCs w:val="16"/>
              </w:rPr>
            </w:pPr>
            <w:r w:rsidRPr="00672B50">
              <w:rPr>
                <w:rFonts w:ascii="Times New Roman" w:hAnsi="Times New Roman"/>
                <w:sz w:val="16"/>
                <w:szCs w:val="16"/>
              </w:rPr>
              <w:t xml:space="preserve">Нежилое помещение в здании гаража </w:t>
            </w:r>
          </w:p>
        </w:tc>
        <w:tc>
          <w:tcPr>
            <w:tcW w:w="1021" w:type="pct"/>
            <w:shd w:val="clear" w:color="auto" w:fill="auto"/>
            <w:vAlign w:val="center"/>
          </w:tcPr>
          <w:p w:rsidR="00016127" w:rsidRPr="00672B50" w:rsidRDefault="00016127" w:rsidP="009474C4">
            <w:pPr>
              <w:tabs>
                <w:tab w:val="left" w:pos="8460"/>
              </w:tabs>
              <w:spacing w:after="0" w:line="240" w:lineRule="auto"/>
              <w:ind w:right="-28"/>
              <w:rPr>
                <w:rFonts w:ascii="Times New Roman" w:hAnsi="Times New Roman"/>
                <w:sz w:val="16"/>
                <w:szCs w:val="16"/>
              </w:rPr>
            </w:pPr>
            <w:r w:rsidRPr="00672B50">
              <w:rPr>
                <w:rFonts w:ascii="Times New Roman" w:hAnsi="Times New Roman"/>
                <w:sz w:val="16"/>
                <w:szCs w:val="16"/>
              </w:rPr>
              <w:t>с.Чунояр , ул.Октябрьская 49 а, здание 2(помещение 3)</w:t>
            </w:r>
          </w:p>
        </w:tc>
        <w:tc>
          <w:tcPr>
            <w:tcW w:w="687" w:type="pct"/>
            <w:gridSpan w:val="2"/>
            <w:shd w:val="clear" w:color="auto" w:fill="auto"/>
            <w:vAlign w:val="center"/>
          </w:tcPr>
          <w:p w:rsidR="00016127" w:rsidRPr="00672B50" w:rsidRDefault="00016127" w:rsidP="00672B50">
            <w:pPr>
              <w:spacing w:line="240" w:lineRule="auto"/>
              <w:rPr>
                <w:rFonts w:ascii="Times New Roman" w:hAnsi="Times New Roman"/>
                <w:sz w:val="16"/>
                <w:szCs w:val="16"/>
              </w:rPr>
            </w:pPr>
            <w:r w:rsidRPr="00672B50">
              <w:rPr>
                <w:rFonts w:ascii="Times New Roman" w:hAnsi="Times New Roman"/>
                <w:sz w:val="16"/>
                <w:szCs w:val="16"/>
              </w:rPr>
              <w:t xml:space="preserve">     515,0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350 000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12</w:t>
            </w:r>
          </w:p>
        </w:tc>
        <w:tc>
          <w:tcPr>
            <w:tcW w:w="1032" w:type="pct"/>
            <w:shd w:val="clear" w:color="auto" w:fill="auto"/>
            <w:vAlign w:val="center"/>
          </w:tcPr>
          <w:p w:rsidR="00016127" w:rsidRPr="00672B50" w:rsidRDefault="00016127" w:rsidP="009474C4">
            <w:pPr>
              <w:tabs>
                <w:tab w:val="left" w:pos="8460"/>
              </w:tabs>
              <w:spacing w:after="0" w:line="240" w:lineRule="auto"/>
              <w:ind w:right="-28"/>
              <w:jc w:val="both"/>
              <w:rPr>
                <w:rFonts w:ascii="Times New Roman" w:hAnsi="Times New Roman"/>
                <w:sz w:val="16"/>
                <w:szCs w:val="16"/>
              </w:rPr>
            </w:pPr>
            <w:r w:rsidRPr="00672B50">
              <w:rPr>
                <w:rFonts w:ascii="Times New Roman" w:hAnsi="Times New Roman"/>
                <w:sz w:val="16"/>
                <w:szCs w:val="16"/>
              </w:rPr>
              <w:t>Нежилое здание и земельный участок</w:t>
            </w:r>
          </w:p>
        </w:tc>
        <w:tc>
          <w:tcPr>
            <w:tcW w:w="1021" w:type="pct"/>
            <w:shd w:val="clear" w:color="auto" w:fill="auto"/>
            <w:vAlign w:val="center"/>
          </w:tcPr>
          <w:p w:rsidR="00016127" w:rsidRPr="00672B50" w:rsidRDefault="00016127" w:rsidP="009474C4">
            <w:pPr>
              <w:tabs>
                <w:tab w:val="left" w:pos="8460"/>
              </w:tabs>
              <w:spacing w:after="0" w:line="240" w:lineRule="auto"/>
              <w:ind w:right="-28"/>
              <w:rPr>
                <w:rFonts w:ascii="Times New Roman" w:hAnsi="Times New Roman"/>
                <w:sz w:val="16"/>
                <w:szCs w:val="16"/>
              </w:rPr>
            </w:pPr>
            <w:r w:rsidRPr="00672B50">
              <w:rPr>
                <w:rFonts w:ascii="Times New Roman" w:hAnsi="Times New Roman"/>
                <w:sz w:val="16"/>
                <w:szCs w:val="16"/>
              </w:rPr>
              <w:t>п. Беляки,</w:t>
            </w:r>
          </w:p>
          <w:p w:rsidR="00016127" w:rsidRPr="00672B50" w:rsidRDefault="00016127" w:rsidP="009474C4">
            <w:pPr>
              <w:tabs>
                <w:tab w:val="left" w:pos="8460"/>
              </w:tabs>
              <w:spacing w:after="0" w:line="240" w:lineRule="auto"/>
              <w:ind w:right="-28"/>
              <w:rPr>
                <w:rFonts w:ascii="Times New Roman" w:hAnsi="Times New Roman"/>
                <w:sz w:val="16"/>
                <w:szCs w:val="16"/>
              </w:rPr>
            </w:pPr>
            <w:r w:rsidRPr="00672B50">
              <w:rPr>
                <w:rFonts w:ascii="Times New Roman" w:hAnsi="Times New Roman"/>
                <w:sz w:val="16"/>
                <w:szCs w:val="16"/>
              </w:rPr>
              <w:t xml:space="preserve"> ул. Школьная, 1 А</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127,0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 xml:space="preserve">Аукцион </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13</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Общежитие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Октябрьский, ул. Пионерская, 29</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131,4</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14</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Автомобиль   ГАЗ-31029</w:t>
            </w:r>
          </w:p>
        </w:tc>
        <w:tc>
          <w:tcPr>
            <w:tcW w:w="1021" w:type="pct"/>
            <w:shd w:val="clear" w:color="auto" w:fill="auto"/>
            <w:vAlign w:val="center"/>
          </w:tcPr>
          <w:p w:rsidR="00016127" w:rsidRPr="00672B50" w:rsidRDefault="00016127" w:rsidP="00672B50">
            <w:pPr>
              <w:spacing w:line="240" w:lineRule="auto"/>
              <w:rPr>
                <w:rFonts w:ascii="Times New Roman" w:hAnsi="Times New Roman"/>
                <w:sz w:val="16"/>
                <w:szCs w:val="16"/>
              </w:rPr>
            </w:pPr>
            <w:r w:rsidRPr="00672B50">
              <w:rPr>
                <w:rFonts w:ascii="Times New Roman" w:hAnsi="Times New Roman"/>
                <w:sz w:val="16"/>
                <w:szCs w:val="16"/>
              </w:rPr>
              <w:t>п. Пинчуга</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1997</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30 000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15</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Автомобиль УАЗ-22069</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Пинчуга</w:t>
            </w:r>
          </w:p>
        </w:tc>
        <w:tc>
          <w:tcPr>
            <w:tcW w:w="687" w:type="pct"/>
            <w:gridSpan w:val="2"/>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2000</w:t>
            </w:r>
          </w:p>
        </w:tc>
        <w:tc>
          <w:tcPr>
            <w:tcW w:w="739"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30 000</w:t>
            </w:r>
          </w:p>
        </w:tc>
        <w:tc>
          <w:tcPr>
            <w:tcW w:w="578"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16</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здание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Пинчуга,</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ул.Советская,19А</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259,0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17</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Автомобиль   ГАЗ-3110</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Чунояр</w:t>
            </w:r>
          </w:p>
        </w:tc>
        <w:tc>
          <w:tcPr>
            <w:tcW w:w="687" w:type="pct"/>
            <w:gridSpan w:val="2"/>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1999</w:t>
            </w:r>
          </w:p>
        </w:tc>
        <w:tc>
          <w:tcPr>
            <w:tcW w:w="739"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35 000</w:t>
            </w:r>
          </w:p>
        </w:tc>
        <w:tc>
          <w:tcPr>
            <w:tcW w:w="578"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lastRenderedPageBreak/>
              <w:t>18</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 xml:space="preserve">Здание гостиницы и земельный участок </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Берег реки Ангары 12,5 км. от п. Невонка</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240,0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19</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Здание хлебозавода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Таежный, ул. Мельничная, д.11</w:t>
            </w:r>
          </w:p>
        </w:tc>
        <w:tc>
          <w:tcPr>
            <w:tcW w:w="687" w:type="pct"/>
            <w:gridSpan w:val="2"/>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1635,8</w:t>
            </w:r>
          </w:p>
        </w:tc>
        <w:tc>
          <w:tcPr>
            <w:tcW w:w="739"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1 500 000</w:t>
            </w:r>
          </w:p>
        </w:tc>
        <w:tc>
          <w:tcPr>
            <w:tcW w:w="578"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Здание общежития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Таежный, ул. Строителей, д.4</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422,0</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 xml:space="preserve"> 500 000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21</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 xml:space="preserve"> Здание магазина  и земельный участок</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Ангарский, ул. Ленина, д.7</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261,2</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300 000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22</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Нежилое помещение магазина</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с. Богучаны,</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ул.Октябрьская,</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81,пом.1</w:t>
            </w:r>
          </w:p>
        </w:tc>
        <w:tc>
          <w:tcPr>
            <w:tcW w:w="687" w:type="pct"/>
            <w:gridSpan w:val="2"/>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348,9</w:t>
            </w:r>
          </w:p>
        </w:tc>
        <w:tc>
          <w:tcPr>
            <w:tcW w:w="739"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2 500 000</w:t>
            </w:r>
          </w:p>
        </w:tc>
        <w:tc>
          <w:tcPr>
            <w:tcW w:w="578"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9474C4">
        <w:trPr>
          <w:trHeight w:val="20"/>
          <w:jc w:val="center"/>
        </w:trPr>
        <w:tc>
          <w:tcPr>
            <w:tcW w:w="251" w:type="pct"/>
            <w:shd w:val="clear" w:color="auto" w:fill="auto"/>
            <w:vAlign w:val="center"/>
          </w:tcPr>
          <w:p w:rsidR="00016127" w:rsidRPr="00672B50" w:rsidRDefault="00016127" w:rsidP="009474C4">
            <w:pPr>
              <w:spacing w:after="0" w:line="240" w:lineRule="auto"/>
              <w:jc w:val="center"/>
              <w:rPr>
                <w:rFonts w:ascii="Times New Roman" w:hAnsi="Times New Roman"/>
                <w:sz w:val="16"/>
                <w:szCs w:val="16"/>
              </w:rPr>
            </w:pPr>
            <w:r w:rsidRPr="00672B50">
              <w:rPr>
                <w:rFonts w:ascii="Times New Roman" w:hAnsi="Times New Roman"/>
                <w:sz w:val="16"/>
                <w:szCs w:val="16"/>
              </w:rPr>
              <w:t>23</w:t>
            </w:r>
          </w:p>
        </w:tc>
        <w:tc>
          <w:tcPr>
            <w:tcW w:w="1032"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Нежилые помещения №1,№2,№3,№4 (хлебопекарня)</w:t>
            </w:r>
          </w:p>
        </w:tc>
        <w:tc>
          <w:tcPr>
            <w:tcW w:w="1021" w:type="pct"/>
            <w:shd w:val="clear" w:color="auto" w:fill="auto"/>
            <w:vAlign w:val="center"/>
          </w:tcPr>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п. Артюгино,</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ул.Октябрьская,</w:t>
            </w:r>
          </w:p>
          <w:p w:rsidR="00016127" w:rsidRPr="00672B50" w:rsidRDefault="00016127" w:rsidP="009474C4">
            <w:pPr>
              <w:spacing w:after="0" w:line="240" w:lineRule="auto"/>
              <w:rPr>
                <w:rFonts w:ascii="Times New Roman" w:hAnsi="Times New Roman"/>
                <w:sz w:val="16"/>
                <w:szCs w:val="16"/>
              </w:rPr>
            </w:pPr>
            <w:r w:rsidRPr="00672B50">
              <w:rPr>
                <w:rFonts w:ascii="Times New Roman" w:hAnsi="Times New Roman"/>
                <w:sz w:val="16"/>
                <w:szCs w:val="16"/>
              </w:rPr>
              <w:t>23</w:t>
            </w:r>
          </w:p>
        </w:tc>
        <w:tc>
          <w:tcPr>
            <w:tcW w:w="687" w:type="pct"/>
            <w:gridSpan w:val="2"/>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125,82</w:t>
            </w:r>
          </w:p>
        </w:tc>
        <w:tc>
          <w:tcPr>
            <w:tcW w:w="739" w:type="pct"/>
            <w:shd w:val="clear" w:color="auto" w:fill="auto"/>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150 000</w:t>
            </w:r>
          </w:p>
        </w:tc>
        <w:tc>
          <w:tcPr>
            <w:tcW w:w="578"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Аукцион</w:t>
            </w:r>
          </w:p>
        </w:tc>
        <w:tc>
          <w:tcPr>
            <w:tcW w:w="691" w:type="pct"/>
            <w:gridSpan w:val="2"/>
            <w:vAlign w:val="center"/>
          </w:tcPr>
          <w:p w:rsidR="00016127" w:rsidRPr="00672B50" w:rsidRDefault="00016127" w:rsidP="00672B50">
            <w:pPr>
              <w:spacing w:line="240" w:lineRule="auto"/>
              <w:jc w:val="center"/>
              <w:rPr>
                <w:rFonts w:ascii="Times New Roman" w:hAnsi="Times New Roman"/>
                <w:sz w:val="16"/>
                <w:szCs w:val="16"/>
              </w:rPr>
            </w:pPr>
            <w:r w:rsidRPr="00672B50">
              <w:rPr>
                <w:rFonts w:ascii="Times New Roman" w:hAnsi="Times New Roman"/>
                <w:sz w:val="16"/>
                <w:szCs w:val="16"/>
              </w:rPr>
              <w:t>2016 год</w:t>
            </w:r>
          </w:p>
        </w:tc>
      </w:tr>
      <w:tr w:rsidR="00016127" w:rsidRPr="00672B50" w:rsidTr="00A74417">
        <w:trPr>
          <w:gridAfter w:val="1"/>
          <w:wAfter w:w="17" w:type="pct"/>
          <w:trHeight w:val="139"/>
          <w:jc w:val="center"/>
        </w:trPr>
        <w:tc>
          <w:tcPr>
            <w:tcW w:w="2966" w:type="pct"/>
            <w:gridSpan w:val="4"/>
          </w:tcPr>
          <w:p w:rsidR="00016127" w:rsidRPr="00672B50" w:rsidRDefault="00016127" w:rsidP="00A74417">
            <w:pPr>
              <w:spacing w:after="0" w:line="240" w:lineRule="auto"/>
              <w:jc w:val="center"/>
              <w:rPr>
                <w:rFonts w:ascii="Times New Roman" w:hAnsi="Times New Roman"/>
                <w:sz w:val="16"/>
                <w:szCs w:val="16"/>
              </w:rPr>
            </w:pPr>
            <w:r w:rsidRPr="00672B50">
              <w:rPr>
                <w:rFonts w:ascii="Times New Roman" w:hAnsi="Times New Roman"/>
                <w:sz w:val="16"/>
                <w:szCs w:val="16"/>
              </w:rPr>
              <w:t>ИТОГО</w:t>
            </w:r>
          </w:p>
        </w:tc>
        <w:tc>
          <w:tcPr>
            <w:tcW w:w="776" w:type="pct"/>
            <w:gridSpan w:val="3"/>
          </w:tcPr>
          <w:p w:rsidR="00016127" w:rsidRPr="00672B50" w:rsidRDefault="00016127" w:rsidP="00A74417">
            <w:pPr>
              <w:spacing w:after="0" w:line="240" w:lineRule="auto"/>
              <w:rPr>
                <w:rFonts w:ascii="Times New Roman" w:hAnsi="Times New Roman"/>
                <w:sz w:val="16"/>
                <w:szCs w:val="16"/>
              </w:rPr>
            </w:pPr>
            <w:r w:rsidRPr="00672B50">
              <w:rPr>
                <w:rFonts w:ascii="Times New Roman" w:hAnsi="Times New Roman"/>
                <w:sz w:val="16"/>
                <w:szCs w:val="16"/>
              </w:rPr>
              <w:t>7 605</w:t>
            </w:r>
            <w:r w:rsidR="00A74417">
              <w:rPr>
                <w:rFonts w:ascii="Times New Roman" w:hAnsi="Times New Roman"/>
                <w:sz w:val="16"/>
                <w:szCs w:val="16"/>
              </w:rPr>
              <w:t> </w:t>
            </w:r>
            <w:r w:rsidRPr="00672B50">
              <w:rPr>
                <w:rFonts w:ascii="Times New Roman" w:hAnsi="Times New Roman"/>
                <w:sz w:val="16"/>
                <w:szCs w:val="16"/>
              </w:rPr>
              <w:t>000</w:t>
            </w:r>
          </w:p>
        </w:tc>
        <w:tc>
          <w:tcPr>
            <w:tcW w:w="1241" w:type="pct"/>
            <w:gridSpan w:val="2"/>
          </w:tcPr>
          <w:p w:rsidR="00A74417" w:rsidRPr="00672B50" w:rsidRDefault="00A74417" w:rsidP="00672B50">
            <w:pPr>
              <w:spacing w:line="240" w:lineRule="auto"/>
              <w:jc w:val="center"/>
              <w:rPr>
                <w:rFonts w:ascii="Times New Roman" w:hAnsi="Times New Roman"/>
                <w:sz w:val="16"/>
                <w:szCs w:val="16"/>
              </w:rPr>
            </w:pPr>
          </w:p>
        </w:tc>
      </w:tr>
    </w:tbl>
    <w:p w:rsidR="00016127" w:rsidRPr="00016127" w:rsidRDefault="00016127" w:rsidP="00016127">
      <w:pPr>
        <w:spacing w:after="0" w:line="240" w:lineRule="auto"/>
        <w:ind w:right="-2"/>
        <w:jc w:val="both"/>
        <w:rPr>
          <w:rFonts w:ascii="Times New Roman" w:hAnsi="Times New Roman"/>
          <w:sz w:val="20"/>
          <w:szCs w:val="20"/>
        </w:rPr>
      </w:pPr>
    </w:p>
    <w:p w:rsidR="00A74417" w:rsidRPr="00A74417" w:rsidRDefault="00A74417" w:rsidP="00A74417">
      <w:pPr>
        <w:spacing w:after="0" w:line="240" w:lineRule="auto"/>
        <w:jc w:val="center"/>
        <w:rPr>
          <w:rFonts w:ascii="Times New Roman" w:hAnsi="Times New Roman"/>
          <w:bCs/>
          <w:sz w:val="18"/>
          <w:szCs w:val="18"/>
        </w:rPr>
      </w:pPr>
      <w:r w:rsidRPr="00A74417">
        <w:rPr>
          <w:rFonts w:ascii="Times New Roman" w:hAnsi="Times New Roman"/>
          <w:bCs/>
          <w:sz w:val="18"/>
          <w:szCs w:val="18"/>
        </w:rPr>
        <w:t>БОГУЧАНСКИЙ РАЙОННЫЙ СОВЕТ ДЕПУТАТОВ</w:t>
      </w:r>
    </w:p>
    <w:p w:rsidR="00A74417" w:rsidRPr="00A74417" w:rsidRDefault="00A74417" w:rsidP="00A74417">
      <w:pPr>
        <w:pStyle w:val="12"/>
        <w:spacing w:before="0" w:after="0" w:line="240" w:lineRule="auto"/>
        <w:jc w:val="center"/>
        <w:rPr>
          <w:rFonts w:ascii="Times New Roman" w:hAnsi="Times New Roman" w:cs="Times New Roman"/>
          <w:b w:val="0"/>
          <w:sz w:val="18"/>
          <w:szCs w:val="18"/>
        </w:rPr>
      </w:pPr>
      <w:r w:rsidRPr="00A74417">
        <w:rPr>
          <w:rFonts w:ascii="Times New Roman" w:hAnsi="Times New Roman" w:cs="Times New Roman"/>
          <w:b w:val="0"/>
          <w:sz w:val="18"/>
          <w:szCs w:val="18"/>
        </w:rPr>
        <w:t>РЕШЕНИЕ</w:t>
      </w:r>
    </w:p>
    <w:p w:rsidR="00A74417" w:rsidRPr="00A74417" w:rsidRDefault="00A74417" w:rsidP="00A74417">
      <w:pPr>
        <w:spacing w:after="0" w:line="240" w:lineRule="auto"/>
        <w:rPr>
          <w:rFonts w:ascii="Times New Roman" w:hAnsi="Times New Roman"/>
          <w:bCs/>
          <w:sz w:val="20"/>
          <w:szCs w:val="20"/>
        </w:rPr>
      </w:pPr>
      <w:r w:rsidRPr="00A74417">
        <w:rPr>
          <w:rFonts w:ascii="Times New Roman" w:hAnsi="Times New Roman"/>
          <w:bCs/>
          <w:sz w:val="20"/>
          <w:szCs w:val="20"/>
        </w:rPr>
        <w:t xml:space="preserve">16.10.2014                                     </w:t>
      </w:r>
      <w:r>
        <w:rPr>
          <w:rFonts w:ascii="Times New Roman" w:hAnsi="Times New Roman"/>
          <w:bCs/>
          <w:sz w:val="20"/>
          <w:szCs w:val="20"/>
        </w:rPr>
        <w:t xml:space="preserve">                             </w:t>
      </w:r>
      <w:r w:rsidRPr="00A74417">
        <w:rPr>
          <w:rFonts w:ascii="Times New Roman" w:hAnsi="Times New Roman"/>
          <w:bCs/>
          <w:sz w:val="20"/>
          <w:szCs w:val="20"/>
        </w:rPr>
        <w:t xml:space="preserve">с. Богучаны                                      </w:t>
      </w:r>
      <w:r>
        <w:rPr>
          <w:rFonts w:ascii="Times New Roman" w:hAnsi="Times New Roman"/>
          <w:bCs/>
          <w:sz w:val="20"/>
          <w:szCs w:val="20"/>
        </w:rPr>
        <w:t xml:space="preserve">                    </w:t>
      </w:r>
      <w:r w:rsidRPr="00A74417">
        <w:rPr>
          <w:rFonts w:ascii="Times New Roman" w:hAnsi="Times New Roman"/>
          <w:bCs/>
          <w:sz w:val="20"/>
          <w:szCs w:val="20"/>
        </w:rPr>
        <w:t>№41/1-340</w:t>
      </w:r>
    </w:p>
    <w:p w:rsidR="00A74417" w:rsidRPr="00A74417" w:rsidRDefault="00A74417" w:rsidP="00A74417">
      <w:pPr>
        <w:spacing w:after="0" w:line="240" w:lineRule="auto"/>
        <w:jc w:val="both"/>
        <w:rPr>
          <w:rFonts w:ascii="Times New Roman" w:hAnsi="Times New Roman"/>
          <w:bCs/>
          <w:sz w:val="20"/>
          <w:szCs w:val="20"/>
        </w:rPr>
      </w:pPr>
    </w:p>
    <w:tbl>
      <w:tblPr>
        <w:tblW w:w="0" w:type="auto"/>
        <w:tblLook w:val="01E0"/>
      </w:tblPr>
      <w:tblGrid>
        <w:gridCol w:w="9464"/>
      </w:tblGrid>
      <w:tr w:rsidR="00A74417" w:rsidRPr="00A74417" w:rsidTr="009100D1">
        <w:trPr>
          <w:trHeight w:val="625"/>
        </w:trPr>
        <w:tc>
          <w:tcPr>
            <w:tcW w:w="9464" w:type="dxa"/>
          </w:tcPr>
          <w:p w:rsidR="00A74417" w:rsidRPr="00A74417" w:rsidRDefault="00A74417" w:rsidP="00A74417">
            <w:pPr>
              <w:spacing w:after="0" w:line="240" w:lineRule="auto"/>
              <w:jc w:val="center"/>
              <w:rPr>
                <w:rFonts w:ascii="Times New Roman" w:hAnsi="Times New Roman"/>
                <w:bCs/>
                <w:sz w:val="20"/>
                <w:szCs w:val="20"/>
              </w:rPr>
            </w:pPr>
            <w:r w:rsidRPr="00A74417">
              <w:rPr>
                <w:rFonts w:ascii="Times New Roman" w:hAnsi="Times New Roman"/>
                <w:sz w:val="20"/>
                <w:szCs w:val="20"/>
              </w:rPr>
              <w:t>Об утверждении Положения о порядке управления и распоряжения муниципальным имуществом Богучанского района</w:t>
            </w:r>
          </w:p>
        </w:tc>
      </w:tr>
    </w:tbl>
    <w:p w:rsidR="00A74417" w:rsidRPr="00A74417" w:rsidRDefault="00A74417" w:rsidP="00A74417">
      <w:pPr>
        <w:spacing w:after="0" w:line="240" w:lineRule="auto"/>
        <w:jc w:val="both"/>
        <w:rPr>
          <w:rFonts w:ascii="Times New Roman" w:hAnsi="Times New Roman"/>
          <w:sz w:val="20"/>
          <w:szCs w:val="20"/>
        </w:rPr>
      </w:pPr>
      <w:r w:rsidRPr="00A74417">
        <w:rPr>
          <w:rFonts w:ascii="Times New Roman" w:hAnsi="Times New Roman"/>
          <w:bCs/>
          <w:sz w:val="20"/>
          <w:szCs w:val="20"/>
        </w:rPr>
        <w:tab/>
      </w:r>
      <w:r w:rsidRPr="00A74417">
        <w:rPr>
          <w:rFonts w:ascii="Times New Roman" w:hAnsi="Times New Roman"/>
          <w:sz w:val="20"/>
          <w:szCs w:val="20"/>
        </w:rPr>
        <w:t>В соответствии со статьей 32, 60,61 Устава Богучанского района Красноярского края, Богучанский районный Совет депутатов</w:t>
      </w:r>
      <w:r w:rsidRPr="00A74417">
        <w:rPr>
          <w:rFonts w:ascii="Times New Roman" w:hAnsi="Times New Roman"/>
          <w:bCs/>
          <w:sz w:val="20"/>
          <w:szCs w:val="20"/>
        </w:rPr>
        <w:t xml:space="preserve"> РЕШИЛ:</w:t>
      </w:r>
    </w:p>
    <w:p w:rsidR="00A74417" w:rsidRPr="00A74417" w:rsidRDefault="00A74417" w:rsidP="00A74417">
      <w:pPr>
        <w:spacing w:after="0" w:line="240" w:lineRule="auto"/>
        <w:ind w:firstLine="708"/>
        <w:jc w:val="both"/>
        <w:rPr>
          <w:rFonts w:ascii="Times New Roman" w:hAnsi="Times New Roman"/>
          <w:sz w:val="20"/>
          <w:szCs w:val="20"/>
        </w:rPr>
      </w:pPr>
      <w:r w:rsidRPr="00A74417">
        <w:rPr>
          <w:rFonts w:ascii="Times New Roman" w:hAnsi="Times New Roman"/>
          <w:sz w:val="20"/>
          <w:szCs w:val="20"/>
        </w:rPr>
        <w:t>1. Утвердить Положение о порядке управления и распоряжения муниципальным имуществом Богучанского района согласно приложению.</w:t>
      </w:r>
    </w:p>
    <w:p w:rsidR="00A74417" w:rsidRPr="00A74417" w:rsidRDefault="00A74417" w:rsidP="00A74417">
      <w:pPr>
        <w:spacing w:after="0" w:line="240" w:lineRule="auto"/>
        <w:jc w:val="both"/>
        <w:rPr>
          <w:rFonts w:ascii="Times New Roman" w:hAnsi="Times New Roman"/>
          <w:sz w:val="20"/>
          <w:szCs w:val="20"/>
        </w:rPr>
      </w:pPr>
      <w:r w:rsidRPr="00A74417">
        <w:rPr>
          <w:rFonts w:ascii="Times New Roman" w:hAnsi="Times New Roman"/>
          <w:sz w:val="20"/>
          <w:szCs w:val="20"/>
        </w:rPr>
        <w:t xml:space="preserve">         </w:t>
      </w:r>
      <w:r w:rsidR="009100D1">
        <w:rPr>
          <w:rFonts w:ascii="Times New Roman" w:hAnsi="Times New Roman"/>
          <w:sz w:val="20"/>
          <w:szCs w:val="20"/>
        </w:rPr>
        <w:tab/>
      </w:r>
      <w:r w:rsidRPr="00A74417">
        <w:rPr>
          <w:rFonts w:ascii="Times New Roman" w:hAnsi="Times New Roman"/>
          <w:sz w:val="20"/>
          <w:szCs w:val="20"/>
        </w:rPr>
        <w:t>2.  Признать утратившими силу Решения Богучанского районного Совета депутатов от 05.04.2006 №10-130 «Об утверждении Положения о порядке управления и распоряжения муниципальным имуществом Богучанского района», от 26.12.2008 № 34-547 «О внесении изменений и дополнений в Положение о порядке управления и распоряжения муниципальным имуществом в Богучанском районе»</w:t>
      </w:r>
      <w:r w:rsidRPr="00A74417">
        <w:rPr>
          <w:rFonts w:ascii="Times New Roman" w:hAnsi="Times New Roman"/>
          <w:i/>
          <w:sz w:val="20"/>
          <w:szCs w:val="20"/>
        </w:rPr>
        <w:t xml:space="preserve">, </w:t>
      </w:r>
      <w:r w:rsidRPr="00A74417">
        <w:rPr>
          <w:rFonts w:ascii="Times New Roman" w:hAnsi="Times New Roman"/>
          <w:sz w:val="20"/>
          <w:szCs w:val="20"/>
        </w:rPr>
        <w:t>от 20.02.2009 №35-579</w:t>
      </w:r>
      <w:r w:rsidRPr="00A74417">
        <w:rPr>
          <w:rFonts w:ascii="Times New Roman" w:hAnsi="Times New Roman"/>
          <w:i/>
          <w:sz w:val="20"/>
          <w:szCs w:val="20"/>
        </w:rPr>
        <w:t xml:space="preserve"> </w:t>
      </w:r>
      <w:r w:rsidRPr="00A74417">
        <w:rPr>
          <w:rFonts w:ascii="Times New Roman" w:hAnsi="Times New Roman"/>
          <w:sz w:val="20"/>
          <w:szCs w:val="20"/>
        </w:rPr>
        <w:t>«О внесении изменений в Положение о порядке управления и распоряжения муниципальным имуществом в Богучанском районе»</w:t>
      </w:r>
      <w:r w:rsidRPr="00A74417">
        <w:rPr>
          <w:rFonts w:ascii="Times New Roman" w:hAnsi="Times New Roman"/>
          <w:i/>
          <w:sz w:val="20"/>
          <w:szCs w:val="20"/>
        </w:rPr>
        <w:t xml:space="preserve">, </w:t>
      </w:r>
      <w:r w:rsidRPr="00A74417">
        <w:rPr>
          <w:rFonts w:ascii="Times New Roman" w:hAnsi="Times New Roman"/>
          <w:sz w:val="20"/>
          <w:szCs w:val="20"/>
        </w:rPr>
        <w:t>от 30.03.2011№ 10/1-125</w:t>
      </w:r>
      <w:r w:rsidRPr="00A74417">
        <w:rPr>
          <w:rFonts w:ascii="Times New Roman" w:hAnsi="Times New Roman"/>
          <w:i/>
          <w:sz w:val="20"/>
          <w:szCs w:val="20"/>
        </w:rPr>
        <w:t xml:space="preserve"> </w:t>
      </w:r>
      <w:r w:rsidRPr="00A74417">
        <w:rPr>
          <w:rFonts w:ascii="Times New Roman" w:hAnsi="Times New Roman"/>
          <w:sz w:val="20"/>
          <w:szCs w:val="20"/>
        </w:rPr>
        <w:t>«О внесении изменений в Положение о порядке управления и распоряжения муниципальным имуществом Богучанского района»</w:t>
      </w:r>
      <w:r w:rsidRPr="00A74417">
        <w:rPr>
          <w:rFonts w:ascii="Times New Roman" w:hAnsi="Times New Roman"/>
          <w:i/>
          <w:sz w:val="20"/>
          <w:szCs w:val="20"/>
        </w:rPr>
        <w:t xml:space="preserve">, </w:t>
      </w:r>
      <w:r w:rsidRPr="00A74417">
        <w:rPr>
          <w:rFonts w:ascii="Times New Roman" w:hAnsi="Times New Roman"/>
          <w:sz w:val="20"/>
          <w:szCs w:val="20"/>
        </w:rPr>
        <w:t>от 24.11.2011 №  16/1-175</w:t>
      </w:r>
      <w:r w:rsidRPr="00A74417">
        <w:rPr>
          <w:rFonts w:ascii="Times New Roman" w:hAnsi="Times New Roman"/>
          <w:i/>
          <w:sz w:val="20"/>
          <w:szCs w:val="20"/>
        </w:rPr>
        <w:t xml:space="preserve"> </w:t>
      </w:r>
      <w:r w:rsidRPr="00A74417">
        <w:rPr>
          <w:rFonts w:ascii="Times New Roman" w:hAnsi="Times New Roman"/>
          <w:sz w:val="20"/>
          <w:szCs w:val="20"/>
        </w:rPr>
        <w:t>«О внесении изменений и дополнений в Положение о порядке управления и распоряжения муниципальным имуществом  Богучанского района»</w:t>
      </w:r>
      <w:r w:rsidRPr="00A74417">
        <w:rPr>
          <w:rFonts w:ascii="Times New Roman" w:hAnsi="Times New Roman"/>
          <w:i/>
          <w:sz w:val="20"/>
          <w:szCs w:val="20"/>
        </w:rPr>
        <w:t xml:space="preserve">, </w:t>
      </w:r>
      <w:r w:rsidRPr="00A74417">
        <w:rPr>
          <w:rFonts w:ascii="Times New Roman" w:hAnsi="Times New Roman"/>
          <w:sz w:val="20"/>
          <w:szCs w:val="20"/>
        </w:rPr>
        <w:t>от</w:t>
      </w:r>
      <w:r w:rsidRPr="00A74417">
        <w:rPr>
          <w:rFonts w:ascii="Times New Roman" w:hAnsi="Times New Roman"/>
          <w:i/>
          <w:sz w:val="20"/>
          <w:szCs w:val="20"/>
        </w:rPr>
        <w:t xml:space="preserve"> </w:t>
      </w:r>
      <w:r w:rsidRPr="00A74417">
        <w:rPr>
          <w:rFonts w:ascii="Times New Roman" w:hAnsi="Times New Roman"/>
          <w:sz w:val="20"/>
          <w:szCs w:val="20"/>
        </w:rPr>
        <w:t>10.09.2012 № 22/1-226</w:t>
      </w:r>
      <w:r w:rsidRPr="00A74417">
        <w:rPr>
          <w:rFonts w:ascii="Times New Roman" w:hAnsi="Times New Roman"/>
          <w:i/>
          <w:sz w:val="20"/>
          <w:szCs w:val="20"/>
        </w:rPr>
        <w:t xml:space="preserve">  </w:t>
      </w:r>
      <w:r w:rsidRPr="00A74417">
        <w:rPr>
          <w:rFonts w:ascii="Times New Roman" w:hAnsi="Times New Roman"/>
          <w:sz w:val="20"/>
          <w:szCs w:val="20"/>
        </w:rPr>
        <w:t>«О внесении изменений и дополнений в Положение о порядке управления и распоряжения муниципальным имуществом Богучанского района»</w:t>
      </w:r>
      <w:r w:rsidRPr="00A74417">
        <w:rPr>
          <w:rFonts w:ascii="Times New Roman" w:hAnsi="Times New Roman"/>
          <w:i/>
          <w:sz w:val="20"/>
          <w:szCs w:val="20"/>
        </w:rPr>
        <w:t>,</w:t>
      </w:r>
      <w:r w:rsidRPr="00A74417">
        <w:rPr>
          <w:rFonts w:ascii="Times New Roman" w:hAnsi="Times New Roman"/>
          <w:sz w:val="20"/>
          <w:szCs w:val="20"/>
        </w:rPr>
        <w:t>от 05.12.2012 № 24/1-245«О внесении изменений и дополнений в Положение о порядке управления и распоряжения муниципальным имуществом  Богучанского района».</w:t>
      </w:r>
    </w:p>
    <w:p w:rsidR="00A74417" w:rsidRPr="00A74417" w:rsidRDefault="00A74417" w:rsidP="00A74417">
      <w:pPr>
        <w:spacing w:after="0" w:line="240" w:lineRule="auto"/>
        <w:jc w:val="both"/>
        <w:rPr>
          <w:rFonts w:ascii="Times New Roman" w:hAnsi="Times New Roman"/>
          <w:sz w:val="20"/>
          <w:szCs w:val="20"/>
        </w:rPr>
      </w:pPr>
      <w:r w:rsidRPr="00A74417">
        <w:rPr>
          <w:rFonts w:ascii="Times New Roman" w:hAnsi="Times New Roman"/>
          <w:sz w:val="20"/>
          <w:szCs w:val="20"/>
        </w:rPr>
        <w:t xml:space="preserve">         </w:t>
      </w:r>
      <w:r w:rsidR="009100D1">
        <w:rPr>
          <w:rFonts w:ascii="Times New Roman" w:hAnsi="Times New Roman"/>
          <w:sz w:val="20"/>
          <w:szCs w:val="20"/>
        </w:rPr>
        <w:tab/>
      </w:r>
      <w:r w:rsidRPr="00A74417">
        <w:rPr>
          <w:rFonts w:ascii="Times New Roman" w:hAnsi="Times New Roman"/>
          <w:sz w:val="20"/>
          <w:szCs w:val="20"/>
        </w:rPr>
        <w:t>3. Контроль за исполнением решения возложить на комиссию по законности, охране правопорядка и прав граждан, по соблюдению порядка управления муниципальной собственностью (Сурин А.М.).</w:t>
      </w:r>
    </w:p>
    <w:p w:rsidR="00A74417" w:rsidRPr="00A74417" w:rsidRDefault="00A74417" w:rsidP="00A74417">
      <w:pPr>
        <w:spacing w:after="0" w:line="240" w:lineRule="auto"/>
        <w:jc w:val="both"/>
        <w:rPr>
          <w:rFonts w:ascii="Times New Roman" w:hAnsi="Times New Roman"/>
          <w:sz w:val="20"/>
          <w:szCs w:val="20"/>
        </w:rPr>
      </w:pPr>
      <w:r w:rsidRPr="00A74417">
        <w:rPr>
          <w:rFonts w:ascii="Times New Roman" w:hAnsi="Times New Roman"/>
          <w:sz w:val="20"/>
          <w:szCs w:val="20"/>
        </w:rPr>
        <w:t xml:space="preserve">         </w:t>
      </w:r>
      <w:r w:rsidR="009100D1">
        <w:rPr>
          <w:rFonts w:ascii="Times New Roman" w:hAnsi="Times New Roman"/>
          <w:sz w:val="20"/>
          <w:szCs w:val="20"/>
        </w:rPr>
        <w:tab/>
      </w:r>
      <w:r w:rsidRPr="00A74417">
        <w:rPr>
          <w:rFonts w:ascii="Times New Roman" w:hAnsi="Times New Roman"/>
          <w:sz w:val="20"/>
          <w:szCs w:val="20"/>
        </w:rPr>
        <w:t>4. Настоящее Решение вступает в силу со дня официального опубликования в Официальном вестнике Богучанского района.</w:t>
      </w:r>
    </w:p>
    <w:p w:rsidR="00A74417" w:rsidRPr="00A74417" w:rsidRDefault="00A74417" w:rsidP="00A74417">
      <w:pPr>
        <w:spacing w:after="0" w:line="240" w:lineRule="auto"/>
        <w:jc w:val="both"/>
        <w:rPr>
          <w:rFonts w:ascii="Times New Roman" w:hAnsi="Times New Roman"/>
          <w:sz w:val="20"/>
          <w:szCs w:val="20"/>
        </w:rPr>
      </w:pPr>
    </w:p>
    <w:p w:rsidR="00A74417" w:rsidRPr="00A74417" w:rsidRDefault="00A74417" w:rsidP="00A74417">
      <w:pPr>
        <w:spacing w:after="0" w:line="240" w:lineRule="auto"/>
        <w:rPr>
          <w:rFonts w:ascii="Times New Roman" w:hAnsi="Times New Roman"/>
          <w:sz w:val="20"/>
          <w:szCs w:val="20"/>
        </w:rPr>
      </w:pPr>
      <w:r w:rsidRPr="00A74417">
        <w:rPr>
          <w:rFonts w:ascii="Times New Roman" w:hAnsi="Times New Roman"/>
          <w:sz w:val="20"/>
          <w:szCs w:val="20"/>
        </w:rPr>
        <w:t xml:space="preserve">Глава Богучанского района                                                                 </w:t>
      </w:r>
      <w:r w:rsidR="009100D1">
        <w:rPr>
          <w:rFonts w:ascii="Times New Roman" w:hAnsi="Times New Roman"/>
          <w:sz w:val="20"/>
          <w:szCs w:val="20"/>
        </w:rPr>
        <w:t xml:space="preserve">                                                   </w:t>
      </w:r>
      <w:r w:rsidRPr="00A74417">
        <w:rPr>
          <w:rFonts w:ascii="Times New Roman" w:hAnsi="Times New Roman"/>
          <w:sz w:val="20"/>
          <w:szCs w:val="20"/>
        </w:rPr>
        <w:t xml:space="preserve">А.В. Бахтин                                     </w:t>
      </w:r>
    </w:p>
    <w:p w:rsidR="00A74417" w:rsidRPr="00A74417" w:rsidRDefault="00A74417" w:rsidP="00A74417">
      <w:pPr>
        <w:spacing w:after="0" w:line="240" w:lineRule="auto"/>
        <w:jc w:val="both"/>
        <w:rPr>
          <w:rFonts w:ascii="Times New Roman" w:hAnsi="Times New Roman"/>
          <w:sz w:val="20"/>
          <w:szCs w:val="20"/>
        </w:rPr>
      </w:pPr>
    </w:p>
    <w:tbl>
      <w:tblPr>
        <w:tblW w:w="0" w:type="auto"/>
        <w:tblInd w:w="4968" w:type="dxa"/>
        <w:tblLook w:val="01E0"/>
      </w:tblPr>
      <w:tblGrid>
        <w:gridCol w:w="4602"/>
      </w:tblGrid>
      <w:tr w:rsidR="00A74417" w:rsidRPr="00A74417" w:rsidTr="00A74417">
        <w:tc>
          <w:tcPr>
            <w:tcW w:w="4602" w:type="dxa"/>
          </w:tcPr>
          <w:p w:rsidR="009100D1" w:rsidRDefault="00A74417" w:rsidP="009100D1">
            <w:pPr>
              <w:pStyle w:val="ConsNormal"/>
              <w:widowControl/>
              <w:ind w:right="0" w:firstLine="0"/>
              <w:jc w:val="right"/>
              <w:rPr>
                <w:rFonts w:ascii="Times New Roman" w:hAnsi="Times New Roman" w:cs="Times New Roman"/>
              </w:rPr>
            </w:pPr>
            <w:r w:rsidRPr="00A74417">
              <w:rPr>
                <w:rFonts w:ascii="Times New Roman" w:hAnsi="Times New Roman" w:cs="Times New Roman"/>
              </w:rPr>
              <w:t xml:space="preserve">Приложение </w:t>
            </w:r>
          </w:p>
          <w:p w:rsidR="00A74417" w:rsidRPr="00A74417" w:rsidRDefault="00A74417" w:rsidP="009100D1">
            <w:pPr>
              <w:pStyle w:val="ConsNormal"/>
              <w:widowControl/>
              <w:ind w:right="0" w:firstLine="0"/>
              <w:jc w:val="right"/>
              <w:rPr>
                <w:rFonts w:ascii="Times New Roman" w:hAnsi="Times New Roman" w:cs="Times New Roman"/>
              </w:rPr>
            </w:pPr>
            <w:r w:rsidRPr="00A74417">
              <w:rPr>
                <w:rFonts w:ascii="Times New Roman" w:hAnsi="Times New Roman" w:cs="Times New Roman"/>
              </w:rPr>
              <w:t xml:space="preserve">к </w:t>
            </w:r>
            <w:r w:rsidR="009100D1">
              <w:rPr>
                <w:rFonts w:ascii="Times New Roman" w:hAnsi="Times New Roman" w:cs="Times New Roman"/>
              </w:rPr>
              <w:t>р</w:t>
            </w:r>
            <w:r w:rsidRPr="00A74417">
              <w:rPr>
                <w:rFonts w:ascii="Times New Roman" w:hAnsi="Times New Roman" w:cs="Times New Roman"/>
              </w:rPr>
              <w:t xml:space="preserve">ешению Богучанского районного  Совета  депутатов от </w:t>
            </w:r>
            <w:r w:rsidR="009100D1">
              <w:rPr>
                <w:rFonts w:ascii="Times New Roman" w:hAnsi="Times New Roman" w:cs="Times New Roman"/>
              </w:rPr>
              <w:t>16</w:t>
            </w:r>
            <w:r w:rsidRPr="00A74417">
              <w:rPr>
                <w:rFonts w:ascii="Times New Roman" w:hAnsi="Times New Roman" w:cs="Times New Roman"/>
              </w:rPr>
              <w:t xml:space="preserve"> октября 2014 № 41/1-340</w:t>
            </w:r>
          </w:p>
        </w:tc>
      </w:tr>
    </w:tbl>
    <w:p w:rsidR="00A74417" w:rsidRPr="00A74417" w:rsidRDefault="00A74417" w:rsidP="00A74417">
      <w:pPr>
        <w:pStyle w:val="ConsTitle"/>
        <w:widowControl/>
        <w:jc w:val="center"/>
        <w:rPr>
          <w:rFonts w:ascii="Times New Roman" w:hAnsi="Times New Roman"/>
          <w:b w:val="0"/>
          <w:sz w:val="20"/>
        </w:rPr>
      </w:pPr>
    </w:p>
    <w:p w:rsidR="00A74417" w:rsidRPr="00A74417" w:rsidRDefault="00A74417" w:rsidP="00A74417">
      <w:pPr>
        <w:pStyle w:val="ConsTitle"/>
        <w:widowControl/>
        <w:jc w:val="center"/>
        <w:rPr>
          <w:rFonts w:ascii="Times New Roman" w:hAnsi="Times New Roman"/>
          <w:b w:val="0"/>
          <w:sz w:val="20"/>
        </w:rPr>
      </w:pPr>
    </w:p>
    <w:p w:rsidR="00A74417" w:rsidRPr="00A74417" w:rsidRDefault="00A74417" w:rsidP="00A74417">
      <w:pPr>
        <w:pStyle w:val="ConsTitle"/>
        <w:widowControl/>
        <w:jc w:val="center"/>
        <w:rPr>
          <w:rFonts w:ascii="Times New Roman" w:hAnsi="Times New Roman"/>
          <w:b w:val="0"/>
          <w:sz w:val="20"/>
        </w:rPr>
      </w:pPr>
    </w:p>
    <w:p w:rsidR="00A74417" w:rsidRPr="009100D1" w:rsidRDefault="00A74417" w:rsidP="00A74417">
      <w:pPr>
        <w:pStyle w:val="ConsTitle"/>
        <w:widowControl/>
        <w:jc w:val="center"/>
        <w:rPr>
          <w:rFonts w:ascii="Times New Roman" w:hAnsi="Times New Roman"/>
          <w:b w:val="0"/>
          <w:sz w:val="18"/>
          <w:szCs w:val="18"/>
        </w:rPr>
      </w:pPr>
      <w:r w:rsidRPr="009100D1">
        <w:rPr>
          <w:rFonts w:ascii="Times New Roman" w:hAnsi="Times New Roman"/>
          <w:b w:val="0"/>
          <w:sz w:val="18"/>
          <w:szCs w:val="18"/>
        </w:rPr>
        <w:t>ПОЛОЖЕНИЕ</w:t>
      </w:r>
    </w:p>
    <w:p w:rsidR="00A74417" w:rsidRPr="009100D1" w:rsidRDefault="00A74417" w:rsidP="00A74417">
      <w:pPr>
        <w:pStyle w:val="ConsTitle"/>
        <w:widowControl/>
        <w:jc w:val="center"/>
        <w:rPr>
          <w:rFonts w:ascii="Times New Roman" w:hAnsi="Times New Roman"/>
          <w:b w:val="0"/>
          <w:sz w:val="18"/>
          <w:szCs w:val="18"/>
        </w:rPr>
      </w:pPr>
      <w:r w:rsidRPr="009100D1">
        <w:rPr>
          <w:rFonts w:ascii="Times New Roman" w:hAnsi="Times New Roman"/>
          <w:b w:val="0"/>
          <w:sz w:val="18"/>
          <w:szCs w:val="18"/>
        </w:rPr>
        <w:t>О ПОРЯДКЕ УПРАВЛЕНИЯ И РАСПОРЯЖЕНИЯ</w:t>
      </w:r>
    </w:p>
    <w:p w:rsidR="00A74417" w:rsidRPr="009100D1" w:rsidRDefault="00A74417" w:rsidP="00A74417">
      <w:pPr>
        <w:pStyle w:val="ConsTitle"/>
        <w:widowControl/>
        <w:jc w:val="center"/>
        <w:rPr>
          <w:rFonts w:ascii="Times New Roman" w:hAnsi="Times New Roman"/>
          <w:b w:val="0"/>
          <w:sz w:val="18"/>
          <w:szCs w:val="18"/>
        </w:rPr>
      </w:pPr>
      <w:r w:rsidRPr="009100D1">
        <w:rPr>
          <w:rFonts w:ascii="Times New Roman" w:hAnsi="Times New Roman"/>
          <w:b w:val="0"/>
          <w:sz w:val="18"/>
          <w:szCs w:val="18"/>
        </w:rPr>
        <w:t>МУНИЦИПАЛЬНЫМ ИМУЩЕСТВОМ БОГУЧАНСКОГО РАЙОНА</w:t>
      </w:r>
    </w:p>
    <w:p w:rsidR="00A74417" w:rsidRPr="009100D1" w:rsidRDefault="00A74417" w:rsidP="00A74417">
      <w:pPr>
        <w:pStyle w:val="ConsNormal"/>
        <w:widowControl/>
        <w:ind w:right="0" w:firstLine="540"/>
        <w:jc w:val="center"/>
        <w:rPr>
          <w:rFonts w:ascii="Times New Roman" w:hAnsi="Times New Roman" w:cs="Times New Roman"/>
          <w:sz w:val="18"/>
          <w:szCs w:val="18"/>
        </w:rPr>
      </w:pPr>
    </w:p>
    <w:p w:rsidR="00A74417" w:rsidRPr="009100D1" w:rsidRDefault="00A74417" w:rsidP="00A74417">
      <w:pPr>
        <w:pStyle w:val="ConsNormal"/>
        <w:widowControl/>
        <w:ind w:right="0" w:firstLine="540"/>
        <w:jc w:val="center"/>
        <w:rPr>
          <w:rFonts w:ascii="Times New Roman" w:hAnsi="Times New Roman" w:cs="Times New Roman"/>
          <w:sz w:val="18"/>
          <w:szCs w:val="18"/>
        </w:rPr>
      </w:pPr>
      <w:r w:rsidRPr="009100D1">
        <w:rPr>
          <w:rFonts w:ascii="Times New Roman" w:hAnsi="Times New Roman" w:cs="Times New Roman"/>
          <w:sz w:val="18"/>
          <w:szCs w:val="18"/>
        </w:rPr>
        <w:t>1. ОБЩИЕ ПОЛОЖЕНИЯ</w:t>
      </w:r>
    </w:p>
    <w:p w:rsidR="00A74417" w:rsidRPr="00A74417" w:rsidRDefault="00A74417" w:rsidP="00A74417">
      <w:pPr>
        <w:pStyle w:val="ConsNonformat"/>
        <w:widowControl/>
        <w:ind w:right="0"/>
        <w:jc w:val="both"/>
        <w:rPr>
          <w:rFonts w:ascii="Times New Roman" w:hAnsi="Times New Roman" w:cs="Times New Roman"/>
        </w:rPr>
      </w:pP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1.1.   Настоящее Положение принято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Уставом Богучанского района Красноярского края и определяет общий порядок управления и распоряжения имуществом, находящимся в собственности муниципального образования Богучанский район (далее по тексту также - муниципальное имущество, собственность Богучанского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lastRenderedPageBreak/>
        <w:t>Действие настоящего Положения распространяется на муниципальное образование Богучанский район (далее – Богучанский район, район).</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1.2. В собственности Богучанского района может находиться следующее имущество:</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 xml:space="preserve">   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 xml:space="preserve">   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району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 xml:space="preserve">   3) имущество, предназначенное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унитарных предприятий, муниципальных казенных, бюджетных и автономных учреждений (далее также – муниципальных предприятий и учреждений)  в соответствии с нормативными правовыми актами Богучанского районного Совета депутатов;</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4417" w:rsidRPr="00A74417" w:rsidRDefault="00A74417" w:rsidP="00A74417">
      <w:pPr>
        <w:spacing w:after="0" w:line="240" w:lineRule="auto"/>
        <w:ind w:firstLine="720"/>
        <w:jc w:val="both"/>
        <w:rPr>
          <w:rFonts w:ascii="Times New Roman" w:hAnsi="Times New Roman"/>
          <w:sz w:val="20"/>
          <w:szCs w:val="20"/>
        </w:rPr>
      </w:pPr>
      <w:r w:rsidRPr="00A74417">
        <w:rPr>
          <w:rFonts w:ascii="Times New Roman" w:hAnsi="Times New Roman"/>
          <w:sz w:val="20"/>
          <w:szCs w:val="20"/>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Находящиеся на территории Богучанского района бесхозяйные вещи включаются в состав собственности Богучанского района в соответствии с нормами действующего законодательства.</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1.3. Порядок управления финансовыми средствами, земельным фондом муниципального района, муниципальным жилищным фондом регулируется иными правовыми актами района.</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1.4. Основания приобретения и прекращения права собственности на имущество, находящееся в муниципальной собственности, устанавливаются действующим законодательством.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1.5. Муниципальное имущество,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настоящим Положением, в соответствии с действующим законодательством.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xml:space="preserve">Средства районного бюджета и иное муниципальное имущество, не закрепленное за муниципальными предприятиями и учреждениями, составляют районную казну. </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1.6. Район в соответствии с действующим законодательством самостоятельно осуществляет правомочия собственника в отношении принадлежащего ему имущества. От имени района в рамках предоставленной им компетенции приобретают и осуществляют имущественные права и обязанности Богучанский районный Совет депутатов (далее - районный Совет), Глава Богучанского района (далее – Глава района), Администрация Богучанского района (далее - администрация района), управление муниципальной собственностью Богучанского района  (далее – уполномоченный орган по управлению муниципальным имуществом).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1.7. Органы местного самоуправления района и уполномоченные органы по управлению муниципальным имуществом вправе в рамках своей компетенции совершать в отношении объектов муниципального имущества любые действия, не противоречащие действующему законодательству и настоящему Положению и не нарушающие права и охраняемые законом интересы других лиц, в том числе:</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отчуждать имущество в собственность другим лицам;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передавать другим лицам свои права по владению, пользованию и распоряжению имуществом;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отдавать имущество в залог и обременять его другими способами;</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передавать имущество в доверительное управление.</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1.8. Район отвечает по своим обязательствам имуществом, составляющим районную казну.</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Обращенные к району имущественные требования удовлетворяются, прежде всего, за счет средств бюджета района.</w:t>
      </w:r>
    </w:p>
    <w:p w:rsidR="00A74417" w:rsidRPr="00A74417" w:rsidRDefault="009100D1" w:rsidP="00A74417">
      <w:pPr>
        <w:shd w:val="clear" w:color="auto" w:fill="FFFFFF"/>
        <w:spacing w:after="0" w:line="240" w:lineRule="auto"/>
        <w:ind w:left="24" w:right="10" w:firstLine="557"/>
        <w:jc w:val="both"/>
        <w:rPr>
          <w:rFonts w:ascii="Times New Roman" w:hAnsi="Times New Roman"/>
          <w:color w:val="000000"/>
          <w:sz w:val="20"/>
          <w:szCs w:val="20"/>
        </w:rPr>
      </w:pPr>
      <w:r>
        <w:rPr>
          <w:rFonts w:ascii="Times New Roman" w:hAnsi="Times New Roman"/>
          <w:sz w:val="20"/>
          <w:szCs w:val="20"/>
        </w:rPr>
        <w:tab/>
      </w:r>
      <w:r w:rsidR="00A74417" w:rsidRPr="00A74417">
        <w:rPr>
          <w:rFonts w:ascii="Times New Roman" w:hAnsi="Times New Roman"/>
          <w:sz w:val="20"/>
          <w:szCs w:val="20"/>
        </w:rPr>
        <w:t xml:space="preserve">1.9. </w:t>
      </w:r>
      <w:r w:rsidR="00A74417" w:rsidRPr="00A74417">
        <w:rPr>
          <w:rFonts w:ascii="Times New Roman" w:hAnsi="Times New Roman"/>
          <w:color w:val="000000"/>
          <w:sz w:val="20"/>
          <w:szCs w:val="20"/>
        </w:rPr>
        <w:t xml:space="preserve">Объекты </w:t>
      </w:r>
      <w:r w:rsidR="00A74417" w:rsidRPr="00A74417">
        <w:rPr>
          <w:rFonts w:ascii="Times New Roman" w:hAnsi="Times New Roman"/>
          <w:sz w:val="20"/>
          <w:szCs w:val="20"/>
        </w:rPr>
        <w:t>муниципального имущества</w:t>
      </w:r>
      <w:r w:rsidR="00A74417" w:rsidRPr="00A74417">
        <w:rPr>
          <w:rFonts w:ascii="Times New Roman" w:hAnsi="Times New Roman"/>
          <w:color w:val="000000"/>
          <w:sz w:val="20"/>
          <w:szCs w:val="20"/>
        </w:rPr>
        <w:t xml:space="preserve"> учитываются в специальном реестре. Реестр </w:t>
      </w:r>
      <w:r w:rsidR="00A74417" w:rsidRPr="00A74417">
        <w:rPr>
          <w:rFonts w:ascii="Times New Roman" w:hAnsi="Times New Roman"/>
          <w:sz w:val="20"/>
          <w:szCs w:val="20"/>
        </w:rPr>
        <w:t>муниципального имущества</w:t>
      </w:r>
      <w:r w:rsidR="00A74417" w:rsidRPr="00A74417">
        <w:rPr>
          <w:rFonts w:ascii="Times New Roman" w:hAnsi="Times New Roman"/>
          <w:color w:val="000000"/>
          <w:sz w:val="20"/>
          <w:szCs w:val="20"/>
        </w:rPr>
        <w:t xml:space="preserve"> должен быть доступен для жителей муниципального района.</w:t>
      </w:r>
    </w:p>
    <w:p w:rsidR="00A74417" w:rsidRPr="00A74417" w:rsidRDefault="00A74417" w:rsidP="00A74417">
      <w:pPr>
        <w:shd w:val="clear" w:color="auto" w:fill="FFFFFF"/>
        <w:spacing w:after="0" w:line="240" w:lineRule="auto"/>
        <w:ind w:left="24" w:right="10" w:firstLine="557"/>
        <w:jc w:val="both"/>
        <w:rPr>
          <w:rFonts w:ascii="Times New Roman" w:hAnsi="Times New Roman"/>
          <w:color w:val="000000"/>
          <w:sz w:val="20"/>
          <w:szCs w:val="20"/>
        </w:rPr>
      </w:pPr>
    </w:p>
    <w:p w:rsidR="00A74417" w:rsidRPr="009100D1" w:rsidRDefault="00A74417" w:rsidP="00A74417">
      <w:pPr>
        <w:pStyle w:val="ConsNormal"/>
        <w:widowControl/>
        <w:ind w:right="0" w:firstLine="540"/>
        <w:jc w:val="center"/>
        <w:rPr>
          <w:rFonts w:ascii="Times New Roman" w:hAnsi="Times New Roman" w:cs="Times New Roman"/>
          <w:sz w:val="18"/>
          <w:szCs w:val="18"/>
        </w:rPr>
      </w:pPr>
      <w:r w:rsidRPr="009100D1">
        <w:rPr>
          <w:rFonts w:ascii="Times New Roman" w:hAnsi="Times New Roman" w:cs="Times New Roman"/>
          <w:sz w:val="18"/>
          <w:szCs w:val="18"/>
        </w:rPr>
        <w:t>2. КОМПЕТЕНЦИЯ ОРГАНОВ МЕСТНОГО САМОУПРАВЛЕНИЯ РАЙОНА В СФЕРЕ УПРАВЛЕНИЯ И РАСПОРЯЖЕНИЯ МУНИЦИПАЛЬНЫМ ИМУЩЕСТВОМ</w:t>
      </w:r>
    </w:p>
    <w:p w:rsidR="00A74417" w:rsidRPr="00A74417" w:rsidRDefault="00A74417" w:rsidP="00A74417">
      <w:pPr>
        <w:pStyle w:val="ConsNonformat"/>
        <w:widowControl/>
        <w:ind w:right="0"/>
        <w:jc w:val="both"/>
        <w:rPr>
          <w:rFonts w:ascii="Times New Roman" w:hAnsi="Times New Roman" w:cs="Times New Roman"/>
        </w:rPr>
      </w:pP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2.1. Районный Совет:</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-устанавливает порядок управления и распоряжения муниципальным имуществом;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-утверждает прогнозный план приватизации объектов муниципального имущества;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-устанавливает порядок  и условия приватизации объектов муниципального имущества;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A74417" w:rsidRPr="00A74417">
        <w:rPr>
          <w:rFonts w:ascii="Times New Roman" w:hAnsi="Times New Roman"/>
          <w:sz w:val="20"/>
          <w:szCs w:val="20"/>
        </w:rPr>
        <w:t>- устанавливает перечень (категории) объектов муниципального имущества, не подлежащих отчуждению, и ограничения на сделки с муниципальным имуществом, заключаемые органами, уполномоченными на управление муниципальным имуществом;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дает согласие на отчуждение объектов муниципального имущества в случаях, установленных настоящим Положением;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инициирует разграничение муниципального имущества;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принимает решения о принятии в муниципальную собственность имущества, передаваемого из муниципальной собственности других муниципальных образований;</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принимает решения о передаче имущества  из муниципальной собственности в муниципальную собственности других муниципальных образований;</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осуществляет иные полномочия в сфере управления муниципальным имуществом, предусмотренные федеральными законами, законами Красноярского края, решениями районного Совета, иными муниципальными нормативными правовыми актами, настоящим Положением, Уставом района.</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2.2. Администрация района в сфере управления муниципальным имуществом осуществляет полномочия, установленные Уставом района, решениями районного Совета депутатов, в том числе:</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направляет Предложения о передаче федерального, краевого имущества в муниципальную собственность, а так же  о передаче муниципального имущества Богучанского района в федеральную, краевую собственность;</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направляет предложения по передаче краевого имущества в муниципальную собственность;</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осуществляет прием и передачу имущества в муниципальную собственность и муниципального имущества в государственную собственность;</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определяет условия использования переданных в пользование объектов муниципального имущества и контролирует их исполнение;</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разрабатывает проекты муниципальных правовых актов района по вопросам управления и распоряжения муниципальным имуществом в пределах своей компетенции;</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осуществляет иные полномочия в сфере управления муниципальным имуществом, предусмотренные федеральными законами, законами Красноярского края, решениями районного Совета, иными муниципальными нормативными правовыми актами района и настоящим Положением,</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 принимает решения о передаче религиозным организациям муниципального имущества религиозного назначения.</w:t>
      </w:r>
    </w:p>
    <w:p w:rsidR="00A74417" w:rsidRPr="00A74417" w:rsidRDefault="009100D1" w:rsidP="00A74417">
      <w:pPr>
        <w:pStyle w:val="ConsNormal"/>
        <w:widowControl/>
        <w:ind w:right="0" w:firstLine="540"/>
        <w:jc w:val="both"/>
        <w:rPr>
          <w:rFonts w:ascii="Times New Roman" w:hAnsi="Times New Roman" w:cs="Times New Roman"/>
        </w:rPr>
      </w:pPr>
      <w:r>
        <w:rPr>
          <w:rFonts w:ascii="Times New Roman" w:hAnsi="Times New Roman" w:cs="Times New Roman"/>
        </w:rPr>
        <w:tab/>
      </w:r>
      <w:r w:rsidR="00A74417" w:rsidRPr="00A74417">
        <w:rPr>
          <w:rFonts w:ascii="Times New Roman" w:hAnsi="Times New Roman" w:cs="Times New Roman"/>
        </w:rPr>
        <w:t>2.3. Уполномоченный орган по управлению муниципальным имуществом: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-ведет реестр объектов муниципального имущества;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-осуществляет формирование районной казны, за исключением той ее части, которая формируется иными уполномоченными органами;</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осуществляет распоряжение муниципальным имуществом в соответствии с требованиями действующего законодательства, в том числе, передает муниципальное имущество муниципальным предприятиям и учреждениям в хозяйственное ведение, оперативное управление, безвозмездное пользование;</w:t>
      </w:r>
    </w:p>
    <w:p w:rsidR="00A74417" w:rsidRPr="00A74417" w:rsidRDefault="00A74417" w:rsidP="00A74417">
      <w:pPr>
        <w:spacing w:after="0" w:line="240" w:lineRule="auto"/>
        <w:jc w:val="both"/>
        <w:rPr>
          <w:rFonts w:ascii="Times New Roman" w:hAnsi="Times New Roman"/>
          <w:sz w:val="20"/>
          <w:szCs w:val="20"/>
        </w:rPr>
      </w:pPr>
      <w:r w:rsidRPr="00A74417">
        <w:rPr>
          <w:rFonts w:ascii="Times New Roman" w:hAnsi="Times New Roman"/>
          <w:sz w:val="20"/>
          <w:szCs w:val="20"/>
        </w:rPr>
        <w:t xml:space="preserve">        </w:t>
      </w:r>
      <w:r w:rsidR="009100D1">
        <w:rPr>
          <w:rFonts w:ascii="Times New Roman" w:hAnsi="Times New Roman"/>
          <w:sz w:val="20"/>
          <w:szCs w:val="20"/>
        </w:rPr>
        <w:tab/>
      </w:r>
      <w:r w:rsidRPr="00A74417">
        <w:rPr>
          <w:rFonts w:ascii="Times New Roman" w:hAnsi="Times New Roman"/>
          <w:sz w:val="20"/>
          <w:szCs w:val="20"/>
        </w:rPr>
        <w:t>- вносит на согласование в районный Совет вопросы отчуждения объектов муниципального имущества в случаях, установленных настоящим Положением;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выступает арендодателем муниципального имущества в соответствии с гражданским законодательством, решениями районного Совета;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проводит конкурсы (аукционы) по продаже права на заключение договоров аренды, безвозмездного пользования, доверительного управления, иных договоров, предусматривающих переход прав владения и (или) пользования в отношении объектов муниципального имущества, в порядке, установленном действующим законодательством;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осуществляет контроль за использованием по назначению, эффективностью использования и сохранностью муниципального имущества;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осуществляет приватизацию муниципального имущества в порядке, установленном действующим законодательством;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выполняет функции продавца, в том числе при приватизации, объектов муниципального имущества в порядке, установленном действующим законодательством;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обеспечивает осуществление регистрации права собственности Богучанского района на объекты недвижимого имущества, сделок с объектами муниципального имущества, в порядке, установленном  действующим законодательством;</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организует и осуществляет работу по закреплению в собственности Богучанского района бесхозяйного имущества в соответствии с нормами действующего законодательства;</w:t>
      </w:r>
    </w:p>
    <w:p w:rsidR="00A74417" w:rsidRPr="00A74417" w:rsidRDefault="009100D1" w:rsidP="00A74417">
      <w:pPr>
        <w:spacing w:after="0" w:line="240" w:lineRule="auto"/>
        <w:ind w:firstLine="540"/>
        <w:jc w:val="both"/>
        <w:rPr>
          <w:rFonts w:ascii="Times New Roman" w:hAnsi="Times New Roman"/>
          <w:sz w:val="20"/>
          <w:szCs w:val="20"/>
        </w:rPr>
      </w:pPr>
      <w:r>
        <w:rPr>
          <w:rFonts w:ascii="Times New Roman" w:hAnsi="Times New Roman"/>
          <w:sz w:val="20"/>
          <w:szCs w:val="20"/>
        </w:rPr>
        <w:tab/>
      </w:r>
      <w:r w:rsidR="00A74417" w:rsidRPr="00A74417">
        <w:rPr>
          <w:rFonts w:ascii="Times New Roman" w:hAnsi="Times New Roman"/>
          <w:sz w:val="20"/>
          <w:szCs w:val="20"/>
        </w:rPr>
        <w:t>- осуществляет деятельность по передаче объектов из собственности Богучанского района в собственность Российской Федерации и Красноярского края, а также из собственности Российской Федерации и Красноярского края в собственность Богучанского района, в том числе разрабатывает перечни соответствующих объектов;</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lastRenderedPageBreak/>
        <w:t xml:space="preserve">- выступает заказчиком при проведении технической инвентаризации объектов недвижимости, находящихся в собственности Богучанского района и их постановки на государственный кадастровый учет; </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   организует независимую оценку объектов муниципального имущества;</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 выступает заказчиком при проведении землеустроительных работ и постановке земельных участков на государственных кадастровый учет;</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 осуществляет инвентаризацию, учет муниципального движимого и недвижимого имущества;</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 xml:space="preserve">- осуществляет разработку проекта прогнозного плана (программы) приватизации муниципального имущества, контролирует ход ее исполнения; </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 обеспечивает в пределах своей компетенции судебную защиту имущественных прав муниципального образования Богучанский район, в том числе выступает от имени района истцом и ответчиком в судах;</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другие полномочия, предусмотренные действующим законодательством и нормативными правовыми актами органов местного самоуправления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деятельность по передаче религиозным организациям муниципального имущества религиозного назначения.</w:t>
      </w:r>
    </w:p>
    <w:p w:rsidR="00A74417" w:rsidRPr="00A74417" w:rsidRDefault="00A74417" w:rsidP="00A74417">
      <w:pPr>
        <w:pStyle w:val="ConsNormal"/>
        <w:widowControl/>
        <w:ind w:right="0" w:firstLine="540"/>
        <w:jc w:val="center"/>
        <w:rPr>
          <w:rFonts w:ascii="Times New Roman" w:hAnsi="Times New Roman" w:cs="Times New Roman"/>
        </w:rPr>
      </w:pPr>
    </w:p>
    <w:p w:rsidR="00A74417" w:rsidRDefault="00A74417" w:rsidP="009100D1">
      <w:pPr>
        <w:pStyle w:val="ConsNormal"/>
        <w:widowControl/>
        <w:ind w:right="0" w:firstLine="540"/>
        <w:jc w:val="center"/>
        <w:rPr>
          <w:rFonts w:ascii="Times New Roman" w:hAnsi="Times New Roman" w:cs="Times New Roman"/>
          <w:sz w:val="18"/>
          <w:szCs w:val="18"/>
        </w:rPr>
      </w:pPr>
      <w:r w:rsidRPr="009100D1">
        <w:rPr>
          <w:rFonts w:ascii="Times New Roman" w:hAnsi="Times New Roman" w:cs="Times New Roman"/>
          <w:sz w:val="18"/>
          <w:szCs w:val="18"/>
        </w:rPr>
        <w:t>3. СОВЕРШЕНИЕ СДЕЛОК С ОБЪЕКТАМИ МУНИЦИПАЛЬНОГО ИМУЩЕСТВА</w:t>
      </w:r>
    </w:p>
    <w:p w:rsidR="009100D1" w:rsidRPr="009100D1" w:rsidRDefault="009100D1" w:rsidP="009100D1">
      <w:pPr>
        <w:pStyle w:val="ConsNormal"/>
        <w:widowControl/>
        <w:ind w:right="0" w:firstLine="540"/>
        <w:jc w:val="center"/>
        <w:rPr>
          <w:rFonts w:ascii="Times New Roman" w:hAnsi="Times New Roman" w:cs="Times New Roman"/>
          <w:sz w:val="18"/>
          <w:szCs w:val="18"/>
        </w:rPr>
      </w:pP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3.1. Общие положения о сделках с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3.1.1. Сделки с объектами муниципального имущества совершаются органами, уполномоченными управлять этими объектами, в пределах их компетенции в соответствии с гражданским законодательством, правовыми актами района и настоящим Положением.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3.1.2. В отношении объектов муниципального имущества с юридическими и физическими лицами, Российской Федерацией, субъектами Российской Федерации и муниципальными образованиями могут совершаться любые сделки, не противоречащие гражданскому законодательству.</w:t>
      </w:r>
    </w:p>
    <w:p w:rsidR="00A74417" w:rsidRPr="00A74417" w:rsidRDefault="00A74417" w:rsidP="00A74417">
      <w:pPr>
        <w:spacing w:after="0" w:line="240" w:lineRule="auto"/>
        <w:ind w:firstLine="540"/>
        <w:jc w:val="both"/>
        <w:rPr>
          <w:rFonts w:ascii="Times New Roman" w:hAnsi="Times New Roman"/>
          <w:sz w:val="20"/>
          <w:szCs w:val="20"/>
        </w:rPr>
      </w:pPr>
      <w:r w:rsidRPr="00A74417">
        <w:rPr>
          <w:rFonts w:ascii="Times New Roman" w:hAnsi="Times New Roman"/>
          <w:sz w:val="20"/>
          <w:szCs w:val="20"/>
        </w:rPr>
        <w:t>3.1.3.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законом «О защите конкуренции».</w:t>
      </w:r>
    </w:p>
    <w:p w:rsidR="00A74417" w:rsidRPr="00A74417" w:rsidRDefault="00A74417" w:rsidP="00A74417">
      <w:pPr>
        <w:autoSpaceDE w:val="0"/>
        <w:autoSpaceDN w:val="0"/>
        <w:adjustRightInd w:val="0"/>
        <w:spacing w:after="0" w:line="240" w:lineRule="auto"/>
        <w:ind w:firstLine="540"/>
        <w:jc w:val="both"/>
        <w:outlineLvl w:val="1"/>
        <w:rPr>
          <w:rFonts w:ascii="Times New Roman" w:hAnsi="Times New Roman"/>
          <w:sz w:val="20"/>
          <w:szCs w:val="20"/>
        </w:rPr>
      </w:pPr>
      <w:r w:rsidRPr="00A74417">
        <w:rPr>
          <w:rFonts w:ascii="Times New Roman" w:hAnsi="Times New Roman"/>
          <w:sz w:val="20"/>
          <w:szCs w:val="20"/>
        </w:rPr>
        <w:t>3.1.4.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74417" w:rsidRPr="00A74417" w:rsidRDefault="00A74417" w:rsidP="00A74417">
      <w:pPr>
        <w:autoSpaceDE w:val="0"/>
        <w:autoSpaceDN w:val="0"/>
        <w:adjustRightInd w:val="0"/>
        <w:spacing w:after="0" w:line="240" w:lineRule="auto"/>
        <w:ind w:firstLine="540"/>
        <w:jc w:val="both"/>
        <w:outlineLvl w:val="1"/>
        <w:rPr>
          <w:rFonts w:ascii="Times New Roman" w:hAnsi="Times New Roman"/>
          <w:sz w:val="20"/>
          <w:szCs w:val="20"/>
        </w:rPr>
      </w:pPr>
      <w:r w:rsidRPr="00A74417">
        <w:rPr>
          <w:rFonts w:ascii="Times New Roman" w:hAnsi="Times New Roman"/>
          <w:sz w:val="20"/>
          <w:szCs w:val="20"/>
        </w:rPr>
        <w:t>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A74417" w:rsidRPr="00A74417" w:rsidRDefault="00A74417" w:rsidP="00A74417">
      <w:pPr>
        <w:autoSpaceDE w:val="0"/>
        <w:autoSpaceDN w:val="0"/>
        <w:adjustRightInd w:val="0"/>
        <w:spacing w:after="0" w:line="240" w:lineRule="auto"/>
        <w:ind w:firstLine="540"/>
        <w:jc w:val="both"/>
        <w:outlineLvl w:val="1"/>
        <w:rPr>
          <w:rFonts w:ascii="Times New Roman" w:hAnsi="Times New Roman"/>
          <w:sz w:val="20"/>
          <w:szCs w:val="20"/>
        </w:rPr>
      </w:pPr>
      <w:r w:rsidRPr="00A74417">
        <w:rPr>
          <w:rFonts w:ascii="Times New Roman" w:hAnsi="Times New Roman"/>
          <w:sz w:val="20"/>
          <w:szCs w:val="20"/>
        </w:rPr>
        <w:t>муниципального недвижимого имущества, закрепленного на праве оперативного управления за муниципальными автономными учреждениями;</w:t>
      </w:r>
    </w:p>
    <w:p w:rsidR="00A74417" w:rsidRPr="00A74417" w:rsidRDefault="00A74417" w:rsidP="00A74417">
      <w:pPr>
        <w:autoSpaceDE w:val="0"/>
        <w:autoSpaceDN w:val="0"/>
        <w:adjustRightInd w:val="0"/>
        <w:spacing w:after="0" w:line="240" w:lineRule="auto"/>
        <w:ind w:firstLine="540"/>
        <w:jc w:val="both"/>
        <w:outlineLvl w:val="1"/>
        <w:rPr>
          <w:rFonts w:ascii="Times New Roman" w:hAnsi="Times New Roman"/>
          <w:sz w:val="20"/>
          <w:szCs w:val="20"/>
        </w:rPr>
      </w:pPr>
      <w:r w:rsidRPr="00A74417">
        <w:rPr>
          <w:rFonts w:ascii="Times New Roman" w:hAnsi="Times New Roman"/>
          <w:sz w:val="20"/>
          <w:szCs w:val="20"/>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A74417" w:rsidRPr="00A74417" w:rsidRDefault="00A74417" w:rsidP="00A74417">
      <w:pPr>
        <w:spacing w:after="0" w:line="240" w:lineRule="auto"/>
        <w:ind w:firstLine="540"/>
        <w:jc w:val="both"/>
        <w:rPr>
          <w:rFonts w:ascii="Times New Roman" w:hAnsi="Times New Roman"/>
          <w:i/>
          <w:sz w:val="20"/>
          <w:szCs w:val="20"/>
        </w:rPr>
      </w:pPr>
      <w:r w:rsidRPr="00A74417">
        <w:rPr>
          <w:rFonts w:ascii="Times New Roman" w:hAnsi="Times New Roman"/>
          <w:sz w:val="20"/>
          <w:szCs w:val="20"/>
        </w:rPr>
        <w:t>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Федеральным законом «О защите конкуренции».</w:t>
      </w:r>
      <w:r w:rsidRPr="00A74417">
        <w:rPr>
          <w:rFonts w:ascii="Times New Roman" w:hAnsi="Times New Roman"/>
          <w:i/>
          <w:sz w:val="20"/>
          <w:szCs w:val="20"/>
        </w:rPr>
        <w:t xml:space="preserve"> </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3.1.5. До 1 июля 2015 года разрешается заключение на новый срок без проведения торгов договоров аренды, указанных в п. 3.1.3 и 3.1.4 настоящего Положения и заключенных до 1 июля 2008 года с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этом заключение указанных в настоящем пункте договоров аренды возможно на срок не более чем до 1 июля 2015 года.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3.2. Проведение конкурсов или аукционов на право заключения договоров, указанных в подпунктах 3.1.3,3.1.4 настоящего Положения, осуществляется в порядке, определяемом Федеральным законом «О защите конкуренции».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3.3. Продажа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3.3.1. Продажа объектов муниципального имущества означает их возмездное отчуждение в собственность иных лиц.</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3.3.2. Продажа объектов муниципального имущества осуществляется в порядке приватизации, установленном федеральным законом «О приватизации государственного и муниципального имущества» и Положением о порядке и условиях приватизации муниципального имущества, утверждаемым районным Советом.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3.3.3. Если иное не предусмотрено правовыми актами района, в договорах купли-продажи объектов муниципального имущества в качестве продавца выступает уполномоченный орган по управлению муниципальным имуществом.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lastRenderedPageBreak/>
        <w:t>3.3.4. При заключении договоров купли-продажи объектов муниципального имущества используются типовые образцы договоров, разрабатываемые администрацией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3.4. Безвозмездное отчуждение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3.4.1. Безвозмездное отчуждение объектов муниципального имущества может осуществляться: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при отчуждении объектов муниципального имущества в федеральную и краевую государственную собственность;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в других случаях, предусмотренных действующим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3.4.2. Не допускается безвозмездное отчуждение объектов муниципального имущества коммерческим организациям, индивидуальным предпринимателям и некоммерческим организациям для ведения коммерческой деятельности.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3.4.3. Безвозмездное отчуждение объектов муниципального имущества в федеральную и краевую государственную собственность, а также в собственность иных муниципальных образований производится в соответствии с федеральным законодательством, законами Красноярского края и правовыми актами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 Сдача в аренду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3.5.1. В аренду могут быть переданы объекты муниципального имущества, которые не теряют своих натуральных свойств в процессе их использования.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3.5.2. Если иное не предусмотрено правовыми актами района, в качестве арендодателя объектов муниципального имущества выступает уполномоченный орган по управлению соответствующими объектами.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Решение о сдаче в аренду социально значимых объектов, объектов сетевой инженерной инфраструктуры района (в том числе электро-, тепло- и газоснабжения, водопроводно-канализационного хозяйства, наружного освещения) иных объектов коммунально-бытового назначения, объектов культурного наследия должно согласовываться с Главой администрации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3.5.3. Ставки арендной платы - устанавливаются на основании отчета независимого оценщика и  ежегодной индексации на коэффициент инфляции (индекс потребительских цен).</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3.5.4. Передача имущества в аренду арендодателем и принятие его арендатором осуществляется по акту приема-передачи, который готовится арендодателем, подписывается сторонами и является неотъемлемой частью договора аренды.</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3.5.5. Арендная плата за пользование объектами муниципального имущества зачисляется в бюджет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3.5.6. Договор аренды недвижимого имущества, заключенный на срок более года, подлежит государственной регистрации и считается заключенным с момента такой регистрации.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Договор аренды предприятия в целом как имущественного комплекса подлежит государственной регистрации и считается заключенным с момента такой регистрации.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3.5.7. Договор аренды объектов муниципального имущества должен содержать: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условия использования арендованного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размер арендной платы, порядок и периодичность арендных платежей;</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срок договора аренды;</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права и обязанности арендодателя;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права и обязанности арендатора;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порядок разрешения арендных споров;</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иные условия, предусмотренные действующим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3.5.8. При заключении договоров аренды объектов муниципального имущества используются типовые образцы договоров, разрабатываемые администрацией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3.5.9. Уполномоченный орган по управлению муниципальным имуществом при сдаче объектов муниципального имущества в аренду руководствуется гражданским законодательством, настоящим Положением и иными правовыми актами района, регулирующими сдачу в аренду отдельных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3.5.10. Договор аренды муниципального имущества может быть заключен на срок не более 25 лет.</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 Залог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3.6.1. Залог объектов муниципального имущества может осуществляться для обеспечения обязательств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3.6.2. Не допускается залог объектов муниципального имущества в случаях, когда при обращении взыскания на заложенные объекты район может понести ущерб больший, чем вследствие неисполнения обеспечиваемого данным залогом обязательства.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3.6.3. Не могут быть предметом залога объекты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изъятые из оборота в соответствии с действующим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движимые предметы, представляющие историческую, художественную, научную или иную культурную ценность, хранящиеся в муниципальных архивах, библиотеках, музеях и иных хранилищах культурных ценностей;</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отчуждение которых запрещено действующим законодательством и решениями районного Совета;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lastRenderedPageBreak/>
        <w:t>- часть (части) недвижимых объектов, раздел которых в натуре невозможен без изменения их целевого назначения.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3.6.4. Объекты муниципального имущества, принадлежащие муниципальным предприятиям на праве хозяйственного ведения и оперативного управления и муниципальным учреждениям на праве оперативного управления, не могут быть предметом залога по обязательствам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3.6.5. Залоговые сделки, обеспечивающие обязательства района, заключаются в качестве залогодателя органом, уполномоченным управлять соответствующими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3.6.6. Для обеспечения обязательств района в соответствии с действующим законодательством и настоящим Положением могут создаваться специальные залоговые фонды.</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3.6.7. Договор залога объектов муниципального имущества должен содержать: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предмет залога и его стоимостную оценку;</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существо, размер и срок исполнения обязательства, обеспечиваемого залогом;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указание на сторону договора, у которой находится заложенное имущество;</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иные условия, предусмотренные действующим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3.6.8. Договор залога недвижимых объектов муниципального имущества должен быть нотариально удостоверен и подлежит государственной регистрации.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3.6.9. Если иное не предусмотрено договором залога, органы администрации района, в ведении которых находится предмет залога, вправе использовать его в соответствии с целевым назначением, в том числе извлекать из него плоды и доходы.</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3.6.10. Уполномоченный орган по управлению муниципальным имуществом при заключении залоговых сделок руководствуется гражданским законодательством, настоящим Положением и иными правовыми актами района, регулирующими залог отдельных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 Передача объектов муниципального имущества в безвозмездное пользование.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xml:space="preserve">3.7.1. Объекты муниципального имущества могут быть переданы в безвозмездное пользование на основании решения уполномоченного органа по управлению муниципальным имуществом. </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3.7.2. Не допускается передача объектов муниципального имущества в безвозмездное пользование коммерческим организациям, индивидуальным предпринимателям и некоммерческим организациям для ведения коммерческой деятельности.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3.7.3. Договор безвозмездного пользования объектами муниципального имущества заключается органом, уполномоченным управлять соответствующими объектами.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3.7.4. Договор безвозмездного пользования должен содержать: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состав и стоимость объектов, передаваемых в безвозмездное пользование;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цели использования переданных объектов;</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обязанности сторон по содержанию переданных объектов;</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ответственность сторон за ненадлежащее выполнение условий договора;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условия досрочного прекращения договора;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иные условия в соответствии с действующим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3.7.5. Передача объектов муниципального имущества в безвозмездное пользование осуществляется по акту приема-передачи, который подписывается сторонами.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3.7.6. Уполномоченный орган по управлению муниципальным имуществом при передаче объектов муниципального имущества в безвозмездное пользование руководствуется гражданским законодательством, настоящим Положением и иными правовыми актами района, регулирующими передачу в безвозмездное пользование отдельных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 Передача объектов муниципального имущества в доверительное управление.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3.8.1. Доверительное управление осуществляется в интересах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К объектам муниципального имущества, которые могут передаваться в доверительное управление, относятся: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отдельные объекты недвижимости, относящиеся к муниципальному имуществу;</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муниципальные ценные бумаги;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принадлежащие району пакеты акций открытых акционерных обществ, созданных в процессе приватизации;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иное движимое и недвижимое имущество, относящееся к районной казне.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3.8.2. Договор доверительного управления заключается уполномоченным органом по управлению соответствующими объектами.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3.8.3. Доверительным управляющим может быть индивидуальный предприниматель или коммерческая организация, за исключением муниципального предприятия.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Муниципальное имущество не может быть передано в доверительное управление государственному органу или органу местного самоуправления.</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lastRenderedPageBreak/>
        <w:t>3.8.4 Доверительный управляющий не может быть выгодоприобретателем по договору доверительного управления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3.8.5. Передача объектов муниципального имущества в доверительное управление не влечет перехода права собственности на них к доверительному управляющему.</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3.8.6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3.8.7. Договор доверительного управления заключается на срок, не превышающий пяти лет, если иное не установлено законом.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3.8.8. Договор доверительного управления должен быть заключен в письменной форме.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Договор доверительного управления недвижимым имуществом, входящим в состав муниципального имущества, подлежит государственной регистрации.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3.8.9. Договор доверительного управления имуществом должен содержать: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состав имущества, передаваемого в доверительное управление;</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объем полномочий доверительного управляющего по управлению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условия содержания и обеспечения сохранности переданных в доверительное управление объектов;</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условия имущественной ответственности сторон;</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срок действия договора;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основания досрочного расторжения договора;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иные условия, предусмотренные законодательством.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3.8.10. Уполномоченный орган по управлению муниципальным имуществом при передаче объектов муниципального имущества в доверительное управление руководствуется гражданским законодательством, настоящим Положением, иными правовыми актами района, регулирующими порядок передачи объектов муниципального имущества в доверительное управление.</w:t>
      </w:r>
    </w:p>
    <w:p w:rsidR="00A74417" w:rsidRPr="00A74417" w:rsidRDefault="00A74417" w:rsidP="00A74417">
      <w:pPr>
        <w:pStyle w:val="ConsNormal"/>
        <w:widowControl/>
        <w:ind w:right="0" w:firstLine="540"/>
        <w:jc w:val="both"/>
        <w:rPr>
          <w:rFonts w:ascii="Times New Roman" w:hAnsi="Times New Roman" w:cs="Times New Roman"/>
        </w:rPr>
      </w:pPr>
    </w:p>
    <w:p w:rsidR="00A74417" w:rsidRPr="009100D1" w:rsidRDefault="00A74417" w:rsidP="00A74417">
      <w:pPr>
        <w:pStyle w:val="ConsNormal"/>
        <w:widowControl/>
        <w:ind w:right="0" w:firstLine="540"/>
        <w:jc w:val="center"/>
        <w:rPr>
          <w:rFonts w:ascii="Times New Roman" w:hAnsi="Times New Roman" w:cs="Times New Roman"/>
          <w:sz w:val="18"/>
          <w:szCs w:val="18"/>
        </w:rPr>
      </w:pPr>
      <w:r w:rsidRPr="009100D1">
        <w:rPr>
          <w:rFonts w:ascii="Times New Roman" w:hAnsi="Times New Roman" w:cs="Times New Roman"/>
          <w:sz w:val="18"/>
          <w:szCs w:val="18"/>
        </w:rPr>
        <w:t>4. УЧЕТ ОБЪЕКТОВ МУНИЦИПАЛЬНОГО ИМУЩЕСТВА</w:t>
      </w:r>
    </w:p>
    <w:p w:rsidR="009100D1" w:rsidRDefault="009100D1" w:rsidP="00A74417">
      <w:pPr>
        <w:pStyle w:val="ConsNormal"/>
        <w:widowControl/>
        <w:ind w:right="0" w:firstLine="540"/>
        <w:jc w:val="both"/>
        <w:rPr>
          <w:rFonts w:ascii="Times New Roman" w:hAnsi="Times New Roman" w:cs="Times New Roman"/>
        </w:rPr>
      </w:pP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4.1. Объекты муниципального имущества подлежат обязательному учету.</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Порядок ведения и формы учета устанавливаются федеральным законодательством, законами Красноярского края, настоящим Положением и иными правовыми актами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4.2. Уполномоченный орган по управлению муниципальным имуществом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4417" w:rsidRPr="00A74417" w:rsidRDefault="00A74417" w:rsidP="00A74417">
      <w:pPr>
        <w:autoSpaceDE w:val="0"/>
        <w:autoSpaceDN w:val="0"/>
        <w:adjustRightInd w:val="0"/>
        <w:spacing w:after="0" w:line="240" w:lineRule="auto"/>
        <w:ind w:firstLine="540"/>
        <w:jc w:val="both"/>
        <w:rPr>
          <w:rFonts w:ascii="Times New Roman" w:hAnsi="Times New Roman"/>
          <w:sz w:val="20"/>
          <w:szCs w:val="20"/>
        </w:rPr>
      </w:pPr>
      <w:r w:rsidRPr="00A74417">
        <w:rPr>
          <w:rFonts w:ascii="Times New Roman" w:hAnsi="Times New Roman"/>
          <w:sz w:val="20"/>
          <w:szCs w:val="20"/>
        </w:rPr>
        <w:t>4.3. Объектами учета в реестрах являются:</w:t>
      </w:r>
    </w:p>
    <w:p w:rsidR="00A74417" w:rsidRPr="00A74417" w:rsidRDefault="00A74417" w:rsidP="00A74417">
      <w:pPr>
        <w:autoSpaceDE w:val="0"/>
        <w:autoSpaceDN w:val="0"/>
        <w:adjustRightInd w:val="0"/>
        <w:spacing w:after="0" w:line="240" w:lineRule="auto"/>
        <w:ind w:firstLine="540"/>
        <w:jc w:val="both"/>
        <w:rPr>
          <w:rFonts w:ascii="Times New Roman" w:hAnsi="Times New Roman"/>
          <w:sz w:val="20"/>
          <w:szCs w:val="20"/>
        </w:rPr>
      </w:pPr>
      <w:r w:rsidRPr="00A74417">
        <w:rPr>
          <w:rFonts w:ascii="Times New Roman" w:hAnsi="Times New Roman"/>
          <w:sz w:val="20"/>
          <w:szCs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к недвижимости);</w:t>
      </w:r>
    </w:p>
    <w:p w:rsidR="00A74417" w:rsidRPr="00A74417" w:rsidRDefault="00A74417" w:rsidP="00A74417">
      <w:pPr>
        <w:autoSpaceDE w:val="0"/>
        <w:autoSpaceDN w:val="0"/>
        <w:adjustRightInd w:val="0"/>
        <w:spacing w:after="0" w:line="240" w:lineRule="auto"/>
        <w:ind w:firstLine="540"/>
        <w:jc w:val="both"/>
        <w:rPr>
          <w:rFonts w:ascii="Times New Roman" w:hAnsi="Times New Roman"/>
          <w:sz w:val="20"/>
          <w:szCs w:val="20"/>
        </w:rPr>
      </w:pPr>
      <w:r w:rsidRPr="00A74417">
        <w:rPr>
          <w:rFonts w:ascii="Times New Roman" w:hAnsi="Times New Roman"/>
          <w:sz w:val="20"/>
          <w:szCs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20000 рублей, а также все виды транспортных средств независимо от стоимости и особо ценное движимое имущество, закрепленное за автономными и бюджетными муниципальными учреждениями;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A74417" w:rsidRPr="00A74417" w:rsidRDefault="00A74417" w:rsidP="00A74417">
      <w:pPr>
        <w:pStyle w:val="ConsNormal"/>
        <w:widowControl/>
        <w:ind w:right="0" w:firstLine="540"/>
        <w:jc w:val="both"/>
        <w:rPr>
          <w:rFonts w:ascii="Times New Roman" w:hAnsi="Times New Roman" w:cs="Times New Roman"/>
          <w:i/>
        </w:rPr>
      </w:pPr>
      <w:r w:rsidRPr="00A74417">
        <w:rPr>
          <w:rFonts w:ascii="Times New Roman" w:hAnsi="Times New Roman" w:cs="Times New Roman"/>
        </w:rPr>
        <w:t>4.4. Осуществляя функции держателя соответствующего реестра, руководитель органа, на который возложено ведение реестра, имеет право запрашивать и получать у всех органов и структурных подразделений администрации района, юридических и физических лиц необходимую информацию и проверять ее достоверность.</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Руководитель органа, на который возложено ведение соответствующего реестра, несет ответственность за его полноту, достоверность и сохранность содержащейся в нем информации.</w:t>
      </w:r>
    </w:p>
    <w:p w:rsidR="00A74417" w:rsidRPr="00A74417" w:rsidRDefault="00A74417" w:rsidP="00A74417">
      <w:pPr>
        <w:pStyle w:val="ConsNonformat"/>
        <w:widowControl/>
        <w:ind w:right="0"/>
        <w:jc w:val="both"/>
        <w:rPr>
          <w:rFonts w:ascii="Times New Roman" w:hAnsi="Times New Roman" w:cs="Times New Roman"/>
        </w:rPr>
      </w:pPr>
    </w:p>
    <w:p w:rsidR="00A74417" w:rsidRPr="009100D1" w:rsidRDefault="00A74417" w:rsidP="00A74417">
      <w:pPr>
        <w:pStyle w:val="ConsNormal"/>
        <w:widowControl/>
        <w:ind w:right="0" w:firstLine="540"/>
        <w:jc w:val="center"/>
        <w:rPr>
          <w:rFonts w:ascii="Times New Roman" w:hAnsi="Times New Roman" w:cs="Times New Roman"/>
          <w:sz w:val="18"/>
          <w:szCs w:val="18"/>
        </w:rPr>
      </w:pPr>
      <w:r w:rsidRPr="009100D1">
        <w:rPr>
          <w:rFonts w:ascii="Times New Roman" w:hAnsi="Times New Roman" w:cs="Times New Roman"/>
          <w:sz w:val="18"/>
          <w:szCs w:val="18"/>
        </w:rPr>
        <w:t>5. КОНТРОЛЬ ЗА ИСПОЛЬЗОВАНИЕМ ОБЪЕКТОВ МУНИЦИПАЛЬНОГО ИМУЩЕСТВА</w:t>
      </w:r>
    </w:p>
    <w:p w:rsidR="00A74417" w:rsidRPr="00A74417" w:rsidRDefault="00A74417" w:rsidP="00A74417">
      <w:pPr>
        <w:pStyle w:val="ConsNormal"/>
        <w:widowControl/>
        <w:ind w:right="0" w:firstLine="540"/>
        <w:jc w:val="center"/>
        <w:rPr>
          <w:rFonts w:ascii="Times New Roman" w:hAnsi="Times New Roman" w:cs="Times New Roman"/>
        </w:rPr>
      </w:pP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5.1. Контроль за использованием объектов муниципального имущества осуществляют районный Совет, администрация района и уполномоченный орган по управлению муниципальным имуществом в пределах его компетенции.</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5.2. Районный Совет:</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истребует необходимую информацию по управлению объектами муниципального имущества у администрации района и ее должностных лиц;</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lastRenderedPageBreak/>
        <w:t>- заслушивает отчеты органов и должностных лиц администрации района об управлении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проводит депутатские расследования по вопросам управления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иные полномочия, предусмотренные действующим законодательством и Уставом района, по контролю за деятельностью администрации района, ее органов и должностных лиц в сфере управления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5.3. Администрация района: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контролирует работу уполномоченного органа по управлению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принимает меры по предотвращению и устранению нарушений действующего законодательства и правовых актов района в сфере управления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иные полномочия, предусмотренные действующим законодательством и правовыми актами района, в сфере управления и распоряжения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5.4. Уполномоченный орган по управлению муниципальным имуществом:</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контроль за использованием по назначению и сохранностью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запрашивает и получает информацию по вопросам, связанным с использованием объектов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 осуществляет в пределах своей компетенции иные полномочия по управлению и распоряжению объектами муниципального имущества.</w:t>
      </w:r>
    </w:p>
    <w:p w:rsidR="00A74417" w:rsidRPr="00A74417" w:rsidRDefault="00A74417" w:rsidP="00A74417">
      <w:pPr>
        <w:pStyle w:val="ConsNormal"/>
        <w:widowControl/>
        <w:ind w:right="0" w:firstLine="540"/>
        <w:jc w:val="both"/>
        <w:rPr>
          <w:rFonts w:ascii="Times New Roman" w:hAnsi="Times New Roman" w:cs="Times New Roman"/>
        </w:rPr>
      </w:pPr>
      <w:r w:rsidRPr="00A74417">
        <w:rPr>
          <w:rFonts w:ascii="Times New Roman" w:hAnsi="Times New Roman" w:cs="Times New Roman"/>
        </w:rPr>
        <w:t>5.5. Должностные лица органов и структурных подразделений администрации района, руководители муниципальных предприятий и учреждений, представители уполномоченного органа по управлению муниципальным имуществом акционерных обществах за нарушение федерального и краевого законодательств, правовых актов района, настоящего Положения при осуществлении функций по управлению и распоряжению объектами муниципального имущества несут ответственность в соответствии с действующим законодательством.</w:t>
      </w:r>
    </w:p>
    <w:p w:rsidR="00016127" w:rsidRPr="00A74417" w:rsidRDefault="00016127" w:rsidP="00A74417">
      <w:pPr>
        <w:spacing w:after="0"/>
        <w:rPr>
          <w:sz w:val="20"/>
          <w:szCs w:val="20"/>
        </w:rPr>
      </w:pPr>
    </w:p>
    <w:p w:rsidR="009100D1" w:rsidRDefault="009100D1" w:rsidP="009100D1">
      <w:pPr>
        <w:spacing w:after="0" w:line="240" w:lineRule="auto"/>
        <w:jc w:val="center"/>
        <w:rPr>
          <w:rFonts w:ascii="Times New Roman" w:hAnsi="Times New Roman"/>
          <w:bCs/>
          <w:sz w:val="20"/>
          <w:szCs w:val="20"/>
        </w:rPr>
      </w:pPr>
      <w:r w:rsidRPr="009100D1">
        <w:rPr>
          <w:rFonts w:ascii="Times New Roman" w:hAnsi="Times New Roman"/>
          <w:bCs/>
          <w:sz w:val="20"/>
          <w:szCs w:val="20"/>
        </w:rPr>
        <w:t>БОГУЧАНСКИЙ РАЙОННЫЙ СОВЕТ  ДЕПУТАТОВ</w:t>
      </w:r>
    </w:p>
    <w:p w:rsidR="009100D1" w:rsidRPr="009100D1" w:rsidRDefault="009100D1" w:rsidP="009100D1">
      <w:pPr>
        <w:spacing w:after="0" w:line="240" w:lineRule="auto"/>
        <w:jc w:val="center"/>
        <w:rPr>
          <w:rFonts w:ascii="Times New Roman" w:hAnsi="Times New Roman"/>
          <w:bCs/>
          <w:sz w:val="20"/>
          <w:szCs w:val="20"/>
        </w:rPr>
      </w:pPr>
      <w:r w:rsidRPr="009100D1">
        <w:rPr>
          <w:rFonts w:ascii="Times New Roman" w:hAnsi="Times New Roman"/>
          <w:sz w:val="20"/>
          <w:szCs w:val="20"/>
        </w:rPr>
        <w:t>РЕШЕНИЕ</w:t>
      </w:r>
    </w:p>
    <w:p w:rsidR="009100D1" w:rsidRPr="009100D1" w:rsidRDefault="009100D1" w:rsidP="009100D1">
      <w:pPr>
        <w:spacing w:after="0" w:line="240" w:lineRule="auto"/>
        <w:rPr>
          <w:rFonts w:ascii="Times New Roman" w:hAnsi="Times New Roman"/>
          <w:bCs/>
          <w:sz w:val="20"/>
          <w:szCs w:val="20"/>
        </w:rPr>
      </w:pPr>
      <w:r w:rsidRPr="009100D1">
        <w:rPr>
          <w:rFonts w:ascii="Times New Roman" w:hAnsi="Times New Roman"/>
          <w:bCs/>
          <w:sz w:val="20"/>
          <w:szCs w:val="20"/>
        </w:rPr>
        <w:t xml:space="preserve">16.10.2014 </w:t>
      </w:r>
      <w:r w:rsidRPr="009100D1">
        <w:rPr>
          <w:rFonts w:ascii="Times New Roman" w:hAnsi="Times New Roman"/>
          <w:bCs/>
          <w:sz w:val="20"/>
          <w:szCs w:val="20"/>
        </w:rPr>
        <w:tab/>
      </w:r>
      <w:r w:rsidRPr="009100D1">
        <w:rPr>
          <w:rFonts w:ascii="Times New Roman" w:hAnsi="Times New Roman"/>
          <w:bCs/>
          <w:sz w:val="20"/>
          <w:szCs w:val="20"/>
        </w:rPr>
        <w:tab/>
        <w:t xml:space="preserve">   </w:t>
      </w:r>
      <w:r w:rsidRPr="009100D1">
        <w:rPr>
          <w:rFonts w:ascii="Times New Roman" w:hAnsi="Times New Roman"/>
          <w:bCs/>
          <w:sz w:val="20"/>
          <w:szCs w:val="20"/>
        </w:rPr>
        <w:tab/>
        <w:t xml:space="preserve">                 </w:t>
      </w:r>
      <w:r>
        <w:rPr>
          <w:rFonts w:ascii="Times New Roman" w:hAnsi="Times New Roman"/>
          <w:bCs/>
          <w:sz w:val="20"/>
          <w:szCs w:val="20"/>
        </w:rPr>
        <w:t xml:space="preserve">         </w:t>
      </w:r>
      <w:r w:rsidRPr="009100D1">
        <w:rPr>
          <w:rFonts w:ascii="Times New Roman" w:hAnsi="Times New Roman"/>
          <w:bCs/>
          <w:sz w:val="20"/>
          <w:szCs w:val="20"/>
        </w:rPr>
        <w:t xml:space="preserve">с. Богучаны              </w:t>
      </w:r>
      <w:r w:rsidRPr="009100D1">
        <w:rPr>
          <w:rFonts w:ascii="Times New Roman" w:hAnsi="Times New Roman"/>
          <w:bCs/>
          <w:sz w:val="20"/>
          <w:szCs w:val="20"/>
        </w:rPr>
        <w:tab/>
        <w:t xml:space="preserve">                  </w:t>
      </w:r>
      <w:r>
        <w:rPr>
          <w:rFonts w:ascii="Times New Roman" w:hAnsi="Times New Roman"/>
          <w:bCs/>
          <w:sz w:val="20"/>
          <w:szCs w:val="20"/>
        </w:rPr>
        <w:t xml:space="preserve">                     </w:t>
      </w:r>
      <w:r w:rsidRPr="009100D1">
        <w:rPr>
          <w:rFonts w:ascii="Times New Roman" w:hAnsi="Times New Roman"/>
          <w:bCs/>
          <w:sz w:val="20"/>
          <w:szCs w:val="20"/>
        </w:rPr>
        <w:t xml:space="preserve"> № 41/-341</w:t>
      </w:r>
    </w:p>
    <w:p w:rsidR="009100D1" w:rsidRPr="009100D1" w:rsidRDefault="009100D1" w:rsidP="009100D1">
      <w:pPr>
        <w:pStyle w:val="ConsNonformat"/>
        <w:widowControl/>
        <w:ind w:right="0"/>
        <w:jc w:val="both"/>
        <w:rPr>
          <w:rFonts w:ascii="Times New Roman" w:hAnsi="Times New Roman" w:cs="Times New Roman"/>
        </w:rPr>
      </w:pPr>
    </w:p>
    <w:p w:rsidR="009100D1" w:rsidRPr="009100D1" w:rsidRDefault="009100D1" w:rsidP="009100D1">
      <w:pPr>
        <w:pStyle w:val="ConsPlusTitle"/>
        <w:widowControl/>
        <w:jc w:val="center"/>
        <w:rPr>
          <w:rFonts w:ascii="Times New Roman" w:hAnsi="Times New Roman" w:cs="Times New Roman"/>
          <w:b w:val="0"/>
        </w:rPr>
      </w:pPr>
      <w:r w:rsidRPr="009100D1">
        <w:rPr>
          <w:rFonts w:ascii="Times New Roman" w:hAnsi="Times New Roman" w:cs="Times New Roman"/>
          <w:b w:val="0"/>
        </w:rPr>
        <w:t>О внесении изменений в решение Богучанского районного Совета депутатов Красноярского края от 15.02.2012 № 18/1-193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w:t>
      </w:r>
    </w:p>
    <w:p w:rsidR="009100D1" w:rsidRPr="009100D1" w:rsidRDefault="009100D1" w:rsidP="009100D1">
      <w:pPr>
        <w:pStyle w:val="ConsPlusNormal"/>
        <w:widowControl/>
        <w:tabs>
          <w:tab w:val="left" w:pos="900"/>
        </w:tabs>
        <w:ind w:firstLine="540"/>
        <w:jc w:val="both"/>
        <w:rPr>
          <w:rFonts w:ascii="Times New Roman" w:hAnsi="Times New Roman" w:cs="Times New Roman"/>
        </w:rPr>
      </w:pPr>
      <w:r w:rsidRPr="009100D1">
        <w:rPr>
          <w:rFonts w:ascii="Times New Roman" w:hAnsi="Times New Roman" w:cs="Times New Roman"/>
        </w:rPr>
        <w:t xml:space="preserve">   </w:t>
      </w:r>
    </w:p>
    <w:p w:rsidR="009100D1" w:rsidRPr="009100D1" w:rsidRDefault="009100D1" w:rsidP="009100D1">
      <w:pPr>
        <w:pStyle w:val="ConsPlusNormal"/>
        <w:widowControl/>
        <w:tabs>
          <w:tab w:val="left" w:pos="-284"/>
        </w:tabs>
        <w:ind w:firstLine="709"/>
        <w:jc w:val="both"/>
        <w:rPr>
          <w:rFonts w:ascii="Times New Roman" w:hAnsi="Times New Roman" w:cs="Times New Roman"/>
        </w:rPr>
      </w:pPr>
      <w:r w:rsidRPr="009100D1">
        <w:rPr>
          <w:rFonts w:ascii="Times New Roman" w:hAnsi="Times New Roman" w:cs="Times New Roman"/>
        </w:rPr>
        <w:t xml:space="preserve">  В соответствии со ст. 12 Закона Красноярского края от 04.12.2008 № 7-2542 «О регулировании земельных отношений  в  Красноярском крае», руководствуясь ст. 32, 36 Устава Богучанского района Красноярского края, Богучанский районный Совет депутатов </w:t>
      </w:r>
      <w:r>
        <w:rPr>
          <w:rFonts w:ascii="Times New Roman" w:hAnsi="Times New Roman" w:cs="Times New Roman"/>
        </w:rPr>
        <w:t xml:space="preserve"> </w:t>
      </w:r>
      <w:r w:rsidRPr="009100D1">
        <w:rPr>
          <w:rFonts w:ascii="Times New Roman" w:hAnsi="Times New Roman" w:cs="Times New Roman"/>
        </w:rPr>
        <w:t>РЕШИЛ:</w:t>
      </w:r>
    </w:p>
    <w:p w:rsidR="009100D1" w:rsidRPr="009100D1" w:rsidRDefault="009100D1" w:rsidP="009100D1">
      <w:pPr>
        <w:pStyle w:val="ConsPlusTitle"/>
        <w:widowControl/>
        <w:tabs>
          <w:tab w:val="left" w:pos="720"/>
          <w:tab w:val="left" w:pos="900"/>
        </w:tabs>
        <w:jc w:val="both"/>
        <w:rPr>
          <w:rFonts w:ascii="Times New Roman" w:hAnsi="Times New Roman" w:cs="Times New Roman"/>
          <w:b w:val="0"/>
        </w:rPr>
      </w:pPr>
      <w:r w:rsidRPr="009100D1">
        <w:rPr>
          <w:rFonts w:ascii="Times New Roman" w:hAnsi="Times New Roman" w:cs="Times New Roman"/>
          <w:b w:val="0"/>
        </w:rPr>
        <w:t xml:space="preserve">       </w:t>
      </w:r>
      <w:r>
        <w:rPr>
          <w:rFonts w:ascii="Times New Roman" w:hAnsi="Times New Roman" w:cs="Times New Roman"/>
          <w:b w:val="0"/>
        </w:rPr>
        <w:tab/>
      </w:r>
      <w:r w:rsidRPr="009100D1">
        <w:rPr>
          <w:rFonts w:ascii="Times New Roman" w:hAnsi="Times New Roman" w:cs="Times New Roman"/>
          <w:b w:val="0"/>
        </w:rPr>
        <w:t>1.   Внести изменения в решение Богучанского районного Совета депутатов от 15.02.2012 № 18/1-193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w:t>
      </w:r>
    </w:p>
    <w:p w:rsidR="009100D1" w:rsidRPr="009100D1" w:rsidRDefault="009100D1" w:rsidP="009100D1">
      <w:pPr>
        <w:pStyle w:val="ConsPlusTitle"/>
        <w:widowControl/>
        <w:tabs>
          <w:tab w:val="left" w:pos="-426"/>
        </w:tabs>
        <w:jc w:val="both"/>
        <w:rPr>
          <w:rFonts w:ascii="Times New Roman" w:hAnsi="Times New Roman" w:cs="Times New Roman"/>
          <w:b w:val="0"/>
        </w:rPr>
      </w:pPr>
      <w:r w:rsidRPr="009100D1">
        <w:rPr>
          <w:rFonts w:ascii="Times New Roman" w:hAnsi="Times New Roman" w:cs="Times New Roman"/>
          <w:b w:val="0"/>
        </w:rPr>
        <w:t xml:space="preserve">         </w:t>
      </w:r>
      <w:r>
        <w:rPr>
          <w:rFonts w:ascii="Times New Roman" w:hAnsi="Times New Roman" w:cs="Times New Roman"/>
          <w:b w:val="0"/>
        </w:rPr>
        <w:tab/>
      </w:r>
      <w:r w:rsidRPr="009100D1">
        <w:rPr>
          <w:rFonts w:ascii="Times New Roman" w:hAnsi="Times New Roman" w:cs="Times New Roman"/>
          <w:b w:val="0"/>
        </w:rPr>
        <w:t>1.1. Приложение № 5 «Значения К1 - коэффициента учитывающего вид разрешенного использования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изложить в новой редакции согласно приложению № 1 к настоящему решению.</w:t>
      </w:r>
    </w:p>
    <w:p w:rsidR="009100D1" w:rsidRPr="009100D1" w:rsidRDefault="009100D1" w:rsidP="009100D1">
      <w:pPr>
        <w:pStyle w:val="ConsPlusTitle"/>
        <w:widowControl/>
        <w:tabs>
          <w:tab w:val="left" w:pos="-284"/>
        </w:tabs>
        <w:jc w:val="both"/>
        <w:rPr>
          <w:rFonts w:ascii="Times New Roman" w:hAnsi="Times New Roman" w:cs="Times New Roman"/>
          <w:b w:val="0"/>
        </w:rPr>
      </w:pPr>
      <w:r w:rsidRPr="009100D1">
        <w:rPr>
          <w:rFonts w:ascii="Times New Roman" w:hAnsi="Times New Roman" w:cs="Times New Roman"/>
          <w:b w:val="0"/>
        </w:rPr>
        <w:t xml:space="preserve">         </w:t>
      </w:r>
      <w:r>
        <w:rPr>
          <w:rFonts w:ascii="Times New Roman" w:hAnsi="Times New Roman" w:cs="Times New Roman"/>
          <w:b w:val="0"/>
        </w:rPr>
        <w:tab/>
      </w:r>
      <w:r w:rsidRPr="009100D1">
        <w:rPr>
          <w:rFonts w:ascii="Times New Roman" w:hAnsi="Times New Roman" w:cs="Times New Roman"/>
          <w:b w:val="0"/>
        </w:rPr>
        <w:t>1.2. Приложение № 6 «Значения К2 - коэффициента учитывающего категорию арендатора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изложить в новой редакции согласно приложению №  2 к настоящему решению.</w:t>
      </w:r>
    </w:p>
    <w:p w:rsidR="009100D1" w:rsidRPr="009100D1" w:rsidRDefault="009100D1" w:rsidP="009100D1">
      <w:pPr>
        <w:tabs>
          <w:tab w:val="left" w:pos="-426"/>
        </w:tabs>
        <w:spacing w:after="0" w:line="240" w:lineRule="auto"/>
        <w:jc w:val="both"/>
        <w:rPr>
          <w:rFonts w:ascii="Times New Roman" w:hAnsi="Times New Roman"/>
          <w:sz w:val="20"/>
          <w:szCs w:val="20"/>
        </w:rPr>
      </w:pPr>
      <w:r w:rsidRPr="009100D1">
        <w:rPr>
          <w:rFonts w:ascii="Times New Roman" w:hAnsi="Times New Roman"/>
          <w:sz w:val="20"/>
          <w:szCs w:val="20"/>
        </w:rPr>
        <w:t xml:space="preserve">            </w:t>
      </w:r>
      <w:r>
        <w:rPr>
          <w:rFonts w:ascii="Times New Roman" w:hAnsi="Times New Roman"/>
          <w:sz w:val="20"/>
          <w:szCs w:val="20"/>
        </w:rPr>
        <w:tab/>
      </w:r>
      <w:r w:rsidRPr="009100D1">
        <w:rPr>
          <w:rFonts w:ascii="Times New Roman" w:hAnsi="Times New Roman"/>
          <w:sz w:val="20"/>
          <w:szCs w:val="20"/>
        </w:rPr>
        <w:t xml:space="preserve">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 М. Сурин). </w:t>
      </w:r>
    </w:p>
    <w:p w:rsidR="009100D1" w:rsidRPr="009100D1" w:rsidRDefault="009100D1" w:rsidP="009100D1">
      <w:pPr>
        <w:tabs>
          <w:tab w:val="left" w:pos="900"/>
        </w:tabs>
        <w:spacing w:after="0" w:line="240" w:lineRule="auto"/>
        <w:jc w:val="both"/>
        <w:rPr>
          <w:rFonts w:ascii="Times New Roman" w:hAnsi="Times New Roman"/>
          <w:sz w:val="20"/>
          <w:szCs w:val="20"/>
        </w:rPr>
      </w:pPr>
      <w:r w:rsidRPr="009100D1">
        <w:rPr>
          <w:rFonts w:ascii="Times New Roman" w:hAnsi="Times New Roman"/>
          <w:sz w:val="20"/>
          <w:szCs w:val="20"/>
        </w:rPr>
        <w:lastRenderedPageBreak/>
        <w:t xml:space="preserve">            3. Настоящее решение вступает в силу со дня, следующего за днем опубликования  в  Официальном  вестнике  Богучанского  района.</w:t>
      </w:r>
    </w:p>
    <w:p w:rsidR="009100D1" w:rsidRPr="009100D1" w:rsidRDefault="009100D1" w:rsidP="009100D1">
      <w:pPr>
        <w:spacing w:after="0" w:line="240" w:lineRule="auto"/>
        <w:jc w:val="both"/>
        <w:rPr>
          <w:rFonts w:ascii="Times New Roman" w:hAnsi="Times New Roman"/>
          <w:sz w:val="20"/>
          <w:szCs w:val="20"/>
        </w:rPr>
      </w:pPr>
      <w:r w:rsidRPr="009100D1">
        <w:rPr>
          <w:rFonts w:ascii="Times New Roman" w:hAnsi="Times New Roman"/>
          <w:sz w:val="20"/>
          <w:szCs w:val="20"/>
        </w:rPr>
        <w:t xml:space="preserve">   </w:t>
      </w:r>
    </w:p>
    <w:p w:rsidR="009100D1" w:rsidRDefault="009100D1" w:rsidP="009100D1">
      <w:pPr>
        <w:spacing w:after="0" w:line="240" w:lineRule="auto"/>
        <w:jc w:val="both"/>
        <w:rPr>
          <w:rFonts w:ascii="Times New Roman" w:hAnsi="Times New Roman"/>
          <w:sz w:val="20"/>
          <w:szCs w:val="20"/>
        </w:rPr>
      </w:pPr>
      <w:r w:rsidRPr="009100D1">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9100D1">
        <w:rPr>
          <w:rFonts w:ascii="Times New Roman" w:hAnsi="Times New Roman"/>
          <w:sz w:val="20"/>
          <w:szCs w:val="20"/>
        </w:rPr>
        <w:t xml:space="preserve">  А. В. Бахтин</w:t>
      </w:r>
    </w:p>
    <w:p w:rsidR="009100D1" w:rsidRDefault="009100D1" w:rsidP="009100D1">
      <w:pPr>
        <w:spacing w:after="0" w:line="240" w:lineRule="auto"/>
        <w:jc w:val="both"/>
        <w:rPr>
          <w:rFonts w:ascii="Times New Roman" w:hAnsi="Times New Roman"/>
          <w:sz w:val="20"/>
          <w:szCs w:val="20"/>
        </w:rPr>
      </w:pPr>
    </w:p>
    <w:tbl>
      <w:tblPr>
        <w:tblW w:w="5000" w:type="pct"/>
        <w:tblLook w:val="0000"/>
      </w:tblPr>
      <w:tblGrid>
        <w:gridCol w:w="58"/>
        <w:gridCol w:w="718"/>
        <w:gridCol w:w="479"/>
        <w:gridCol w:w="333"/>
        <w:gridCol w:w="507"/>
        <w:gridCol w:w="507"/>
        <w:gridCol w:w="505"/>
        <w:gridCol w:w="433"/>
        <w:gridCol w:w="505"/>
        <w:gridCol w:w="505"/>
        <w:gridCol w:w="723"/>
        <w:gridCol w:w="475"/>
        <w:gridCol w:w="235"/>
        <w:gridCol w:w="1725"/>
        <w:gridCol w:w="1493"/>
        <w:gridCol w:w="369"/>
      </w:tblGrid>
      <w:tr w:rsidR="009100D1" w:rsidRPr="009100D1" w:rsidTr="0066014A">
        <w:trPr>
          <w:gridBefore w:val="1"/>
          <w:wBefore w:w="30" w:type="pct"/>
          <w:trHeight w:val="695"/>
        </w:trPr>
        <w:tc>
          <w:tcPr>
            <w:tcW w:w="625" w:type="pct"/>
            <w:gridSpan w:val="2"/>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17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26"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37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24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23"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874" w:type="pct"/>
            <w:gridSpan w:val="3"/>
            <w:tcBorders>
              <w:top w:val="nil"/>
              <w:left w:val="nil"/>
              <w:bottom w:val="nil"/>
              <w:right w:val="nil"/>
            </w:tcBorders>
            <w:shd w:val="clear" w:color="auto" w:fill="auto"/>
            <w:vAlign w:val="center"/>
          </w:tcPr>
          <w:p w:rsidR="009100D1" w:rsidRDefault="009100D1" w:rsidP="009100D1">
            <w:pPr>
              <w:spacing w:after="0"/>
              <w:jc w:val="right"/>
              <w:rPr>
                <w:rFonts w:ascii="Times New Roman" w:hAnsi="Times New Roman"/>
                <w:sz w:val="18"/>
                <w:szCs w:val="18"/>
              </w:rPr>
            </w:pPr>
            <w:r w:rsidRPr="009100D1">
              <w:rPr>
                <w:rFonts w:ascii="Times New Roman" w:hAnsi="Times New Roman"/>
                <w:sz w:val="18"/>
                <w:szCs w:val="18"/>
              </w:rPr>
              <w:t xml:space="preserve">Приложение № 1  </w:t>
            </w:r>
          </w:p>
          <w:p w:rsidR="009100D1" w:rsidRPr="009100D1" w:rsidRDefault="009100D1" w:rsidP="009100D1">
            <w:pPr>
              <w:spacing w:after="0"/>
              <w:jc w:val="right"/>
              <w:rPr>
                <w:rFonts w:ascii="Times New Roman" w:hAnsi="Times New Roman"/>
                <w:sz w:val="18"/>
                <w:szCs w:val="18"/>
              </w:rPr>
            </w:pPr>
            <w:r w:rsidRPr="009100D1">
              <w:rPr>
                <w:rFonts w:ascii="Times New Roman" w:hAnsi="Times New Roman"/>
                <w:sz w:val="18"/>
                <w:szCs w:val="18"/>
              </w:rPr>
              <w:t>к решению Богучанск</w:t>
            </w:r>
            <w:r>
              <w:rPr>
                <w:rFonts w:ascii="Times New Roman" w:hAnsi="Times New Roman"/>
                <w:sz w:val="18"/>
                <w:szCs w:val="18"/>
              </w:rPr>
              <w:t xml:space="preserve">ого районного Совета депутатов </w:t>
            </w:r>
            <w:r w:rsidRPr="009100D1">
              <w:rPr>
                <w:rFonts w:ascii="Times New Roman" w:hAnsi="Times New Roman"/>
                <w:sz w:val="18"/>
                <w:szCs w:val="18"/>
              </w:rPr>
              <w:t>от 16.10.2014  № 41/1-341</w:t>
            </w:r>
          </w:p>
          <w:p w:rsidR="009100D1" w:rsidRPr="009100D1" w:rsidRDefault="009100D1" w:rsidP="009100D1">
            <w:pPr>
              <w:spacing w:after="0"/>
              <w:jc w:val="right"/>
              <w:rPr>
                <w:rFonts w:ascii="Times New Roman" w:hAnsi="Times New Roman"/>
                <w:sz w:val="18"/>
                <w:szCs w:val="18"/>
              </w:rPr>
            </w:pPr>
          </w:p>
        </w:tc>
      </w:tr>
      <w:tr w:rsidR="009100D1" w:rsidRPr="009100D1" w:rsidTr="0066014A">
        <w:trPr>
          <w:gridBefore w:val="1"/>
          <w:wBefore w:w="30" w:type="pct"/>
          <w:trHeight w:val="80"/>
        </w:trPr>
        <w:tc>
          <w:tcPr>
            <w:tcW w:w="625" w:type="pct"/>
            <w:gridSpan w:val="2"/>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17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26"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37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24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23"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874" w:type="pct"/>
            <w:gridSpan w:val="3"/>
            <w:tcBorders>
              <w:top w:val="nil"/>
              <w:left w:val="nil"/>
              <w:bottom w:val="nil"/>
              <w:right w:val="nil"/>
            </w:tcBorders>
            <w:shd w:val="clear" w:color="auto" w:fill="auto"/>
            <w:vAlign w:val="center"/>
          </w:tcPr>
          <w:p w:rsidR="009100D1" w:rsidRPr="009100D1" w:rsidRDefault="009100D1" w:rsidP="0066014A">
            <w:pPr>
              <w:spacing w:after="0" w:line="240" w:lineRule="auto"/>
              <w:jc w:val="right"/>
              <w:rPr>
                <w:rFonts w:ascii="Times New Roman" w:hAnsi="Times New Roman"/>
                <w:sz w:val="18"/>
                <w:szCs w:val="18"/>
              </w:rPr>
            </w:pPr>
          </w:p>
        </w:tc>
      </w:tr>
      <w:tr w:rsidR="009100D1" w:rsidRPr="009100D1" w:rsidTr="0066014A">
        <w:trPr>
          <w:gridBefore w:val="1"/>
          <w:wBefore w:w="30" w:type="pct"/>
          <w:trHeight w:val="88"/>
        </w:trPr>
        <w:tc>
          <w:tcPr>
            <w:tcW w:w="625" w:type="pct"/>
            <w:gridSpan w:val="2"/>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17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5"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26"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tc>
        <w:tc>
          <w:tcPr>
            <w:tcW w:w="264" w:type="pct"/>
            <w:tcBorders>
              <w:top w:val="nil"/>
              <w:left w:val="nil"/>
              <w:bottom w:val="nil"/>
              <w:right w:val="nil"/>
            </w:tcBorders>
            <w:shd w:val="clear" w:color="auto" w:fill="auto"/>
            <w:vAlign w:val="bottom"/>
          </w:tcPr>
          <w:p w:rsidR="009100D1" w:rsidRPr="009100D1" w:rsidRDefault="009100D1" w:rsidP="009100D1">
            <w:pPr>
              <w:spacing w:after="0"/>
              <w:rPr>
                <w:rFonts w:ascii="Times New Roman" w:hAnsi="Times New Roman"/>
                <w:sz w:val="16"/>
                <w:szCs w:val="16"/>
              </w:rPr>
            </w:pPr>
          </w:p>
          <w:p w:rsidR="009100D1" w:rsidRPr="009100D1" w:rsidRDefault="009100D1" w:rsidP="009100D1">
            <w:pPr>
              <w:spacing w:after="0"/>
              <w:rPr>
                <w:rFonts w:ascii="Times New Roman" w:hAnsi="Times New Roman"/>
                <w:sz w:val="16"/>
                <w:szCs w:val="16"/>
              </w:rPr>
            </w:pPr>
          </w:p>
          <w:p w:rsidR="009100D1" w:rsidRPr="009100D1" w:rsidRDefault="009100D1" w:rsidP="009100D1">
            <w:pPr>
              <w:spacing w:after="0"/>
              <w:rPr>
                <w:rFonts w:ascii="Times New Roman" w:hAnsi="Times New Roman"/>
                <w:sz w:val="16"/>
                <w:szCs w:val="16"/>
              </w:rPr>
            </w:pPr>
          </w:p>
          <w:p w:rsidR="009100D1" w:rsidRPr="009100D1" w:rsidRDefault="009100D1" w:rsidP="009100D1">
            <w:pPr>
              <w:spacing w:after="0"/>
              <w:rPr>
                <w:rFonts w:ascii="Times New Roman" w:hAnsi="Times New Roman"/>
                <w:sz w:val="16"/>
                <w:szCs w:val="16"/>
              </w:rPr>
            </w:pPr>
          </w:p>
        </w:tc>
        <w:tc>
          <w:tcPr>
            <w:tcW w:w="37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248"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23" w:type="pct"/>
            <w:tcBorders>
              <w:top w:val="nil"/>
              <w:left w:val="nil"/>
              <w:bottom w:val="nil"/>
              <w:right w:val="nil"/>
            </w:tcBorders>
            <w:shd w:val="clear" w:color="auto" w:fill="auto"/>
            <w:vAlign w:val="center"/>
          </w:tcPr>
          <w:p w:rsidR="009100D1" w:rsidRPr="009100D1" w:rsidRDefault="009100D1" w:rsidP="009100D1">
            <w:pPr>
              <w:spacing w:after="0"/>
              <w:jc w:val="center"/>
              <w:rPr>
                <w:rFonts w:ascii="Times New Roman" w:hAnsi="Times New Roman"/>
                <w:sz w:val="16"/>
                <w:szCs w:val="16"/>
              </w:rPr>
            </w:pPr>
          </w:p>
        </w:tc>
        <w:tc>
          <w:tcPr>
            <w:tcW w:w="1874" w:type="pct"/>
            <w:gridSpan w:val="3"/>
            <w:tcBorders>
              <w:top w:val="nil"/>
              <w:left w:val="nil"/>
              <w:bottom w:val="nil"/>
              <w:right w:val="nil"/>
            </w:tcBorders>
            <w:shd w:val="clear" w:color="auto" w:fill="auto"/>
            <w:vAlign w:val="center"/>
          </w:tcPr>
          <w:p w:rsidR="009100D1" w:rsidRPr="009100D1" w:rsidRDefault="009100D1" w:rsidP="009100D1">
            <w:pPr>
              <w:spacing w:after="0"/>
              <w:jc w:val="right"/>
              <w:rPr>
                <w:rFonts w:ascii="Times New Roman" w:hAnsi="Times New Roman"/>
                <w:sz w:val="18"/>
                <w:szCs w:val="18"/>
              </w:rPr>
            </w:pPr>
            <w:r w:rsidRPr="009100D1">
              <w:rPr>
                <w:rFonts w:ascii="Times New Roman" w:hAnsi="Times New Roman"/>
                <w:sz w:val="18"/>
                <w:szCs w:val="18"/>
              </w:rPr>
              <w:t>Приложение № 5</w:t>
            </w:r>
          </w:p>
          <w:p w:rsidR="009100D1" w:rsidRPr="009100D1" w:rsidRDefault="009100D1" w:rsidP="009100D1">
            <w:pPr>
              <w:spacing w:after="0"/>
              <w:jc w:val="right"/>
              <w:rPr>
                <w:rFonts w:ascii="Times New Roman" w:hAnsi="Times New Roman"/>
                <w:sz w:val="18"/>
                <w:szCs w:val="18"/>
              </w:rPr>
            </w:pPr>
            <w:r w:rsidRPr="009100D1">
              <w:rPr>
                <w:rFonts w:ascii="Times New Roman" w:hAnsi="Times New Roman"/>
                <w:sz w:val="18"/>
                <w:szCs w:val="18"/>
              </w:rPr>
              <w:t>к решению Богучанского районного Совета</w:t>
            </w:r>
          </w:p>
          <w:p w:rsidR="009100D1" w:rsidRPr="009100D1" w:rsidRDefault="0066014A" w:rsidP="009100D1">
            <w:pPr>
              <w:spacing w:after="0"/>
              <w:jc w:val="right"/>
              <w:rPr>
                <w:rFonts w:ascii="Times New Roman" w:hAnsi="Times New Roman"/>
                <w:sz w:val="18"/>
                <w:szCs w:val="18"/>
              </w:rPr>
            </w:pPr>
            <w:r>
              <w:rPr>
                <w:rFonts w:ascii="Times New Roman" w:hAnsi="Times New Roman"/>
                <w:sz w:val="18"/>
                <w:szCs w:val="18"/>
              </w:rPr>
              <w:t xml:space="preserve">депутатов </w:t>
            </w:r>
            <w:r w:rsidR="009100D1" w:rsidRPr="009100D1">
              <w:rPr>
                <w:rFonts w:ascii="Times New Roman" w:hAnsi="Times New Roman"/>
                <w:sz w:val="18"/>
                <w:szCs w:val="18"/>
              </w:rPr>
              <w:t>от 15.02.2012 № 18/1-193</w:t>
            </w:r>
          </w:p>
        </w:tc>
      </w:tr>
      <w:tr w:rsidR="009100D1" w:rsidRPr="009100D1" w:rsidTr="0066014A">
        <w:trPr>
          <w:gridBefore w:val="1"/>
          <w:wBefore w:w="30" w:type="pct"/>
          <w:trHeight w:val="80"/>
        </w:trPr>
        <w:tc>
          <w:tcPr>
            <w:tcW w:w="4970" w:type="pct"/>
            <w:gridSpan w:val="15"/>
            <w:tcBorders>
              <w:top w:val="nil"/>
              <w:left w:val="nil"/>
              <w:bottom w:val="nil"/>
              <w:right w:val="nil"/>
            </w:tcBorders>
            <w:shd w:val="clear" w:color="auto" w:fill="auto"/>
            <w:vAlign w:val="bottom"/>
          </w:tcPr>
          <w:p w:rsidR="009100D1" w:rsidRPr="009100D1" w:rsidRDefault="009100D1" w:rsidP="009100D1">
            <w:pPr>
              <w:spacing w:after="0"/>
              <w:jc w:val="center"/>
              <w:rPr>
                <w:rFonts w:ascii="Times New Roman" w:hAnsi="Times New Roman"/>
                <w:sz w:val="16"/>
                <w:szCs w:val="16"/>
              </w:rPr>
            </w:pPr>
          </w:p>
          <w:p w:rsidR="009100D1" w:rsidRDefault="009100D1" w:rsidP="0066014A">
            <w:pPr>
              <w:spacing w:after="0" w:line="240" w:lineRule="auto"/>
              <w:jc w:val="center"/>
              <w:rPr>
                <w:rFonts w:ascii="Times New Roman" w:hAnsi="Times New Roman"/>
                <w:sz w:val="20"/>
                <w:szCs w:val="20"/>
              </w:rPr>
            </w:pPr>
            <w:r w:rsidRPr="0066014A">
              <w:rPr>
                <w:rFonts w:ascii="Times New Roman" w:hAnsi="Times New Roman"/>
                <w:sz w:val="20"/>
                <w:szCs w:val="20"/>
              </w:rPr>
              <w:t xml:space="preserve">Значения К1 – коэффициента, учитывающего вид разрешенного использования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w:t>
            </w:r>
            <w:r w:rsidR="0066014A">
              <w:rPr>
                <w:rFonts w:ascii="Times New Roman" w:hAnsi="Times New Roman"/>
                <w:sz w:val="20"/>
                <w:szCs w:val="20"/>
              </w:rPr>
              <w:t xml:space="preserve"> </w:t>
            </w:r>
            <w:r w:rsidRPr="0066014A">
              <w:rPr>
                <w:rFonts w:ascii="Times New Roman" w:hAnsi="Times New Roman"/>
                <w:sz w:val="20"/>
                <w:szCs w:val="20"/>
              </w:rPr>
              <w:t>земель обороны, безопасности и земель иного специального назначения</w:t>
            </w:r>
          </w:p>
          <w:p w:rsidR="0066014A" w:rsidRPr="0066014A" w:rsidRDefault="0066014A" w:rsidP="0066014A">
            <w:pPr>
              <w:spacing w:after="0" w:line="240" w:lineRule="auto"/>
              <w:jc w:val="center"/>
              <w:rPr>
                <w:rFonts w:ascii="Times New Roman" w:hAnsi="Times New Roman"/>
                <w:sz w:val="20"/>
                <w:szCs w:val="20"/>
              </w:rPr>
            </w:pPr>
          </w:p>
        </w:tc>
      </w:tr>
      <w:tr w:rsidR="009100D1"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51"/>
        </w:trPr>
        <w:tc>
          <w:tcPr>
            <w:tcW w:w="405" w:type="pct"/>
            <w:gridSpan w:val="2"/>
            <w:shd w:val="clear" w:color="auto" w:fill="auto"/>
          </w:tcPr>
          <w:p w:rsidR="009100D1" w:rsidRPr="009100D1" w:rsidRDefault="009100D1" w:rsidP="009100D1">
            <w:pPr>
              <w:spacing w:after="0"/>
              <w:rPr>
                <w:rFonts w:ascii="Times New Roman" w:hAnsi="Times New Roman"/>
                <w:sz w:val="16"/>
                <w:szCs w:val="16"/>
              </w:rPr>
            </w:pPr>
            <w:r w:rsidRPr="009100D1">
              <w:rPr>
                <w:rFonts w:ascii="Times New Roman" w:hAnsi="Times New Roman"/>
                <w:sz w:val="16"/>
                <w:szCs w:val="16"/>
              </w:rPr>
              <w:t>Номер группы</w:t>
            </w:r>
          </w:p>
        </w:tc>
        <w:tc>
          <w:tcPr>
            <w:tcW w:w="3622" w:type="pct"/>
            <w:gridSpan w:val="12"/>
            <w:shd w:val="clear" w:color="auto" w:fill="auto"/>
          </w:tcPr>
          <w:p w:rsidR="009100D1" w:rsidRPr="009100D1" w:rsidRDefault="009100D1" w:rsidP="009100D1">
            <w:pPr>
              <w:spacing w:after="0"/>
              <w:jc w:val="center"/>
              <w:rPr>
                <w:rFonts w:ascii="Times New Roman" w:hAnsi="Times New Roman"/>
                <w:sz w:val="16"/>
                <w:szCs w:val="16"/>
              </w:rPr>
            </w:pPr>
            <w:r w:rsidRPr="009100D1">
              <w:rPr>
                <w:rFonts w:ascii="Times New Roman" w:hAnsi="Times New Roman"/>
                <w:sz w:val="16"/>
                <w:szCs w:val="16"/>
              </w:rPr>
              <w:t>Разрешенное использование земельного участка</w:t>
            </w:r>
          </w:p>
        </w:tc>
        <w:tc>
          <w:tcPr>
            <w:tcW w:w="780" w:type="pct"/>
            <w:shd w:val="clear" w:color="auto" w:fill="auto"/>
          </w:tcPr>
          <w:p w:rsidR="009100D1" w:rsidRPr="009100D1" w:rsidRDefault="009100D1" w:rsidP="009100D1">
            <w:pPr>
              <w:spacing w:after="0"/>
              <w:jc w:val="center"/>
              <w:rPr>
                <w:rFonts w:ascii="Times New Roman" w:hAnsi="Times New Roman"/>
                <w:sz w:val="16"/>
                <w:szCs w:val="16"/>
              </w:rPr>
            </w:pPr>
            <w:r w:rsidRPr="009100D1">
              <w:rPr>
                <w:rFonts w:ascii="Times New Roman" w:hAnsi="Times New Roman"/>
                <w:sz w:val="16"/>
                <w:szCs w:val="16"/>
              </w:rPr>
              <w:t>Значения К1</w:t>
            </w:r>
          </w:p>
          <w:p w:rsidR="009100D1" w:rsidRPr="009100D1" w:rsidRDefault="009100D1" w:rsidP="009100D1">
            <w:pPr>
              <w:spacing w:after="0"/>
              <w:jc w:val="center"/>
              <w:rPr>
                <w:rFonts w:ascii="Times New Roman" w:hAnsi="Times New Roman"/>
                <w:sz w:val="16"/>
                <w:szCs w:val="16"/>
              </w:rPr>
            </w:pPr>
          </w:p>
        </w:tc>
      </w:tr>
      <w:tr w:rsidR="009100D1"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70"/>
        </w:trPr>
        <w:tc>
          <w:tcPr>
            <w:tcW w:w="405" w:type="pct"/>
            <w:gridSpan w:val="2"/>
            <w:shd w:val="clear" w:color="auto" w:fill="auto"/>
          </w:tcPr>
          <w:p w:rsidR="009100D1" w:rsidRPr="009100D1" w:rsidRDefault="009100D1" w:rsidP="009100D1">
            <w:pPr>
              <w:spacing w:after="0"/>
              <w:jc w:val="center"/>
              <w:rPr>
                <w:rFonts w:ascii="Times New Roman" w:hAnsi="Times New Roman"/>
                <w:sz w:val="16"/>
                <w:szCs w:val="16"/>
              </w:rPr>
            </w:pPr>
            <w:r w:rsidRPr="009100D1">
              <w:rPr>
                <w:rFonts w:ascii="Times New Roman" w:hAnsi="Times New Roman"/>
                <w:sz w:val="16"/>
                <w:szCs w:val="16"/>
              </w:rPr>
              <w:t>1</w:t>
            </w:r>
          </w:p>
        </w:tc>
        <w:tc>
          <w:tcPr>
            <w:tcW w:w="3622" w:type="pct"/>
            <w:gridSpan w:val="12"/>
            <w:shd w:val="clear" w:color="auto" w:fill="auto"/>
          </w:tcPr>
          <w:p w:rsidR="009100D1" w:rsidRPr="009100D1" w:rsidRDefault="009100D1" w:rsidP="009100D1">
            <w:pPr>
              <w:spacing w:after="0"/>
              <w:jc w:val="center"/>
              <w:rPr>
                <w:rFonts w:ascii="Times New Roman" w:hAnsi="Times New Roman"/>
                <w:sz w:val="16"/>
                <w:szCs w:val="16"/>
              </w:rPr>
            </w:pPr>
            <w:r w:rsidRPr="009100D1">
              <w:rPr>
                <w:rFonts w:ascii="Times New Roman" w:hAnsi="Times New Roman"/>
                <w:sz w:val="16"/>
                <w:szCs w:val="16"/>
              </w:rPr>
              <w:t>2</w:t>
            </w:r>
          </w:p>
        </w:tc>
        <w:tc>
          <w:tcPr>
            <w:tcW w:w="780" w:type="pct"/>
            <w:shd w:val="clear" w:color="auto" w:fill="auto"/>
          </w:tcPr>
          <w:p w:rsidR="009100D1" w:rsidRPr="009100D1" w:rsidRDefault="009100D1" w:rsidP="009100D1">
            <w:pPr>
              <w:spacing w:after="0"/>
              <w:jc w:val="center"/>
              <w:rPr>
                <w:rFonts w:ascii="Times New Roman" w:hAnsi="Times New Roman"/>
                <w:sz w:val="16"/>
                <w:szCs w:val="16"/>
              </w:rPr>
            </w:pPr>
            <w:r w:rsidRPr="009100D1">
              <w:rPr>
                <w:rFonts w:ascii="Times New Roman" w:hAnsi="Times New Roman"/>
                <w:sz w:val="16"/>
                <w:szCs w:val="16"/>
              </w:rPr>
              <w:t>3</w:t>
            </w:r>
          </w:p>
        </w:tc>
      </w:tr>
      <w:tr w:rsidR="009100D1"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2316"/>
        </w:trPr>
        <w:tc>
          <w:tcPr>
            <w:tcW w:w="405" w:type="pct"/>
            <w:gridSpan w:val="2"/>
            <w:shd w:val="clear" w:color="auto" w:fill="auto"/>
          </w:tcPr>
          <w:p w:rsidR="009100D1" w:rsidRPr="009100D1" w:rsidRDefault="009100D1" w:rsidP="0066014A">
            <w:pPr>
              <w:spacing w:after="0" w:line="240" w:lineRule="auto"/>
              <w:jc w:val="center"/>
              <w:rPr>
                <w:rFonts w:ascii="Times New Roman" w:hAnsi="Times New Roman"/>
                <w:sz w:val="16"/>
                <w:szCs w:val="16"/>
              </w:rPr>
            </w:pPr>
            <w:r w:rsidRPr="009100D1">
              <w:rPr>
                <w:rFonts w:ascii="Times New Roman" w:hAnsi="Times New Roman"/>
                <w:sz w:val="16"/>
                <w:szCs w:val="16"/>
              </w:rPr>
              <w:t>1</w:t>
            </w: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tc>
        <w:tc>
          <w:tcPr>
            <w:tcW w:w="3622" w:type="pct"/>
            <w:gridSpan w:val="12"/>
            <w:shd w:val="clear" w:color="auto" w:fill="auto"/>
          </w:tcPr>
          <w:p w:rsidR="009100D1" w:rsidRPr="009100D1" w:rsidRDefault="009100D1" w:rsidP="0066014A">
            <w:pPr>
              <w:spacing w:after="0" w:line="240" w:lineRule="auto"/>
              <w:rPr>
                <w:rFonts w:ascii="Times New Roman" w:hAnsi="Times New Roman"/>
                <w:sz w:val="16"/>
                <w:szCs w:val="16"/>
              </w:rPr>
            </w:pPr>
            <w:r w:rsidRPr="009100D1">
              <w:rPr>
                <w:rFonts w:ascii="Times New Roman" w:hAnsi="Times New Roman"/>
                <w:sz w:val="16"/>
                <w:szCs w:val="16"/>
              </w:rPr>
              <w:t>-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p>
          <w:p w:rsidR="009100D1" w:rsidRPr="009100D1" w:rsidRDefault="009100D1" w:rsidP="0066014A">
            <w:pPr>
              <w:spacing w:after="0" w:line="240" w:lineRule="auto"/>
              <w:rPr>
                <w:rFonts w:ascii="Times New Roman" w:hAnsi="Times New Roman"/>
                <w:sz w:val="16"/>
                <w:szCs w:val="16"/>
              </w:rPr>
            </w:pPr>
            <w:r w:rsidRPr="009100D1">
              <w:rPr>
                <w:rFonts w:ascii="Times New Roman" w:hAnsi="Times New Roman"/>
                <w:sz w:val="16"/>
                <w:szCs w:val="16"/>
              </w:rPr>
              <w:t>-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9100D1" w:rsidRPr="009100D1" w:rsidRDefault="009100D1" w:rsidP="0066014A">
            <w:pPr>
              <w:spacing w:after="0" w:line="240" w:lineRule="auto"/>
              <w:rPr>
                <w:rFonts w:ascii="Times New Roman" w:hAnsi="Times New Roman"/>
                <w:sz w:val="16"/>
                <w:szCs w:val="16"/>
              </w:rPr>
            </w:pPr>
            <w:r w:rsidRPr="009100D1">
              <w:rPr>
                <w:rFonts w:ascii="Times New Roman" w:hAnsi="Times New Roman"/>
                <w:sz w:val="16"/>
                <w:szCs w:val="16"/>
              </w:rPr>
              <w:t xml:space="preserve">-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w:t>
            </w:r>
            <w:r w:rsidR="0066014A">
              <w:rPr>
                <w:rFonts w:ascii="Times New Roman" w:hAnsi="Times New Roman"/>
                <w:sz w:val="16"/>
                <w:szCs w:val="16"/>
              </w:rPr>
              <w:t xml:space="preserve">их сооружений и объектов.      </w:t>
            </w:r>
          </w:p>
        </w:tc>
        <w:tc>
          <w:tcPr>
            <w:tcW w:w="780" w:type="pct"/>
            <w:shd w:val="clear" w:color="auto" w:fill="auto"/>
          </w:tcPr>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jc w:val="center"/>
              <w:rPr>
                <w:rFonts w:ascii="Times New Roman" w:hAnsi="Times New Roman"/>
                <w:sz w:val="16"/>
                <w:szCs w:val="16"/>
              </w:rPr>
            </w:pPr>
            <w:r w:rsidRPr="009100D1">
              <w:rPr>
                <w:rFonts w:ascii="Times New Roman" w:hAnsi="Times New Roman"/>
                <w:sz w:val="16"/>
                <w:szCs w:val="16"/>
              </w:rPr>
              <w:t>0,015</w:t>
            </w: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spacing w:after="0" w:line="240" w:lineRule="auto"/>
              <w:rPr>
                <w:rFonts w:ascii="Times New Roman" w:hAnsi="Times New Roman"/>
                <w:sz w:val="16"/>
                <w:szCs w:val="16"/>
              </w:rPr>
            </w:pPr>
          </w:p>
          <w:p w:rsidR="009100D1" w:rsidRPr="009100D1" w:rsidRDefault="009100D1" w:rsidP="0066014A">
            <w:pPr>
              <w:tabs>
                <w:tab w:val="left" w:pos="315"/>
              </w:tabs>
              <w:spacing w:after="0" w:line="240" w:lineRule="auto"/>
              <w:rPr>
                <w:rFonts w:ascii="Times New Roman" w:hAnsi="Times New Roman"/>
                <w:sz w:val="16"/>
                <w:szCs w:val="16"/>
              </w:rPr>
            </w:pPr>
          </w:p>
        </w:tc>
      </w:tr>
      <w:tr w:rsidR="0066014A"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635"/>
        </w:trPr>
        <w:tc>
          <w:tcPr>
            <w:tcW w:w="405" w:type="pct"/>
            <w:gridSpan w:val="2"/>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2</w:t>
            </w:r>
          </w:p>
        </w:tc>
        <w:tc>
          <w:tcPr>
            <w:tcW w:w="3622" w:type="pct"/>
            <w:gridSpan w:val="12"/>
            <w:shd w:val="clear" w:color="auto" w:fill="auto"/>
          </w:tcPr>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780" w:type="pct"/>
            <w:shd w:val="clear" w:color="auto" w:fill="auto"/>
          </w:tcPr>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0,015</w:t>
            </w:r>
          </w:p>
        </w:tc>
      </w:tr>
      <w:tr w:rsidR="0066014A"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357"/>
        </w:trPr>
        <w:tc>
          <w:tcPr>
            <w:tcW w:w="405" w:type="pct"/>
            <w:gridSpan w:val="2"/>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3</w:t>
            </w:r>
          </w:p>
        </w:tc>
        <w:tc>
          <w:tcPr>
            <w:tcW w:w="3622" w:type="pct"/>
            <w:gridSpan w:val="12"/>
            <w:shd w:val="clear" w:color="auto" w:fill="auto"/>
          </w:tcPr>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под объектами дорожного сервиса, размещенные на полосах отвода автомобильных дорог.</w:t>
            </w:r>
          </w:p>
        </w:tc>
        <w:tc>
          <w:tcPr>
            <w:tcW w:w="780" w:type="pct"/>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0,018</w:t>
            </w:r>
          </w:p>
        </w:tc>
      </w:tr>
      <w:tr w:rsidR="0066014A"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22"/>
        </w:trPr>
        <w:tc>
          <w:tcPr>
            <w:tcW w:w="405" w:type="pct"/>
            <w:gridSpan w:val="2"/>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4</w:t>
            </w:r>
          </w:p>
        </w:tc>
        <w:tc>
          <w:tcPr>
            <w:tcW w:w="3622" w:type="pct"/>
            <w:gridSpan w:val="12"/>
            <w:shd w:val="clear" w:color="auto" w:fill="auto"/>
          </w:tcPr>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на которых расположены находящиеся в эксплуатации линии электропередачи</w:t>
            </w:r>
          </w:p>
        </w:tc>
        <w:tc>
          <w:tcPr>
            <w:tcW w:w="780" w:type="pct"/>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0,020</w:t>
            </w:r>
          </w:p>
        </w:tc>
      </w:tr>
      <w:tr w:rsidR="0066014A"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594"/>
        </w:trPr>
        <w:tc>
          <w:tcPr>
            <w:tcW w:w="405" w:type="pct"/>
            <w:gridSpan w:val="2"/>
            <w:shd w:val="clear" w:color="auto" w:fill="auto"/>
          </w:tcPr>
          <w:p w:rsidR="0066014A" w:rsidRPr="0066014A" w:rsidRDefault="0066014A" w:rsidP="00EF0910">
            <w:pPr>
              <w:spacing w:after="0" w:line="240" w:lineRule="auto"/>
              <w:jc w:val="center"/>
              <w:rPr>
                <w:rFonts w:ascii="Times New Roman" w:hAnsi="Times New Roman"/>
                <w:sz w:val="16"/>
                <w:szCs w:val="16"/>
              </w:rPr>
            </w:pPr>
          </w:p>
        </w:tc>
        <w:tc>
          <w:tcPr>
            <w:tcW w:w="3622" w:type="pct"/>
            <w:gridSpan w:val="12"/>
            <w:shd w:val="clear" w:color="auto" w:fill="auto"/>
          </w:tcPr>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на которых расположены находящиеся в эксплуатации площадные объекты электроэнергетики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tc>
        <w:tc>
          <w:tcPr>
            <w:tcW w:w="780" w:type="pct"/>
            <w:shd w:val="clear" w:color="auto" w:fill="auto"/>
          </w:tcPr>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0,015</w:t>
            </w:r>
          </w:p>
        </w:tc>
      </w:tr>
      <w:tr w:rsidR="0066014A"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635"/>
        </w:trPr>
        <w:tc>
          <w:tcPr>
            <w:tcW w:w="405" w:type="pct"/>
            <w:gridSpan w:val="2"/>
            <w:shd w:val="clear" w:color="auto" w:fill="auto"/>
          </w:tcPr>
          <w:p w:rsidR="0066014A" w:rsidRPr="0066014A" w:rsidRDefault="0066014A" w:rsidP="00EF0910">
            <w:pPr>
              <w:spacing w:after="0" w:line="240" w:lineRule="auto"/>
              <w:jc w:val="center"/>
              <w:rPr>
                <w:rFonts w:ascii="Times New Roman" w:hAnsi="Times New Roman"/>
                <w:sz w:val="16"/>
                <w:szCs w:val="16"/>
              </w:rPr>
            </w:pPr>
          </w:p>
        </w:tc>
        <w:tc>
          <w:tcPr>
            <w:tcW w:w="3622" w:type="pct"/>
            <w:gridSpan w:val="12"/>
            <w:shd w:val="clear" w:color="auto" w:fill="auto"/>
          </w:tcPr>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строительства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66014A" w:rsidRPr="0066014A" w:rsidRDefault="0066014A" w:rsidP="00EF0910">
            <w:pPr>
              <w:spacing w:after="0" w:line="240" w:lineRule="auto"/>
              <w:rPr>
                <w:rFonts w:ascii="Times New Roman" w:hAnsi="Times New Roman"/>
                <w:strike/>
                <w:sz w:val="16"/>
                <w:szCs w:val="16"/>
              </w:rPr>
            </w:pPr>
            <w:r w:rsidRPr="0066014A">
              <w:rPr>
                <w:rFonts w:ascii="Times New Roman" w:hAnsi="Times New Roman"/>
                <w:sz w:val="16"/>
                <w:szCs w:val="16"/>
              </w:rPr>
              <w:t>- земельные участки для размещения железнодорожных путей;</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xml:space="preserve">- земельные участки для размещения автомобильных дорог, их конструктивных элементов и </w:t>
            </w:r>
            <w:r w:rsidRPr="0066014A">
              <w:rPr>
                <w:rFonts w:ascii="Times New Roman" w:hAnsi="Times New Roman"/>
                <w:sz w:val="16"/>
                <w:szCs w:val="16"/>
              </w:rPr>
              <w:lastRenderedPageBreak/>
              <w:t xml:space="preserve">дорожных сооружений;   </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установления полос отвода автомобильных дорог, за исключением земельных участков под объектами дорожного сервиса;</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искусственно созданных внутренних водных путей;</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береговой полосы;</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xml:space="preserve">- земельные участки для размещения нефтепроводов, газопроводов, иных трубопроводов; </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установления охранных зон с особыми условиями использования земельных участков;</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подземных кабельных и воздушных линий связи и радиофикации;</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наземных и подземных необслуживаемых усилительных пунктов на кабельных линиях связи;</w:t>
            </w:r>
          </w:p>
          <w:p w:rsidR="0066014A" w:rsidRPr="0066014A" w:rsidRDefault="0066014A"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наземных сооружений и инфраструктуры спутниковой связи.</w:t>
            </w:r>
          </w:p>
        </w:tc>
        <w:tc>
          <w:tcPr>
            <w:tcW w:w="780" w:type="pct"/>
            <w:shd w:val="clear" w:color="auto" w:fill="auto"/>
          </w:tcPr>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p>
          <w:p w:rsidR="0066014A" w:rsidRPr="0066014A" w:rsidRDefault="0066014A" w:rsidP="00EF0910">
            <w:pPr>
              <w:spacing w:after="0" w:line="240" w:lineRule="auto"/>
              <w:jc w:val="center"/>
              <w:rPr>
                <w:rFonts w:ascii="Times New Roman" w:hAnsi="Times New Roman"/>
                <w:sz w:val="16"/>
                <w:szCs w:val="16"/>
              </w:rPr>
            </w:pPr>
            <w:r w:rsidRPr="0066014A">
              <w:rPr>
                <w:rFonts w:ascii="Times New Roman" w:hAnsi="Times New Roman"/>
                <w:sz w:val="16"/>
                <w:szCs w:val="16"/>
              </w:rPr>
              <w:t>0,045</w:t>
            </w: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rPr>
                <w:rFonts w:ascii="Times New Roman" w:hAnsi="Times New Roman"/>
                <w:sz w:val="16"/>
                <w:szCs w:val="16"/>
              </w:rPr>
            </w:pPr>
          </w:p>
          <w:p w:rsidR="0066014A" w:rsidRPr="0066014A" w:rsidRDefault="0066014A" w:rsidP="00EF0910">
            <w:pPr>
              <w:spacing w:after="0" w:line="240" w:lineRule="auto"/>
              <w:jc w:val="right"/>
              <w:rPr>
                <w:rFonts w:ascii="Times New Roman" w:hAnsi="Times New Roman"/>
                <w:sz w:val="16"/>
                <w:szCs w:val="16"/>
              </w:rPr>
            </w:pPr>
          </w:p>
        </w:tc>
      </w:tr>
      <w:tr w:rsidR="00C27A4F"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635"/>
        </w:trPr>
        <w:tc>
          <w:tcPr>
            <w:tcW w:w="405" w:type="pct"/>
            <w:gridSpan w:val="2"/>
            <w:shd w:val="clear" w:color="auto" w:fill="auto"/>
          </w:tcPr>
          <w:p w:rsidR="00C27A4F" w:rsidRPr="0066014A" w:rsidRDefault="00C27A4F" w:rsidP="00EF0910">
            <w:pPr>
              <w:spacing w:after="0" w:line="240" w:lineRule="auto"/>
              <w:jc w:val="center"/>
              <w:rPr>
                <w:rFonts w:ascii="Times New Roman" w:hAnsi="Times New Roman"/>
                <w:sz w:val="16"/>
                <w:szCs w:val="16"/>
              </w:rPr>
            </w:pPr>
            <w:r w:rsidRPr="0066014A">
              <w:rPr>
                <w:rFonts w:ascii="Times New Roman" w:hAnsi="Times New Roman"/>
                <w:sz w:val="16"/>
                <w:szCs w:val="16"/>
              </w:rPr>
              <w:lastRenderedPageBreak/>
              <w:t>5</w:t>
            </w:r>
          </w:p>
          <w:p w:rsidR="00C27A4F" w:rsidRPr="0066014A" w:rsidRDefault="00C27A4F" w:rsidP="00EF0910">
            <w:pPr>
              <w:spacing w:after="0" w:line="240" w:lineRule="auto"/>
              <w:jc w:val="center"/>
              <w:rPr>
                <w:rFonts w:ascii="Times New Roman" w:hAnsi="Times New Roman"/>
                <w:sz w:val="16"/>
                <w:szCs w:val="16"/>
              </w:rPr>
            </w:pPr>
          </w:p>
        </w:tc>
        <w:tc>
          <w:tcPr>
            <w:tcW w:w="3622" w:type="pct"/>
            <w:gridSpan w:val="12"/>
            <w:shd w:val="clear" w:color="auto" w:fill="auto"/>
          </w:tcPr>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размещение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780" w:type="pct"/>
            <w:shd w:val="clear" w:color="auto" w:fill="auto"/>
          </w:tcPr>
          <w:p w:rsidR="00C27A4F" w:rsidRPr="0066014A" w:rsidRDefault="00C27A4F" w:rsidP="00EF0910">
            <w:pPr>
              <w:spacing w:after="0" w:line="240" w:lineRule="auto"/>
              <w:jc w:val="center"/>
              <w:rPr>
                <w:rFonts w:ascii="Times New Roman" w:hAnsi="Times New Roman"/>
                <w:sz w:val="16"/>
                <w:szCs w:val="16"/>
              </w:rPr>
            </w:pPr>
            <w:r w:rsidRPr="0066014A">
              <w:rPr>
                <w:rFonts w:ascii="Times New Roman" w:hAnsi="Times New Roman"/>
                <w:sz w:val="16"/>
                <w:szCs w:val="16"/>
              </w:rPr>
              <w:t>0,015</w:t>
            </w:r>
          </w:p>
        </w:tc>
      </w:tr>
      <w:tr w:rsidR="00C27A4F" w:rsidRPr="009100D1" w:rsidTr="00C27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93" w:type="pct"/>
          <w:trHeight w:val="1801"/>
        </w:trPr>
        <w:tc>
          <w:tcPr>
            <w:tcW w:w="405" w:type="pct"/>
            <w:gridSpan w:val="2"/>
            <w:shd w:val="clear" w:color="auto" w:fill="auto"/>
          </w:tcPr>
          <w:p w:rsidR="00C27A4F" w:rsidRPr="0066014A" w:rsidRDefault="00C27A4F" w:rsidP="00EF0910">
            <w:pPr>
              <w:spacing w:after="0" w:line="240" w:lineRule="auto"/>
              <w:jc w:val="center"/>
              <w:rPr>
                <w:rFonts w:ascii="Times New Roman" w:hAnsi="Times New Roman"/>
                <w:sz w:val="16"/>
                <w:szCs w:val="16"/>
              </w:rPr>
            </w:pPr>
            <w:r w:rsidRPr="0066014A">
              <w:rPr>
                <w:rFonts w:ascii="Times New Roman" w:hAnsi="Times New Roman"/>
                <w:sz w:val="16"/>
                <w:szCs w:val="16"/>
              </w:rPr>
              <w:t>6</w:t>
            </w:r>
          </w:p>
          <w:p w:rsidR="00C27A4F" w:rsidRPr="0066014A" w:rsidRDefault="00C27A4F" w:rsidP="00C27A4F">
            <w:pPr>
              <w:spacing w:after="0" w:line="240" w:lineRule="auto"/>
              <w:rPr>
                <w:rFonts w:ascii="Times New Roman" w:hAnsi="Times New Roman"/>
                <w:sz w:val="16"/>
                <w:szCs w:val="16"/>
              </w:rPr>
            </w:pPr>
          </w:p>
        </w:tc>
        <w:tc>
          <w:tcPr>
            <w:tcW w:w="3622" w:type="pct"/>
            <w:gridSpan w:val="12"/>
            <w:shd w:val="clear" w:color="auto" w:fill="auto"/>
          </w:tcPr>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земельные участки для создания запасов материальных ценностей в государственном и мобилизационных резервах (хранилища, склады и другие);</w:t>
            </w:r>
          </w:p>
          <w:p w:rsidR="00C27A4F" w:rsidRPr="0066014A" w:rsidRDefault="00C27A4F" w:rsidP="00EF0910">
            <w:pPr>
              <w:spacing w:after="0" w:line="240" w:lineRule="auto"/>
              <w:rPr>
                <w:rFonts w:ascii="Times New Roman" w:hAnsi="Times New Roman"/>
                <w:sz w:val="16"/>
                <w:szCs w:val="16"/>
              </w:rPr>
            </w:pPr>
            <w:r w:rsidRPr="0066014A">
              <w:rPr>
                <w:rFonts w:ascii="Times New Roman" w:hAnsi="Times New Roman"/>
                <w:sz w:val="16"/>
                <w:szCs w:val="16"/>
              </w:rPr>
              <w:t>- земли иного специального назначения.</w:t>
            </w:r>
          </w:p>
        </w:tc>
        <w:tc>
          <w:tcPr>
            <w:tcW w:w="780" w:type="pct"/>
            <w:shd w:val="clear" w:color="auto" w:fill="auto"/>
          </w:tcPr>
          <w:p w:rsidR="00C27A4F" w:rsidRPr="0066014A" w:rsidRDefault="00C27A4F" w:rsidP="00EF0910">
            <w:pPr>
              <w:spacing w:after="0" w:line="240" w:lineRule="auto"/>
              <w:jc w:val="center"/>
              <w:rPr>
                <w:rFonts w:ascii="Times New Roman" w:hAnsi="Times New Roman"/>
                <w:sz w:val="16"/>
                <w:szCs w:val="16"/>
              </w:rPr>
            </w:pPr>
            <w:r w:rsidRPr="0066014A">
              <w:rPr>
                <w:rFonts w:ascii="Times New Roman" w:hAnsi="Times New Roman"/>
                <w:sz w:val="16"/>
                <w:szCs w:val="16"/>
              </w:rPr>
              <w:t>0,015</w:t>
            </w:r>
          </w:p>
          <w:p w:rsidR="00C27A4F" w:rsidRPr="0066014A" w:rsidRDefault="00C27A4F" w:rsidP="00C27A4F">
            <w:pPr>
              <w:spacing w:after="0" w:line="240" w:lineRule="auto"/>
              <w:rPr>
                <w:rFonts w:ascii="Times New Roman" w:hAnsi="Times New Roman"/>
                <w:sz w:val="16"/>
                <w:szCs w:val="16"/>
              </w:rPr>
            </w:pPr>
          </w:p>
        </w:tc>
      </w:tr>
    </w:tbl>
    <w:p w:rsidR="009100D1" w:rsidRDefault="009100D1" w:rsidP="009100D1">
      <w:pPr>
        <w:spacing w:after="0"/>
      </w:pP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 xml:space="preserve">Приложение № 2 </w:t>
      </w: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 xml:space="preserve"> к Решению Богучанского районного Совета депутатов</w:t>
      </w: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от 16.10.2014 № 41/1-341</w:t>
      </w:r>
    </w:p>
    <w:p w:rsidR="00C27A4F" w:rsidRPr="00C27A4F" w:rsidRDefault="00C27A4F" w:rsidP="00C27A4F">
      <w:pPr>
        <w:spacing w:after="0" w:line="240" w:lineRule="auto"/>
        <w:jc w:val="right"/>
        <w:rPr>
          <w:rFonts w:ascii="Times New Roman" w:hAnsi="Times New Roman"/>
          <w:sz w:val="18"/>
          <w:szCs w:val="18"/>
        </w:rPr>
      </w:pP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Приложение № 6</w:t>
      </w: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 xml:space="preserve"> к Решению Богучанского районного Совета депутатов</w:t>
      </w:r>
    </w:p>
    <w:p w:rsidR="00C27A4F" w:rsidRPr="00C27A4F" w:rsidRDefault="00C27A4F" w:rsidP="00C27A4F">
      <w:pPr>
        <w:spacing w:after="0" w:line="240" w:lineRule="auto"/>
        <w:jc w:val="right"/>
        <w:rPr>
          <w:rFonts w:ascii="Times New Roman" w:hAnsi="Times New Roman"/>
          <w:sz w:val="18"/>
          <w:szCs w:val="18"/>
        </w:rPr>
      </w:pPr>
      <w:r w:rsidRPr="00C27A4F">
        <w:rPr>
          <w:rFonts w:ascii="Times New Roman" w:hAnsi="Times New Roman"/>
          <w:sz w:val="18"/>
          <w:szCs w:val="18"/>
        </w:rPr>
        <w:t xml:space="preserve">от 15.02.2012 № 18/1-193  </w:t>
      </w:r>
    </w:p>
    <w:p w:rsidR="00C27A4F" w:rsidRPr="00C27A4F" w:rsidRDefault="00C27A4F" w:rsidP="00C27A4F">
      <w:pPr>
        <w:pStyle w:val="afa"/>
        <w:spacing w:after="0" w:line="240" w:lineRule="auto"/>
        <w:jc w:val="center"/>
        <w:rPr>
          <w:rFonts w:ascii="Times New Roman" w:hAnsi="Times New Roman"/>
          <w:iCs/>
          <w:sz w:val="20"/>
          <w:szCs w:val="20"/>
        </w:rPr>
      </w:pPr>
    </w:p>
    <w:p w:rsidR="00C27A4F" w:rsidRPr="00C27A4F" w:rsidRDefault="00C27A4F" w:rsidP="00C27A4F">
      <w:pPr>
        <w:pStyle w:val="afa"/>
        <w:spacing w:after="0" w:line="240" w:lineRule="auto"/>
        <w:jc w:val="center"/>
        <w:rPr>
          <w:rFonts w:ascii="Times New Roman" w:hAnsi="Times New Roman"/>
          <w:iCs/>
          <w:sz w:val="20"/>
          <w:szCs w:val="20"/>
        </w:rPr>
      </w:pPr>
      <w:r w:rsidRPr="00C27A4F">
        <w:rPr>
          <w:rFonts w:ascii="Times New Roman" w:hAnsi="Times New Roman"/>
          <w:iCs/>
          <w:sz w:val="20"/>
          <w:szCs w:val="20"/>
        </w:rPr>
        <w:t xml:space="preserve">Значения К2 - коэффициента учитывающего </w:t>
      </w:r>
    </w:p>
    <w:p w:rsidR="00C27A4F" w:rsidRPr="00C27A4F" w:rsidRDefault="00C27A4F" w:rsidP="00C27A4F">
      <w:pPr>
        <w:pStyle w:val="ConsPlusNormal"/>
        <w:widowControl/>
        <w:ind w:firstLine="540"/>
        <w:jc w:val="center"/>
        <w:rPr>
          <w:rFonts w:ascii="Times New Roman" w:hAnsi="Times New Roman" w:cs="Times New Roman"/>
        </w:rPr>
      </w:pPr>
      <w:r w:rsidRPr="00C27A4F">
        <w:rPr>
          <w:rFonts w:ascii="Times New Roman" w:hAnsi="Times New Roman" w:cs="Times New Roman"/>
        </w:rPr>
        <w:t>категорию арендатора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27A4F" w:rsidRPr="00C27A4F" w:rsidRDefault="00C27A4F" w:rsidP="00C27A4F">
      <w:pPr>
        <w:spacing w:after="0" w:line="240" w:lineRule="auto"/>
        <w:rPr>
          <w:rFonts w:ascii="Times New Roman" w:hAnsi="Times New Roman"/>
          <w:sz w:val="20"/>
          <w:szCs w:val="20"/>
        </w:rPr>
      </w:pPr>
    </w:p>
    <w:p w:rsidR="00C27A4F" w:rsidRPr="00C27A4F" w:rsidRDefault="00C27A4F" w:rsidP="00C27A4F">
      <w:pPr>
        <w:spacing w:after="0" w:line="240" w:lineRule="auto"/>
        <w:rPr>
          <w:rFonts w:ascii="Times New Roman" w:hAnsi="Times New Roman"/>
          <w:sz w:val="20"/>
          <w:szCs w:val="20"/>
        </w:rPr>
      </w:pPr>
      <w:r w:rsidRPr="00C27A4F">
        <w:rPr>
          <w:rFonts w:ascii="Times New Roman" w:hAnsi="Times New Roman"/>
          <w:sz w:val="20"/>
          <w:szCs w:val="20"/>
        </w:rPr>
        <w:t>К2 равен:</w:t>
      </w:r>
    </w:p>
    <w:p w:rsidR="00C27A4F" w:rsidRPr="00C27A4F" w:rsidRDefault="00C27A4F" w:rsidP="00C27A4F">
      <w:pPr>
        <w:spacing w:after="0" w:line="240" w:lineRule="auto"/>
        <w:rPr>
          <w:rFonts w:ascii="Times New Roman" w:hAnsi="Times New Roman"/>
          <w:sz w:val="20"/>
          <w:szCs w:val="20"/>
        </w:rPr>
      </w:pPr>
    </w:p>
    <w:p w:rsidR="00C27A4F" w:rsidRPr="00C27A4F" w:rsidRDefault="00C27A4F" w:rsidP="00C27A4F">
      <w:pPr>
        <w:pStyle w:val="ConsPlusNormal"/>
        <w:widowControl/>
        <w:ind w:firstLine="0"/>
        <w:jc w:val="both"/>
        <w:rPr>
          <w:rFonts w:ascii="Times New Roman" w:hAnsi="Times New Roman" w:cs="Times New Roman"/>
        </w:rPr>
      </w:pPr>
      <w:r>
        <w:rPr>
          <w:rFonts w:ascii="Times New Roman" w:hAnsi="Times New Roman" w:cs="Times New Roman"/>
        </w:rPr>
        <w:tab/>
      </w:r>
      <w:r w:rsidRPr="00C27A4F">
        <w:rPr>
          <w:rFonts w:ascii="Times New Roman" w:hAnsi="Times New Roman" w:cs="Times New Roman"/>
        </w:rPr>
        <w:t xml:space="preserve">1,0 – для физических и юридических лиц, занимающихся проведением проектных и изыскательских работ на срок до 5-ти лет; осуществляющих строительные работы в пределах нормативного срока строительства; для субъектов, эксплуатирующих линии электропередачи и площадные объекты электроэнергетики.                  </w:t>
      </w:r>
    </w:p>
    <w:p w:rsidR="00C27A4F" w:rsidRPr="00C27A4F" w:rsidRDefault="00C27A4F" w:rsidP="00C27A4F">
      <w:pPr>
        <w:pStyle w:val="ConsPlusNormal"/>
        <w:widowControl/>
        <w:ind w:firstLine="0"/>
        <w:jc w:val="both"/>
        <w:rPr>
          <w:rFonts w:ascii="Times New Roman" w:hAnsi="Times New Roman" w:cs="Times New Roman"/>
        </w:rPr>
      </w:pPr>
      <w:r>
        <w:rPr>
          <w:rFonts w:ascii="Times New Roman" w:hAnsi="Times New Roman" w:cs="Times New Roman"/>
        </w:rPr>
        <w:tab/>
      </w:r>
      <w:r w:rsidRPr="00C27A4F">
        <w:rPr>
          <w:rFonts w:ascii="Times New Roman" w:hAnsi="Times New Roman" w:cs="Times New Roman"/>
        </w:rPr>
        <w:t>1,1 – для физических и юридических лиц, которым предоставлен земельный участок для обслуживания объектов недвижимости (завершенного строительства), за исключением субъектов, эксплуатирующих линии электропередачи и площадные объекты электроэнергетики.</w:t>
      </w:r>
    </w:p>
    <w:p w:rsidR="00C27A4F" w:rsidRDefault="00C27A4F" w:rsidP="00C27A4F">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C27A4F">
        <w:rPr>
          <w:rFonts w:ascii="Times New Roman" w:hAnsi="Times New Roman"/>
          <w:sz w:val="20"/>
          <w:szCs w:val="20"/>
        </w:rPr>
        <w:t>3 - физическим и юридическим лицам при проведении проектных и изыскательских работ  по истечению пятилетнего периода;  для осуществления  строительных работ по истечении пятилетнего срока строительства.</w:t>
      </w: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p w:rsidR="003379DD" w:rsidRDefault="003379DD" w:rsidP="00C27A4F">
      <w:pPr>
        <w:spacing w:after="0" w:line="240" w:lineRule="auto"/>
        <w:jc w:val="both"/>
        <w:rPr>
          <w:rFonts w:ascii="Times New Roman" w:hAnsi="Times New Roman"/>
          <w:sz w:val="20"/>
          <w:szCs w:val="20"/>
        </w:rPr>
      </w:pPr>
    </w:p>
    <w:tbl>
      <w:tblPr>
        <w:tblStyle w:val="a8"/>
        <w:tblpPr w:leftFromText="180" w:rightFromText="180" w:vertAnchor="text" w:horzAnchor="margin" w:tblpY="5283"/>
        <w:tblW w:w="0" w:type="auto"/>
        <w:tblLook w:val="04A0"/>
      </w:tblPr>
      <w:tblGrid>
        <w:gridCol w:w="4426"/>
        <w:gridCol w:w="3641"/>
        <w:gridCol w:w="1503"/>
      </w:tblGrid>
      <w:tr w:rsidR="003379DD" w:rsidRPr="003379DD" w:rsidTr="003379DD">
        <w:tc>
          <w:tcPr>
            <w:tcW w:w="4426" w:type="dxa"/>
          </w:tcPr>
          <w:p w:rsidR="003379DD" w:rsidRPr="003379DD" w:rsidRDefault="003379DD" w:rsidP="003379DD">
            <w:pPr>
              <w:spacing w:after="0" w:line="240" w:lineRule="auto"/>
              <w:jc w:val="both"/>
              <w:rPr>
                <w:rFonts w:ascii="Times New Roman" w:eastAsia="Times New Roman" w:hAnsi="Times New Roman"/>
                <w:sz w:val="18"/>
                <w:szCs w:val="18"/>
              </w:rPr>
            </w:pPr>
            <w:r w:rsidRPr="003379DD">
              <w:rPr>
                <w:rFonts w:ascii="Times New Roman" w:eastAsia="Times New Roman" w:hAnsi="Times New Roman"/>
                <w:sz w:val="18"/>
                <w:szCs w:val="18"/>
              </w:rPr>
              <w:t>Учредитель – администрация Богучанского района</w:t>
            </w:r>
          </w:p>
        </w:tc>
        <w:tc>
          <w:tcPr>
            <w:tcW w:w="3641" w:type="dxa"/>
          </w:tcPr>
          <w:p w:rsidR="003379DD" w:rsidRPr="003379DD" w:rsidRDefault="003379DD" w:rsidP="003379DD">
            <w:pPr>
              <w:spacing w:after="0" w:line="240" w:lineRule="auto"/>
              <w:jc w:val="both"/>
              <w:rPr>
                <w:rFonts w:ascii="Times New Roman" w:eastAsia="Times New Roman" w:hAnsi="Times New Roman"/>
                <w:sz w:val="18"/>
                <w:szCs w:val="18"/>
              </w:rPr>
            </w:pPr>
            <w:r w:rsidRPr="003379DD">
              <w:rPr>
                <w:rFonts w:ascii="Times New Roman" w:eastAsia="Times New Roman" w:hAnsi="Times New Roman"/>
                <w:sz w:val="18"/>
                <w:szCs w:val="18"/>
              </w:rPr>
              <w:t>Главный редактор – Карнаухов В.Ю.</w:t>
            </w:r>
          </w:p>
        </w:tc>
        <w:tc>
          <w:tcPr>
            <w:tcW w:w="1503" w:type="dxa"/>
          </w:tcPr>
          <w:p w:rsidR="003379DD" w:rsidRPr="003379DD" w:rsidRDefault="003379DD" w:rsidP="003379DD">
            <w:pPr>
              <w:spacing w:after="0" w:line="240" w:lineRule="auto"/>
              <w:jc w:val="both"/>
              <w:rPr>
                <w:rFonts w:ascii="Times New Roman" w:eastAsia="Times New Roman" w:hAnsi="Times New Roman"/>
                <w:sz w:val="18"/>
                <w:szCs w:val="18"/>
              </w:rPr>
            </w:pPr>
            <w:r w:rsidRPr="003379DD">
              <w:rPr>
                <w:rFonts w:ascii="Times New Roman" w:eastAsia="Times New Roman" w:hAnsi="Times New Roman"/>
                <w:sz w:val="18"/>
                <w:szCs w:val="18"/>
              </w:rPr>
              <w:t>Тираж – 40 экз.</w:t>
            </w:r>
          </w:p>
        </w:tc>
      </w:tr>
      <w:tr w:rsidR="003379DD" w:rsidRPr="003379DD" w:rsidTr="003379DD">
        <w:tc>
          <w:tcPr>
            <w:tcW w:w="9570" w:type="dxa"/>
            <w:gridSpan w:val="3"/>
          </w:tcPr>
          <w:p w:rsidR="003379DD" w:rsidRPr="003379DD" w:rsidRDefault="003379DD" w:rsidP="003379DD">
            <w:pPr>
              <w:spacing w:after="0" w:line="240" w:lineRule="auto"/>
              <w:jc w:val="center"/>
              <w:rPr>
                <w:rFonts w:ascii="Times New Roman" w:eastAsia="Times New Roman" w:hAnsi="Times New Roman"/>
                <w:sz w:val="18"/>
                <w:szCs w:val="18"/>
              </w:rPr>
            </w:pPr>
            <w:r w:rsidRPr="003379DD">
              <w:rPr>
                <w:rFonts w:ascii="Times New Roman" w:eastAsia="Times New Roman" w:hAnsi="Times New Roman"/>
                <w:sz w:val="18"/>
                <w:szCs w:val="18"/>
              </w:rPr>
              <w:t>Адрес редакции, издателя, типографии:</w:t>
            </w:r>
          </w:p>
          <w:p w:rsidR="003379DD" w:rsidRPr="003379DD" w:rsidRDefault="003379DD" w:rsidP="003379DD">
            <w:pPr>
              <w:spacing w:after="0" w:line="240" w:lineRule="auto"/>
              <w:jc w:val="center"/>
              <w:rPr>
                <w:rFonts w:ascii="Times New Roman" w:eastAsia="Times New Roman" w:hAnsi="Times New Roman"/>
                <w:sz w:val="18"/>
                <w:szCs w:val="18"/>
              </w:rPr>
            </w:pPr>
            <w:r w:rsidRPr="003379DD">
              <w:rPr>
                <w:rFonts w:ascii="Times New Roman" w:eastAsia="Times New Roman" w:hAnsi="Times New Roman"/>
                <w:sz w:val="18"/>
                <w:szCs w:val="18"/>
              </w:rPr>
              <w:t>663430, Красноярский край, Богучанский район, с.Богучаны, ул.Октябрьская, д.72</w:t>
            </w:r>
          </w:p>
        </w:tc>
      </w:tr>
    </w:tbl>
    <w:p w:rsidR="003379DD" w:rsidRPr="00C27A4F" w:rsidRDefault="003379DD" w:rsidP="003379DD">
      <w:pPr>
        <w:spacing w:after="0" w:line="240" w:lineRule="auto"/>
        <w:jc w:val="both"/>
        <w:rPr>
          <w:rFonts w:ascii="Times New Roman" w:hAnsi="Times New Roman"/>
          <w:sz w:val="20"/>
          <w:szCs w:val="20"/>
        </w:rPr>
      </w:pPr>
    </w:p>
    <w:p w:rsidR="00C27A4F" w:rsidRDefault="00C27A4F" w:rsidP="00C27A4F">
      <w:pPr>
        <w:spacing w:after="0"/>
      </w:pPr>
    </w:p>
    <w:sectPr w:rsidR="00C27A4F" w:rsidSect="00BF62D2">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4A4" w:rsidRDefault="005E14A4" w:rsidP="00F3397A">
      <w:pPr>
        <w:spacing w:after="0" w:line="240" w:lineRule="auto"/>
      </w:pPr>
      <w:r>
        <w:separator/>
      </w:r>
    </w:p>
  </w:endnote>
  <w:endnote w:type="continuationSeparator" w:id="1">
    <w:p w:rsidR="005E14A4" w:rsidRDefault="005E14A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A74417" w:rsidRDefault="00A74417">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A74417" w:rsidRDefault="00A74417">
                      <w:pPr>
                        <w:jc w:val="center"/>
                      </w:pPr>
                      <w:r w:rsidRPr="00530283">
                        <w:fldChar w:fldCharType="begin"/>
                      </w:r>
                      <w:r>
                        <w:instrText>PAGE    \* MERGEFORMAT</w:instrText>
                      </w:r>
                      <w:r w:rsidRPr="00530283">
                        <w:fldChar w:fldCharType="separate"/>
                      </w:r>
                      <w:r w:rsidR="007D34C7" w:rsidRPr="007D34C7">
                        <w:rPr>
                          <w:noProof/>
                          <w:color w:val="8C8C8C" w:themeColor="background1" w:themeShade="8C"/>
                        </w:rPr>
                        <w:t>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A74417" w:rsidRDefault="00A7441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4A4" w:rsidRDefault="005E14A4" w:rsidP="00F3397A">
      <w:pPr>
        <w:spacing w:after="0" w:line="240" w:lineRule="auto"/>
      </w:pPr>
      <w:r>
        <w:separator/>
      </w:r>
    </w:p>
  </w:footnote>
  <w:footnote w:type="continuationSeparator" w:id="1">
    <w:p w:rsidR="005E14A4" w:rsidRDefault="005E14A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6">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3">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9136995"/>
    <w:multiLevelType w:val="hybridMultilevel"/>
    <w:tmpl w:val="F486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3C0D3D"/>
    <w:multiLevelType w:val="hybridMultilevel"/>
    <w:tmpl w:val="9F248EAC"/>
    <w:lvl w:ilvl="0" w:tplc="0419000F">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8">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40"/>
  </w:num>
  <w:num w:numId="4">
    <w:abstractNumId w:val="10"/>
  </w:num>
  <w:num w:numId="5">
    <w:abstractNumId w:val="29"/>
  </w:num>
  <w:num w:numId="6">
    <w:abstractNumId w:val="26"/>
  </w:num>
  <w:num w:numId="7">
    <w:abstractNumId w:val="28"/>
  </w:num>
  <w:num w:numId="8">
    <w:abstractNumId w:val="19"/>
  </w:num>
  <w:num w:numId="9">
    <w:abstractNumId w:val="36"/>
  </w:num>
  <w:num w:numId="10">
    <w:abstractNumId w:val="27"/>
  </w:num>
  <w:num w:numId="11">
    <w:abstractNumId w:val="16"/>
  </w:num>
  <w:num w:numId="12">
    <w:abstractNumId w:val="9"/>
  </w:num>
  <w:num w:numId="13">
    <w:abstractNumId w:val="25"/>
  </w:num>
  <w:num w:numId="14">
    <w:abstractNumId w:val="32"/>
  </w:num>
  <w:num w:numId="15">
    <w:abstractNumId w:val="6"/>
  </w:num>
  <w:num w:numId="16">
    <w:abstractNumId w:val="23"/>
  </w:num>
  <w:num w:numId="17">
    <w:abstractNumId w:val="20"/>
  </w:num>
  <w:num w:numId="18">
    <w:abstractNumId w:val="21"/>
  </w:num>
  <w:num w:numId="19">
    <w:abstractNumId w:val="38"/>
  </w:num>
  <w:num w:numId="20">
    <w:abstractNumId w:val="12"/>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35"/>
  </w:num>
  <w:num w:numId="23">
    <w:abstractNumId w:val="31"/>
  </w:num>
  <w:num w:numId="24">
    <w:abstractNumId w:val="18"/>
  </w:num>
  <w:num w:numId="25">
    <w:abstractNumId w:val="13"/>
  </w:num>
  <w:num w:numId="26">
    <w:abstractNumId w:val="17"/>
  </w:num>
  <w:num w:numId="27">
    <w:abstractNumId w:val="39"/>
  </w:num>
  <w:num w:numId="28">
    <w:abstractNumId w:val="34"/>
  </w:num>
  <w:num w:numId="29">
    <w:abstractNumId w:val="11"/>
  </w:num>
  <w:num w:numId="30">
    <w:abstractNumId w:val="24"/>
  </w:num>
  <w:num w:numId="31">
    <w:abstractNumId w:val="14"/>
  </w:num>
  <w:num w:numId="32">
    <w:abstractNumId w:val="15"/>
  </w:num>
  <w:num w:numId="33">
    <w:abstractNumId w:val="7"/>
  </w:num>
  <w:num w:numId="34">
    <w:abstractNumId w:val="33"/>
  </w:num>
  <w:num w:numId="35">
    <w:abstractNumId w:val="30"/>
  </w:num>
  <w:num w:numId="36">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837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127"/>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7753B"/>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379DD"/>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384E"/>
    <w:rsid w:val="004B4B86"/>
    <w:rsid w:val="004B6F7E"/>
    <w:rsid w:val="004B710A"/>
    <w:rsid w:val="004C079D"/>
    <w:rsid w:val="004C0D12"/>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2A97"/>
    <w:rsid w:val="00513C19"/>
    <w:rsid w:val="00513CBB"/>
    <w:rsid w:val="00515BC8"/>
    <w:rsid w:val="00517FC9"/>
    <w:rsid w:val="0052060E"/>
    <w:rsid w:val="00521F95"/>
    <w:rsid w:val="005240C6"/>
    <w:rsid w:val="005279AC"/>
    <w:rsid w:val="00530283"/>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4A4"/>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014A"/>
    <w:rsid w:val="0066334C"/>
    <w:rsid w:val="0066386B"/>
    <w:rsid w:val="006641ED"/>
    <w:rsid w:val="00667828"/>
    <w:rsid w:val="00667A7B"/>
    <w:rsid w:val="00667E4E"/>
    <w:rsid w:val="0067049F"/>
    <w:rsid w:val="00671891"/>
    <w:rsid w:val="00672B50"/>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2F3F"/>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56D0"/>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34C7"/>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466"/>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D1"/>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254B"/>
    <w:rsid w:val="009441AB"/>
    <w:rsid w:val="009441DC"/>
    <w:rsid w:val="0094525A"/>
    <w:rsid w:val="009459FC"/>
    <w:rsid w:val="00946C63"/>
    <w:rsid w:val="00947280"/>
    <w:rsid w:val="009474C4"/>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2D4"/>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4417"/>
    <w:rsid w:val="00A75D4B"/>
    <w:rsid w:val="00A77670"/>
    <w:rsid w:val="00A779B6"/>
    <w:rsid w:val="00A77C90"/>
    <w:rsid w:val="00A80236"/>
    <w:rsid w:val="00A80C4B"/>
    <w:rsid w:val="00A81475"/>
    <w:rsid w:val="00A81F40"/>
    <w:rsid w:val="00A8322D"/>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51A2"/>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27A4F"/>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985"/>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76543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1214829">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94383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85709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595821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1424094">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2367728">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979621">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781750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6733209">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03691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7F57-8DEE-455C-AE84-C222AB61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249</Pages>
  <Words>134714</Words>
  <Characters>767874</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900787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7</cp:revision>
  <cp:lastPrinted>2014-10-28T06:08:00Z</cp:lastPrinted>
  <dcterms:created xsi:type="dcterms:W3CDTF">2014-10-27T10:30:00Z</dcterms:created>
  <dcterms:modified xsi:type="dcterms:W3CDTF">2014-10-28T06:13:00Z</dcterms:modified>
</cp:coreProperties>
</file>