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proofErr w:type="gramStart"/>
      <w:r w:rsidRPr="00DC243C">
        <w:rPr>
          <w:rFonts w:ascii="Arial" w:hAnsi="Arial" w:cs="Arial"/>
          <w:sz w:val="26"/>
          <w:szCs w:val="26"/>
        </w:rPr>
        <w:t>П</w:t>
      </w:r>
      <w:proofErr w:type="gramEnd"/>
      <w:r w:rsidRPr="00DC243C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 xml:space="preserve">18.10.2023                </w:t>
      </w:r>
      <w:r>
        <w:rPr>
          <w:rFonts w:ascii="Arial" w:hAnsi="Arial" w:cs="Arial"/>
          <w:sz w:val="26"/>
          <w:szCs w:val="26"/>
        </w:rPr>
        <w:t xml:space="preserve"> 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</w:t>
      </w:r>
      <w:r w:rsidRPr="00DC243C">
        <w:rPr>
          <w:rFonts w:ascii="Arial" w:hAnsi="Arial" w:cs="Arial"/>
          <w:sz w:val="26"/>
          <w:szCs w:val="26"/>
        </w:rPr>
        <w:t xml:space="preserve">                    № 1057-п</w:t>
      </w:r>
    </w:p>
    <w:p w:rsidR="00DC243C" w:rsidRPr="00DC243C" w:rsidRDefault="00DC243C" w:rsidP="00DC243C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 xml:space="preserve">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C243C">
        <w:rPr>
          <w:rFonts w:ascii="Arial" w:hAnsi="Arial" w:cs="Arial"/>
          <w:sz w:val="26"/>
          <w:szCs w:val="26"/>
        </w:rPr>
        <w:t xml:space="preserve">В целях совершенствования информационного обмена в области защиты населения и территории муниципального образования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 от чрезвычайных ситуаций природного и техногенного характера, 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06.10.2003 N 131-ФЗ "Об общих принципах организации местного самоуправления в Российской Федерации", Постановлением Правительства</w:t>
      </w:r>
      <w:proofErr w:type="gramEnd"/>
      <w:r w:rsidRPr="00DC243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C243C">
        <w:rPr>
          <w:rFonts w:ascii="Arial" w:hAnsi="Arial" w:cs="Arial"/>
          <w:sz w:val="26"/>
          <w:szCs w:val="26"/>
        </w:rPr>
        <w:t>Российской Федерации от 30.12.2003 N 794 "О единой государственной системе предупреждения и ликвидации чрезвычайных ситуаций", Постановлением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Постановлением администрации Красноярского края от 20.08.1997 N 451-П "О Порядке сбора и обмена в Красноярском</w:t>
      </w:r>
      <w:proofErr w:type="gramEnd"/>
      <w:r w:rsidRPr="00DC243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C243C">
        <w:rPr>
          <w:rFonts w:ascii="Arial" w:hAnsi="Arial" w:cs="Arial"/>
          <w:sz w:val="26"/>
          <w:szCs w:val="26"/>
        </w:rPr>
        <w:t>крае</w:t>
      </w:r>
      <w:proofErr w:type="gramEnd"/>
      <w:r w:rsidRPr="00DC243C">
        <w:rPr>
          <w:rFonts w:ascii="Arial" w:hAnsi="Arial" w:cs="Arial"/>
          <w:sz w:val="26"/>
          <w:szCs w:val="26"/>
        </w:rPr>
        <w:t xml:space="preserve"> информацией в области защиты населения и территорий от чрезвычайных ситуаций межмуниципального и регионального характера", руководствуясь статьями 7,8,43,47 Устава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 xml:space="preserve">Утвердить Порядок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 согласно приложению № 1.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DC243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C243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исполняющего обязанности заместителя Главы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охране окружающей среды и пожарной безопасности С.И. Нохрина.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 xml:space="preserve">3. Опубликовать настоящее постановление в Официальном вестнике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района и разместить на официальном сайте муниципального образования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район.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>4. Постановление вступает в силу в день, следующий за днем его официального опубликования.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> 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C243C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DC243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C243C">
        <w:rPr>
          <w:rFonts w:ascii="Arial" w:hAnsi="Arial" w:cs="Arial"/>
          <w:sz w:val="26"/>
          <w:szCs w:val="26"/>
        </w:rPr>
        <w:t xml:space="preserve"> района                                        В.М. Любим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lastRenderedPageBreak/>
        <w:t> </w:t>
      </w:r>
    </w:p>
    <w:p w:rsidR="00DC243C" w:rsidRPr="00DC243C" w:rsidRDefault="00DC243C" w:rsidP="00DC243C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DC243C">
        <w:rPr>
          <w:rFonts w:ascii="Arial" w:hAnsi="Arial" w:cs="Arial"/>
          <w:sz w:val="18"/>
          <w:szCs w:val="20"/>
        </w:rPr>
        <w:t>Приложение № 1</w:t>
      </w:r>
    </w:p>
    <w:p w:rsidR="00DC243C" w:rsidRPr="00DC243C" w:rsidRDefault="00DC243C" w:rsidP="00DC243C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DC243C">
        <w:rPr>
          <w:rFonts w:ascii="Arial" w:hAnsi="Arial" w:cs="Arial"/>
          <w:sz w:val="18"/>
          <w:szCs w:val="20"/>
        </w:rPr>
        <w:t xml:space="preserve"> к постановлению администрации </w:t>
      </w:r>
    </w:p>
    <w:p w:rsidR="00DC243C" w:rsidRPr="00DC243C" w:rsidRDefault="00DC243C" w:rsidP="00DC243C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proofErr w:type="spellStart"/>
      <w:r w:rsidRPr="00DC243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DC243C">
        <w:rPr>
          <w:rFonts w:ascii="Arial" w:hAnsi="Arial" w:cs="Arial"/>
          <w:sz w:val="18"/>
          <w:szCs w:val="20"/>
        </w:rPr>
        <w:t xml:space="preserve"> района </w:t>
      </w:r>
    </w:p>
    <w:p w:rsidR="00DC243C" w:rsidRPr="00DC243C" w:rsidRDefault="00DC243C" w:rsidP="00DC243C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  <w:r w:rsidRPr="00DC243C">
        <w:rPr>
          <w:rFonts w:ascii="Arial" w:hAnsi="Arial" w:cs="Arial"/>
          <w:sz w:val="18"/>
          <w:szCs w:val="20"/>
        </w:rPr>
        <w:t>от 18.10.2023 года № 1057-п</w:t>
      </w:r>
    </w:p>
    <w:p w:rsidR="00DC243C" w:rsidRPr="00DC243C" w:rsidRDefault="00DC243C" w:rsidP="00DC243C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20"/>
        </w:rPr>
      </w:pP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 xml:space="preserve">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</w:t>
      </w:r>
      <w:proofErr w:type="spellStart"/>
      <w:r w:rsidRPr="00DC243C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DC243C">
        <w:rPr>
          <w:rFonts w:ascii="Arial" w:hAnsi="Arial" w:cs="Arial"/>
          <w:sz w:val="20"/>
          <w:szCs w:val="20"/>
        </w:rPr>
        <w:t xml:space="preserve"> район</w:t>
      </w:r>
    </w:p>
    <w:p w:rsidR="00DC243C" w:rsidRPr="00DC243C" w:rsidRDefault="00DC243C" w:rsidP="00DC243C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 xml:space="preserve"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</w:t>
      </w:r>
      <w:proofErr w:type="spellStart"/>
      <w:r w:rsidRPr="00DC243C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DC243C">
        <w:rPr>
          <w:rFonts w:ascii="Arial" w:hAnsi="Arial" w:cs="Arial"/>
          <w:sz w:val="20"/>
          <w:szCs w:val="20"/>
        </w:rPr>
        <w:t xml:space="preserve"> район (далее - информация). 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C243C">
        <w:rPr>
          <w:rFonts w:ascii="Arial" w:hAnsi="Arial" w:cs="Arial"/>
          <w:sz w:val="20"/>
          <w:szCs w:val="20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</w:t>
      </w:r>
      <w:proofErr w:type="spellStart"/>
      <w:r w:rsidRPr="00DC243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43C">
        <w:rPr>
          <w:rFonts w:ascii="Arial" w:hAnsi="Arial" w:cs="Arial"/>
          <w:sz w:val="20"/>
          <w:szCs w:val="20"/>
        </w:rPr>
        <w:t xml:space="preserve"> района, а также сведения о деятельности органов местного самоуправления</w:t>
      </w:r>
      <w:proofErr w:type="gramEnd"/>
      <w:r w:rsidRPr="00DC243C">
        <w:rPr>
          <w:rFonts w:ascii="Arial" w:hAnsi="Arial" w:cs="Arial"/>
          <w:sz w:val="20"/>
          <w:szCs w:val="20"/>
        </w:rPr>
        <w:t xml:space="preserve">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 xml:space="preserve">Организации представляют информацию в Администрацию </w:t>
      </w:r>
      <w:proofErr w:type="spellStart"/>
      <w:r w:rsidRPr="00DC243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43C">
        <w:rPr>
          <w:rFonts w:ascii="Arial" w:hAnsi="Arial" w:cs="Arial"/>
          <w:sz w:val="20"/>
          <w:szCs w:val="20"/>
        </w:rPr>
        <w:t xml:space="preserve"> района (далее – администрация района).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 xml:space="preserve">Сбор и обмен информацией осуществляются через Единую дежурно-диспетчерскую службу муниципального образования </w:t>
      </w:r>
      <w:proofErr w:type="spellStart"/>
      <w:r w:rsidRPr="00DC243C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DC243C">
        <w:rPr>
          <w:rFonts w:ascii="Arial" w:hAnsi="Arial" w:cs="Arial"/>
          <w:sz w:val="20"/>
          <w:szCs w:val="20"/>
        </w:rPr>
        <w:t xml:space="preserve"> район (далее – ЕДДС</w:t>
      </w:r>
      <w:proofErr w:type="gramStart"/>
      <w:r w:rsidRPr="00DC243C">
        <w:rPr>
          <w:rFonts w:ascii="Arial" w:hAnsi="Arial" w:cs="Arial"/>
          <w:sz w:val="20"/>
          <w:szCs w:val="20"/>
        </w:rPr>
        <w:t>)в</w:t>
      </w:r>
      <w:proofErr w:type="gramEnd"/>
      <w:r w:rsidRPr="00DC243C">
        <w:rPr>
          <w:rFonts w:ascii="Arial" w:hAnsi="Arial" w:cs="Arial"/>
          <w:sz w:val="20"/>
          <w:szCs w:val="20"/>
        </w:rPr>
        <w:t xml:space="preserve">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 xml:space="preserve">ЕДДС осуществляет обработку поступившей информации и представляет ее Главе </w:t>
      </w:r>
      <w:proofErr w:type="spellStart"/>
      <w:r w:rsidRPr="00DC243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43C">
        <w:rPr>
          <w:rFonts w:ascii="Arial" w:hAnsi="Arial" w:cs="Arial"/>
          <w:sz w:val="20"/>
          <w:szCs w:val="20"/>
        </w:rPr>
        <w:t xml:space="preserve"> района, в районную комиссию по предупреждению и ликвидации чрезвычайных ситуаций и обеспечению пожарной безопасности, в центр управления в кризисных ситуациях Главного управления МЧС России по Красноярскому краю.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Отдел по делам гражданской обороны, чрезвычайным ситуациям и пожарной безопасности администрации района: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координирует работу по сбору и обмену информацией;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осуществляет сбор и обработку информации о состоянии окружающей природной среды, обстановкой на потенциально опасных объектах и прилегающих к ним территориях, о прогнозируемых и возникших чрезвычайных ситуациях;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представляет в Правительство Красноярского края информацию о чрезвычайных ситуациях муниципального характера и принимаемых мерах по их ликвидации;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ведет учет чрезвычайных ситуаций.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ЕДДС осуществляет сбор и обработку информации в соответствии со складывающейся обстановкой.</w:t>
      </w:r>
    </w:p>
    <w:p w:rsidR="00DC243C" w:rsidRPr="00DC243C" w:rsidRDefault="00DC243C" w:rsidP="00DC243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 xml:space="preserve">ЕДДС предоставляется право запрашивать и получать информацию об обстановке и по выполняемым мероприятиям от взаимодействующих органов управления в пределах должностных инструкций. 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Передача информации о чрезвычайных ситуациях осуществляется в установленном порядке по телефонным и телеграфным каналам связи, а также по электронной почте.</w:t>
      </w:r>
    </w:p>
    <w:p w:rsidR="00DC243C" w:rsidRPr="00DC243C" w:rsidRDefault="00DC243C" w:rsidP="00DC243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C243C">
        <w:rPr>
          <w:rFonts w:ascii="Arial" w:hAnsi="Arial" w:cs="Arial"/>
          <w:sz w:val="20"/>
          <w:szCs w:val="20"/>
        </w:rPr>
        <w:t>Оплата услуг связи для передачи информации производится в порядке, установленном законодательством Российской Федерации.</w:t>
      </w:r>
    </w:p>
    <w:p w:rsidR="00DC243C" w:rsidRPr="00AB0AA8" w:rsidRDefault="00DC243C" w:rsidP="00DC243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C243C" w:rsidRPr="00EA7BBE" w:rsidRDefault="00DC243C" w:rsidP="00DC243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43C"/>
    <w:rsid w:val="001C7AC8"/>
    <w:rsid w:val="00DC243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2023-11-07T08:22:00Z</dcterms:created>
  <dcterms:modified xsi:type="dcterms:W3CDTF">2023-11-07T08:22:00Z</dcterms:modified>
</cp:coreProperties>
</file>