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F3" w:rsidRDefault="008C28F3" w:rsidP="008C28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28F3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21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sz w:val="26"/>
          <w:szCs w:val="26"/>
          <w:lang w:eastAsia="ru-RU"/>
        </w:rPr>
        <w:t>10.03.2023</w:t>
      </w:r>
      <w:r w:rsidRPr="008C28F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</w:t>
      </w: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C28F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№ 202-п</w:t>
      </w:r>
    </w:p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О закреплении территории муниципального образования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 за муниципальными казёнными образовательными организациями, реализующими общеобразовательные программы дошкольного образования на 2023-2024 учебный  год</w:t>
      </w:r>
    </w:p>
    <w:p w:rsidR="008C28F3" w:rsidRPr="008C28F3" w:rsidRDefault="008C28F3" w:rsidP="008C28F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28F3" w:rsidRPr="008C28F3" w:rsidRDefault="008C28F3" w:rsidP="008C28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 п.4,6 приказа Министерства просвещения России от 15.05.2020 N 236 "Об утверждении Порядка приема</w:t>
      </w:r>
      <w:proofErr w:type="gram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на обучение по образовательным программам дошкольного образования",  Административным  регламентом предоставления муниципальной услуги «прием заявлений</w:t>
      </w:r>
      <w:r w:rsidRPr="008C28F3">
        <w:rPr>
          <w:rFonts w:ascii="Arial" w:hAnsi="Arial" w:cs="Arial"/>
          <w:sz w:val="26"/>
          <w:szCs w:val="26"/>
        </w:rPr>
        <w:t xml:space="preserve">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</w:t>
      </w:r>
      <w:proofErr w:type="spellStart"/>
      <w:r w:rsidRPr="008C28F3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C28F3">
        <w:rPr>
          <w:rFonts w:ascii="Arial" w:hAnsi="Arial" w:cs="Arial"/>
          <w:sz w:val="26"/>
          <w:szCs w:val="26"/>
        </w:rPr>
        <w:t xml:space="preserve"> района</w:t>
      </w: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» утвержденного постановлением  администрации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03.06.2021 №419-п,  на основании ст.7, 8, 40, 47 Устава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8C28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</w:p>
    <w:p w:rsidR="008C28F3" w:rsidRPr="008C28F3" w:rsidRDefault="008C28F3" w:rsidP="008C28F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28F3" w:rsidRPr="008C28F3" w:rsidRDefault="008C28F3" w:rsidP="008C28F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8C28F3" w:rsidRPr="008C28F3" w:rsidRDefault="008C28F3" w:rsidP="008C28F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Закрепить муниципальные казённые образовательные организации, реализующие общеобразовательные программы дошкольного образования за территориями муниципального образования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 на 2023-2024 учебный год, </w:t>
      </w:r>
      <w:r w:rsidRPr="008C28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 1.</w:t>
      </w:r>
    </w:p>
    <w:p w:rsidR="008C28F3" w:rsidRPr="008C28F3" w:rsidRDefault="008C28F3" w:rsidP="008C28F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Признать утратившим силу постановление администрации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01.02.2021 № 67-п «О закреплении муниципальных казённых и бюджетных образовательных учреждений, реализующих общеобразовательные программы дошкольного образования за территориями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8C28F3" w:rsidRPr="008C28F3" w:rsidRDefault="008C28F3" w:rsidP="008C28F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    </w:t>
      </w:r>
    </w:p>
    <w:p w:rsidR="008C28F3" w:rsidRPr="008C28F3" w:rsidRDefault="008C28F3" w:rsidP="008C28F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C28F3" w:rsidRPr="008C28F3" w:rsidRDefault="008C28F3" w:rsidP="008C28F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8C28F3" w:rsidRPr="008C28F3" w:rsidRDefault="008C28F3" w:rsidP="008C28F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C28F3" w:rsidRPr="008C28F3" w:rsidRDefault="008C28F3" w:rsidP="008C28F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8C28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C28F3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    А.С.Медведев</w:t>
      </w:r>
    </w:p>
    <w:p w:rsidR="008C28F3" w:rsidRPr="008C28F3" w:rsidRDefault="008C28F3" w:rsidP="008C2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28F3" w:rsidRPr="008C28F3" w:rsidRDefault="008C28F3" w:rsidP="008C28F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28F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C28F3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8C28F3" w:rsidRPr="008C28F3" w:rsidRDefault="008C28F3" w:rsidP="008C28F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28F3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</w:t>
      </w:r>
    </w:p>
    <w:p w:rsidR="008C28F3" w:rsidRPr="008C28F3" w:rsidRDefault="008C28F3" w:rsidP="008C28F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28F3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8C28F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C28F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8C28F3" w:rsidRPr="008C28F3" w:rsidRDefault="008C28F3" w:rsidP="008C28F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C28F3">
        <w:rPr>
          <w:rFonts w:ascii="Arial" w:eastAsia="Times New Roman" w:hAnsi="Arial" w:cs="Arial"/>
          <w:sz w:val="18"/>
          <w:szCs w:val="20"/>
          <w:lang w:eastAsia="ru-RU"/>
        </w:rPr>
        <w:t>от  10.03..2023 № 203-п</w:t>
      </w:r>
    </w:p>
    <w:p w:rsidR="008C28F3" w:rsidRPr="008C28F3" w:rsidRDefault="008C28F3" w:rsidP="008C2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28F3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Муниципальные казённые образовательные организации, реализующие общеобразовательные программы дошкольного образования, закреплённые за территориями муниципального образования </w:t>
      </w:r>
      <w:proofErr w:type="spellStart"/>
      <w:r w:rsidRPr="008C28F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8C28F3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79"/>
        <w:tblW w:w="5000" w:type="pct"/>
        <w:tblLook w:val="04A0"/>
      </w:tblPr>
      <w:tblGrid>
        <w:gridCol w:w="1297"/>
        <w:gridCol w:w="2623"/>
        <w:gridCol w:w="2885"/>
        <w:gridCol w:w="2766"/>
      </w:tblGrid>
      <w:tr w:rsidR="008C28F3" w:rsidRPr="008C28F3" w:rsidTr="00113B52">
        <w:tc>
          <w:tcPr>
            <w:tcW w:w="677" w:type="pct"/>
          </w:tcPr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/</w:t>
            </w:r>
            <w:proofErr w:type="spell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color w:val="444444"/>
                <w:sz w:val="14"/>
                <w:szCs w:val="14"/>
                <w:lang w:eastAsia="ru-RU"/>
              </w:rPr>
              <w:t>Наименование образовательных организаций</w:t>
            </w:r>
          </w:p>
        </w:tc>
        <w:tc>
          <w:tcPr>
            <w:tcW w:w="1507" w:type="pct"/>
          </w:tcPr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color w:val="444444"/>
                <w:sz w:val="14"/>
                <w:szCs w:val="14"/>
                <w:lang w:eastAsia="ru-RU"/>
              </w:rPr>
              <w:t xml:space="preserve">Наименование элемента улично-дорожной сети, 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color w:val="444444"/>
                <w:sz w:val="14"/>
                <w:szCs w:val="14"/>
                <w:lang w:eastAsia="ru-RU"/>
              </w:rPr>
              <w:t>Наименование переулков</w:t>
            </w: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8C28F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8C28F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5" w:type="pct"/>
          </w:tcPr>
          <w:p w:rsidR="008C28F3" w:rsidRPr="008C28F3" w:rsidRDefault="008C28F3" w:rsidP="008C28F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C28F3" w:rsidRPr="008C28F3" w:rsidRDefault="008C28F3" w:rsidP="00113B52">
            <w:pPr>
              <w:ind w:left="3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дошкольное образовательное учреждение детский сад «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Лесовичок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 п. Ангарский</w:t>
            </w: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«Солнышко»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деревни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Иркинеево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дошкольное образовательное учреждение детский сад № 1 «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Сибирячок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с.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507" w:type="pct"/>
          </w:tcPr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за территорией с. </w:t>
            </w:r>
            <w:proofErr w:type="spell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Богучаны</w:t>
            </w:r>
            <w:proofErr w:type="spell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  по улицам:</w:t>
            </w:r>
          </w:p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Октябрьская, 1-101 нечетная, 2-120 четная; Береговая, 1-67 нечетные, 2-56 четные; Ленина, 1-53 нечетные, 2-60 четные;  Аэровокзальная, 1-33  нечетные, 2-34 четные;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Заборцева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Ровная; Солнечная; Большая карьерная; Совхозная;  Восточная; Полевая; Луговая; Сибирская; Партизанская; Фермерская; Спортивная; Даниила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Андона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</w:p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по переулкам:</w:t>
            </w: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Светлый; Молодежный; Механизаторов; Подъемный; Убойный;  Ветеринарный; Гоголя; Колхозный; Орджоникидзе; Лермонтова; Школьный; А. Толстых; С.Лазо; Ангарский; Сельскохозяйственный;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Шанцера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Первомайский; Спасателей. </w:t>
            </w:r>
            <w:proofErr w:type="gramEnd"/>
          </w:p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№ 2 «Солнышко» с.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за территорией с. </w:t>
            </w:r>
            <w:proofErr w:type="spell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Богучаны</w:t>
            </w:r>
            <w:proofErr w:type="spell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  по улицам:</w:t>
            </w: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Авиаторов; Терешковой; Космонавтов; Лесная; Автодорожная; Высотная; Подгорная; Нагорная, Быковского; Гагарина; Взлетная; Николаева; Комарова.</w:t>
            </w:r>
            <w:proofErr w:type="gramEnd"/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</w:pPr>
            <w:proofErr w:type="gram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п</w:t>
            </w:r>
            <w:proofErr w:type="gram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о переулкам:</w:t>
            </w:r>
          </w:p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Больничный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 Звездный, Титова.</w:t>
            </w:r>
          </w:p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№ 3 «Теремок» с.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за территорией с. </w:t>
            </w:r>
            <w:proofErr w:type="spell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Богучаны</w:t>
            </w:r>
            <w:proofErr w:type="spell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  по улицам:</w:t>
            </w: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Марта (по нечетной  стороне до 35 «а» дома, по четной стороне до 30 дома); Заречная; Комсомольская; Декабристов (по нечетной  стороне до 39 дома,  по четной стороне до 56 дома); Российская;  Западная; Цветочная; Ленина  (с 150 дома и далее по четной стороне, со 141 дома и далее по нечетной стороне);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по переулкам:</w:t>
            </w:r>
            <w:r w:rsidRPr="008C28F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</w:p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Березовый</w:t>
            </w:r>
          </w:p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№ 4 «Скворушка» с.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507" w:type="pct"/>
          </w:tcPr>
          <w:p w:rsidR="008C28F3" w:rsidRPr="008C28F3" w:rsidRDefault="008C28F3" w:rsidP="00113B52">
            <w:pPr>
              <w:tabs>
                <w:tab w:val="left" w:pos="1418"/>
              </w:tabs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  по улицам:</w:t>
            </w:r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:rsidR="008C28F3" w:rsidRPr="008C28F3" w:rsidRDefault="008C28F3" w:rsidP="00113B52">
            <w:pPr>
              <w:tabs>
                <w:tab w:val="left" w:pos="1418"/>
              </w:tabs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 Аэровокзальная (по нечетной стороне 35-107, по четной  стороне 36-108); 40 лет Победы;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Перенсона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; Киселева (четная  нечетная сторона);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Щетинкина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; Новоселов; Тихая;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Автопарковая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; Садовая.  </w:t>
            </w:r>
          </w:p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5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i/>
                <w:sz w:val="14"/>
                <w:szCs w:val="14"/>
                <w:u w:val="single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по переулкам</w:t>
            </w:r>
            <w:r w:rsidRPr="008C28F3">
              <w:rPr>
                <w:rFonts w:ascii="Arial" w:eastAsia="Times New Roman" w:hAnsi="Arial" w:cs="Arial"/>
                <w:i/>
                <w:sz w:val="14"/>
                <w:szCs w:val="14"/>
                <w:u w:val="single"/>
                <w:lang w:eastAsia="ru-RU"/>
              </w:rPr>
              <w:t>: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Тургенева; Островского; Шевченко; Дальний Шоссейный; Маяковского</w:t>
            </w: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№ 5 «Сосенка» с.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за территорией с. </w:t>
            </w:r>
            <w:proofErr w:type="spell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Богучаны</w:t>
            </w:r>
            <w:proofErr w:type="spell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  по улицам:</w:t>
            </w: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Октябрьская (по  нечетной стороне 103-181, по четной  стороне 122-202); Ленина (по нечетной стороне 55-139а, по четной стороне 62-148); Береговая  (с 58-82 четные дома); Советская.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proofErr w:type="gram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п</w:t>
            </w:r>
            <w:proofErr w:type="gram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о переулкам:</w:t>
            </w:r>
          </w:p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 Чернышевского; Белинского; Герцена; Кирова; Куйбышева; Толстого;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Портовский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; Сухой,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Пашенный</w:t>
            </w:r>
            <w:proofErr w:type="gramEnd"/>
            <w:r w:rsidRPr="008C28F3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8C28F3" w:rsidRPr="008C28F3" w:rsidRDefault="008C28F3" w:rsidP="00113B52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дошкольное образовательное учреждение детский сад № 6 «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Рябинушка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с.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1507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за территорией с. </w:t>
            </w:r>
            <w:proofErr w:type="spell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Богучаны</w:t>
            </w:r>
            <w:proofErr w:type="spell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  по улицам:</w:t>
            </w: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Марта  (по нечетной  стороне с 39 и далее, по четной стороне с  30»б»  и далее); Комсомольская  (по нечетной  стороне с 39 и далее, по четной стороне с  40  и далее); Декабристов  (по нечетной  стороне с 49 и далее,  по четной стороне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68 и далее);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Джапаридзе, Строителей, Кутузова, Короткая, Свободная, Энергетиков, Красноармейская, Суворова, Кирпичная, Заводская, Кольцевая, Новая, Энтузиастов, 50 лет Ангарской </w:t>
            </w: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правды, Мира; Дружбы народов, Парковая, Ставропольская; Южная; Северная; Сосновая; Магистральная; Юности; Подснежников, Цветочная, Киевская; Народная; Надежды.</w:t>
            </w:r>
            <w:proofErr w:type="gramEnd"/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left="121"/>
              <w:contextualSpacing/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lastRenderedPageBreak/>
              <w:t>по переулкам:</w:t>
            </w:r>
          </w:p>
          <w:p w:rsidR="008C28F3" w:rsidRPr="008C28F3" w:rsidRDefault="008C28F3" w:rsidP="00113B52">
            <w:pPr>
              <w:tabs>
                <w:tab w:val="num" w:pos="121"/>
              </w:tabs>
              <w:ind w:firstLine="121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Молочный; Удачный; Заправочный; Майский; Малый.</w:t>
            </w:r>
          </w:p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№ 7 «Буратино»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1507" w:type="pct"/>
          </w:tcPr>
          <w:p w:rsidR="008C28F3" w:rsidRPr="008C28F3" w:rsidRDefault="008C28F3" w:rsidP="00113B52">
            <w:pPr>
              <w:tabs>
                <w:tab w:val="num" w:pos="1276"/>
              </w:tabs>
              <w:contextualSpacing/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 xml:space="preserve">  по улицам:</w:t>
            </w:r>
          </w:p>
          <w:p w:rsidR="008C28F3" w:rsidRPr="008C28F3" w:rsidRDefault="008C28F3" w:rsidP="00113B52">
            <w:pPr>
              <w:tabs>
                <w:tab w:val="num" w:pos="1276"/>
              </w:tabs>
              <w:contextualSpacing/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Набережная; Центральная; Геологов; Рябиновая; Верхняя; Олимпийская; Первопроходцев; Ручейная; Таежная;  Короленко; Чкалова; 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Чадобецкая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; Ольховая; Веселая; Изыскателей;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Пилорамная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; База ЛЗУ; Высоцкого;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Егизаряна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Локутова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; Плотникова; Сенника;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Урядная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; Химиков.</w:t>
            </w:r>
            <w:proofErr w:type="gramEnd"/>
          </w:p>
          <w:p w:rsidR="008C28F3" w:rsidRPr="008C28F3" w:rsidRDefault="008C28F3" w:rsidP="00113B52">
            <w:pPr>
              <w:tabs>
                <w:tab w:val="num" w:pos="0"/>
              </w:tabs>
              <w:ind w:left="714" w:hanging="147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по переулкам:</w:t>
            </w:r>
          </w:p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 Апрельский; Вербный.</w:t>
            </w:r>
          </w:p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дошкольное образовательное учреждение детский сад «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Чебурашка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 п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еляки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Беляки и деревни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«Ёлочка»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«Солнышко» п. Гремучий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 посёлка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Гремучий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«Елочка»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дошкольное образовательное учреждение детский сад «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Чебурашка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 территорией 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«Елочка»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Гольтявино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общеобразовательное учреждение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Нижнетерянская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правоприемник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Муниципального казённого дошкольного образовательного учреждения детский сад  «Сказка»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деревня Каменка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№ 1 «Солнышко»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«Солнышко» п. Октябрьский –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gram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Октябрьский</w:t>
            </w:r>
            <w:proofErr w:type="gram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: </w:t>
            </w:r>
          </w:p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улица 2-я Пионерская (дома 2а, 2б, 2в, с 14 по 16 дом), Гагарина, Комарова, Комсомольская, Королёва, Красноармейская, Ленина (с 11 по 53 дом), Леонова, Мира, Молодёжная, Нагорная (с 9 по 11 дом), Партизанская, Первомайская, Пионерская с 8 по 22 дом, Победы (с 11 по 45 дом),  Северная (с 1 по 20 дом), Советская, Солнечная (с 15 по 43 дом), Таёжная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(с 11 по 35 дом), Подгорный, Школьный, Юбилейный; деревни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Малеево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улицы: Береговая, Луговая, Полевая, Рябиновая; 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по переулкам:</w:t>
            </w:r>
          </w:p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 Новый</w:t>
            </w: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дошкольное образовательное учреждение детский сад «Белочка» № 62 п. Октябрьский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–.</w:t>
            </w:r>
            <w:proofErr w:type="gramEnd"/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за территорией п</w:t>
            </w:r>
            <w:proofErr w:type="gram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.О</w:t>
            </w:r>
            <w:proofErr w:type="gram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ктябрьский по  улицам:</w:t>
            </w: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2-я Советская, 8 Марта, 9 Мая, Больничная, Вокзальная, Высоцкого, Железнодорожная, Заречная, Зеленая, Ленина с 1 по 10 дом, Лесная, Лесхозовская, Малая, Нагорная (с 1 по 8 дом), Октябрьская, Пионерская (с 1 по 7 до), Победы (с 1 по 10 дом), Пономаренко, Привокзальная,  Производственная, Промышленная, Пушкина, Северная (с 22 по 30 дом), Солнечная (с 1 по 14 дом), Сосновая, Строительная, Таёжная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(с 1 по 10 дом), 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Центральная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Шарыпова, Энергетиков, 2-я Пионерская (с 1 по 12 дом); 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lastRenderedPageBreak/>
              <w:t>по переулкам:</w:t>
            </w:r>
          </w:p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Больничный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, Спортивный, Южный; деревня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</w:rPr>
              <w:t>Малеево</w:t>
            </w:r>
            <w:proofErr w:type="spellEnd"/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№ 1 «Ручеек» п. Осиновый Мыс –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территорией  посёлка Осиновый Мыс и деревни Прилуки;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«Колосок»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улицы Жуковской до улицы Совхозной.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left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«Солнышко»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территорией   посёлка улица Подгорной до улицы Киевской.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«Березка»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дошкольное образовательное учреждение детский сад «Теремок» п. Хребтовый </w:t>
            </w:r>
          </w:p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 п.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Хребтовый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«Буратино» с. Чунояр  </w:t>
            </w:r>
          </w:p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территорией села Чунояр.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дошкольное образовательное учреждение детский сад  «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Чебурашка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п.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 посёлка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«Теремок» п. Таёжный </w:t>
            </w:r>
          </w:p>
        </w:tc>
        <w:tc>
          <w:tcPr>
            <w:tcW w:w="1507" w:type="pct"/>
          </w:tcPr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gram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Таёжный</w:t>
            </w:r>
            <w:proofErr w:type="gram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 по улицам:</w:t>
            </w:r>
          </w:p>
          <w:p w:rsidR="008C28F3" w:rsidRPr="008C28F3" w:rsidRDefault="008C28F3" w:rsidP="00113B52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Вокзальная; Дорожная; Лесная; Мельничная;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Пилорамная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Ленина (дома с 24-75), Первомайская, Свердлова, Будённого; Гагарина; Зелёная;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Карабульская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 Кирова; Лермонтова; Советская; Суворова, Чапаева, Юбилейная, Ленина (дома с 1-23 нечетные, 2-22 четные).</w:t>
            </w:r>
            <w:proofErr w:type="gram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Строителей  (дома по нечетной стороне 1,5а, 9,11, 23,25)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казённое дошкольное образовательное учреждение детский сад «Солнышко» п. Таёжный –</w:t>
            </w:r>
          </w:p>
        </w:tc>
        <w:tc>
          <w:tcPr>
            <w:tcW w:w="1507" w:type="pct"/>
          </w:tcPr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за территорией посёлка </w:t>
            </w:r>
            <w:proofErr w:type="gramStart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Таёжный</w:t>
            </w:r>
            <w:proofErr w:type="gramEnd"/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 по улицам:</w:t>
            </w:r>
          </w:p>
          <w:p w:rsidR="008C28F3" w:rsidRPr="008C28F3" w:rsidRDefault="008C28F3" w:rsidP="00113B52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Новая  (дома 1, 2, 3,4,5 6), Строителей  (дома по четной стороне 6-26)</w:t>
            </w:r>
            <w:proofErr w:type="gramEnd"/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8C28F3">
              <w:rPr>
                <w:rFonts w:ascii="Arial" w:eastAsia="Times New Roman" w:hAnsi="Arial" w:cs="Arial"/>
                <w:b/>
                <w:i/>
                <w:sz w:val="14"/>
                <w:szCs w:val="14"/>
              </w:rPr>
              <w:t>по переулкам:</w:t>
            </w:r>
          </w:p>
          <w:p w:rsidR="008C28F3" w:rsidRPr="008C28F3" w:rsidRDefault="008C28F3" w:rsidP="00113B52">
            <w:pPr>
              <w:tabs>
                <w:tab w:val="num" w:pos="0"/>
              </w:tabs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</w:rPr>
              <w:t xml:space="preserve"> Водяной, Светлый.       </w:t>
            </w: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418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«Светлячок» с.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территорией села </w:t>
            </w:r>
            <w:proofErr w:type="spellStart"/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8C28F3" w:rsidRPr="008C28F3" w:rsidTr="00113B52">
        <w:tc>
          <w:tcPr>
            <w:tcW w:w="677" w:type="pct"/>
          </w:tcPr>
          <w:p w:rsidR="008C28F3" w:rsidRPr="008C28F3" w:rsidRDefault="008C28F3" w:rsidP="008C28F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70" w:type="pct"/>
          </w:tcPr>
          <w:p w:rsidR="008C28F3" w:rsidRPr="008C28F3" w:rsidRDefault="008C28F3" w:rsidP="00113B52">
            <w:pPr>
              <w:tabs>
                <w:tab w:val="num" w:pos="1276"/>
              </w:tabs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казённое дошкольное образовательное учреждение детский сад № 8 «Ёлочка» д. Ярки </w:t>
            </w:r>
          </w:p>
        </w:tc>
        <w:tc>
          <w:tcPr>
            <w:tcW w:w="1507" w:type="pct"/>
          </w:tcPr>
          <w:p w:rsidR="008C28F3" w:rsidRPr="008C28F3" w:rsidRDefault="008C28F3" w:rsidP="00113B5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C28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территорией  деревни Ярки, поселка Лесной, территорией Абакан</w:t>
            </w:r>
          </w:p>
        </w:tc>
        <w:tc>
          <w:tcPr>
            <w:tcW w:w="1445" w:type="pct"/>
          </w:tcPr>
          <w:p w:rsidR="008C28F3" w:rsidRPr="008C28F3" w:rsidRDefault="008C28F3" w:rsidP="00113B52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Arial" w:eastAsia="Times New Roman" w:hAnsi="Arial" w:cs="Arial"/>
                <w:i/>
                <w:sz w:val="14"/>
                <w:szCs w:val="14"/>
                <w:u w:val="single"/>
              </w:rPr>
            </w:pPr>
          </w:p>
        </w:tc>
      </w:tr>
    </w:tbl>
    <w:p w:rsidR="008C28F3" w:rsidRPr="008C28F3" w:rsidRDefault="008C28F3" w:rsidP="008C28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28F3" w:rsidRPr="008C28F3" w:rsidRDefault="008C28F3" w:rsidP="008C28F3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C0732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C0248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8F3"/>
    <w:rsid w:val="006064AA"/>
    <w:rsid w:val="008C28F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9">
    <w:name w:val="Сетка таблицы79"/>
    <w:basedOn w:val="a1"/>
    <w:next w:val="a3"/>
    <w:uiPriority w:val="59"/>
    <w:rsid w:val="008C28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C2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8C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8C2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2023-03-17T09:56:00Z</dcterms:created>
  <dcterms:modified xsi:type="dcterms:W3CDTF">2023-03-17T09:57:00Z</dcterms:modified>
</cp:coreProperties>
</file>