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A6" w:rsidRPr="001330A6" w:rsidRDefault="001330A6" w:rsidP="001330A6">
      <w:pPr>
        <w:widowControl w:val="0"/>
        <w:snapToGrid w:val="0"/>
        <w:spacing w:after="0" w:line="240" w:lineRule="auto"/>
        <w:ind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330A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66725" cy="581494"/>
            <wp:effectExtent l="19050" t="0" r="9525" b="0"/>
            <wp:docPr id="1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0A6" w:rsidRPr="001330A6" w:rsidRDefault="001330A6" w:rsidP="001330A6">
      <w:pPr>
        <w:widowControl w:val="0"/>
        <w:snapToGrid w:val="0"/>
        <w:spacing w:after="0" w:line="240" w:lineRule="auto"/>
        <w:ind w:left="80" w:right="284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330A6" w:rsidRPr="001330A6" w:rsidRDefault="001330A6" w:rsidP="001330A6">
      <w:pPr>
        <w:widowControl w:val="0"/>
        <w:snapToGrid w:val="0"/>
        <w:spacing w:after="0" w:line="240" w:lineRule="auto"/>
        <w:ind w:right="284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330A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1330A6" w:rsidRPr="001330A6" w:rsidRDefault="001330A6" w:rsidP="001330A6">
      <w:pPr>
        <w:widowControl w:val="0"/>
        <w:snapToGri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proofErr w:type="gramStart"/>
      <w:r w:rsidRPr="001330A6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1330A6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</w:t>
      </w:r>
      <w:r w:rsidRPr="001330A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1330A6">
        <w:rPr>
          <w:rFonts w:ascii="Arial" w:eastAsia="Times New Roman" w:hAnsi="Arial" w:cs="Arial"/>
          <w:sz w:val="26"/>
          <w:szCs w:val="26"/>
          <w:lang w:eastAsia="ru-RU"/>
        </w:rPr>
        <w:t>Е</w:t>
      </w:r>
    </w:p>
    <w:p w:rsidR="001330A6" w:rsidRPr="001330A6" w:rsidRDefault="001330A6" w:rsidP="001330A6">
      <w:pPr>
        <w:widowControl w:val="0"/>
        <w:snapToGrid w:val="0"/>
        <w:spacing w:after="0" w:line="240" w:lineRule="auto"/>
        <w:ind w:left="80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330A6">
        <w:rPr>
          <w:rFonts w:ascii="Arial" w:eastAsia="Times New Roman" w:hAnsi="Arial" w:cs="Arial"/>
          <w:sz w:val="26"/>
          <w:szCs w:val="26"/>
          <w:lang w:eastAsia="ru-RU"/>
        </w:rPr>
        <w:t>02.05.2023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1330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№ 408-п</w:t>
      </w:r>
    </w:p>
    <w:p w:rsidR="001330A6" w:rsidRPr="001330A6" w:rsidRDefault="001330A6" w:rsidP="001330A6">
      <w:pPr>
        <w:widowControl w:val="0"/>
        <w:snapToGrid w:val="0"/>
        <w:spacing w:after="0" w:line="240" w:lineRule="auto"/>
        <w:ind w:right="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1330A6" w:rsidRPr="001330A6" w:rsidRDefault="001330A6" w:rsidP="001330A6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330A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1330A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330A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06.04.2023 №309-п «О подготовке проекта планировки территории лесных участков»</w:t>
      </w:r>
    </w:p>
    <w:p w:rsidR="001330A6" w:rsidRPr="001330A6" w:rsidRDefault="001330A6" w:rsidP="001330A6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</w:p>
    <w:p w:rsidR="001330A6" w:rsidRPr="001330A6" w:rsidRDefault="001330A6" w:rsidP="001330A6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30A6">
        <w:rPr>
          <w:rFonts w:ascii="Arial" w:eastAsia="Times New Roman" w:hAnsi="Arial" w:cs="Arial"/>
          <w:sz w:val="26"/>
          <w:szCs w:val="26"/>
          <w:lang w:eastAsia="ru-RU"/>
        </w:rPr>
        <w:t xml:space="preserve">Рассмотрев обращение </w:t>
      </w:r>
      <w:r w:rsidRPr="001330A6">
        <w:rPr>
          <w:rFonts w:ascii="Arial" w:eastAsia="Times New Roman" w:hAnsi="Arial" w:cs="Arial"/>
          <w:bCs/>
          <w:sz w:val="26"/>
          <w:szCs w:val="26"/>
          <w:lang w:eastAsia="ru-RU"/>
        </w:rPr>
        <w:t>Акционерного общества «Первая Башенная Компания» (ИНН 7707387700, ОГРН 1177746646197)</w:t>
      </w:r>
      <w:r w:rsidRPr="001330A6">
        <w:rPr>
          <w:rFonts w:ascii="Arial" w:eastAsia="Times New Roman" w:hAnsi="Arial" w:cs="Arial"/>
          <w:sz w:val="26"/>
          <w:szCs w:val="26"/>
          <w:lang w:eastAsia="ru-RU"/>
        </w:rPr>
        <w:t xml:space="preserve">, руководствуясь ст. 7, 43, 47 Устава </w:t>
      </w:r>
      <w:proofErr w:type="spellStart"/>
      <w:r w:rsidRPr="001330A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330A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1330A6" w:rsidRPr="001330A6" w:rsidRDefault="001330A6" w:rsidP="001330A6">
      <w:pPr>
        <w:spacing w:after="0" w:line="240" w:lineRule="auto"/>
        <w:ind w:right="-1" w:firstLine="709"/>
        <w:jc w:val="both"/>
        <w:rPr>
          <w:rFonts w:ascii="Arial" w:hAnsi="Arial" w:cs="Arial"/>
          <w:sz w:val="26"/>
          <w:szCs w:val="26"/>
        </w:rPr>
      </w:pPr>
      <w:r w:rsidRPr="001330A6">
        <w:rPr>
          <w:rFonts w:ascii="Arial" w:hAnsi="Arial" w:cs="Arial"/>
          <w:sz w:val="26"/>
          <w:szCs w:val="26"/>
        </w:rPr>
        <w:t>ПОСТАНОВЛЯЮ:</w:t>
      </w:r>
    </w:p>
    <w:p w:rsidR="001330A6" w:rsidRPr="001330A6" w:rsidRDefault="001330A6" w:rsidP="001330A6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30A6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изменение в Постановление администрации </w:t>
      </w:r>
      <w:proofErr w:type="spellStart"/>
      <w:r w:rsidRPr="001330A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330A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06.04.2023 №309-п «Об утверждении проекта межевания территории лесного участка»:</w:t>
      </w:r>
    </w:p>
    <w:p w:rsidR="001330A6" w:rsidRPr="001330A6" w:rsidRDefault="001330A6" w:rsidP="001330A6">
      <w:pPr>
        <w:tabs>
          <w:tab w:val="num" w:pos="993"/>
        </w:tabs>
        <w:snapToGri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330A6">
        <w:rPr>
          <w:rFonts w:ascii="Arial" w:eastAsia="Times New Roman" w:hAnsi="Arial" w:cs="Arial"/>
          <w:sz w:val="26"/>
          <w:szCs w:val="26"/>
          <w:lang w:eastAsia="ru-RU"/>
        </w:rPr>
        <w:t>вместо</w:t>
      </w:r>
      <w:proofErr w:type="gramEnd"/>
      <w:r w:rsidRPr="001330A6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proofErr w:type="gramStart"/>
      <w:r w:rsidRPr="001330A6">
        <w:rPr>
          <w:rFonts w:ascii="Arial" w:eastAsia="Times New Roman" w:hAnsi="Arial" w:cs="Arial"/>
          <w:sz w:val="26"/>
          <w:szCs w:val="26"/>
          <w:lang w:eastAsia="ru-RU"/>
        </w:rPr>
        <w:t>квартал</w:t>
      </w:r>
      <w:proofErr w:type="gramEnd"/>
      <w:r w:rsidRPr="001330A6">
        <w:rPr>
          <w:rFonts w:ascii="Arial" w:eastAsia="Times New Roman" w:hAnsi="Arial" w:cs="Arial"/>
          <w:sz w:val="26"/>
          <w:szCs w:val="26"/>
          <w:lang w:eastAsia="ru-RU"/>
        </w:rPr>
        <w:t xml:space="preserve"> 154 выдела 3</w:t>
      </w:r>
      <w:r w:rsidRPr="001330A6">
        <w:rPr>
          <w:rFonts w:ascii="Arial" w:eastAsia="Times New Roman" w:hAnsi="Arial" w:cs="Arial"/>
          <w:bCs/>
          <w:sz w:val="26"/>
          <w:szCs w:val="26"/>
          <w:lang w:eastAsia="ru-RU"/>
        </w:rPr>
        <w:t>»  читать «квартал 154 (выдел 3), квартал 148 (часть выдела 15)»</w:t>
      </w:r>
    </w:p>
    <w:p w:rsidR="001330A6" w:rsidRPr="001330A6" w:rsidRDefault="001330A6" w:rsidP="001330A6">
      <w:pPr>
        <w:tabs>
          <w:tab w:val="num" w:pos="993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330A6">
        <w:rPr>
          <w:rFonts w:ascii="Arial" w:eastAsia="Times New Roman" w:hAnsi="Arial" w:cs="Arial"/>
          <w:spacing w:val="-8"/>
          <w:sz w:val="26"/>
          <w:szCs w:val="26"/>
          <w:lang w:eastAsia="ru-RU"/>
        </w:rPr>
        <w:t xml:space="preserve">2. </w:t>
      </w:r>
      <w:r w:rsidRPr="001330A6">
        <w:rPr>
          <w:rFonts w:ascii="Arial" w:eastAsia="Times New Roman" w:hAnsi="Arial" w:cs="Arial"/>
          <w:sz w:val="26"/>
          <w:szCs w:val="26"/>
          <w:lang w:eastAsia="ru-RU"/>
        </w:rPr>
        <w:t>Контроль за выполнением постановления возложить на</w:t>
      </w:r>
      <w:proofErr w:type="gramStart"/>
      <w:r w:rsidRPr="001330A6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1330A6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1330A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330A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Любима.</w:t>
      </w:r>
    </w:p>
    <w:p w:rsidR="001330A6" w:rsidRPr="001330A6" w:rsidRDefault="001330A6" w:rsidP="001330A6">
      <w:pPr>
        <w:widowControl w:val="0"/>
        <w:snapToGrid w:val="0"/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330A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дня, следующего за днем </w:t>
      </w:r>
      <w:r w:rsidRPr="001330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его</w:t>
      </w:r>
      <w:r w:rsidRPr="001330A6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1330A6">
        <w:rPr>
          <w:rFonts w:ascii="Arial" w:eastAsia="Times New Roman" w:hAnsi="Arial" w:cs="Arial"/>
          <w:bCs/>
          <w:sz w:val="26"/>
          <w:szCs w:val="26"/>
          <w:lang w:eastAsia="ru-RU"/>
        </w:rPr>
        <w:t>опубликования.</w:t>
      </w:r>
    </w:p>
    <w:p w:rsidR="001330A6" w:rsidRPr="001330A6" w:rsidRDefault="001330A6" w:rsidP="001330A6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</w:p>
    <w:p w:rsidR="001330A6" w:rsidRPr="001330A6" w:rsidRDefault="001330A6" w:rsidP="001330A6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  <w:r w:rsidRPr="001330A6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1330A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330A6">
        <w:rPr>
          <w:rFonts w:ascii="Arial" w:hAnsi="Arial" w:cs="Arial"/>
          <w:sz w:val="26"/>
          <w:szCs w:val="26"/>
        </w:rPr>
        <w:t xml:space="preserve"> района                                                А.С. Медведев</w:t>
      </w:r>
    </w:p>
    <w:p w:rsidR="00F124E6" w:rsidRPr="001330A6" w:rsidRDefault="00F124E6">
      <w:pPr>
        <w:rPr>
          <w:rFonts w:ascii="Arial" w:hAnsi="Arial" w:cs="Arial"/>
          <w:sz w:val="26"/>
          <w:szCs w:val="26"/>
        </w:rPr>
      </w:pPr>
    </w:p>
    <w:sectPr w:rsidR="00F124E6" w:rsidRPr="001330A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330A6"/>
    <w:rsid w:val="001330A6"/>
    <w:rsid w:val="001868E0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2023-05-19T09:26:00Z</dcterms:created>
  <dcterms:modified xsi:type="dcterms:W3CDTF">2023-05-19T09:27:00Z</dcterms:modified>
</cp:coreProperties>
</file>