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8" w:rsidRPr="00F14E38" w:rsidRDefault="00F14E38" w:rsidP="00F14E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4E3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38" w:rsidRPr="00F14E38" w:rsidRDefault="00F14E38" w:rsidP="00F14E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4E38" w:rsidRPr="00F14E38" w:rsidRDefault="00F14E38" w:rsidP="00F14E3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14E3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14E38" w:rsidRPr="00F14E38" w:rsidRDefault="00F14E38" w:rsidP="00F14E3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14E38">
        <w:rPr>
          <w:rFonts w:ascii="Arial" w:hAnsi="Arial" w:cs="Arial"/>
          <w:sz w:val="26"/>
          <w:szCs w:val="26"/>
        </w:rPr>
        <w:t>ПОСТАНОВЛЕНИЕ</w:t>
      </w:r>
    </w:p>
    <w:p w:rsidR="00F14E38" w:rsidRPr="00F14E38" w:rsidRDefault="00F14E38" w:rsidP="00F14E38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F14E38">
        <w:rPr>
          <w:rFonts w:ascii="Arial" w:hAnsi="Arial" w:cs="Arial"/>
          <w:sz w:val="26"/>
          <w:szCs w:val="26"/>
        </w:rPr>
        <w:t>08.06</w:t>
      </w:r>
      <w:bookmarkStart w:id="0" w:name="_GoBack"/>
      <w:bookmarkEnd w:id="0"/>
      <w:r w:rsidRPr="00F14E38">
        <w:rPr>
          <w:rFonts w:ascii="Arial" w:hAnsi="Arial" w:cs="Arial"/>
          <w:sz w:val="26"/>
          <w:szCs w:val="26"/>
        </w:rPr>
        <w:t xml:space="preserve">.2023                            </w:t>
      </w:r>
      <w:r w:rsidRPr="00F14E38">
        <w:rPr>
          <w:rFonts w:ascii="Arial" w:hAnsi="Arial" w:cs="Arial"/>
          <w:sz w:val="26"/>
          <w:szCs w:val="26"/>
        </w:rPr>
        <w:tab/>
        <w:t xml:space="preserve">     с. </w:t>
      </w:r>
      <w:proofErr w:type="spellStart"/>
      <w:r w:rsidRPr="00F14E38">
        <w:rPr>
          <w:rFonts w:ascii="Arial" w:hAnsi="Arial" w:cs="Arial"/>
          <w:sz w:val="26"/>
          <w:szCs w:val="26"/>
        </w:rPr>
        <w:t>Богу</w:t>
      </w:r>
      <w:r>
        <w:rPr>
          <w:rFonts w:ascii="Arial" w:hAnsi="Arial" w:cs="Arial"/>
          <w:sz w:val="26"/>
          <w:szCs w:val="26"/>
        </w:rPr>
        <w:t>чаны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</w:t>
      </w:r>
      <w:r w:rsidRPr="00F14E38">
        <w:rPr>
          <w:rFonts w:ascii="Arial" w:hAnsi="Arial" w:cs="Arial"/>
          <w:sz w:val="26"/>
          <w:szCs w:val="26"/>
        </w:rPr>
        <w:t xml:space="preserve">               № 551-п</w:t>
      </w:r>
    </w:p>
    <w:p w:rsidR="00F14E38" w:rsidRPr="00F14E38" w:rsidRDefault="00F14E38" w:rsidP="00F14E3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района», утверждённую постановлением администрации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 от 01.11.2013 № 1396-п</w:t>
      </w:r>
    </w:p>
    <w:p w:rsidR="00F14E38" w:rsidRPr="00F14E38" w:rsidRDefault="00F14E38" w:rsidP="00F14E3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14E38" w:rsidRPr="00F14E38" w:rsidRDefault="00F14E38" w:rsidP="00F14E38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14E38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14E3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F14E3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F14E3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 от </w:t>
      </w:r>
      <w:proofErr w:type="spellStart"/>
      <w:proofErr w:type="gramStart"/>
      <w:r w:rsidRPr="00F14E38">
        <w:rPr>
          <w:rFonts w:ascii="Arial" w:hAnsi="Arial" w:cs="Arial"/>
          <w:sz w:val="26"/>
          <w:szCs w:val="26"/>
          <w:lang w:eastAsia="ru-RU"/>
        </w:rPr>
        <w:t>от</w:t>
      </w:r>
      <w:proofErr w:type="spellEnd"/>
      <w:proofErr w:type="gramEnd"/>
      <w:r w:rsidRPr="00F14E38">
        <w:rPr>
          <w:rFonts w:ascii="Arial" w:hAnsi="Arial" w:cs="Arial"/>
          <w:sz w:val="26"/>
          <w:szCs w:val="26"/>
          <w:lang w:eastAsia="ru-RU"/>
        </w:rPr>
        <w:t xml:space="preserve"> 01.11.2013 № 1396-п «Об утверждении муниципальной программы района «Обеспечение доступным и комфортным жильем граждан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района» следующие изменения:</w:t>
      </w:r>
    </w:p>
    <w:p w:rsidR="00F14E38" w:rsidRPr="00F14E38" w:rsidRDefault="00F14E38" w:rsidP="00F14E3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1.1. В разделе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муниципальной программы «Обеспечение доступным и комфортным жильем граждан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района», абзац 29 изложить в новой  редакции:</w:t>
      </w:r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«Были выполнены работы по актуализации правил землепользования и застройки МО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Говорковский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подготовлены документы территориального планирования п. Таежный,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Красногорьевский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. В 2023 году будет проведена актуализация правил землепользования и застройки муниципальных образований: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Пинчугский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Артюгинский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Белякинский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Манзенский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</w:t>
      </w:r>
      <w:proofErr w:type="gramStart"/>
      <w:r w:rsidRPr="00F14E38">
        <w:rPr>
          <w:rFonts w:ascii="Arial" w:hAnsi="Arial" w:cs="Arial"/>
          <w:sz w:val="26"/>
          <w:szCs w:val="26"/>
          <w:lang w:eastAsia="ru-RU"/>
        </w:rPr>
        <w:t>.»</w:t>
      </w:r>
      <w:proofErr w:type="gramEnd"/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1.2. В разделе 2.1. «Основные разделы подпрограммы» подпрограммы «Осуществление градостроительной деятельности в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районе» муниципальной программы «Обеспечение доступным и комфортным жильем граждан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района» абзац 10 изложить в новой редакции:</w:t>
      </w:r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«В 2023 году проведена актуализация правил землепользования и застройки муниципальных образований: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Пинчугский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Артюгинский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Белякинский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Манзенский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</w:t>
      </w:r>
      <w:proofErr w:type="gramStart"/>
      <w:r w:rsidRPr="00F14E38">
        <w:rPr>
          <w:rFonts w:ascii="Arial" w:hAnsi="Arial" w:cs="Arial"/>
          <w:sz w:val="26"/>
          <w:szCs w:val="26"/>
          <w:lang w:eastAsia="ru-RU"/>
        </w:rPr>
        <w:t>.»</w:t>
      </w:r>
      <w:proofErr w:type="gramEnd"/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1.3. </w:t>
      </w:r>
      <w:r w:rsidRPr="00F14E38">
        <w:rPr>
          <w:rFonts w:ascii="Arial" w:hAnsi="Arial" w:cs="Arial"/>
          <w:bCs/>
          <w:sz w:val="26"/>
          <w:szCs w:val="26"/>
          <w:lang w:eastAsia="ru-RU"/>
        </w:rPr>
        <w:t xml:space="preserve">В разделе 2.5 «Оценка социально-экономической эффективности» </w:t>
      </w:r>
      <w:r w:rsidRPr="00F14E38">
        <w:rPr>
          <w:rFonts w:ascii="Arial" w:hAnsi="Arial" w:cs="Arial"/>
          <w:sz w:val="26"/>
          <w:szCs w:val="26"/>
          <w:lang w:eastAsia="ru-RU"/>
        </w:rPr>
        <w:t xml:space="preserve">подпрограммы «Осуществление градостроительной деятельности в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районе» муниципальной программы «Обеспечение доступным и комфортным жильем граждан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района» абзац 1 изложить в новой редакции:</w:t>
      </w:r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lastRenderedPageBreak/>
        <w:t>«Ожидаемый результат от реализации подпрограммного мероприятия:</w:t>
      </w:r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- В 2023 году проведена актуализация правил землепользования и застройки муниципальных образований: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Пинчугский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Артюгинский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Белякинский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сельсовет,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Манзенский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сельсовет</w:t>
      </w:r>
      <w:proofErr w:type="gramStart"/>
      <w:r w:rsidRPr="00F14E38">
        <w:rPr>
          <w:rFonts w:ascii="Arial" w:hAnsi="Arial" w:cs="Arial"/>
          <w:sz w:val="26"/>
          <w:szCs w:val="26"/>
          <w:lang w:eastAsia="ru-RU"/>
        </w:rPr>
        <w:t>.»</w:t>
      </w:r>
      <w:proofErr w:type="gramEnd"/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«Осуществление градостроительной деятельности в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районе» </w:t>
      </w:r>
      <w:bookmarkStart w:id="1" w:name="_Hlk98928824"/>
      <w:r w:rsidRPr="00F14E38">
        <w:rPr>
          <w:rFonts w:ascii="Arial" w:hAnsi="Arial" w:cs="Arial"/>
          <w:sz w:val="26"/>
          <w:szCs w:val="26"/>
          <w:lang w:eastAsia="ru-RU"/>
        </w:rPr>
        <w:t>изложить в новой редакции, приложение № 1 к настоящему постановлению</w:t>
      </w:r>
      <w:bookmarkEnd w:id="1"/>
      <w:r w:rsidRPr="00F14E38">
        <w:rPr>
          <w:rFonts w:ascii="Arial" w:hAnsi="Arial" w:cs="Arial"/>
          <w:sz w:val="26"/>
          <w:szCs w:val="26"/>
          <w:lang w:eastAsia="ru-RU"/>
        </w:rPr>
        <w:t>.</w:t>
      </w:r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14E38">
        <w:rPr>
          <w:rFonts w:ascii="Arial" w:hAnsi="Arial" w:cs="Arial"/>
          <w:bCs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proofErr w:type="gramStart"/>
      <w:r w:rsidRPr="00F14E38">
        <w:rPr>
          <w:rFonts w:ascii="Arial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F14E38">
        <w:rPr>
          <w:rFonts w:ascii="Arial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 В.М. Любим.</w:t>
      </w:r>
    </w:p>
    <w:p w:rsidR="00F14E38" w:rsidRPr="00F14E38" w:rsidRDefault="00F14E38" w:rsidP="00F14E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14E38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дня подписания, и подлежит опубликованию в Официальном вестнике </w:t>
      </w:r>
      <w:proofErr w:type="spellStart"/>
      <w:r w:rsidRPr="00F14E3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F14E38" w:rsidRPr="00F14E38" w:rsidRDefault="00F14E38" w:rsidP="00F14E3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14E38" w:rsidRPr="00F14E38" w:rsidRDefault="00F14E38" w:rsidP="00F14E3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14E38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F14E3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14E38">
        <w:rPr>
          <w:rFonts w:ascii="Arial" w:hAnsi="Arial" w:cs="Arial"/>
          <w:sz w:val="26"/>
          <w:szCs w:val="26"/>
        </w:rPr>
        <w:t xml:space="preserve"> района</w:t>
      </w:r>
      <w:r w:rsidRPr="00F14E38">
        <w:rPr>
          <w:rFonts w:ascii="Arial" w:hAnsi="Arial" w:cs="Arial"/>
          <w:sz w:val="26"/>
          <w:szCs w:val="26"/>
        </w:rPr>
        <w:tab/>
      </w:r>
      <w:r w:rsidRPr="00F14E38">
        <w:rPr>
          <w:rFonts w:ascii="Arial" w:hAnsi="Arial" w:cs="Arial"/>
          <w:sz w:val="26"/>
          <w:szCs w:val="26"/>
        </w:rPr>
        <w:tab/>
      </w:r>
      <w:r w:rsidRPr="00F14E38">
        <w:rPr>
          <w:rFonts w:ascii="Arial" w:hAnsi="Arial" w:cs="Arial"/>
          <w:sz w:val="26"/>
          <w:szCs w:val="26"/>
        </w:rPr>
        <w:tab/>
      </w:r>
      <w:r w:rsidRPr="00F14E38">
        <w:rPr>
          <w:rFonts w:ascii="Arial" w:hAnsi="Arial" w:cs="Arial"/>
          <w:sz w:val="26"/>
          <w:szCs w:val="26"/>
        </w:rPr>
        <w:tab/>
      </w:r>
      <w:r w:rsidRPr="00F14E38">
        <w:rPr>
          <w:rFonts w:ascii="Arial" w:hAnsi="Arial" w:cs="Arial"/>
          <w:sz w:val="26"/>
          <w:szCs w:val="26"/>
        </w:rPr>
        <w:tab/>
      </w:r>
      <w:r w:rsidRPr="00F14E38">
        <w:rPr>
          <w:rFonts w:ascii="Arial" w:hAnsi="Arial" w:cs="Arial"/>
          <w:sz w:val="26"/>
          <w:szCs w:val="26"/>
        </w:rPr>
        <w:tab/>
        <w:t xml:space="preserve">      А.С. Медведев</w:t>
      </w:r>
    </w:p>
    <w:p w:rsidR="00F14E38" w:rsidRPr="00F14E38" w:rsidRDefault="00F14E38" w:rsidP="00F14E38">
      <w:pPr>
        <w:autoSpaceDE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tbl>
      <w:tblPr>
        <w:tblW w:w="5000" w:type="pct"/>
        <w:tblLook w:val="04A0"/>
      </w:tblPr>
      <w:tblGrid>
        <w:gridCol w:w="9571"/>
      </w:tblGrid>
      <w:tr w:rsidR="00F14E38" w:rsidRPr="00F14E38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№ 551-п от "08" июня 2023 г.</w:t>
            </w:r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4 «Осуществление </w:t>
            </w:r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градостроительной деятельности</w:t>
            </w:r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районе» </w:t>
            </w:r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муниципальной программы </w:t>
            </w:r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«Обеспечение </w:t>
            </w:r>
            <w:proofErr w:type="gramStart"/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 комфортным жильем граждан </w:t>
            </w:r>
            <w:proofErr w:type="spellStart"/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14E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F14E38" w:rsidRPr="00F14E38" w:rsidRDefault="00F14E38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4E3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Осуществление градостроительной деятельности в </w:t>
            </w:r>
            <w:proofErr w:type="spellStart"/>
            <w:r w:rsidRPr="00F14E3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F14E3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с указанием объема средств на их реализацию и ожидаемых результатов</w:t>
            </w:r>
          </w:p>
        </w:tc>
      </w:tr>
    </w:tbl>
    <w:p w:rsidR="00F14E38" w:rsidRPr="00F14E38" w:rsidRDefault="00F14E38" w:rsidP="00F14E3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9"/>
        <w:gridCol w:w="1348"/>
        <w:gridCol w:w="1195"/>
        <w:gridCol w:w="561"/>
        <w:gridCol w:w="536"/>
        <w:gridCol w:w="956"/>
        <w:gridCol w:w="513"/>
        <w:gridCol w:w="845"/>
        <w:gridCol w:w="513"/>
        <w:gridCol w:w="513"/>
        <w:gridCol w:w="845"/>
        <w:gridCol w:w="1387"/>
      </w:tblGrid>
      <w:tr w:rsidR="00F14E38" w:rsidRPr="00F14E38" w:rsidTr="00D352BD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 годы</w:t>
            </w: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4E38" w:rsidRPr="00F14E38" w:rsidTr="00D352B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Создание условий для застройки и благоустройства населенных пунктов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повышения качества и условий проживания населения</w:t>
            </w: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обеспечение документами территориального планирования:</w:t>
            </w: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- корректировка схемы территориального планирования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района;</w:t>
            </w: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планомерная разработка генеральных планов сельских поселений района;</w:t>
            </w: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Подготовка документов территориального планирования муниципальных образований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2023 году проведена актуализация правил землепользования и застройки муниципальных образований: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Пинчугский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сельсовет,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Артюгинский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сельсовет,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Белякинский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сельсовет, </w:t>
            </w:r>
            <w:proofErr w:type="spellStart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Манзенский</w:t>
            </w:r>
            <w:proofErr w:type="spellEnd"/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</w:t>
            </w: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14E38" w:rsidRPr="00F14E38" w:rsidTr="00D352B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14E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38" w:rsidRPr="00F14E38" w:rsidRDefault="00F14E38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14E38" w:rsidRPr="00F14E38" w:rsidRDefault="00F14E38" w:rsidP="00F14E3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E38"/>
    <w:rsid w:val="009B08C2"/>
    <w:rsid w:val="00F124E6"/>
    <w:rsid w:val="00F1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2023-06-21T09:45:00Z</dcterms:created>
  <dcterms:modified xsi:type="dcterms:W3CDTF">2023-06-21T09:45:00Z</dcterms:modified>
</cp:coreProperties>
</file>