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4A" w:rsidRPr="00176E4A" w:rsidRDefault="00176E4A" w:rsidP="00176E4A">
      <w:pPr>
        <w:spacing w:after="0" w:line="240" w:lineRule="auto"/>
        <w:ind w:right="50" w:hanging="1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2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</w:p>
    <w:p w:rsidR="00176E4A" w:rsidRPr="00176E4A" w:rsidRDefault="00176E4A" w:rsidP="00176E4A">
      <w:pPr>
        <w:spacing w:after="0" w:line="240" w:lineRule="auto"/>
        <w:ind w:right="50" w:hanging="1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E4A" w:rsidRPr="00176E4A" w:rsidRDefault="00176E4A" w:rsidP="00176E4A">
      <w:pPr>
        <w:spacing w:after="0" w:line="240" w:lineRule="auto"/>
        <w:ind w:right="50" w:hanging="1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6E4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76E4A" w:rsidRPr="00176E4A" w:rsidRDefault="00176E4A" w:rsidP="00176E4A">
      <w:pPr>
        <w:keepNext/>
        <w:keepLines/>
        <w:spacing w:before="40" w:after="0" w:line="240" w:lineRule="auto"/>
        <w:ind w:left="19" w:right="50"/>
        <w:jc w:val="center"/>
        <w:outlineLvl w:val="2"/>
        <w:rPr>
          <w:rFonts w:ascii="Arial" w:eastAsia="Times New Roman" w:hAnsi="Arial" w:cs="Arial"/>
          <w:sz w:val="26"/>
          <w:szCs w:val="26"/>
        </w:rPr>
      </w:pPr>
      <w:r w:rsidRPr="00176E4A">
        <w:rPr>
          <w:rFonts w:ascii="Arial" w:eastAsia="Times New Roman" w:hAnsi="Arial" w:cs="Arial"/>
          <w:sz w:val="26"/>
          <w:szCs w:val="26"/>
        </w:rPr>
        <w:t>ПОСТАНОВЛЕНИЕ</w:t>
      </w:r>
    </w:p>
    <w:p w:rsidR="00176E4A" w:rsidRPr="00176E4A" w:rsidRDefault="00176E4A" w:rsidP="00176E4A">
      <w:pPr>
        <w:spacing w:after="0" w:line="240" w:lineRule="auto"/>
        <w:ind w:right="50" w:firstLine="54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22.06.2023                       с. </w:t>
      </w:r>
      <w:proofErr w:type="spellStart"/>
      <w:r w:rsidRPr="00176E4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608-п</w:t>
      </w:r>
    </w:p>
    <w:p w:rsidR="00176E4A" w:rsidRPr="00176E4A" w:rsidRDefault="00176E4A" w:rsidP="00176E4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76E4A" w:rsidRPr="00176E4A" w:rsidRDefault="00176E4A" w:rsidP="00176E4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6E4A">
        <w:rPr>
          <w:rFonts w:ascii="Arial" w:eastAsia="Times New Roman" w:hAnsi="Arial" w:cs="Arial"/>
          <w:sz w:val="26"/>
          <w:szCs w:val="26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176E4A" w:rsidRPr="00176E4A" w:rsidRDefault="00176E4A" w:rsidP="00176E4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6E4A" w:rsidRPr="00176E4A" w:rsidRDefault="00176E4A" w:rsidP="00176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</w:t>
      </w:r>
      <w:r w:rsidRPr="00176E4A">
        <w:rPr>
          <w:rFonts w:ascii="Arial" w:eastAsia="Times New Roman" w:hAnsi="Arial" w:cs="Arial"/>
          <w:bCs/>
          <w:sz w:val="26"/>
          <w:szCs w:val="26"/>
          <w:lang w:eastAsia="ru-RU"/>
        </w:rPr>
        <w:t>государственных</w:t>
      </w:r>
      <w:r w:rsidRPr="00176E4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(муниципальных) услуг в социальной сфере», постановлением Правительства Российской Федерации от 13.10.2020 № 1678 «Об утверждении общих требований к принятию решений органами </w:t>
      </w:r>
      <w:r w:rsidRPr="00176E4A">
        <w:rPr>
          <w:rFonts w:ascii="Arial" w:eastAsia="Times New Roman" w:hAnsi="Arial" w:cs="Arial"/>
          <w:bCs/>
          <w:sz w:val="26"/>
          <w:szCs w:val="26"/>
          <w:lang w:eastAsia="ru-RU"/>
        </w:rPr>
        <w:t>государственной</w:t>
      </w:r>
      <w:r w:rsidRPr="00176E4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власти субъектов Российской Федерации (органами местного самоуправления) об организации оказания </w:t>
      </w:r>
      <w:r w:rsidRPr="00176E4A">
        <w:rPr>
          <w:rFonts w:ascii="Arial" w:eastAsia="Times New Roman" w:hAnsi="Arial" w:cs="Arial"/>
          <w:bCs/>
          <w:sz w:val="26"/>
          <w:szCs w:val="26"/>
          <w:lang w:eastAsia="ru-RU"/>
        </w:rPr>
        <w:t>государственных</w:t>
      </w:r>
      <w:r w:rsidRPr="00176E4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176E4A">
        <w:rPr>
          <w:rFonts w:ascii="Arial" w:eastAsia="Times New Roman" w:hAnsi="Arial" w:cs="Arial"/>
          <w:sz w:val="26"/>
          <w:szCs w:val="26"/>
          <w:lang w:eastAsia="ru-RU"/>
        </w:rPr>
        <w:t>(муниципальных) услуг в социальной сфере</w:t>
      </w:r>
      <w:proofErr w:type="gramEnd"/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», частью 2 статьи 78.4 Бюджетного кодекса Российской Федерации, руководствуясь статьями 7, 43, 47 Устава </w:t>
      </w:r>
      <w:proofErr w:type="spellStart"/>
      <w:r w:rsidRPr="00176E4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176E4A" w:rsidRPr="00176E4A" w:rsidRDefault="00176E4A" w:rsidP="00176E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6E4A" w:rsidRPr="00176E4A" w:rsidRDefault="00176E4A" w:rsidP="00176E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6E4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176E4A" w:rsidRPr="00176E4A" w:rsidRDefault="00176E4A" w:rsidP="00176E4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176E4A">
        <w:rPr>
          <w:rFonts w:ascii="Arial" w:eastAsia="Times New Roman" w:hAnsi="Arial" w:cs="Arial"/>
          <w:sz w:val="26"/>
          <w:szCs w:val="26"/>
        </w:rPr>
        <w:t xml:space="preserve">Утвердить Порядок </w:t>
      </w:r>
      <w:r w:rsidRPr="00176E4A">
        <w:rPr>
          <w:rFonts w:ascii="Arial" w:eastAsia="Times New Roman" w:hAnsi="Arial" w:cs="Arial"/>
          <w:bCs/>
          <w:sz w:val="26"/>
          <w:szCs w:val="26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согласно приложению 1.</w:t>
      </w:r>
    </w:p>
    <w:p w:rsidR="00176E4A" w:rsidRPr="00176E4A" w:rsidRDefault="00176E4A" w:rsidP="00176E4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176E4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76E4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176E4A" w:rsidRPr="00176E4A" w:rsidRDefault="00176E4A" w:rsidP="00176E4A">
      <w:pPr>
        <w:numPr>
          <w:ilvl w:val="0"/>
          <w:numId w:val="1"/>
        </w:numPr>
        <w:tabs>
          <w:tab w:val="center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176E4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76E4A" w:rsidRPr="00176E4A" w:rsidRDefault="00176E4A" w:rsidP="00176E4A">
      <w:pPr>
        <w:numPr>
          <w:ilvl w:val="0"/>
          <w:numId w:val="1"/>
        </w:numPr>
        <w:tabs>
          <w:tab w:val="center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</w:t>
      </w:r>
      <w:proofErr w:type="spellStart"/>
      <w:r w:rsidRPr="00176E4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а так же размещению на официальном  сайте  управления  образования  администрации </w:t>
      </w:r>
      <w:proofErr w:type="spellStart"/>
      <w:r w:rsidRPr="00176E4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6E4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76E4A" w:rsidRPr="00176E4A" w:rsidRDefault="00176E4A" w:rsidP="00176E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86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3"/>
        <w:gridCol w:w="5067"/>
      </w:tblGrid>
      <w:tr w:rsidR="00176E4A" w:rsidRPr="00176E4A" w:rsidTr="00176E4A">
        <w:tc>
          <w:tcPr>
            <w:tcW w:w="4493" w:type="dxa"/>
          </w:tcPr>
          <w:p w:rsidR="00176E4A" w:rsidRPr="00176E4A" w:rsidRDefault="00176E4A" w:rsidP="00030B77">
            <w:pPr>
              <w:ind w:right="5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76E4A">
              <w:rPr>
                <w:rFonts w:ascii="Arial" w:hAnsi="Arial" w:cs="Arial"/>
                <w:sz w:val="26"/>
                <w:szCs w:val="26"/>
                <w:lang w:val="ru-RU" w:eastAsia="ru-RU"/>
              </w:rPr>
              <w:t xml:space="preserve">Глава  </w:t>
            </w:r>
            <w:proofErr w:type="spellStart"/>
            <w:r w:rsidRPr="00176E4A">
              <w:rPr>
                <w:rFonts w:ascii="Arial" w:hAnsi="Arial" w:cs="Arial"/>
                <w:sz w:val="26"/>
                <w:szCs w:val="26"/>
                <w:lang w:val="ru-RU" w:eastAsia="ru-RU"/>
              </w:rPr>
              <w:t>Богучанского</w:t>
            </w:r>
            <w:proofErr w:type="spellEnd"/>
            <w:r w:rsidRPr="00176E4A">
              <w:rPr>
                <w:rFonts w:ascii="Arial" w:hAnsi="Arial" w:cs="Arial"/>
                <w:sz w:val="26"/>
                <w:szCs w:val="26"/>
                <w:lang w:val="ru-RU" w:eastAsia="ru-RU"/>
              </w:rPr>
              <w:t xml:space="preserve"> района</w:t>
            </w:r>
            <w:r w:rsidRPr="00176E4A">
              <w:rPr>
                <w:rFonts w:ascii="Arial" w:hAnsi="Arial" w:cs="Arial"/>
                <w:sz w:val="26"/>
                <w:szCs w:val="26"/>
                <w:lang w:val="ru-RU" w:eastAsia="ru-RU"/>
              </w:rPr>
              <w:tab/>
              <w:t xml:space="preserve">    </w:t>
            </w:r>
            <w:r>
              <w:rPr>
                <w:rFonts w:ascii="Arial" w:hAnsi="Arial" w:cs="Arial"/>
                <w:sz w:val="26"/>
                <w:szCs w:val="26"/>
                <w:lang w:val="ru-RU" w:eastAsia="ru-RU"/>
              </w:rPr>
              <w:t xml:space="preserve">                       </w:t>
            </w:r>
            <w:r w:rsidRPr="00176E4A">
              <w:rPr>
                <w:rFonts w:ascii="Arial" w:hAnsi="Arial" w:cs="Arial"/>
                <w:sz w:val="26"/>
                <w:szCs w:val="26"/>
                <w:lang w:val="ru-RU" w:eastAsia="ru-RU"/>
              </w:rPr>
              <w:t>А.С.Медведев</w:t>
            </w:r>
          </w:p>
        </w:tc>
        <w:tc>
          <w:tcPr>
            <w:tcW w:w="5067" w:type="dxa"/>
          </w:tcPr>
          <w:p w:rsidR="00176E4A" w:rsidRPr="00176E4A" w:rsidRDefault="00176E4A" w:rsidP="00176E4A">
            <w:pPr>
              <w:ind w:right="51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76E4A" w:rsidRPr="00176E4A" w:rsidRDefault="00176E4A" w:rsidP="00030B77">
            <w:pPr>
              <w:ind w:left="459" w:right="51" w:firstLine="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76E4A" w:rsidRPr="00176E4A" w:rsidRDefault="00176E4A" w:rsidP="00030B77">
            <w:pPr>
              <w:ind w:left="459" w:right="51" w:firstLine="6"/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176E4A">
              <w:rPr>
                <w:rFonts w:ascii="Arial" w:hAnsi="Arial" w:cs="Arial"/>
                <w:sz w:val="18"/>
                <w:szCs w:val="20"/>
                <w:lang w:val="ru-RU"/>
              </w:rPr>
              <w:t>Приложение 1</w:t>
            </w:r>
          </w:p>
          <w:p w:rsidR="00176E4A" w:rsidRPr="00176E4A" w:rsidRDefault="00176E4A" w:rsidP="00030B77">
            <w:pPr>
              <w:ind w:left="459" w:right="51" w:firstLine="6"/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176E4A">
              <w:rPr>
                <w:rFonts w:ascii="Arial" w:hAnsi="Arial" w:cs="Arial"/>
                <w:sz w:val="18"/>
                <w:szCs w:val="20"/>
                <w:lang w:val="ru-RU"/>
              </w:rPr>
              <w:t xml:space="preserve"> к постановлению администрации </w:t>
            </w:r>
            <w:proofErr w:type="spellStart"/>
            <w:r w:rsidRPr="00176E4A">
              <w:rPr>
                <w:rFonts w:ascii="Arial" w:hAnsi="Arial" w:cs="Arial"/>
                <w:sz w:val="18"/>
                <w:szCs w:val="20"/>
                <w:lang w:val="ru-RU"/>
              </w:rPr>
              <w:t>Богучанского</w:t>
            </w:r>
            <w:proofErr w:type="spellEnd"/>
            <w:r w:rsidRPr="00176E4A">
              <w:rPr>
                <w:rFonts w:ascii="Arial" w:hAnsi="Arial" w:cs="Arial"/>
                <w:sz w:val="18"/>
                <w:szCs w:val="20"/>
                <w:lang w:val="ru-RU"/>
              </w:rPr>
              <w:t xml:space="preserve"> района</w:t>
            </w:r>
          </w:p>
          <w:p w:rsidR="00176E4A" w:rsidRPr="00176E4A" w:rsidRDefault="00176E4A" w:rsidP="00030B77">
            <w:pPr>
              <w:ind w:left="459" w:right="51" w:firstLine="6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76E4A">
              <w:rPr>
                <w:rFonts w:ascii="Arial" w:hAnsi="Arial" w:cs="Arial"/>
                <w:sz w:val="18"/>
                <w:szCs w:val="20"/>
                <w:lang w:val="ru-RU"/>
              </w:rPr>
              <w:t xml:space="preserve">  от </w:t>
            </w:r>
            <w:r w:rsidRPr="00176E4A">
              <w:rPr>
                <w:rFonts w:ascii="Arial" w:hAnsi="Arial" w:cs="Arial"/>
                <w:bCs/>
                <w:iCs/>
                <w:color w:val="000000"/>
                <w:spacing w:val="-10"/>
                <w:sz w:val="18"/>
                <w:szCs w:val="20"/>
                <w:lang w:val="ru-RU"/>
              </w:rPr>
              <w:t>22.06. 2023</w:t>
            </w:r>
            <w:r w:rsidRPr="00176E4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 w:rsidRPr="00176E4A">
              <w:rPr>
                <w:rFonts w:ascii="Arial" w:hAnsi="Arial" w:cs="Arial"/>
                <w:sz w:val="18"/>
                <w:szCs w:val="20"/>
                <w:lang w:val="ru-RU"/>
              </w:rPr>
              <w:t xml:space="preserve">№ </w:t>
            </w:r>
            <w:r w:rsidRPr="00176E4A">
              <w:rPr>
                <w:rFonts w:ascii="Arial" w:hAnsi="Arial" w:cs="Arial"/>
                <w:bCs/>
                <w:color w:val="000000"/>
                <w:sz w:val="18"/>
                <w:szCs w:val="20"/>
                <w:lang w:val="ru-RU"/>
              </w:rPr>
              <w:t>608-п</w:t>
            </w:r>
          </w:p>
        </w:tc>
      </w:tr>
    </w:tbl>
    <w:p w:rsidR="00176E4A" w:rsidRPr="00176E4A" w:rsidRDefault="00176E4A" w:rsidP="00176E4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</w:p>
    <w:p w:rsidR="00176E4A" w:rsidRPr="00176E4A" w:rsidRDefault="00176E4A" w:rsidP="00176E4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Порядок</w:t>
      </w:r>
    </w:p>
    <w:p w:rsidR="00176E4A" w:rsidRPr="00176E4A" w:rsidRDefault="00176E4A" w:rsidP="00176E4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 с социальным </w:t>
      </w:r>
      <w:r w:rsidRPr="00176E4A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сертификатом </w:t>
      </w:r>
    </w:p>
    <w:p w:rsidR="00176E4A" w:rsidRPr="00176E4A" w:rsidRDefault="00176E4A" w:rsidP="00176E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E4A" w:rsidRPr="00176E4A" w:rsidRDefault="00176E4A" w:rsidP="00176E4A">
      <w:pPr>
        <w:widowControl w:val="0"/>
        <w:autoSpaceDE w:val="0"/>
        <w:autoSpaceDN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>1. </w:t>
      </w:r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 Бюджетного кодекса Российской Федерации, частью 2 статьи 22 Федерального закона от</w:t>
      </w:r>
      <w:proofErr w:type="gram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муниципальной услуги в социальной сфере «Реализация дополнительных </w:t>
      </w:r>
      <w:proofErr w:type="spell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общеразвивающих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программ» (далее – муниципальная услуга) </w:t>
      </w:r>
      <w:bookmarkEnd w:id="0"/>
      <w:r w:rsidRPr="00176E4A">
        <w:rPr>
          <w:rFonts w:ascii="Arial" w:eastAsia="Times New Roman" w:hAnsi="Arial" w:cs="Arial"/>
          <w:sz w:val="20"/>
          <w:szCs w:val="20"/>
          <w:lang w:eastAsia="ru-RU"/>
        </w:rPr>
        <w:t>в соответствии с социальным сертификатом.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>3. </w:t>
      </w:r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Предоставление субсидии осуществляется в пределах бюджетных ассигнований, предусмотренных решением </w:t>
      </w:r>
      <w:r w:rsidRPr="00176E4A">
        <w:rPr>
          <w:rFonts w:ascii="Arial" w:eastAsia="Times New Roman" w:hAnsi="Arial" w:cs="Arial"/>
          <w:iCs/>
          <w:sz w:val="20"/>
          <w:szCs w:val="20"/>
          <w:lang w:eastAsia="ru-RU"/>
        </w:rPr>
        <w:t>представительного органа местного самоуправления о местном бюджете муниципального образования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на текущий финансовый год и плановый период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и доведенных на цели, указанные в пункте 2 настоящего Порядка, Управлению образования администрации </w:t>
      </w:r>
      <w:proofErr w:type="spell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являющемуся уполномоченным органом 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>(далее – уполномоченный орган) лимитов бюджетных обязательств.</w:t>
      </w:r>
      <w:proofErr w:type="gramEnd"/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4. Результатом предоставления субсидии является оказание в соответствии с </w:t>
      </w:r>
      <w:r w:rsidRPr="00176E4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Pr="00176E4A">
        <w:rPr>
          <w:rFonts w:ascii="Arial" w:eastAsia="Times New Roman" w:hAnsi="Arial" w:cs="Arial"/>
          <w:iCs/>
          <w:sz w:val="20"/>
          <w:szCs w:val="20"/>
          <w:lang w:eastAsia="ru-RU"/>
        </w:rPr>
        <w:t>общеразвивающих</w:t>
      </w:r>
      <w:proofErr w:type="spellEnd"/>
      <w:r w:rsidRPr="00176E4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программ», утвержденными 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76E4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уполномоченного органа (далее – Требования к условиям и порядку)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>, муниципальной услуги потребителям услуг, предъявившим получателю субсидии социальный сертификат.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5. Размер Субсидии, предоставляемый </w:t>
      </w:r>
      <w:proofErr w:type="spellStart"/>
      <w:r w:rsidRPr="00176E4A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му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получателю субсидии </w:t>
      </w:r>
      <w:r w:rsidRPr="00176E4A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Pr="00176E4A">
        <w:rPr>
          <w:rFonts w:ascii="Arial" w:eastAsia="Times New Roman" w:hAnsi="Arial" w:cs="Arial"/>
          <w:i/>
          <w:sz w:val="20"/>
          <w:szCs w:val="20"/>
          <w:lang w:val="en-US" w:eastAsia="ru-RU"/>
        </w:rPr>
        <w:t>Vi</w:t>
      </w:r>
      <w:r w:rsidRPr="00176E4A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bookmarkStart w:id="1" w:name="_Hlk112233153"/>
      <w:r w:rsidRPr="00176E4A">
        <w:rPr>
          <w:rFonts w:ascii="Arial" w:eastAsia="Times New Roman" w:hAnsi="Arial" w:cs="Arial"/>
          <w:sz w:val="20"/>
          <w:szCs w:val="20"/>
          <w:lang w:eastAsia="ru-RU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 w:rsidRPr="00176E4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76E4A" w:rsidRPr="00176E4A" w:rsidRDefault="00176E4A" w:rsidP="00176E4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E4A" w:rsidRPr="00176E4A" w:rsidRDefault="00176E4A" w:rsidP="00176E4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i</m:t>
            </m:r>
          </m:sub>
        </m:sSub>
        <m:r>
          <w:rPr>
            <w:rFonts w:ascii="Cambria Math" w:eastAsia="Times New Roman" w:hAnsi="Arial" w:cs="Arial"/>
            <w:sz w:val="20"/>
            <w:szCs w:val="20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j</m:t>
            </m:r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j</m:t>
                </m:r>
              </m:sub>
            </m:sSub>
            <m:r>
              <w:rPr>
                <w:rFonts w:ascii="Arial" w:eastAsia="Times New Roman" w:hAnsi="Cambria Math" w:cs="Arial"/>
                <w:sz w:val="20"/>
                <w:szCs w:val="20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 xml:space="preserve"> ,</m:t>
            </m:r>
          </m:e>
        </m:nary>
        <m:r>
          <w:rPr>
            <w:rFonts w:ascii="Cambria Math" w:eastAsia="Times New Roman" w:hAnsi="Arial" w:cs="Arial"/>
            <w:sz w:val="20"/>
            <w:szCs w:val="20"/>
            <w:lang w:eastAsia="ru-RU"/>
          </w:rPr>
          <m:t xml:space="preserve"> </m:t>
        </m:r>
      </m:oMath>
      <w:r w:rsidRPr="00176E4A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176E4A" w:rsidRPr="00176E4A" w:rsidRDefault="00176E4A" w:rsidP="00176E4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E4A" w:rsidRPr="00176E4A" w:rsidRDefault="00176E4A" w:rsidP="00176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76E4A">
        <w:rPr>
          <w:rFonts w:ascii="Arial" w:eastAsia="Times New Roman" w:hAnsi="Arial" w:cs="Arial"/>
          <w:sz w:val="20"/>
          <w:szCs w:val="20"/>
          <w:lang w:val="en-US" w:eastAsia="ru-RU"/>
        </w:rPr>
        <w:t>Q</w:t>
      </w:r>
      <w:r w:rsidRPr="00176E4A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> – объем муниципальной услуги, оказанной в соответствии с социальным сертификатом</w:t>
      </w:r>
      <w:r w:rsidRPr="00176E4A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j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му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потребителю услуги;</w:t>
      </w:r>
    </w:p>
    <w:p w:rsidR="00176E4A" w:rsidRPr="00176E4A" w:rsidRDefault="00176E4A" w:rsidP="00176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76E4A"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Pr="00176E4A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</w:t>
      </w:r>
      <w:proofErr w:type="spellEnd"/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  –</w:t>
      </w:r>
      <w:proofErr w:type="gram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2" w:name="_Hlk112233251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социальным сертификатом</w:t>
      </w:r>
      <w:bookmarkEnd w:id="2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утвержденного 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>Уполномоченным органом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76E4A" w:rsidRPr="00176E4A" w:rsidRDefault="00176E4A" w:rsidP="00176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gramStart"/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число</w:t>
      </w:r>
      <w:proofErr w:type="gramEnd"/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потребителей, которым муниципальная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услуга в соответствии с социальным сертификатом оказана </w:t>
      </w:r>
      <w:r w:rsidRPr="00176E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i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 получателем субсидии.</w:t>
      </w:r>
    </w:p>
    <w:p w:rsidR="00176E4A" w:rsidRPr="00176E4A" w:rsidRDefault="00176E4A" w:rsidP="00176E4A">
      <w:pPr>
        <w:widowControl w:val="0"/>
        <w:autoSpaceDE w:val="0"/>
        <w:autoSpaceDN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не позднее 15 декабря текущего финансового года.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>7. </w:t>
      </w:r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Получатель субсидии раз в квартал,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приложением 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br/>
        <w:t>к соглашению (далее - отчет), в порядке, установленном для заключения соглашения,  а также иные документы, представленные по запросу уполномоченного органа в целях подтверждения исполнения соглашений.</w:t>
      </w:r>
      <w:proofErr w:type="gramEnd"/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а(</w:t>
      </w:r>
      <w:proofErr w:type="spellStart"/>
      <w:proofErr w:type="gram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>ов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>) выявленных нарушений.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>Получатель субсидии в течение 3 рабочих дней со дня получения требования устраняет фак</w:t>
      </w:r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т(</w:t>
      </w:r>
      <w:proofErr w:type="spellStart"/>
      <w:proofErr w:type="gram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>ы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>) выявленных нарушений и повторно предоставляет отчет, указанный в пункте 6 настоящего Порядка.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9. Уполномоченный орган осуществляет </w:t>
      </w:r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Органы 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>10. </w:t>
      </w:r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установления факта </w:t>
      </w:r>
      <w:proofErr w:type="spell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недостижения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получателем субсидии результата предоставлении субсидии и (или) нарушения </w:t>
      </w:r>
      <w:r w:rsidRPr="00176E4A">
        <w:rPr>
          <w:rFonts w:ascii="Arial" w:eastAsia="Times New Roman" w:hAnsi="Arial" w:cs="Arial"/>
          <w:iCs/>
          <w:sz w:val="20"/>
          <w:szCs w:val="20"/>
          <w:lang w:eastAsia="ru-RU"/>
        </w:rPr>
        <w:t>Требований к условиям и порядку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, выявленного по результатам проверок, проведенных уполномоченным органом и (или) органами 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финансового контроля, получатель субсидии обязан возвратить субсидию в </w:t>
      </w:r>
      <w:r w:rsidRPr="00176E4A">
        <w:rPr>
          <w:rFonts w:ascii="Arial" w:eastAsia="Times New Roman" w:hAnsi="Arial" w:cs="Arial"/>
          <w:iCs/>
          <w:sz w:val="20"/>
          <w:szCs w:val="20"/>
          <w:lang w:eastAsia="ru-RU"/>
        </w:rPr>
        <w:t>местный бюджет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район в течение 10 календарных дней со дня завершения проверки в размере </w:t>
      </w:r>
      <w:r w:rsidRPr="00176E4A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Pr="00176E4A">
        <w:rPr>
          <w:rFonts w:ascii="Arial" w:eastAsia="Times New Roman" w:hAnsi="Arial" w:cs="Arial"/>
          <w:i/>
          <w:sz w:val="20"/>
          <w:szCs w:val="20"/>
          <w:lang w:val="en-US" w:eastAsia="ru-RU"/>
        </w:rPr>
        <w:t>R</w:t>
      </w:r>
      <w:r w:rsidRPr="00176E4A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>, рассчитанным по следующей формуле:</w:t>
      </w:r>
      <w:proofErr w:type="gramEnd"/>
    </w:p>
    <w:p w:rsidR="00176E4A" w:rsidRPr="00176E4A" w:rsidRDefault="00176E4A" w:rsidP="00176E4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E4A" w:rsidRPr="00176E4A" w:rsidRDefault="00176E4A" w:rsidP="00176E4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val="en-US" w:eastAsia="ru-RU"/>
          </w:rPr>
          <m:t>R</m:t>
        </m:r>
        <m:r>
          <w:rPr>
            <w:rFonts w:ascii="Cambria Math" w:eastAsia="Times New Roman" w:hAnsi="Arial" w:cs="Arial"/>
            <w:sz w:val="20"/>
            <w:szCs w:val="20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j</m:t>
            </m:r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Arial" w:cs="Arial"/>
                        <w:sz w:val="20"/>
                        <w:szCs w:val="20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j</m:t>
                </m:r>
              </m:sub>
            </m:sSub>
            <m:r>
              <w:rPr>
                <w:rFonts w:ascii="Arial" w:eastAsia="Times New Roman" w:hAnsi="Cambria Math" w:cs="Arial"/>
                <w:sz w:val="20"/>
                <w:szCs w:val="20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 xml:space="preserve"> ,</m:t>
            </m:r>
          </m:e>
        </m:nary>
      </m:oMath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где:</w:t>
      </w:r>
    </w:p>
    <w:p w:rsidR="00176E4A" w:rsidRPr="00176E4A" w:rsidRDefault="00176E4A" w:rsidP="00176E4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E4A" w:rsidRPr="00176E4A" w:rsidRDefault="00176E4A" w:rsidP="00176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Arial" w:cs="Arial"/>
                <w:i/>
                <w:sz w:val="20"/>
                <w:szCs w:val="20"/>
                <w:vertAlign w:val="subscript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0"/>
                <w:szCs w:val="20"/>
                <w:vertAlign w:val="subscript"/>
                <w:lang w:val="en-US" w:eastAsia="ru-RU"/>
              </w:rPr>
              <m:t>Q</m:t>
            </m:r>
          </m:e>
        </m:acc>
      </m:oMath>
      <w:r w:rsidRPr="00176E4A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> – </w:t>
      </w:r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объем</w:t>
      </w:r>
      <w:proofErr w:type="gram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Pr="00176E4A">
        <w:rPr>
          <w:rFonts w:ascii="Arial" w:eastAsia="Times New Roman" w:hAnsi="Arial" w:cs="Arial"/>
          <w:iCs/>
          <w:sz w:val="20"/>
          <w:szCs w:val="20"/>
          <w:lang w:eastAsia="ru-RU"/>
        </w:rPr>
        <w:t>Требований к условиям и порядку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6E4A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j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му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потребителю услуги;</w:t>
      </w:r>
    </w:p>
    <w:p w:rsidR="00176E4A" w:rsidRPr="00176E4A" w:rsidRDefault="00176E4A" w:rsidP="00176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76E4A"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Pr="00176E4A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</w:t>
      </w:r>
      <w:proofErr w:type="spellEnd"/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  –</w:t>
      </w:r>
      <w:proofErr w:type="gram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утвержденного 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>Уполномоченным органом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76E4A" w:rsidRPr="00176E4A" w:rsidRDefault="00176E4A" w:rsidP="00176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gramStart"/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число</w:t>
      </w:r>
      <w:proofErr w:type="gramEnd"/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потребителей, которым муниципальная услуга 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социальным сертификатом не 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оказана </w:t>
      </w:r>
      <w:r w:rsidRPr="00176E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i</w:t>
      </w:r>
      <w:r w:rsidRPr="00176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 получателем субсидии.</w:t>
      </w:r>
    </w:p>
    <w:p w:rsidR="00176E4A" w:rsidRPr="00176E4A" w:rsidRDefault="00176E4A" w:rsidP="00176E4A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E4A">
        <w:rPr>
          <w:rFonts w:ascii="Arial" w:eastAsia="Times New Roman" w:hAnsi="Arial" w:cs="Arial"/>
          <w:sz w:val="20"/>
          <w:szCs w:val="20"/>
          <w:lang w:eastAsia="ru-RU"/>
        </w:rPr>
        <w:t>11. </w:t>
      </w:r>
      <w:proofErr w:type="gram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176E4A">
        <w:rPr>
          <w:rFonts w:ascii="Arial" w:eastAsia="Times New Roman" w:hAnsi="Arial" w:cs="Arial"/>
          <w:iCs/>
          <w:sz w:val="20"/>
          <w:szCs w:val="20"/>
          <w:lang w:eastAsia="ru-RU"/>
        </w:rPr>
        <w:t>местный</w:t>
      </w:r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бюджет </w:t>
      </w:r>
      <w:proofErr w:type="spellStart"/>
      <w:r w:rsidRPr="00176E4A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76E4A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в том числе сумму возмещенного потребителю услуг вреда, причиненного его жизни и (или) здоровью,  на основании решения уполномоченного органа, в сроки, определенные условиями соглашения. </w:t>
      </w:r>
      <w:proofErr w:type="gramEnd"/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24A"/>
    <w:multiLevelType w:val="hybridMultilevel"/>
    <w:tmpl w:val="EC2E5CF0"/>
    <w:lvl w:ilvl="0" w:tplc="04F690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E4A"/>
    <w:rsid w:val="00176E4A"/>
    <w:rsid w:val="00824F9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6">
    <w:name w:val="Сетка таблицы86"/>
    <w:basedOn w:val="a1"/>
    <w:next w:val="a3"/>
    <w:uiPriority w:val="39"/>
    <w:rsid w:val="00176E4A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6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1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176E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2023-07-06T08:38:00Z</dcterms:created>
  <dcterms:modified xsi:type="dcterms:W3CDTF">2023-07-06T08:38:00Z</dcterms:modified>
</cp:coreProperties>
</file>