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2" w:rsidRPr="006707E2" w:rsidRDefault="006707E2" w:rsidP="006707E2">
      <w:pPr>
        <w:spacing w:after="0" w:line="240" w:lineRule="auto"/>
        <w:ind w:firstLine="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09575" cy="510540"/>
            <wp:effectExtent l="19050" t="0" r="9525" b="0"/>
            <wp:docPr id="20" name="Рисунок 2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20.09.2023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934-п</w:t>
      </w:r>
    </w:p>
    <w:p w:rsidR="006707E2" w:rsidRPr="006707E2" w:rsidRDefault="006707E2" w:rsidP="006707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О проведении публичных слушаний в целях утверждения актуализированной редакции Правил землепользования и застройки территории муниципального образования </w:t>
      </w:r>
      <w:proofErr w:type="spellStart"/>
      <w:r w:rsidRPr="006707E2">
        <w:rPr>
          <w:rFonts w:ascii="Arial" w:eastAsia="Times New Roman" w:hAnsi="Arial" w:cs="Arial"/>
          <w:sz w:val="26"/>
          <w:szCs w:val="26"/>
          <w:lang w:eastAsia="ru-RU"/>
        </w:rPr>
        <w:t>Говорковского</w:t>
      </w:r>
      <w:proofErr w:type="spellEnd"/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</w:t>
      </w:r>
    </w:p>
    <w:p w:rsidR="006707E2" w:rsidRPr="006707E2" w:rsidRDefault="006707E2" w:rsidP="006707E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 28 Федерального закона от 06.10.2003 г. №131-ФЗ «Об общих принципах организации местного самоуправления в Российской Федерации», ст.ст. 5.1, 31, 33  Градостроительного   кодекса   Российской   Федерации от 29.12.2004 г. № 190-ФЗ, ст.ст. 7, 21, 43, 47  Устава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 и Положением об организации и проведении публичных слушаний в муниципальном образовании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(утв. </w:t>
      </w:r>
      <w:r w:rsidRPr="006707E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 xml:space="preserve">решением </w:t>
      </w:r>
      <w:proofErr w:type="spellStart"/>
      <w:r w:rsidRPr="006707E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Богучанского</w:t>
      </w:r>
      <w:proofErr w:type="spellEnd"/>
      <w:proofErr w:type="gramEnd"/>
      <w:r w:rsidRPr="006707E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 xml:space="preserve"> районного Совета депутатов от 15.03.2018 г. №22/1-166),</w:t>
      </w: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</w:p>
    <w:p w:rsidR="006707E2" w:rsidRPr="006707E2" w:rsidRDefault="006707E2" w:rsidP="006707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6707E2" w:rsidRPr="006707E2" w:rsidRDefault="006707E2" w:rsidP="006707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1. Провести публичные слушания в целях утверждения актуализированной редакции Правил землепользования и застройки муниципального образования </w:t>
      </w:r>
      <w:proofErr w:type="spellStart"/>
      <w:r w:rsidRPr="006707E2">
        <w:rPr>
          <w:rFonts w:ascii="Arial" w:eastAsia="Times New Roman" w:hAnsi="Arial" w:cs="Arial"/>
          <w:sz w:val="26"/>
          <w:szCs w:val="26"/>
          <w:lang w:eastAsia="ru-RU"/>
        </w:rPr>
        <w:t>Говорковского</w:t>
      </w:r>
      <w:proofErr w:type="spellEnd"/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для </w:t>
      </w: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соблюдения прав населения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Говорковского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на благоприятные условия жизнедеятельности, прав и законных интересов правообладателей земельных участков муниципального образования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Говорковского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сельсовета. Р</w:t>
      </w:r>
      <w:r w:rsidRPr="006707E2">
        <w:rPr>
          <w:rFonts w:ascii="Arial" w:eastAsia="Times New Roman" w:hAnsi="Arial" w:cs="Arial"/>
          <w:sz w:val="26"/>
          <w:szCs w:val="26"/>
          <w:lang w:eastAsia="ru-RU"/>
        </w:rPr>
        <w:t>аботы по актуализации проведены Обществом с ограниченной ответственностью «Документы в порядке» на основании муниципального контракта №0119300040020000125-ЭА-01 от 13.10.2020 г.,</w:t>
      </w: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согласно постановлению  администрации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01.09.2020 №896-п «О подготовке проекта актуализации Правил землепользования и застройки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Говорковского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края».</w:t>
      </w:r>
    </w:p>
    <w:p w:rsidR="006707E2" w:rsidRPr="006707E2" w:rsidRDefault="006707E2" w:rsidP="006707E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 xml:space="preserve">Дата открытого заседания 23 октября 2023 года </w:t>
      </w: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в </w:t>
      </w:r>
      <w:r w:rsidRPr="006707E2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15-00 ч</w:t>
      </w: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 (начало регистрации 14-30 ч.) по адресу: </w:t>
      </w:r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Красноярский край, </w:t>
      </w:r>
      <w:proofErr w:type="spellStart"/>
      <w:r w:rsidRPr="006707E2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 район, п. </w:t>
      </w:r>
      <w:proofErr w:type="spellStart"/>
      <w:r w:rsidRPr="006707E2">
        <w:rPr>
          <w:rFonts w:ascii="Arial" w:eastAsia="Times New Roman" w:hAnsi="Arial" w:cs="Arial"/>
          <w:sz w:val="26"/>
          <w:szCs w:val="26"/>
          <w:lang w:eastAsia="ar-SA"/>
        </w:rPr>
        <w:t>Говорково</w:t>
      </w:r>
      <w:proofErr w:type="spellEnd"/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, ул. </w:t>
      </w:r>
      <w:proofErr w:type="gramStart"/>
      <w:r w:rsidRPr="006707E2">
        <w:rPr>
          <w:rFonts w:ascii="Arial" w:eastAsia="Times New Roman" w:hAnsi="Arial" w:cs="Arial"/>
          <w:sz w:val="26"/>
          <w:szCs w:val="26"/>
          <w:lang w:eastAsia="ar-SA"/>
        </w:rPr>
        <w:t>Береговая</w:t>
      </w:r>
      <w:proofErr w:type="gramEnd"/>
      <w:r w:rsidRPr="006707E2">
        <w:rPr>
          <w:rFonts w:ascii="Arial" w:eastAsia="Times New Roman" w:hAnsi="Arial" w:cs="Arial"/>
          <w:sz w:val="26"/>
          <w:szCs w:val="26"/>
          <w:lang w:eastAsia="ar-SA"/>
        </w:rPr>
        <w:t>, д. 15 (здание клуба)</w:t>
      </w: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.</w:t>
      </w:r>
    </w:p>
    <w:p w:rsidR="006707E2" w:rsidRPr="006707E2" w:rsidRDefault="006707E2" w:rsidP="006707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67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организации подготовки и проведения публичных слушаний создать и утвердить состав Комиссии по организации и </w:t>
      </w: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проведению слушаний, согласно приложению к настоящему постановлению.</w:t>
      </w:r>
    </w:p>
    <w:p w:rsidR="006707E2" w:rsidRPr="006707E2" w:rsidRDefault="006707E2" w:rsidP="006707E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Комиссии по организации и проведению публичных слушаний</w:t>
      </w:r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 разместить </w:t>
      </w: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информацию о проведении публичных слушаний, согласно пункту 1 настоящего постановления, а также </w:t>
      </w:r>
      <w:r w:rsidRPr="0067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актуализированную редакцию Правил землепользования и застройки муниципального образования </w:t>
      </w:r>
      <w:proofErr w:type="spellStart"/>
      <w:r w:rsidRPr="0067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7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сельсовета, </w:t>
      </w: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на официальных сайтах муниципального образования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</w:t>
      </w:r>
      <w:hyperlink r:id="rId5" w:history="1">
        <w:r w:rsidRPr="006707E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www</w:t>
        </w:r>
        <w:r w:rsidRPr="006707E2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.</w:t>
        </w:r>
        <w:r w:rsidRPr="006707E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boguchansky</w:t>
        </w:r>
        <w:r w:rsidRPr="006707E2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-</w:t>
        </w:r>
        <w:r w:rsidRPr="006707E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raion</w:t>
        </w:r>
        <w:r w:rsidRPr="006707E2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.</w:t>
        </w:r>
        <w:r w:rsidRPr="006707E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ru</w:t>
        </w:r>
      </w:hyperlink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hyperlink r:id="rId6" w:history="1">
        <w:r w:rsidRPr="006707E2">
          <w:rPr>
            <w:rFonts w:ascii="Arial" w:eastAsia="Times New Roman" w:hAnsi="Arial" w:cs="Arial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https://boguchansky-raion.gosuslugi.ru</w:t>
        </w:r>
      </w:hyperlink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bookmarkStart w:id="0" w:name="_Hlk125110323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 сайте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Говорковского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hyperlink r:id="rId7" w:tgtFrame="_blank" w:history="1">
        <w:r w:rsidRPr="006707E2">
          <w:rPr>
            <w:rFonts w:ascii="Arial" w:eastAsia="Times New Roman" w:hAnsi="Arial" w:cs="Arial"/>
            <w:sz w:val="26"/>
            <w:szCs w:val="26"/>
            <w:u w:val="single"/>
            <w:bdr w:val="none" w:sz="0" w:space="0" w:color="auto" w:frame="1"/>
            <w:shd w:val="clear" w:color="auto" w:fill="F5F5F5"/>
            <w:lang w:eastAsia="ru-RU"/>
          </w:rPr>
          <w:t>http://govorkovo.adm24.ru/</w:t>
        </w:r>
      </w:hyperlink>
      <w:bookmarkEnd w:id="0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в Официальном вестнике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.</w:t>
      </w:r>
      <w:proofErr w:type="gramEnd"/>
    </w:p>
    <w:p w:rsidR="006707E2" w:rsidRPr="006707E2" w:rsidRDefault="006707E2" w:rsidP="006707E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Комиссии по организации и проведению публичных слушаний</w:t>
      </w:r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 со дня опубликования настоящего постановления по 23 октября 2023 года включительно организовать работу общественной приемной для информирования общественности</w:t>
      </w: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публичных слушаний, по адресу: </w:t>
      </w:r>
      <w:bookmarkStart w:id="1" w:name="_Hlk125106079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Говорково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    ул. </w:t>
      </w:r>
      <w:proofErr w:type="gram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Береговая</w:t>
      </w:r>
      <w:proofErr w:type="gram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, д. 15</w:t>
      </w:r>
      <w:bookmarkEnd w:id="1"/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, </w:t>
      </w:r>
      <w:bookmarkStart w:id="2" w:name="_Hlk125106095"/>
      <w:proofErr w:type="spellStart"/>
      <w:r w:rsidRPr="006707E2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: </w:t>
      </w:r>
      <w:hyperlink r:id="rId8" w:history="1">
        <w:r w:rsidRPr="006707E2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govss</w:t>
        </w:r>
        <w:r w:rsidRPr="006707E2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@</w:t>
        </w:r>
        <w:r w:rsidRPr="006707E2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mail</w:t>
        </w:r>
        <w:r w:rsidRPr="006707E2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r w:rsidRPr="006707E2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</w:hyperlink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6707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bogucharch@mail.ru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 </w:t>
      </w:r>
      <w:bookmarkEnd w:id="2"/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Время</w:t>
      </w:r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ч. до 16.00 ч. обед с 13.00 ч. до 14.00 ч.</w:t>
      </w:r>
    </w:p>
    <w:p w:rsidR="006707E2" w:rsidRPr="006707E2" w:rsidRDefault="006707E2" w:rsidP="006707E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5. Контроль за исполнением настоящего постановления возложить на</w:t>
      </w:r>
      <w:proofErr w:type="gramStart"/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ервого заместителя</w:t>
      </w:r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 Главы </w:t>
      </w:r>
      <w:proofErr w:type="spellStart"/>
      <w:r w:rsidRPr="006707E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707E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В.М. Любима.</w:t>
      </w:r>
    </w:p>
    <w:p w:rsidR="006707E2" w:rsidRPr="006707E2" w:rsidRDefault="006707E2" w:rsidP="006707E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ar-SA"/>
        </w:rPr>
        <w:t>6. Постановление вступает в силу со дня, следующего за днем его опубликования.</w:t>
      </w:r>
    </w:p>
    <w:p w:rsidR="006707E2" w:rsidRPr="006707E2" w:rsidRDefault="006707E2" w:rsidP="006707E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 В.М. Любим</w:t>
      </w:r>
    </w:p>
    <w:p w:rsidR="006707E2" w:rsidRPr="006707E2" w:rsidRDefault="006707E2" w:rsidP="006707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6707E2" w:rsidRPr="006707E2" w:rsidRDefault="006707E2" w:rsidP="006707E2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>к постановлению администрации</w:t>
      </w:r>
    </w:p>
    <w:p w:rsidR="006707E2" w:rsidRPr="006707E2" w:rsidRDefault="006707E2" w:rsidP="006707E2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spellStart"/>
      <w:r w:rsidRPr="006707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</w:p>
    <w:p w:rsidR="006707E2" w:rsidRPr="006707E2" w:rsidRDefault="006707E2" w:rsidP="006707E2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от 20.09.2023  № 934-п </w:t>
      </w:r>
    </w:p>
    <w:p w:rsidR="006707E2" w:rsidRPr="006707E2" w:rsidRDefault="006707E2" w:rsidP="006707E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Состав комиссии по организации и проведению публичных слушаний</w:t>
      </w: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целях утверждения актуализированной редакции</w:t>
      </w:r>
    </w:p>
    <w:p w:rsidR="006707E2" w:rsidRPr="006707E2" w:rsidRDefault="006707E2" w:rsidP="006707E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Правил землепользования и застройки муниципального образования </w:t>
      </w:r>
      <w:proofErr w:type="spellStart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>Говорковского</w:t>
      </w:r>
      <w:proofErr w:type="spellEnd"/>
      <w:r w:rsidRPr="006707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</w:t>
      </w:r>
    </w:p>
    <w:p w:rsidR="006707E2" w:rsidRPr="006707E2" w:rsidRDefault="006707E2" w:rsidP="006707E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84"/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5528"/>
      </w:tblGrid>
      <w:tr w:rsidR="006707E2" w:rsidRPr="006707E2" w:rsidTr="00201EB3">
        <w:trPr>
          <w:trHeight w:val="20"/>
        </w:trPr>
        <w:tc>
          <w:tcPr>
            <w:tcW w:w="964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6707E2" w:rsidRPr="006707E2" w:rsidTr="00201EB3">
        <w:trPr>
          <w:trHeight w:val="20"/>
        </w:trPr>
        <w:tc>
          <w:tcPr>
            <w:tcW w:w="4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spellStart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Карвась</w:t>
            </w:r>
            <w:proofErr w:type="spellEnd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Марина Владимировна</w:t>
            </w: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Глава </w:t>
            </w:r>
            <w:proofErr w:type="spellStart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Говорковского</w:t>
            </w:r>
            <w:proofErr w:type="spellEnd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6707E2" w:rsidRPr="006707E2" w:rsidTr="00201EB3">
        <w:trPr>
          <w:trHeight w:val="20"/>
        </w:trPr>
        <w:tc>
          <w:tcPr>
            <w:tcW w:w="9642" w:type="dxa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6707E2" w:rsidRPr="006707E2" w:rsidTr="00201EB3">
        <w:trPr>
          <w:trHeight w:val="20"/>
        </w:trPr>
        <w:tc>
          <w:tcPr>
            <w:tcW w:w="411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Бондаренко вера Николаевна</w:t>
            </w:r>
          </w:p>
        </w:tc>
        <w:tc>
          <w:tcPr>
            <w:tcW w:w="552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Заместитель Главы администрации</w:t>
            </w:r>
          </w:p>
        </w:tc>
      </w:tr>
      <w:tr w:rsidR="006707E2" w:rsidRPr="006707E2" w:rsidTr="00201EB3">
        <w:trPr>
          <w:trHeight w:val="20"/>
        </w:trPr>
        <w:tc>
          <w:tcPr>
            <w:tcW w:w="964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6707E2" w:rsidRPr="006707E2" w:rsidTr="00201EB3">
        <w:trPr>
          <w:trHeight w:val="20"/>
        </w:trPr>
        <w:tc>
          <w:tcPr>
            <w:tcW w:w="4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Карнаухова Галина Александровна</w:t>
            </w: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Депутат </w:t>
            </w:r>
            <w:proofErr w:type="spellStart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Говорковского</w:t>
            </w:r>
            <w:proofErr w:type="spellEnd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6707E2" w:rsidRPr="006707E2" w:rsidTr="00201EB3">
        <w:trPr>
          <w:trHeight w:val="20"/>
        </w:trPr>
        <w:tc>
          <w:tcPr>
            <w:tcW w:w="9642" w:type="dxa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6707E2" w:rsidRPr="006707E2" w:rsidTr="00201EB3">
        <w:trPr>
          <w:trHeight w:val="20"/>
        </w:trPr>
        <w:tc>
          <w:tcPr>
            <w:tcW w:w="4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spellStart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Данилкина</w:t>
            </w:r>
            <w:proofErr w:type="spellEnd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Валентина Ивановна</w:t>
            </w: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Специалист  КГКУ ЦСО</w:t>
            </w:r>
          </w:p>
        </w:tc>
      </w:tr>
      <w:tr w:rsidR="006707E2" w:rsidRPr="006707E2" w:rsidTr="00201EB3">
        <w:trPr>
          <w:trHeight w:val="20"/>
        </w:trPr>
        <w:tc>
          <w:tcPr>
            <w:tcW w:w="4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spellStart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Боева</w:t>
            </w:r>
            <w:proofErr w:type="spellEnd"/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707E2" w:rsidRPr="006707E2" w:rsidRDefault="006707E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707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Заведующая МК ОУ детский сад «Елочка»</w:t>
            </w:r>
          </w:p>
        </w:tc>
      </w:tr>
    </w:tbl>
    <w:p w:rsidR="006707E2" w:rsidRPr="006707E2" w:rsidRDefault="006707E2" w:rsidP="006707E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707E2" w:rsidRPr="006707E2" w:rsidRDefault="006707E2" w:rsidP="006707E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7E2"/>
    <w:rsid w:val="000004A8"/>
    <w:rsid w:val="006707E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s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orkovo.adm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guchansky-raion.gosuslugi.ru/" TargetMode="External"/><Relationship Id="rId5" Type="http://schemas.openxmlformats.org/officeDocument/2006/relationships/hyperlink" Target="http://WWW.boguchansky-raion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2023-10-05T09:46:00Z</dcterms:created>
  <dcterms:modified xsi:type="dcterms:W3CDTF">2023-10-05T09:47:00Z</dcterms:modified>
</cp:coreProperties>
</file>