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DC31" w14:textId="5C33334E" w:rsidR="006105DA" w:rsidRDefault="006105DA" w:rsidP="00AD2CBB">
      <w:pPr>
        <w:spacing w:before="100" w:beforeAutospacing="1"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1970C5E1" w14:textId="20710176" w:rsidR="00AD2CBB" w:rsidRPr="00AD2CBB" w:rsidRDefault="00AD2CBB" w:rsidP="00AD2CBB">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noProof/>
          <w:sz w:val="28"/>
          <w:szCs w:val="28"/>
        </w:rPr>
        <w:drawing>
          <wp:inline distT="0" distB="0" distL="0" distR="0" wp14:anchorId="7A110756" wp14:editId="7A535DBB">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14:paraId="1663FC5E" w14:textId="77777777" w:rsidR="00AD2CBB" w:rsidRPr="00AD2CBB" w:rsidRDefault="00AD2CBB" w:rsidP="00AD2CBB">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АДМИНИСТРАЦИЯ БОГУЧАНСКОГО РАЙОНА</w:t>
      </w:r>
    </w:p>
    <w:p w14:paraId="14D55B66" w14:textId="77777777" w:rsidR="00AD2CBB" w:rsidRPr="00AD2CBB" w:rsidRDefault="00AD2CBB" w:rsidP="00AD2CBB">
      <w:pPr>
        <w:spacing w:before="100" w:beforeAutospacing="1" w:after="0" w:line="240" w:lineRule="auto"/>
        <w:jc w:val="center"/>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ПОСТАНОВЛЕНИЕ</w:t>
      </w:r>
    </w:p>
    <w:p w14:paraId="582002D6" w14:textId="6BC11D43" w:rsidR="00AD2CBB" w:rsidRPr="00AD2CBB" w:rsidRDefault="00AD2CBB" w:rsidP="00AD2CBB">
      <w:pPr>
        <w:spacing w:before="100" w:beforeAutospacing="1" w:after="0" w:line="240" w:lineRule="auto"/>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 xml:space="preserve">           2023                                  </w:t>
      </w:r>
      <w:r w:rsidR="003F6CF6">
        <w:rPr>
          <w:rFonts w:ascii="Times New Roman" w:eastAsia="Times New Roman" w:hAnsi="Times New Roman" w:cs="Times New Roman"/>
          <w:sz w:val="28"/>
          <w:szCs w:val="28"/>
        </w:rPr>
        <w:t xml:space="preserve"> </w:t>
      </w:r>
      <w:r w:rsidRPr="00AD2CBB">
        <w:rPr>
          <w:rFonts w:ascii="Times New Roman" w:eastAsia="Times New Roman" w:hAnsi="Times New Roman" w:cs="Times New Roman"/>
          <w:sz w:val="28"/>
          <w:szCs w:val="28"/>
        </w:rPr>
        <w:t xml:space="preserve">    с. </w:t>
      </w:r>
      <w:proofErr w:type="spellStart"/>
      <w:r w:rsidRPr="00AD2CBB">
        <w:rPr>
          <w:rFonts w:ascii="Times New Roman" w:eastAsia="Times New Roman" w:hAnsi="Times New Roman" w:cs="Times New Roman"/>
          <w:sz w:val="28"/>
          <w:szCs w:val="28"/>
        </w:rPr>
        <w:t>Богучаны</w:t>
      </w:r>
      <w:proofErr w:type="spellEnd"/>
      <w:r w:rsidRPr="00AD2CBB">
        <w:rPr>
          <w:rFonts w:ascii="Times New Roman" w:eastAsia="Times New Roman" w:hAnsi="Times New Roman" w:cs="Times New Roman"/>
          <w:sz w:val="28"/>
          <w:szCs w:val="28"/>
        </w:rPr>
        <w:t xml:space="preserve">                                            №                                  </w:t>
      </w:r>
    </w:p>
    <w:p w14:paraId="5F19C114" w14:textId="223D0FB5" w:rsidR="00AD2CBB" w:rsidRDefault="00AD2CBB" w:rsidP="00AD2CB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en-US"/>
        </w:rPr>
      </w:pPr>
    </w:p>
    <w:p w14:paraId="1B906747" w14:textId="77777777" w:rsidR="00AD2CBB" w:rsidRPr="00AD2CBB" w:rsidRDefault="00AD2CBB" w:rsidP="00AD2CBB">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en-US"/>
        </w:rPr>
      </w:pPr>
    </w:p>
    <w:p w14:paraId="09FBF6F0" w14:textId="676443F1" w:rsidR="00AD2CBB" w:rsidRPr="00AD2CBB" w:rsidRDefault="00AD2CBB" w:rsidP="00AD2CBB">
      <w:pPr>
        <w:pStyle w:val="ConsPlusNormal"/>
        <w:jc w:val="both"/>
        <w:outlineLvl w:val="0"/>
        <w:rPr>
          <w:sz w:val="28"/>
          <w:szCs w:val="28"/>
        </w:rPr>
      </w:pPr>
      <w:r>
        <w:rPr>
          <w:sz w:val="28"/>
          <w:szCs w:val="28"/>
        </w:rPr>
        <w:t xml:space="preserve">Об утверждении </w:t>
      </w:r>
      <w:bookmarkStart w:id="0" w:name="_Hlk132184175"/>
      <w:r>
        <w:rPr>
          <w:sz w:val="28"/>
          <w:szCs w:val="28"/>
        </w:rPr>
        <w:t>а</w:t>
      </w:r>
      <w:r w:rsidRPr="00AD2CBB">
        <w:rPr>
          <w:sz w:val="28"/>
          <w:szCs w:val="28"/>
        </w:rPr>
        <w:t>дминистративн</w:t>
      </w:r>
      <w:r>
        <w:rPr>
          <w:sz w:val="28"/>
          <w:szCs w:val="28"/>
        </w:rPr>
        <w:t>ого</w:t>
      </w:r>
      <w:r w:rsidRPr="00AD2CBB">
        <w:rPr>
          <w:sz w:val="28"/>
          <w:szCs w:val="28"/>
        </w:rPr>
        <w:t xml:space="preserve"> регламент</w:t>
      </w:r>
      <w:r>
        <w:rPr>
          <w:sz w:val="28"/>
          <w:szCs w:val="28"/>
        </w:rPr>
        <w:t xml:space="preserve">а </w:t>
      </w:r>
      <w:r w:rsidRPr="00AD2CBB">
        <w:rPr>
          <w:sz w:val="28"/>
          <w:szCs w:val="28"/>
        </w:rPr>
        <w:t>предоставления муниципальной услуги</w:t>
      </w:r>
      <w:r>
        <w:rPr>
          <w:sz w:val="28"/>
          <w:szCs w:val="28"/>
        </w:rPr>
        <w:t xml:space="preserve"> </w:t>
      </w:r>
      <w:r w:rsidRPr="00AD2CBB">
        <w:rPr>
          <w:sz w:val="28"/>
          <w:szCs w:val="28"/>
        </w:rPr>
        <w:t>«Утверждение схемы расположения земельного участка</w:t>
      </w:r>
      <w:r>
        <w:rPr>
          <w:sz w:val="28"/>
          <w:szCs w:val="28"/>
        </w:rPr>
        <w:t xml:space="preserve"> </w:t>
      </w:r>
      <w:r w:rsidRPr="00AD2CBB">
        <w:rPr>
          <w:sz w:val="28"/>
          <w:szCs w:val="28"/>
        </w:rPr>
        <w:t>или земельных участков на кадастровом плане территории» на территории Богучанского района Красноярского края</w:t>
      </w:r>
    </w:p>
    <w:bookmarkEnd w:id="0"/>
    <w:p w14:paraId="33029152" w14:textId="77777777" w:rsidR="00AD2CBB" w:rsidRDefault="00AD2CBB" w:rsidP="00AD2CBB">
      <w:pPr>
        <w:spacing w:after="0" w:line="240" w:lineRule="auto"/>
        <w:jc w:val="both"/>
        <w:rPr>
          <w:rFonts w:ascii="Times New Roman" w:eastAsia="Times New Roman" w:hAnsi="Times New Roman" w:cs="Times New Roman"/>
          <w:sz w:val="28"/>
          <w:szCs w:val="28"/>
        </w:rPr>
      </w:pPr>
    </w:p>
    <w:p w14:paraId="4D75BA16" w14:textId="77777777" w:rsidR="00AD2CBB" w:rsidRDefault="00AD2CBB" w:rsidP="00AD2CBB">
      <w:pPr>
        <w:spacing w:after="0" w:line="240" w:lineRule="auto"/>
        <w:ind w:firstLine="709"/>
        <w:jc w:val="both"/>
        <w:rPr>
          <w:rFonts w:ascii="Times New Roman" w:eastAsia="Times New Roman" w:hAnsi="Times New Roman" w:cs="Times New Roman"/>
          <w:sz w:val="28"/>
          <w:szCs w:val="28"/>
        </w:rPr>
      </w:pPr>
    </w:p>
    <w:p w14:paraId="74529D29" w14:textId="6994BA8A" w:rsidR="00325C54" w:rsidRDefault="00582E3C" w:rsidP="00AD2CBB">
      <w:pPr>
        <w:spacing w:after="0" w:line="240" w:lineRule="auto"/>
        <w:ind w:firstLine="709"/>
        <w:jc w:val="both"/>
        <w:rPr>
          <w:rFonts w:ascii="Times New Roman" w:hAnsi="Times New Roman" w:cs="Times New Roman"/>
          <w:bCs/>
          <w:sz w:val="28"/>
          <w:szCs w:val="28"/>
        </w:rPr>
      </w:pPr>
      <w:r w:rsidRPr="003F6CF6">
        <w:rPr>
          <w:rFonts w:ascii="Times New Roman" w:eastAsia="Times New Roman" w:hAnsi="Times New Roman" w:cs="Times New Roman"/>
          <w:sz w:val="28"/>
          <w:szCs w:val="28"/>
        </w:rPr>
        <w:t xml:space="preserve">В целях </w:t>
      </w:r>
      <w:r w:rsidR="00AD2CBB" w:rsidRPr="003F6CF6">
        <w:rPr>
          <w:rFonts w:ascii="Times New Roman" w:eastAsia="Times New Roman" w:hAnsi="Times New Roman" w:cs="Times New Roman"/>
          <w:sz w:val="28"/>
          <w:szCs w:val="28"/>
        </w:rPr>
        <w:t xml:space="preserve"> реализации положений </w:t>
      </w:r>
      <w:r w:rsidRPr="003F6CF6">
        <w:rPr>
          <w:rFonts w:ascii="Times New Roman" w:eastAsia="Times New Roman" w:hAnsi="Times New Roman" w:cs="Times New Roman"/>
          <w:sz w:val="28"/>
          <w:szCs w:val="28"/>
        </w:rPr>
        <w:t>Федеральн</w:t>
      </w:r>
      <w:r w:rsidR="00AD2CBB" w:rsidRPr="003F6CF6">
        <w:rPr>
          <w:rFonts w:ascii="Times New Roman" w:eastAsia="Times New Roman" w:hAnsi="Times New Roman" w:cs="Times New Roman"/>
          <w:sz w:val="28"/>
          <w:szCs w:val="28"/>
        </w:rPr>
        <w:t>ого</w:t>
      </w:r>
      <w:r w:rsidRPr="003F6CF6">
        <w:rPr>
          <w:rFonts w:ascii="Times New Roman" w:eastAsia="Times New Roman" w:hAnsi="Times New Roman" w:cs="Times New Roman"/>
          <w:sz w:val="28"/>
          <w:szCs w:val="28"/>
        </w:rPr>
        <w:t xml:space="preserve"> закон</w:t>
      </w:r>
      <w:r w:rsidR="00AD2CBB" w:rsidRPr="003F6CF6">
        <w:rPr>
          <w:rFonts w:ascii="Times New Roman" w:eastAsia="Times New Roman" w:hAnsi="Times New Roman" w:cs="Times New Roman"/>
          <w:sz w:val="28"/>
          <w:szCs w:val="28"/>
        </w:rPr>
        <w:t>а</w:t>
      </w:r>
      <w:r w:rsidRPr="003F6CF6">
        <w:rPr>
          <w:rFonts w:ascii="Times New Roman" w:eastAsia="Times New Roman" w:hAnsi="Times New Roman" w:cs="Times New Roman"/>
          <w:sz w:val="28"/>
          <w:szCs w:val="28"/>
        </w:rPr>
        <w:t> </w:t>
      </w:r>
      <w:hyperlink r:id="rId7" w:tgtFrame="_blank" w:history="1">
        <w:r w:rsidRPr="003F6CF6">
          <w:rPr>
            <w:rFonts w:ascii="Times New Roman" w:eastAsia="Times New Roman" w:hAnsi="Times New Roman" w:cs="Times New Roman"/>
            <w:sz w:val="28"/>
            <w:szCs w:val="28"/>
          </w:rPr>
          <w:t xml:space="preserve">от 06.10.2003 </w:t>
        </w:r>
        <w:r w:rsidR="003F6CF6">
          <w:rPr>
            <w:rFonts w:ascii="Times New Roman" w:eastAsia="Times New Roman" w:hAnsi="Times New Roman" w:cs="Times New Roman"/>
            <w:sz w:val="28"/>
            <w:szCs w:val="28"/>
          </w:rPr>
          <w:t xml:space="preserve"> </w:t>
        </w:r>
        <w:r w:rsidRPr="003F6CF6">
          <w:rPr>
            <w:rFonts w:ascii="Times New Roman" w:eastAsia="Times New Roman" w:hAnsi="Times New Roman" w:cs="Times New Roman"/>
            <w:sz w:val="28"/>
            <w:szCs w:val="28"/>
          </w:rPr>
          <w:t>№ 131-ФЗ</w:t>
        </w:r>
      </w:hyperlink>
      <w:r w:rsidRPr="00AD2CBB">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Федеральн</w:t>
      </w:r>
      <w:r w:rsidR="00AD2CBB">
        <w:rPr>
          <w:rFonts w:ascii="Times New Roman" w:eastAsia="Times New Roman" w:hAnsi="Times New Roman" w:cs="Times New Roman"/>
          <w:sz w:val="28"/>
          <w:szCs w:val="28"/>
        </w:rPr>
        <w:t>ого</w:t>
      </w:r>
      <w:r w:rsidRPr="00AD2CBB">
        <w:rPr>
          <w:rFonts w:ascii="Times New Roman" w:eastAsia="Times New Roman" w:hAnsi="Times New Roman" w:cs="Times New Roman"/>
          <w:sz w:val="28"/>
          <w:szCs w:val="28"/>
        </w:rPr>
        <w:t xml:space="preserve"> закон</w:t>
      </w:r>
      <w:r w:rsidR="00AD2CBB">
        <w:rPr>
          <w:rFonts w:ascii="Times New Roman" w:eastAsia="Times New Roman" w:hAnsi="Times New Roman" w:cs="Times New Roman"/>
          <w:sz w:val="28"/>
          <w:szCs w:val="28"/>
        </w:rPr>
        <w:t>а</w:t>
      </w:r>
      <w:r w:rsidRPr="00AD2CBB">
        <w:rPr>
          <w:rFonts w:ascii="Times New Roman" w:eastAsia="Times New Roman" w:hAnsi="Times New Roman" w:cs="Times New Roman"/>
          <w:sz w:val="28"/>
          <w:szCs w:val="28"/>
        </w:rPr>
        <w:t> </w:t>
      </w:r>
      <w:hyperlink r:id="rId8" w:tgtFrame="_blank" w:history="1">
        <w:r w:rsidRPr="00AD2CBB">
          <w:rPr>
            <w:rFonts w:ascii="Times New Roman" w:eastAsia="Times New Roman" w:hAnsi="Times New Roman" w:cs="Times New Roman"/>
            <w:sz w:val="28"/>
            <w:szCs w:val="28"/>
          </w:rPr>
          <w:t>от 27.07.2010 № 210-ФЗ</w:t>
        </w:r>
      </w:hyperlink>
      <w:r w:rsidRPr="00AD2CBB">
        <w:rPr>
          <w:rFonts w:ascii="Times New Roman" w:eastAsia="Times New Roman" w:hAnsi="Times New Roman" w:cs="Times New Roman"/>
          <w:sz w:val="28"/>
          <w:szCs w:val="28"/>
        </w:rPr>
        <w:t> «Об организации предоставления государственных и муниципальных услуг», постановлени</w:t>
      </w:r>
      <w:r w:rsidR="00AD2CBB">
        <w:rPr>
          <w:rFonts w:ascii="Times New Roman" w:eastAsia="Times New Roman" w:hAnsi="Times New Roman" w:cs="Times New Roman"/>
          <w:sz w:val="28"/>
          <w:szCs w:val="28"/>
        </w:rPr>
        <w:t>я</w:t>
      </w:r>
      <w:r w:rsidRPr="00AD2CBB">
        <w:rPr>
          <w:rFonts w:ascii="Times New Roman" w:eastAsia="Times New Roman" w:hAnsi="Times New Roman" w:cs="Times New Roman"/>
          <w:sz w:val="28"/>
          <w:szCs w:val="28"/>
        </w:rPr>
        <w:t xml:space="preserve"> Правительства Российской Федерации </w:t>
      </w:r>
      <w:hyperlink r:id="rId9" w:tgtFrame="_blank" w:history="1">
        <w:r w:rsidRPr="00AD2CBB">
          <w:rPr>
            <w:rFonts w:ascii="Times New Roman" w:eastAsia="Times New Roman" w:hAnsi="Times New Roman" w:cs="Times New Roman"/>
            <w:sz w:val="28"/>
            <w:szCs w:val="28"/>
          </w:rPr>
          <w:t>от 20.07.2021 № 1228</w:t>
        </w:r>
      </w:hyperlink>
      <w:r w:rsidRPr="00AD2CBB">
        <w:rPr>
          <w:rFonts w:ascii="Times New Roman" w:eastAsia="Times New Roman" w:hAnsi="Times New Roman" w:cs="Times New Roman"/>
          <w:sz w:val="28"/>
          <w:szCs w:val="28"/>
        </w:rPr>
        <w:t xml:space="preserve">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w:t>
      </w:r>
      <w:r w:rsidR="00325C54">
        <w:rPr>
          <w:rFonts w:ascii="Times New Roman" w:eastAsia="Times New Roman" w:hAnsi="Times New Roman" w:cs="Times New Roman"/>
          <w:sz w:val="28"/>
          <w:szCs w:val="28"/>
        </w:rPr>
        <w:t>Р</w:t>
      </w:r>
      <w:r w:rsidRPr="00AD2CBB">
        <w:rPr>
          <w:rFonts w:ascii="Times New Roman" w:eastAsia="Times New Roman" w:hAnsi="Times New Roman" w:cs="Times New Roman"/>
          <w:sz w:val="28"/>
          <w:szCs w:val="28"/>
        </w:rPr>
        <w:t xml:space="preserve">оссийской Федерации и признании утратившими некоторых актов и отдельных положений актов Правительства Российской Федерации», </w:t>
      </w:r>
      <w:r w:rsidRPr="000B027F">
        <w:rPr>
          <w:rFonts w:ascii="Times New Roman" w:eastAsia="Times New Roman" w:hAnsi="Times New Roman" w:cs="Times New Roman"/>
          <w:spacing w:val="-4"/>
          <w:sz w:val="28"/>
          <w:szCs w:val="28"/>
        </w:rPr>
        <w:t>распоряжени</w:t>
      </w:r>
      <w:r w:rsidR="00AD2CBB" w:rsidRPr="000B027F">
        <w:rPr>
          <w:rFonts w:ascii="Times New Roman" w:eastAsia="Times New Roman" w:hAnsi="Times New Roman" w:cs="Times New Roman"/>
          <w:spacing w:val="-4"/>
          <w:sz w:val="28"/>
          <w:szCs w:val="28"/>
        </w:rPr>
        <w:t>я</w:t>
      </w:r>
      <w:r w:rsidRPr="000B027F">
        <w:rPr>
          <w:rFonts w:ascii="Times New Roman" w:eastAsia="Times New Roman" w:hAnsi="Times New Roman" w:cs="Times New Roman"/>
          <w:spacing w:val="-4"/>
          <w:sz w:val="28"/>
          <w:szCs w:val="28"/>
        </w:rPr>
        <w:t xml:space="preserve"> Правительства Российской Федерации </w:t>
      </w:r>
      <w:hyperlink r:id="rId10" w:tgtFrame="_blank" w:history="1">
        <w:r w:rsidRPr="000B027F">
          <w:rPr>
            <w:rFonts w:ascii="Times New Roman" w:eastAsia="Times New Roman" w:hAnsi="Times New Roman" w:cs="Times New Roman"/>
            <w:spacing w:val="-4"/>
            <w:sz w:val="28"/>
            <w:szCs w:val="28"/>
          </w:rPr>
          <w:t>от 17.12.2009 № 1993-р</w:t>
        </w:r>
      </w:hyperlink>
      <w:r w:rsidRPr="00AD2CBB">
        <w:rPr>
          <w:rFonts w:ascii="Times New Roman" w:eastAsia="Times New Roman" w:hAnsi="Times New Roman" w:cs="Times New Roman"/>
          <w:sz w:val="28"/>
          <w:szCs w:val="28"/>
        </w:rPr>
        <w:t> «Об утверждении сводного перечня первоочередных государственных и муниципальных услуг в электронном виде», </w:t>
      </w:r>
      <w:bookmarkStart w:id="1" w:name="_Hlk125989135"/>
      <w:r w:rsidR="00AD2CBB" w:rsidRPr="00AD2CBB">
        <w:rPr>
          <w:rFonts w:ascii="Times New Roman" w:eastAsia="Times New Roman" w:hAnsi="Times New Roman" w:cs="Times New Roman"/>
          <w:sz w:val="28"/>
          <w:szCs w:val="28"/>
        </w:rPr>
        <w:t>постановления администрации Богучанского района от 19.11.2010 г. №1665-п «</w:t>
      </w:r>
      <w:bookmarkStart w:id="2" w:name="_Hlk125962864"/>
      <w:r w:rsidR="00AD2CBB" w:rsidRPr="00AD2CBB">
        <w:rPr>
          <w:rFonts w:ascii="Times New Roman" w:eastAsia="Times New Roman" w:hAnsi="Times New Roman" w:cs="Times New Roman"/>
          <w:sz w:val="28"/>
          <w:szCs w:val="28"/>
        </w:rPr>
        <w:t>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bookmarkEnd w:id="1"/>
      <w:bookmarkEnd w:id="2"/>
      <w:r w:rsidR="00AD2CBB">
        <w:rPr>
          <w:rFonts w:ascii="Times New Roman" w:eastAsia="Times New Roman" w:hAnsi="Times New Roman" w:cs="Times New Roman"/>
          <w:sz w:val="28"/>
          <w:szCs w:val="28"/>
        </w:rPr>
        <w:t xml:space="preserve">, </w:t>
      </w:r>
      <w:r w:rsidR="00AD2CBB" w:rsidRPr="00AD2CBB">
        <w:rPr>
          <w:rFonts w:ascii="Times New Roman" w:hAnsi="Times New Roman" w:cs="Times New Roman"/>
          <w:bCs/>
          <w:sz w:val="28"/>
          <w:szCs w:val="28"/>
        </w:rPr>
        <w:t xml:space="preserve">руководствуясь ст. 7, 43, 47 Устава Богучанского района Красноярского края </w:t>
      </w:r>
    </w:p>
    <w:p w14:paraId="12479560" w14:textId="5D572C7D" w:rsidR="00AD2CBB" w:rsidRPr="00AD2CBB" w:rsidRDefault="00AD2CBB" w:rsidP="00AD2CBB">
      <w:pPr>
        <w:spacing w:after="0" w:line="240" w:lineRule="auto"/>
        <w:ind w:firstLine="709"/>
        <w:jc w:val="both"/>
        <w:rPr>
          <w:rFonts w:ascii="Times New Roman" w:hAnsi="Times New Roman" w:cs="Times New Roman"/>
          <w:bCs/>
          <w:sz w:val="28"/>
          <w:szCs w:val="28"/>
        </w:rPr>
      </w:pPr>
      <w:r w:rsidRPr="00AD2CBB">
        <w:rPr>
          <w:rFonts w:ascii="Times New Roman" w:hAnsi="Times New Roman" w:cs="Times New Roman"/>
          <w:bCs/>
          <w:sz w:val="28"/>
          <w:szCs w:val="28"/>
        </w:rPr>
        <w:t xml:space="preserve">ПОСТАНОВЛЯЮ: </w:t>
      </w:r>
    </w:p>
    <w:p w14:paraId="5F3A3567" w14:textId="243EBEF6" w:rsidR="00AD2CBB" w:rsidRPr="00AD2CBB" w:rsidRDefault="00AD2CBB" w:rsidP="00AB1C8D">
      <w:pPr>
        <w:pStyle w:val="ConsPlusNormal"/>
        <w:tabs>
          <w:tab w:val="left" w:pos="1134"/>
        </w:tabs>
        <w:ind w:firstLine="709"/>
        <w:jc w:val="both"/>
        <w:outlineLvl w:val="0"/>
        <w:rPr>
          <w:rFonts w:eastAsia="Times New Roman"/>
          <w:sz w:val="28"/>
          <w:szCs w:val="28"/>
        </w:rPr>
      </w:pPr>
      <w:r w:rsidRPr="00AD2CBB">
        <w:rPr>
          <w:rFonts w:eastAsia="Times New Roman"/>
          <w:sz w:val="28"/>
          <w:szCs w:val="28"/>
        </w:rPr>
        <w:t>1. Утвердить</w:t>
      </w:r>
      <w:r w:rsidR="00325C54" w:rsidRPr="00325C54">
        <w:rPr>
          <w:sz w:val="28"/>
          <w:szCs w:val="28"/>
        </w:rPr>
        <w:t xml:space="preserve"> </w:t>
      </w:r>
      <w:r w:rsidR="00325C54">
        <w:rPr>
          <w:sz w:val="28"/>
          <w:szCs w:val="28"/>
        </w:rPr>
        <w:t>а</w:t>
      </w:r>
      <w:r w:rsidR="00325C54" w:rsidRPr="00AD2CBB">
        <w:rPr>
          <w:sz w:val="28"/>
          <w:szCs w:val="28"/>
        </w:rPr>
        <w:t>дминистративн</w:t>
      </w:r>
      <w:r w:rsidR="00325C54">
        <w:rPr>
          <w:sz w:val="28"/>
          <w:szCs w:val="28"/>
        </w:rPr>
        <w:t>ый</w:t>
      </w:r>
      <w:r w:rsidR="00325C54" w:rsidRPr="00AD2CBB">
        <w:rPr>
          <w:sz w:val="28"/>
          <w:szCs w:val="28"/>
        </w:rPr>
        <w:t xml:space="preserve"> регламент</w:t>
      </w:r>
      <w:r w:rsidR="00325C54">
        <w:rPr>
          <w:sz w:val="28"/>
          <w:szCs w:val="28"/>
        </w:rPr>
        <w:t xml:space="preserve"> </w:t>
      </w:r>
      <w:r w:rsidR="00325C54" w:rsidRPr="00AD2CBB">
        <w:rPr>
          <w:sz w:val="28"/>
          <w:szCs w:val="28"/>
        </w:rPr>
        <w:t>предоставления муниципальной услуги</w:t>
      </w:r>
      <w:r w:rsidR="00325C54">
        <w:rPr>
          <w:sz w:val="28"/>
          <w:szCs w:val="28"/>
        </w:rPr>
        <w:t xml:space="preserve"> </w:t>
      </w:r>
      <w:r w:rsidR="00325C54" w:rsidRPr="00AD2CBB">
        <w:rPr>
          <w:sz w:val="28"/>
          <w:szCs w:val="28"/>
        </w:rPr>
        <w:t>«Утверждение схемы расположения земельного участка</w:t>
      </w:r>
      <w:r w:rsidR="00325C54">
        <w:rPr>
          <w:sz w:val="28"/>
          <w:szCs w:val="28"/>
        </w:rPr>
        <w:t xml:space="preserve"> </w:t>
      </w:r>
      <w:r w:rsidR="00325C54" w:rsidRPr="00AD2CBB">
        <w:rPr>
          <w:sz w:val="28"/>
          <w:szCs w:val="28"/>
        </w:rPr>
        <w:t>или земельных участков на кадастровом плане территории» на территории Богучанского района Красноярского края</w:t>
      </w:r>
      <w:r w:rsidRPr="00AD2CBB">
        <w:rPr>
          <w:rFonts w:eastAsia="Times New Roman"/>
          <w:sz w:val="28"/>
          <w:szCs w:val="28"/>
        </w:rPr>
        <w:t>, согласно приложению.</w:t>
      </w:r>
    </w:p>
    <w:p w14:paraId="39D3B54F" w14:textId="77777777" w:rsidR="00AB1C8D" w:rsidRDefault="00AD2CBB" w:rsidP="00AB1C8D">
      <w:pPr>
        <w:tabs>
          <w:tab w:val="left" w:pos="1134"/>
        </w:tabs>
        <w:spacing w:after="0" w:line="240" w:lineRule="auto"/>
        <w:ind w:right="49"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2. Признать утратившим силу</w:t>
      </w:r>
      <w:r w:rsidR="00AB1C8D">
        <w:rPr>
          <w:rFonts w:ascii="Times New Roman" w:eastAsia="Times New Roman" w:hAnsi="Times New Roman" w:cs="Times New Roman"/>
          <w:sz w:val="28"/>
          <w:szCs w:val="28"/>
        </w:rPr>
        <w:t>:</w:t>
      </w:r>
    </w:p>
    <w:p w14:paraId="571F8CBB" w14:textId="73839040" w:rsidR="00AD2CBB" w:rsidRDefault="00AB1C8D" w:rsidP="00AB1C8D">
      <w:pPr>
        <w:tabs>
          <w:tab w:val="left" w:pos="1134"/>
        </w:tabs>
        <w:spacing w:after="0" w:line="240" w:lineRule="auto"/>
        <w:ind w:right="49" w:firstLine="709"/>
        <w:jc w:val="both"/>
        <w:rPr>
          <w:rFonts w:ascii="Times New Roman" w:eastAsia="Times New Roman" w:hAnsi="Times New Roman" w:cs="Times New Roman"/>
          <w:sz w:val="28"/>
          <w:szCs w:val="28"/>
        </w:rPr>
      </w:pPr>
      <w:r w:rsidRPr="000B027F">
        <w:rPr>
          <w:rFonts w:ascii="Times New Roman" w:eastAsia="Times New Roman" w:hAnsi="Times New Roman" w:cs="Times New Roman"/>
          <w:spacing w:val="-4"/>
          <w:sz w:val="28"/>
          <w:szCs w:val="28"/>
        </w:rPr>
        <w:t>-</w:t>
      </w:r>
      <w:r w:rsidR="00AD2CBB" w:rsidRPr="00AD2CBB">
        <w:rPr>
          <w:rFonts w:ascii="Times New Roman" w:eastAsia="Times New Roman" w:hAnsi="Times New Roman" w:cs="Times New Roman"/>
          <w:spacing w:val="-4"/>
          <w:sz w:val="28"/>
          <w:szCs w:val="28"/>
        </w:rPr>
        <w:t xml:space="preserve"> </w:t>
      </w:r>
      <w:bookmarkStart w:id="3" w:name="_Hlk132184590"/>
      <w:r w:rsidR="00AD2CBB" w:rsidRPr="00AD2CBB">
        <w:rPr>
          <w:rFonts w:ascii="Times New Roman" w:eastAsia="Times New Roman" w:hAnsi="Times New Roman" w:cs="Times New Roman"/>
          <w:spacing w:val="-4"/>
          <w:sz w:val="28"/>
          <w:szCs w:val="28"/>
        </w:rPr>
        <w:t>постановление администрации Богучанского района от</w:t>
      </w:r>
      <w:r w:rsidR="00AD2CBB" w:rsidRPr="000B027F">
        <w:rPr>
          <w:rFonts w:ascii="Times New Roman" w:eastAsia="Times New Roman" w:hAnsi="Times New Roman" w:cs="Times New Roman"/>
          <w:spacing w:val="-4"/>
          <w:sz w:val="28"/>
          <w:szCs w:val="28"/>
        </w:rPr>
        <w:t xml:space="preserve"> </w:t>
      </w:r>
      <w:bookmarkEnd w:id="3"/>
      <w:r w:rsidR="00325C54" w:rsidRPr="000B027F">
        <w:rPr>
          <w:rFonts w:ascii="Times New Roman" w:eastAsia="Times New Roman" w:hAnsi="Times New Roman" w:cs="Times New Roman"/>
          <w:spacing w:val="-4"/>
          <w:sz w:val="28"/>
          <w:szCs w:val="28"/>
        </w:rPr>
        <w:t>06.02.2017 №100-п</w:t>
      </w:r>
      <w:r w:rsidR="00325C54" w:rsidRPr="000B027F">
        <w:rPr>
          <w:rFonts w:ascii="Times New Roman" w:hAnsi="Times New Roman" w:cs="Times New Roman"/>
          <w:spacing w:val="-4"/>
          <w:sz w:val="28"/>
          <w:szCs w:val="28"/>
        </w:rPr>
        <w:t xml:space="preserve"> </w:t>
      </w:r>
      <w:r w:rsidR="00325C54" w:rsidRPr="00325C54">
        <w:rPr>
          <w:rFonts w:ascii="Times New Roman" w:hAnsi="Times New Roman" w:cs="Times New Roman"/>
          <w:sz w:val="28"/>
          <w:szCs w:val="28"/>
        </w:rPr>
        <w:t>«Об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00325C54" w:rsidRPr="00325C54">
        <w:rPr>
          <w:rFonts w:ascii="Times New Roman" w:hAnsi="Times New Roman" w:cs="Times New Roman"/>
          <w:bCs/>
          <w:sz w:val="28"/>
          <w:szCs w:val="28"/>
        </w:rPr>
        <w:t>»</w:t>
      </w:r>
      <w:r>
        <w:rPr>
          <w:rFonts w:ascii="Times New Roman" w:eastAsia="Times New Roman" w:hAnsi="Times New Roman" w:cs="Times New Roman"/>
          <w:sz w:val="28"/>
          <w:szCs w:val="28"/>
        </w:rPr>
        <w:t>;</w:t>
      </w:r>
    </w:p>
    <w:p w14:paraId="1941E7E8" w14:textId="128A4910" w:rsidR="00AB1C8D" w:rsidRPr="00AD2CBB" w:rsidRDefault="00AB1C8D" w:rsidP="00AB1C8D">
      <w:pPr>
        <w:shd w:val="clear" w:color="auto" w:fill="FFFFFF"/>
        <w:spacing w:after="0" w:line="240" w:lineRule="auto"/>
        <w:ind w:left="23" w:right="-17" w:firstLine="686"/>
        <w:jc w:val="both"/>
        <w:rPr>
          <w:rFonts w:ascii="Times New Roman" w:eastAsia="Times New Roman" w:hAnsi="Times New Roman" w:cs="Times New Roman"/>
          <w:sz w:val="28"/>
          <w:szCs w:val="28"/>
        </w:rPr>
      </w:pPr>
      <w:r w:rsidRPr="00AB1C8D">
        <w:rPr>
          <w:rFonts w:ascii="Times New Roman" w:eastAsia="Times New Roman" w:hAnsi="Times New Roman" w:cs="Times New Roman"/>
          <w:sz w:val="28"/>
          <w:szCs w:val="28"/>
        </w:rPr>
        <w:lastRenderedPageBreak/>
        <w:t xml:space="preserve">- </w:t>
      </w:r>
      <w:r w:rsidRPr="00AD2CBB">
        <w:rPr>
          <w:rFonts w:ascii="Times New Roman" w:eastAsia="Times New Roman" w:hAnsi="Times New Roman" w:cs="Times New Roman"/>
          <w:sz w:val="28"/>
          <w:szCs w:val="28"/>
        </w:rPr>
        <w:t>постановление администрации Богучанского района от</w:t>
      </w:r>
      <w:r w:rsidRPr="00AB1C8D">
        <w:rPr>
          <w:rFonts w:ascii="Times New Roman" w:eastAsia="Times New Roman" w:hAnsi="Times New Roman" w:cs="Times New Roman"/>
          <w:sz w:val="28"/>
          <w:szCs w:val="28"/>
        </w:rPr>
        <w:t xml:space="preserve"> 21.12.2018 №1370-п «</w:t>
      </w:r>
      <w:r w:rsidRPr="00AB1C8D">
        <w:rPr>
          <w:rFonts w:ascii="Times New Roman" w:hAnsi="Times New Roman" w:cs="Times New Roman"/>
          <w:sz w:val="28"/>
          <w:szCs w:val="28"/>
        </w:rPr>
        <w:t>О внесении изменений в приложение к постановлению администрации Богучанского района от 06.02.2017 № 100-п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r w:rsidRPr="00AB1C8D">
        <w:rPr>
          <w:rFonts w:ascii="Times New Roman" w:hAnsi="Times New Roman" w:cs="Times New Roman"/>
          <w:bCs/>
          <w:sz w:val="28"/>
          <w:szCs w:val="28"/>
        </w:rPr>
        <w:t>»</w:t>
      </w:r>
      <w:r>
        <w:rPr>
          <w:rFonts w:ascii="Times New Roman" w:hAnsi="Times New Roman" w:cs="Times New Roman"/>
          <w:bCs/>
          <w:sz w:val="28"/>
          <w:szCs w:val="28"/>
        </w:rPr>
        <w:t>.</w:t>
      </w:r>
    </w:p>
    <w:p w14:paraId="7066B361" w14:textId="77777777" w:rsidR="00AD2CBB" w:rsidRPr="00AD2CBB" w:rsidRDefault="00AD2CBB" w:rsidP="00AB1C8D">
      <w:pPr>
        <w:tabs>
          <w:tab w:val="left" w:pos="1134"/>
        </w:tabs>
        <w:spacing w:after="0" w:line="240" w:lineRule="auto"/>
        <w:ind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 xml:space="preserve">3. </w:t>
      </w:r>
      <w:r w:rsidRPr="00AD2CBB">
        <w:rPr>
          <w:rFonts w:ascii="Times New Roman" w:eastAsia="Times New Roman" w:hAnsi="Times New Roman" w:cs="Times New Roman"/>
          <w:bCs/>
          <w:sz w:val="28"/>
          <w:szCs w:val="28"/>
        </w:rPr>
        <w:t>Опубликовать настоящее постановление на официальном сайте муниципального образования Богучанский район в сети «Интернет».</w:t>
      </w:r>
    </w:p>
    <w:p w14:paraId="2EFC7B16" w14:textId="77777777" w:rsidR="00AD2CBB" w:rsidRPr="00AD2CBB" w:rsidRDefault="00AD2CBB" w:rsidP="00AB1C8D">
      <w:pPr>
        <w:tabs>
          <w:tab w:val="left" w:pos="1134"/>
        </w:tabs>
        <w:spacing w:after="0" w:line="240" w:lineRule="auto"/>
        <w:ind w:firstLine="709"/>
        <w:jc w:val="both"/>
        <w:rPr>
          <w:rFonts w:ascii="Times New Roman" w:eastAsia="Times New Roman" w:hAnsi="Times New Roman" w:cs="Times New Roman"/>
          <w:sz w:val="28"/>
          <w:szCs w:val="28"/>
        </w:rPr>
      </w:pPr>
      <w:r w:rsidRPr="00AD2CBB">
        <w:rPr>
          <w:rFonts w:ascii="Times New Roman" w:eastAsia="Times New Roman" w:hAnsi="Times New Roman" w:cs="Times New Roman"/>
          <w:sz w:val="28"/>
          <w:szCs w:val="28"/>
        </w:rPr>
        <w:t>4. Контроль за исполнением настоящего постановления возложить на Первого заместителя Главы Богучанского района В.М. Любима.</w:t>
      </w:r>
    </w:p>
    <w:p w14:paraId="270AD5BB" w14:textId="77777777" w:rsidR="00AD2CBB" w:rsidRPr="00AD2CBB" w:rsidRDefault="00AD2CBB" w:rsidP="00AB1C8D">
      <w:pPr>
        <w:tabs>
          <w:tab w:val="left" w:pos="1134"/>
        </w:tabs>
        <w:spacing w:after="0" w:line="240" w:lineRule="auto"/>
        <w:ind w:firstLine="709"/>
        <w:jc w:val="both"/>
        <w:rPr>
          <w:rFonts w:ascii="Times New Roman" w:eastAsiaTheme="minorHAnsi" w:hAnsi="Times New Roman" w:cs="Times New Roman"/>
          <w:bCs/>
          <w:sz w:val="28"/>
          <w:szCs w:val="28"/>
          <w:lang w:eastAsia="en-US"/>
        </w:rPr>
      </w:pPr>
      <w:r w:rsidRPr="00AD2CBB">
        <w:rPr>
          <w:rFonts w:ascii="Times New Roman" w:eastAsiaTheme="minorHAnsi" w:hAnsi="Times New Roman" w:cs="Times New Roman"/>
          <w:sz w:val="28"/>
          <w:szCs w:val="28"/>
          <w:lang w:eastAsia="en-US"/>
        </w:rPr>
        <w:t xml:space="preserve">5. Постановление вступает в силу со дня, </w:t>
      </w:r>
      <w:r w:rsidRPr="00AD2CBB">
        <w:rPr>
          <w:rFonts w:ascii="Times New Roman" w:eastAsiaTheme="minorHAnsi" w:hAnsi="Times New Roman" w:cs="Times New Roman"/>
          <w:bCs/>
          <w:sz w:val="28"/>
          <w:szCs w:val="28"/>
          <w:lang w:eastAsia="en-US"/>
        </w:rPr>
        <w:t xml:space="preserve">следующего за днем </w:t>
      </w:r>
      <w:r w:rsidRPr="00AD2CBB">
        <w:rPr>
          <w:rFonts w:ascii="Times New Roman" w:eastAsiaTheme="minorHAnsi" w:hAnsi="Times New Roman" w:cs="Times New Roman"/>
          <w:bCs/>
          <w:color w:val="000000"/>
          <w:sz w:val="28"/>
          <w:szCs w:val="28"/>
          <w:lang w:eastAsia="en-US"/>
        </w:rPr>
        <w:t>его</w:t>
      </w:r>
      <w:r w:rsidRPr="00AD2CBB">
        <w:rPr>
          <w:rFonts w:ascii="Times New Roman" w:eastAsiaTheme="minorHAnsi" w:hAnsi="Times New Roman" w:cs="Times New Roman"/>
          <w:bCs/>
          <w:color w:val="FF0000"/>
          <w:sz w:val="28"/>
          <w:szCs w:val="28"/>
          <w:lang w:eastAsia="en-US"/>
        </w:rPr>
        <w:t xml:space="preserve"> </w:t>
      </w:r>
      <w:r w:rsidRPr="00AD2CBB">
        <w:rPr>
          <w:rFonts w:ascii="Times New Roman" w:eastAsiaTheme="minorHAnsi" w:hAnsi="Times New Roman" w:cs="Times New Roman"/>
          <w:bCs/>
          <w:sz w:val="28"/>
          <w:szCs w:val="28"/>
          <w:lang w:eastAsia="en-US"/>
        </w:rPr>
        <w:t>опубликования.</w:t>
      </w:r>
    </w:p>
    <w:p w14:paraId="00306FC5"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77D24849"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674D4ED5" w14:textId="77777777" w:rsidR="00AD2CBB" w:rsidRPr="00AD2CBB" w:rsidRDefault="00AD2CBB" w:rsidP="00AD2CBB">
      <w:pPr>
        <w:spacing w:after="0" w:line="240" w:lineRule="auto"/>
        <w:rPr>
          <w:rFonts w:ascii="Times New Roman" w:eastAsiaTheme="minorHAnsi" w:hAnsi="Times New Roman" w:cs="Times New Roman"/>
          <w:lang w:eastAsia="en-US"/>
        </w:rPr>
      </w:pPr>
      <w:r w:rsidRPr="00AD2CBB">
        <w:rPr>
          <w:rFonts w:ascii="Times New Roman" w:eastAsiaTheme="minorHAnsi" w:hAnsi="Times New Roman" w:cs="Times New Roman"/>
          <w:sz w:val="28"/>
          <w:szCs w:val="28"/>
          <w:lang w:eastAsia="en-US"/>
        </w:rPr>
        <w:t>Глава Богучанского района</w:t>
      </w:r>
      <w:r w:rsidRPr="00AD2CBB">
        <w:rPr>
          <w:rFonts w:ascii="Times New Roman" w:eastAsiaTheme="minorHAnsi" w:hAnsi="Times New Roman" w:cs="Times New Roman"/>
          <w:sz w:val="28"/>
          <w:szCs w:val="28"/>
          <w:lang w:eastAsia="en-US"/>
        </w:rPr>
        <w:tab/>
      </w:r>
      <w:r w:rsidRPr="00AD2CBB">
        <w:rPr>
          <w:rFonts w:ascii="Times New Roman" w:eastAsiaTheme="minorHAnsi" w:hAnsi="Times New Roman" w:cs="Times New Roman"/>
          <w:sz w:val="28"/>
          <w:szCs w:val="28"/>
          <w:lang w:eastAsia="en-US"/>
        </w:rPr>
        <w:tab/>
        <w:t xml:space="preserve"> </w:t>
      </w:r>
      <w:r w:rsidRPr="00AD2CBB">
        <w:rPr>
          <w:rFonts w:ascii="Times New Roman" w:eastAsiaTheme="minorHAnsi" w:hAnsi="Times New Roman" w:cs="Times New Roman"/>
          <w:sz w:val="28"/>
          <w:szCs w:val="28"/>
          <w:lang w:eastAsia="en-US"/>
        </w:rPr>
        <w:tab/>
        <w:t xml:space="preserve">                                         А.С. Медведев</w:t>
      </w:r>
    </w:p>
    <w:p w14:paraId="6A653FC6"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185585F3"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41F2F946"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59E566EF"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4529CD80"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55344B79"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07279E3F"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7DC2C67C"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695BC4E9" w14:textId="6074FC7E"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03075A80" w14:textId="4C279A1F"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65064E4" w14:textId="753B5033"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F809867" w14:textId="0363AC92"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1E007FA" w14:textId="2A9EB85F"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613D0FB" w14:textId="6144F710"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DC6FE66" w14:textId="461A63E0"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D765386" w14:textId="3F6F4300"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A6A32A4" w14:textId="472576AC"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03468E10" w14:textId="44C4ACAA"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4820E015" w14:textId="30416CCE"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58F7F93F" w14:textId="3C21BAA2"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5019D09" w14:textId="59F24759"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3EA7FC85" w14:textId="4D8F5654"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0EEFB075" w14:textId="1C51271D"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0563642" w14:textId="366C810E"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B9FD252" w14:textId="3D5484A2"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6E71039B" w14:textId="00A43977"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373D29ED" w14:textId="407E3C92"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45E67951" w14:textId="35C8EED2"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787EB252" w14:textId="2F8BF14C"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26B4ADAE" w14:textId="7C77A11B"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146C9228" w14:textId="242FBA10"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5601ADC3" w14:textId="1973E34A"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0DE3525F" w14:textId="64DBBABC"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5C97AF4A" w14:textId="77777777" w:rsidR="000B027F" w:rsidRDefault="000B027F" w:rsidP="00582E3C">
      <w:pPr>
        <w:spacing w:after="0" w:line="240" w:lineRule="auto"/>
        <w:ind w:firstLine="567"/>
        <w:jc w:val="right"/>
        <w:rPr>
          <w:rFonts w:ascii="Times New Roman" w:eastAsia="Times New Roman" w:hAnsi="Times New Roman" w:cs="Times New Roman"/>
          <w:sz w:val="24"/>
          <w:szCs w:val="24"/>
        </w:rPr>
      </w:pPr>
    </w:p>
    <w:p w14:paraId="48C54E09" w14:textId="77777777" w:rsidR="00582E3C" w:rsidRDefault="00582E3C" w:rsidP="00582E3C">
      <w:pPr>
        <w:spacing w:after="0" w:line="240" w:lineRule="auto"/>
        <w:ind w:firstLine="567"/>
        <w:jc w:val="right"/>
        <w:rPr>
          <w:rFonts w:ascii="Times New Roman" w:eastAsia="Times New Roman" w:hAnsi="Times New Roman" w:cs="Times New Roman"/>
          <w:sz w:val="24"/>
          <w:szCs w:val="24"/>
        </w:rPr>
      </w:pPr>
    </w:p>
    <w:p w14:paraId="58D934A3" w14:textId="7BA1CF4D" w:rsidR="00582E3C" w:rsidRPr="00582E3C" w:rsidRDefault="00582E3C" w:rsidP="00582E3C">
      <w:pPr>
        <w:spacing w:after="0" w:line="240" w:lineRule="auto"/>
        <w:ind w:firstLine="567"/>
        <w:jc w:val="right"/>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lastRenderedPageBreak/>
        <w:t xml:space="preserve">Приложение </w:t>
      </w:r>
    </w:p>
    <w:p w14:paraId="1FC5455B" w14:textId="77777777" w:rsidR="00582E3C" w:rsidRPr="00582E3C" w:rsidRDefault="00582E3C" w:rsidP="00582E3C">
      <w:pPr>
        <w:spacing w:after="0" w:line="240" w:lineRule="auto"/>
        <w:jc w:val="right"/>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t>к постановлению администрации</w:t>
      </w:r>
    </w:p>
    <w:p w14:paraId="6E027C5D" w14:textId="66FC6497" w:rsidR="00582E3C" w:rsidRPr="00582E3C" w:rsidRDefault="00582E3C" w:rsidP="00582E3C">
      <w:pPr>
        <w:spacing w:after="0" w:line="240" w:lineRule="auto"/>
        <w:jc w:val="center"/>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t xml:space="preserve">                                                                                   </w:t>
      </w:r>
      <w:r w:rsidR="000B027F">
        <w:rPr>
          <w:rFonts w:ascii="Times New Roman" w:eastAsia="Times New Roman" w:hAnsi="Times New Roman" w:cs="Times New Roman"/>
          <w:sz w:val="24"/>
          <w:szCs w:val="24"/>
        </w:rPr>
        <w:t>Бо</w:t>
      </w:r>
      <w:r w:rsidRPr="00582E3C">
        <w:rPr>
          <w:rFonts w:ascii="Times New Roman" w:eastAsia="Times New Roman" w:hAnsi="Times New Roman" w:cs="Times New Roman"/>
          <w:sz w:val="24"/>
          <w:szCs w:val="24"/>
        </w:rPr>
        <w:t xml:space="preserve">гучанского района </w:t>
      </w:r>
    </w:p>
    <w:p w14:paraId="7069E07C" w14:textId="36338F08" w:rsidR="00582E3C" w:rsidRPr="00582E3C" w:rsidRDefault="00582E3C" w:rsidP="00582E3C">
      <w:pPr>
        <w:spacing w:after="0" w:line="240" w:lineRule="auto"/>
        <w:jc w:val="center"/>
        <w:rPr>
          <w:rFonts w:ascii="Times New Roman" w:eastAsia="Times New Roman" w:hAnsi="Times New Roman" w:cs="Times New Roman"/>
          <w:sz w:val="24"/>
          <w:szCs w:val="24"/>
        </w:rPr>
      </w:pPr>
      <w:r w:rsidRPr="00582E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82E3C">
        <w:rPr>
          <w:rFonts w:ascii="Times New Roman" w:eastAsia="Times New Roman" w:hAnsi="Times New Roman" w:cs="Times New Roman"/>
          <w:sz w:val="24"/>
          <w:szCs w:val="24"/>
        </w:rPr>
        <w:t xml:space="preserve">от                            №  </w:t>
      </w:r>
    </w:p>
    <w:p w14:paraId="28D5FA0C" w14:textId="77777777" w:rsidR="00582E3C" w:rsidRPr="00582E3C" w:rsidRDefault="00582E3C" w:rsidP="00582E3C">
      <w:pPr>
        <w:spacing w:after="150" w:line="238" w:lineRule="atLeast"/>
        <w:jc w:val="both"/>
        <w:rPr>
          <w:rFonts w:ascii="Times New Roman" w:eastAsia="Times New Roman" w:hAnsi="Times New Roman" w:cs="Times New Roman"/>
          <w:sz w:val="28"/>
          <w:szCs w:val="28"/>
        </w:rPr>
      </w:pPr>
    </w:p>
    <w:p w14:paraId="20819403" w14:textId="77777777" w:rsidR="00582E3C" w:rsidRDefault="00582E3C" w:rsidP="00582E3C">
      <w:pPr>
        <w:pStyle w:val="ConsPlusNormal"/>
        <w:jc w:val="center"/>
        <w:outlineLvl w:val="0"/>
        <w:rPr>
          <w:b/>
          <w:bCs/>
          <w:sz w:val="28"/>
          <w:szCs w:val="28"/>
        </w:rPr>
      </w:pPr>
    </w:p>
    <w:p w14:paraId="45660FD9" w14:textId="1B44AA8A" w:rsidR="00582E3C" w:rsidRPr="00C630FF" w:rsidRDefault="00C630FF" w:rsidP="00582E3C">
      <w:pPr>
        <w:pStyle w:val="ConsPlusNormal"/>
        <w:jc w:val="center"/>
        <w:outlineLvl w:val="0"/>
        <w:rPr>
          <w:sz w:val="28"/>
          <w:szCs w:val="28"/>
        </w:rPr>
      </w:pPr>
      <w:bookmarkStart w:id="4" w:name="_Hlk132184091"/>
      <w:r>
        <w:rPr>
          <w:sz w:val="28"/>
          <w:szCs w:val="28"/>
        </w:rPr>
        <w:t>А</w:t>
      </w:r>
      <w:r w:rsidR="00582E3C" w:rsidRPr="00C630FF">
        <w:rPr>
          <w:sz w:val="28"/>
          <w:szCs w:val="28"/>
        </w:rPr>
        <w:t>дминистративный регламент</w:t>
      </w:r>
    </w:p>
    <w:p w14:paraId="777AE3F3" w14:textId="50654622" w:rsidR="00582E3C" w:rsidRPr="00C630FF" w:rsidRDefault="00582E3C" w:rsidP="00582E3C">
      <w:pPr>
        <w:pStyle w:val="ConsPlusNormal"/>
        <w:jc w:val="center"/>
        <w:rPr>
          <w:sz w:val="28"/>
          <w:szCs w:val="28"/>
        </w:rPr>
      </w:pPr>
      <w:r w:rsidRPr="00C630FF">
        <w:rPr>
          <w:sz w:val="28"/>
          <w:szCs w:val="28"/>
        </w:rPr>
        <w:t>предоставления муниципальной услуги</w:t>
      </w:r>
    </w:p>
    <w:p w14:paraId="4087E59A" w14:textId="13E64CE7" w:rsidR="00582E3C" w:rsidRPr="00C630FF" w:rsidRDefault="00582E3C" w:rsidP="00582E3C">
      <w:pPr>
        <w:pStyle w:val="ConsPlusNormal"/>
        <w:jc w:val="center"/>
        <w:rPr>
          <w:b/>
          <w:bCs/>
          <w:sz w:val="28"/>
          <w:szCs w:val="28"/>
        </w:rPr>
      </w:pPr>
      <w:r w:rsidRPr="00C630FF">
        <w:rPr>
          <w:b/>
          <w:bCs/>
          <w:sz w:val="28"/>
          <w:szCs w:val="28"/>
        </w:rPr>
        <w:t>«Утверждение схемы расположения земельного участка</w:t>
      </w:r>
    </w:p>
    <w:p w14:paraId="5631BB80" w14:textId="77777777" w:rsidR="00C630FF" w:rsidRDefault="00582E3C" w:rsidP="00582E3C">
      <w:pPr>
        <w:pStyle w:val="ConsPlusNormal"/>
        <w:jc w:val="center"/>
        <w:rPr>
          <w:b/>
          <w:bCs/>
          <w:sz w:val="28"/>
          <w:szCs w:val="28"/>
        </w:rPr>
      </w:pPr>
      <w:r w:rsidRPr="00C630FF">
        <w:rPr>
          <w:b/>
          <w:bCs/>
          <w:sz w:val="28"/>
          <w:szCs w:val="28"/>
        </w:rPr>
        <w:t xml:space="preserve">или земельных участков на кадастровом плане территории» </w:t>
      </w:r>
    </w:p>
    <w:p w14:paraId="4FDE6CC7" w14:textId="3FE206BA" w:rsidR="00582E3C" w:rsidRPr="000B027F" w:rsidRDefault="00582E3C" w:rsidP="00582E3C">
      <w:pPr>
        <w:pStyle w:val="ConsPlusNormal"/>
        <w:jc w:val="center"/>
        <w:rPr>
          <w:sz w:val="28"/>
          <w:szCs w:val="28"/>
        </w:rPr>
      </w:pPr>
      <w:r w:rsidRPr="000B027F">
        <w:rPr>
          <w:sz w:val="28"/>
          <w:szCs w:val="28"/>
        </w:rPr>
        <w:t>на</w:t>
      </w:r>
      <w:r w:rsidR="00C630FF" w:rsidRPr="000B027F">
        <w:rPr>
          <w:sz w:val="28"/>
          <w:szCs w:val="28"/>
        </w:rPr>
        <w:t xml:space="preserve"> </w:t>
      </w:r>
      <w:r w:rsidRPr="000B027F">
        <w:rPr>
          <w:sz w:val="28"/>
          <w:szCs w:val="28"/>
        </w:rPr>
        <w:t>территории</w:t>
      </w:r>
      <w:r w:rsidR="00C630FF" w:rsidRPr="000B027F">
        <w:rPr>
          <w:sz w:val="28"/>
          <w:szCs w:val="28"/>
        </w:rPr>
        <w:t xml:space="preserve"> </w:t>
      </w:r>
      <w:r w:rsidRPr="000B027F">
        <w:rPr>
          <w:sz w:val="28"/>
          <w:szCs w:val="28"/>
        </w:rPr>
        <w:t>Богучанского района Красноярского края</w:t>
      </w:r>
    </w:p>
    <w:bookmarkEnd w:id="4"/>
    <w:p w14:paraId="6F4FC9EF" w14:textId="77777777" w:rsidR="00582E3C" w:rsidRPr="00582E3C" w:rsidRDefault="00582E3C" w:rsidP="00582E3C">
      <w:pPr>
        <w:jc w:val="both"/>
        <w:rPr>
          <w:rFonts w:ascii="Times New Roman" w:hAnsi="Times New Roman" w:cs="Times New Roman"/>
          <w:sz w:val="28"/>
          <w:szCs w:val="28"/>
        </w:rPr>
      </w:pPr>
    </w:p>
    <w:p w14:paraId="1AB248BA" w14:textId="77777777" w:rsidR="00582E3C" w:rsidRPr="00C630FF" w:rsidRDefault="00582E3C" w:rsidP="00C630FF">
      <w:pPr>
        <w:spacing w:after="0" w:line="240" w:lineRule="auto"/>
        <w:ind w:firstLine="709"/>
        <w:jc w:val="both"/>
        <w:rPr>
          <w:rFonts w:ascii="Times New Roman" w:hAnsi="Times New Roman" w:cs="Times New Roman"/>
          <w:sz w:val="28"/>
          <w:szCs w:val="28"/>
        </w:rPr>
      </w:pPr>
    </w:p>
    <w:p w14:paraId="449CD33F" w14:textId="77777777" w:rsidR="00582E3C" w:rsidRPr="00C630FF" w:rsidRDefault="00582E3C" w:rsidP="00C630FF">
      <w:pPr>
        <w:pStyle w:val="ConsPlusNormal"/>
        <w:jc w:val="center"/>
        <w:outlineLvl w:val="1"/>
        <w:rPr>
          <w:b/>
          <w:bCs/>
          <w:sz w:val="28"/>
          <w:szCs w:val="28"/>
        </w:rPr>
      </w:pPr>
      <w:r w:rsidRPr="00C630FF">
        <w:rPr>
          <w:b/>
          <w:bCs/>
          <w:sz w:val="28"/>
          <w:szCs w:val="28"/>
        </w:rPr>
        <w:t>I. Общие положения</w:t>
      </w:r>
    </w:p>
    <w:p w14:paraId="4F610342" w14:textId="77777777" w:rsidR="00582E3C" w:rsidRPr="00C630FF" w:rsidRDefault="00582E3C" w:rsidP="00C630FF">
      <w:pPr>
        <w:spacing w:after="0" w:line="240" w:lineRule="auto"/>
        <w:jc w:val="both"/>
        <w:rPr>
          <w:rFonts w:ascii="Times New Roman" w:hAnsi="Times New Roman" w:cs="Times New Roman"/>
          <w:b/>
          <w:bCs/>
          <w:sz w:val="28"/>
          <w:szCs w:val="28"/>
        </w:rPr>
      </w:pPr>
    </w:p>
    <w:p w14:paraId="57C6DFFB" w14:textId="77777777" w:rsidR="00582E3C" w:rsidRPr="00C630FF" w:rsidRDefault="00582E3C" w:rsidP="00C630FF">
      <w:pPr>
        <w:pStyle w:val="ConsPlusNormal"/>
        <w:jc w:val="center"/>
        <w:outlineLvl w:val="2"/>
        <w:rPr>
          <w:b/>
          <w:bCs/>
          <w:sz w:val="28"/>
          <w:szCs w:val="28"/>
        </w:rPr>
      </w:pPr>
      <w:r w:rsidRPr="00C630FF">
        <w:rPr>
          <w:b/>
          <w:bCs/>
          <w:sz w:val="28"/>
          <w:szCs w:val="28"/>
        </w:rPr>
        <w:t>Предмет регулирования Административного регламента</w:t>
      </w:r>
    </w:p>
    <w:p w14:paraId="038B7455" w14:textId="77777777" w:rsidR="00582E3C" w:rsidRPr="00C630FF" w:rsidRDefault="00582E3C" w:rsidP="00C630FF">
      <w:pPr>
        <w:spacing w:after="0" w:line="240" w:lineRule="auto"/>
        <w:ind w:firstLine="709"/>
        <w:jc w:val="both"/>
        <w:rPr>
          <w:rFonts w:ascii="Times New Roman" w:hAnsi="Times New Roman" w:cs="Times New Roman"/>
          <w:sz w:val="28"/>
          <w:szCs w:val="28"/>
        </w:rPr>
      </w:pPr>
    </w:p>
    <w:p w14:paraId="235C5BF6" w14:textId="46D8C2A4" w:rsidR="00582E3C" w:rsidRPr="000B027F" w:rsidRDefault="00582E3C" w:rsidP="00C630FF">
      <w:pPr>
        <w:pStyle w:val="ConsPlusTitle"/>
        <w:ind w:firstLine="709"/>
        <w:jc w:val="both"/>
        <w:rPr>
          <w:rFonts w:ascii="Times New Roman" w:hAnsi="Times New Roman" w:cs="Times New Roman"/>
          <w:b w:val="0"/>
          <w:bCs w:val="0"/>
          <w:sz w:val="28"/>
          <w:szCs w:val="28"/>
        </w:rPr>
      </w:pPr>
      <w:r w:rsidRPr="000B027F">
        <w:rPr>
          <w:rFonts w:ascii="Times New Roman" w:hAnsi="Times New Roman" w:cs="Times New Roman"/>
          <w:b w:val="0"/>
          <w:bCs w:val="0"/>
          <w:sz w:val="28"/>
          <w:szCs w:val="28"/>
        </w:rPr>
        <w:t>1.1</w:t>
      </w:r>
      <w:r w:rsidR="00D94465">
        <w:rPr>
          <w:rFonts w:ascii="Times New Roman" w:hAnsi="Times New Roman" w:cs="Times New Roman"/>
          <w:b w:val="0"/>
          <w:bCs w:val="0"/>
          <w:sz w:val="28"/>
          <w:szCs w:val="28"/>
        </w:rPr>
        <w:t>.</w:t>
      </w:r>
      <w:r w:rsidR="000A3F01">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 xml:space="preserve">Административный регламент предоставления муниципальной  услуги  </w:t>
      </w:r>
      <w:r w:rsidR="00C630FF" w:rsidRPr="000B027F">
        <w:rPr>
          <w:rFonts w:ascii="Times New Roman" w:hAnsi="Times New Roman" w:cs="Times New Roman"/>
          <w:b w:val="0"/>
          <w:bCs w:val="0"/>
          <w:sz w:val="28"/>
          <w:szCs w:val="28"/>
        </w:rPr>
        <w:t>«</w:t>
      </w:r>
      <w:r w:rsidRPr="000B027F">
        <w:rPr>
          <w:rFonts w:ascii="Times New Roman" w:hAnsi="Times New Roman" w:cs="Times New Roman"/>
          <w:b w:val="0"/>
          <w:bCs w:val="0"/>
          <w:sz w:val="28"/>
          <w:szCs w:val="28"/>
        </w:rPr>
        <w:t>Утверждение схемы расположения земельного участка</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или  земельных участков на кадастровом плане территории</w:t>
      </w:r>
      <w:r w:rsidR="00C630FF" w:rsidRPr="000B027F">
        <w:rPr>
          <w:rFonts w:ascii="Times New Roman" w:hAnsi="Times New Roman" w:cs="Times New Roman"/>
          <w:b w:val="0"/>
          <w:bCs w:val="0"/>
          <w:sz w:val="28"/>
          <w:szCs w:val="28"/>
        </w:rPr>
        <w:t>»</w:t>
      </w:r>
      <w:r w:rsidRPr="000B027F">
        <w:rPr>
          <w:rFonts w:ascii="Times New Roman" w:hAnsi="Times New Roman" w:cs="Times New Roman"/>
          <w:b w:val="0"/>
          <w:bCs w:val="0"/>
          <w:sz w:val="28"/>
          <w:szCs w:val="28"/>
        </w:rPr>
        <w:t xml:space="preserve"> разработан в целях</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повышения    качества    и   доступности   предоставления   муниципальной  услуги,  определяет  стандарт,  сроки и последовательность</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действий   (административных  процедур)  при  осуществлении  полномочий  по</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утверждению схемы расположения земельного участка или земельных участков на</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кадастровом   плане  территории  (далее  -  схема  расположения  земельного</w:t>
      </w:r>
      <w:r w:rsidR="00C630FF" w:rsidRPr="000B027F">
        <w:rPr>
          <w:rFonts w:ascii="Times New Roman" w:hAnsi="Times New Roman" w:cs="Times New Roman"/>
          <w:b w:val="0"/>
          <w:bCs w:val="0"/>
          <w:sz w:val="28"/>
          <w:szCs w:val="28"/>
        </w:rPr>
        <w:t xml:space="preserve"> </w:t>
      </w:r>
      <w:r w:rsidRPr="000B027F">
        <w:rPr>
          <w:rFonts w:ascii="Times New Roman" w:hAnsi="Times New Roman" w:cs="Times New Roman"/>
          <w:b w:val="0"/>
          <w:bCs w:val="0"/>
          <w:sz w:val="28"/>
          <w:szCs w:val="28"/>
        </w:rPr>
        <w:t xml:space="preserve">участка) в </w:t>
      </w:r>
      <w:r w:rsidR="00C630FF" w:rsidRPr="000B027F">
        <w:rPr>
          <w:rFonts w:ascii="Times New Roman" w:hAnsi="Times New Roman" w:cs="Times New Roman"/>
          <w:b w:val="0"/>
          <w:bCs w:val="0"/>
          <w:sz w:val="28"/>
          <w:szCs w:val="28"/>
        </w:rPr>
        <w:t>Богучанском районе Красноярского края.</w:t>
      </w:r>
    </w:p>
    <w:p w14:paraId="31BF166E" w14:textId="52A513E2" w:rsidR="00582E3C" w:rsidRPr="000B027F" w:rsidRDefault="00582E3C" w:rsidP="00C630FF">
      <w:pPr>
        <w:pStyle w:val="ConsPlusTitle"/>
        <w:ind w:firstLine="709"/>
        <w:jc w:val="both"/>
        <w:rPr>
          <w:rFonts w:ascii="Times New Roman" w:hAnsi="Times New Roman" w:cs="Times New Roman"/>
          <w:b w:val="0"/>
          <w:bCs w:val="0"/>
          <w:sz w:val="28"/>
          <w:szCs w:val="28"/>
        </w:rPr>
      </w:pPr>
      <w:r w:rsidRPr="000B027F">
        <w:rPr>
          <w:rFonts w:ascii="Times New Roman" w:hAnsi="Times New Roman" w:cs="Times New Roman"/>
          <w:b w:val="0"/>
          <w:bCs w:val="0"/>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0ACC5933" w14:textId="77777777" w:rsidR="00582E3C" w:rsidRPr="000B027F" w:rsidRDefault="00582E3C" w:rsidP="00C630FF">
      <w:pPr>
        <w:spacing w:after="0" w:line="240" w:lineRule="auto"/>
        <w:ind w:firstLine="709"/>
        <w:jc w:val="both"/>
        <w:rPr>
          <w:rFonts w:ascii="Times New Roman" w:hAnsi="Times New Roman" w:cs="Times New Roman"/>
          <w:sz w:val="28"/>
          <w:szCs w:val="28"/>
        </w:rPr>
      </w:pPr>
    </w:p>
    <w:p w14:paraId="5C86A7D5" w14:textId="77777777" w:rsidR="00582E3C" w:rsidRPr="000B027F" w:rsidRDefault="00582E3C" w:rsidP="00C630FF">
      <w:pPr>
        <w:pStyle w:val="ConsPlusNormal"/>
        <w:jc w:val="center"/>
        <w:outlineLvl w:val="2"/>
        <w:rPr>
          <w:b/>
          <w:bCs/>
          <w:sz w:val="28"/>
          <w:szCs w:val="28"/>
        </w:rPr>
      </w:pPr>
      <w:r w:rsidRPr="000B027F">
        <w:rPr>
          <w:b/>
          <w:bCs/>
          <w:sz w:val="28"/>
          <w:szCs w:val="28"/>
        </w:rPr>
        <w:t>Круг Заявителей</w:t>
      </w:r>
    </w:p>
    <w:p w14:paraId="34E179F6" w14:textId="77777777" w:rsidR="00582E3C" w:rsidRPr="000B027F" w:rsidRDefault="00582E3C" w:rsidP="00C630FF">
      <w:pPr>
        <w:spacing w:after="0" w:line="240" w:lineRule="auto"/>
        <w:ind w:firstLine="709"/>
        <w:jc w:val="both"/>
        <w:rPr>
          <w:rFonts w:ascii="Times New Roman" w:hAnsi="Times New Roman" w:cs="Times New Roman"/>
          <w:sz w:val="28"/>
          <w:szCs w:val="28"/>
        </w:rPr>
      </w:pPr>
    </w:p>
    <w:p w14:paraId="49109534" w14:textId="2C114ED7" w:rsidR="00582E3C" w:rsidRPr="000B027F" w:rsidRDefault="00582E3C" w:rsidP="00C630FF">
      <w:pPr>
        <w:spacing w:after="0" w:line="240" w:lineRule="auto"/>
        <w:ind w:firstLine="709"/>
        <w:jc w:val="both"/>
        <w:rPr>
          <w:rFonts w:ascii="Times New Roman" w:hAnsi="Times New Roman" w:cs="Times New Roman"/>
          <w:sz w:val="28"/>
          <w:szCs w:val="28"/>
        </w:rPr>
      </w:pPr>
      <w:bookmarkStart w:id="5" w:name="Par1037"/>
      <w:bookmarkEnd w:id="5"/>
      <w:r w:rsidRPr="000B027F">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14:paraId="1C38C6A2"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1.3. Интересы заявителей, указанных в </w:t>
      </w:r>
      <w:hyperlink r:id="rId11" w:anchor="Par1037" w:tooltip="1.2. Заявителями на получение государственной (муниципальной) услуги являются физические лица, индивидуальные предприниматели и юридические лица (далее - Заявитель)." w:history="1">
        <w:r w:rsidRPr="000B027F">
          <w:rPr>
            <w:rFonts w:ascii="Times New Roman" w:hAnsi="Times New Roman" w:cs="Times New Roman"/>
            <w:sz w:val="28"/>
            <w:szCs w:val="28"/>
          </w:rPr>
          <w:t>пункте 1.2</w:t>
        </w:r>
      </w:hyperlink>
      <w:r w:rsidRPr="000B027F">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14:paraId="4134D263" w14:textId="77777777" w:rsidR="00582E3C" w:rsidRPr="000B027F" w:rsidRDefault="00582E3C" w:rsidP="00C630FF">
      <w:pPr>
        <w:pStyle w:val="ConsPlusNormal"/>
        <w:jc w:val="center"/>
        <w:outlineLvl w:val="2"/>
        <w:rPr>
          <w:b/>
          <w:bCs/>
          <w:sz w:val="28"/>
          <w:szCs w:val="28"/>
        </w:rPr>
      </w:pPr>
      <w:r w:rsidRPr="000B027F">
        <w:rPr>
          <w:b/>
          <w:bCs/>
          <w:sz w:val="28"/>
          <w:szCs w:val="28"/>
        </w:rPr>
        <w:lastRenderedPageBreak/>
        <w:t>Требования к порядку информирования о предоставлении</w:t>
      </w:r>
    </w:p>
    <w:p w14:paraId="2277F2B0" w14:textId="7787D22A" w:rsidR="00582E3C" w:rsidRPr="000B027F" w:rsidRDefault="00582E3C" w:rsidP="00C630FF">
      <w:pPr>
        <w:pStyle w:val="ConsPlusNormal"/>
        <w:jc w:val="center"/>
        <w:rPr>
          <w:b/>
          <w:bCs/>
          <w:sz w:val="28"/>
          <w:szCs w:val="28"/>
        </w:rPr>
      </w:pPr>
      <w:r w:rsidRPr="000B027F">
        <w:rPr>
          <w:b/>
          <w:bCs/>
          <w:sz w:val="28"/>
          <w:szCs w:val="28"/>
        </w:rPr>
        <w:t>муниципальной услуги</w:t>
      </w:r>
    </w:p>
    <w:p w14:paraId="6EA611CB" w14:textId="77777777" w:rsidR="00582E3C" w:rsidRPr="000B027F" w:rsidRDefault="00582E3C" w:rsidP="00C630FF">
      <w:pPr>
        <w:spacing w:after="0" w:line="240" w:lineRule="auto"/>
        <w:ind w:firstLine="709"/>
        <w:jc w:val="both"/>
        <w:rPr>
          <w:rFonts w:ascii="Times New Roman" w:hAnsi="Times New Roman" w:cs="Times New Roman"/>
          <w:sz w:val="28"/>
          <w:szCs w:val="28"/>
        </w:rPr>
      </w:pPr>
    </w:p>
    <w:p w14:paraId="74057A00" w14:textId="5F2C2903"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1.4. Информирование о порядке предоставления муниципальной услуги осуществляется:</w:t>
      </w:r>
    </w:p>
    <w:p w14:paraId="11264984" w14:textId="7DF13B36"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 непосредственно при личном приеме заявителя в </w:t>
      </w:r>
      <w:r w:rsidR="00C630FF" w:rsidRPr="000B027F">
        <w:rPr>
          <w:rFonts w:ascii="Times New Roman" w:hAnsi="Times New Roman" w:cs="Times New Roman"/>
          <w:sz w:val="28"/>
          <w:szCs w:val="28"/>
        </w:rPr>
        <w:t xml:space="preserve">отдел по земельным ресурсам Управления муниципальной собственностью Богучанского </w:t>
      </w:r>
      <w:proofErr w:type="gramStart"/>
      <w:r w:rsidR="00C630FF" w:rsidRPr="000B027F">
        <w:rPr>
          <w:rFonts w:ascii="Times New Roman" w:hAnsi="Times New Roman" w:cs="Times New Roman"/>
          <w:sz w:val="28"/>
          <w:szCs w:val="28"/>
        </w:rPr>
        <w:t xml:space="preserve">района </w:t>
      </w:r>
      <w:r w:rsidRPr="000B027F">
        <w:rPr>
          <w:rFonts w:ascii="Times New Roman" w:hAnsi="Times New Roman" w:cs="Times New Roman"/>
          <w:sz w:val="28"/>
          <w:szCs w:val="28"/>
        </w:rPr>
        <w:t xml:space="preserve"> (</w:t>
      </w:r>
      <w:proofErr w:type="gramEnd"/>
      <w:r w:rsidRPr="000B027F">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4DEF5A5"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2) по телефону в Уполномоченном органе или многофункциональном центре;</w:t>
      </w:r>
    </w:p>
    <w:p w14:paraId="78826041"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3) письменно, в том числе посредством электронной почты, факсимильной связи;</w:t>
      </w:r>
    </w:p>
    <w:p w14:paraId="3CB388FC"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4) посредством размещения в открытой и доступной форме информации:</w:t>
      </w:r>
    </w:p>
    <w:p w14:paraId="4E9B10A0" w14:textId="4CD5953F" w:rsidR="00582E3C" w:rsidRDefault="004F0F3D" w:rsidP="00C630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82E3C" w:rsidRPr="000B027F">
        <w:rPr>
          <w:rFonts w:ascii="Times New Roman" w:hAnsi="Times New Roman" w:cs="Times New Roman"/>
          <w:sz w:val="28"/>
          <w:szCs w:val="28"/>
        </w:rPr>
        <w:t xml:space="preserve">в федеральной государственной информационной системе </w:t>
      </w:r>
      <w:r w:rsidR="00590F1E" w:rsidRPr="000B027F">
        <w:rPr>
          <w:rFonts w:ascii="Times New Roman" w:hAnsi="Times New Roman" w:cs="Times New Roman"/>
          <w:sz w:val="28"/>
          <w:szCs w:val="28"/>
        </w:rPr>
        <w:t>«</w:t>
      </w:r>
      <w:r w:rsidR="00582E3C" w:rsidRPr="000B027F">
        <w:rPr>
          <w:rFonts w:ascii="Times New Roman" w:hAnsi="Times New Roman" w:cs="Times New Roman"/>
          <w:sz w:val="28"/>
          <w:szCs w:val="28"/>
        </w:rPr>
        <w:t>Единый портал государственных и муниципальных услуг (функций)</w:t>
      </w:r>
      <w:r w:rsidR="00590F1E" w:rsidRPr="000B027F">
        <w:rPr>
          <w:rFonts w:ascii="Times New Roman" w:hAnsi="Times New Roman" w:cs="Times New Roman"/>
          <w:sz w:val="28"/>
          <w:szCs w:val="28"/>
        </w:rPr>
        <w:t>»</w:t>
      </w:r>
      <w:r w:rsidR="00582E3C" w:rsidRPr="000B027F">
        <w:rPr>
          <w:rFonts w:ascii="Times New Roman" w:hAnsi="Times New Roman" w:cs="Times New Roman"/>
          <w:sz w:val="28"/>
          <w:szCs w:val="28"/>
        </w:rPr>
        <w:t xml:space="preserve"> (https://www.gosuslugi.ru/) (далее - ЕПГУ);</w:t>
      </w:r>
    </w:p>
    <w:p w14:paraId="69D4DDDA" w14:textId="1121EB9B" w:rsidR="004F0F3D" w:rsidRPr="00F078BA" w:rsidRDefault="004F0F3D" w:rsidP="00C630FF">
      <w:pPr>
        <w:spacing w:after="0" w:line="240" w:lineRule="auto"/>
        <w:ind w:firstLine="709"/>
        <w:jc w:val="both"/>
        <w:rPr>
          <w:rFonts w:ascii="Times New Roman" w:hAnsi="Times New Roman" w:cs="Times New Roman"/>
          <w:sz w:val="28"/>
          <w:szCs w:val="28"/>
        </w:rPr>
      </w:pPr>
      <w:r w:rsidRPr="004F0F3D">
        <w:rPr>
          <w:rFonts w:ascii="Times New Roman" w:eastAsia="Times New Roman" w:hAnsi="Times New Roman" w:cs="Times New Roman"/>
          <w:color w:val="000000"/>
          <w:sz w:val="28"/>
          <w:szCs w:val="28"/>
        </w:rPr>
        <w:t xml:space="preserve">-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2" w:history="1">
        <w:r w:rsidR="002B7F21" w:rsidRPr="00F078BA">
          <w:rPr>
            <w:rStyle w:val="a7"/>
            <w:rFonts w:ascii="Times New Roman" w:eastAsia="Times New Roman" w:hAnsi="Times New Roman" w:cs="Times New Roman"/>
            <w:color w:val="auto"/>
            <w:sz w:val="28"/>
            <w:szCs w:val="28"/>
          </w:rPr>
          <w:t>http://www.gosuslugi.krskstate.ru</w:t>
        </w:r>
      </w:hyperlink>
      <w:r w:rsidR="002B7F21" w:rsidRPr="00F078BA">
        <w:rPr>
          <w:rFonts w:ascii="Times New Roman" w:eastAsia="Times New Roman" w:hAnsi="Times New Roman" w:cs="Times New Roman"/>
          <w:sz w:val="28"/>
          <w:szCs w:val="28"/>
        </w:rPr>
        <w:t xml:space="preserve"> (далее – региональный портал)</w:t>
      </w:r>
      <w:r w:rsidRPr="00F078BA">
        <w:rPr>
          <w:rFonts w:ascii="Times New Roman" w:eastAsia="Times New Roman" w:hAnsi="Times New Roman" w:cs="Times New Roman"/>
          <w:sz w:val="28"/>
          <w:szCs w:val="28"/>
        </w:rPr>
        <w:t>;</w:t>
      </w:r>
    </w:p>
    <w:p w14:paraId="2DD9A53D" w14:textId="6939ADA4" w:rsidR="00582E3C" w:rsidRPr="000B027F" w:rsidRDefault="004F0F3D" w:rsidP="00C630FF">
      <w:pPr>
        <w:spacing w:after="0" w:line="240" w:lineRule="auto"/>
        <w:ind w:firstLine="709"/>
        <w:jc w:val="both"/>
        <w:rPr>
          <w:rFonts w:ascii="Times New Roman" w:hAnsi="Times New Roman" w:cs="Times New Roman"/>
          <w:sz w:val="28"/>
          <w:szCs w:val="28"/>
        </w:rPr>
      </w:pPr>
      <w:r w:rsidRPr="00F078BA">
        <w:rPr>
          <w:rFonts w:ascii="Times New Roman" w:hAnsi="Times New Roman" w:cs="Times New Roman"/>
          <w:sz w:val="28"/>
          <w:szCs w:val="28"/>
        </w:rPr>
        <w:t xml:space="preserve">- </w:t>
      </w:r>
      <w:r w:rsidR="00582E3C" w:rsidRPr="00F078BA">
        <w:rPr>
          <w:rFonts w:ascii="Times New Roman" w:hAnsi="Times New Roman" w:cs="Times New Roman"/>
          <w:sz w:val="28"/>
          <w:szCs w:val="28"/>
        </w:rPr>
        <w:t>на официальном сайте Уполномоченного орг</w:t>
      </w:r>
      <w:r w:rsidR="00582E3C" w:rsidRPr="000B027F">
        <w:rPr>
          <w:rFonts w:ascii="Times New Roman" w:hAnsi="Times New Roman" w:cs="Times New Roman"/>
          <w:sz w:val="28"/>
          <w:szCs w:val="28"/>
        </w:rPr>
        <w:t>ана</w:t>
      </w:r>
      <w:r w:rsidR="00590F1E" w:rsidRPr="000B027F">
        <w:rPr>
          <w:rFonts w:ascii="Times New Roman" w:hAnsi="Times New Roman" w:cs="Times New Roman"/>
          <w:sz w:val="28"/>
          <w:szCs w:val="28"/>
        </w:rPr>
        <w:t xml:space="preserve"> https://boguchansky-raion.ru/</w:t>
      </w:r>
      <w:r w:rsidR="00582E3C" w:rsidRPr="000B027F">
        <w:rPr>
          <w:rFonts w:ascii="Times New Roman" w:hAnsi="Times New Roman" w:cs="Times New Roman"/>
          <w:sz w:val="28"/>
          <w:szCs w:val="28"/>
        </w:rPr>
        <w:t>;</w:t>
      </w:r>
    </w:p>
    <w:p w14:paraId="11A4EA35"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14:paraId="7EB9ACF2" w14:textId="77777777" w:rsidR="00582E3C" w:rsidRPr="000B027F" w:rsidRDefault="00582E3C" w:rsidP="00C630FF">
      <w:pPr>
        <w:spacing w:after="0" w:line="240" w:lineRule="auto"/>
        <w:ind w:firstLine="709"/>
        <w:jc w:val="both"/>
        <w:rPr>
          <w:rFonts w:ascii="Times New Roman" w:hAnsi="Times New Roman" w:cs="Times New Roman"/>
          <w:sz w:val="28"/>
          <w:szCs w:val="28"/>
        </w:rPr>
      </w:pPr>
      <w:bookmarkStart w:id="6" w:name="Par1051"/>
      <w:bookmarkEnd w:id="6"/>
      <w:r w:rsidRPr="000B027F">
        <w:rPr>
          <w:rFonts w:ascii="Times New Roman" w:hAnsi="Times New Roman" w:cs="Times New Roman"/>
          <w:sz w:val="28"/>
          <w:szCs w:val="28"/>
        </w:rPr>
        <w:t>1.5. Информирование осуществляется по вопросам, касающимся:</w:t>
      </w:r>
    </w:p>
    <w:p w14:paraId="342CBADF" w14:textId="6959AA8C"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способов подачи заявления о предоставлении муниципальной услуги;</w:t>
      </w:r>
    </w:p>
    <w:p w14:paraId="3309D9B3" w14:textId="5ECD9182"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1BF175F5" w14:textId="77777777"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14:paraId="1946E7E3" w14:textId="301D70AB"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03AA590" w14:textId="19EA5625" w:rsidR="00582E3C" w:rsidRPr="000B027F" w:rsidRDefault="00582E3C" w:rsidP="00C630FF">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порядка и сроков предоставления муниципальной услуги;</w:t>
      </w:r>
    </w:p>
    <w:p w14:paraId="74EE64B1" w14:textId="5D936066"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899E344" w14:textId="16EBCAEA"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42B0A967" w14:textId="037D56B4"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E5FBE72" w14:textId="1BB1854B"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0A19CFB8"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B427114"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14:paraId="5EF8DEAF"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C83D84A"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90D33E6"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изложить обращение в письменной форме;</w:t>
      </w:r>
    </w:p>
    <w:p w14:paraId="4A8CCE0E"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назначить другое время для консультаций.</w:t>
      </w:r>
    </w:p>
    <w:p w14:paraId="16C9BE37"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14:paraId="5492F043"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Продолжительность информирования по телефону не должна превышать 10 минут.</w:t>
      </w:r>
    </w:p>
    <w:p w14:paraId="24182198" w14:textId="77777777"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Информирование осуществляется в соответствии с графиком приема граждан.</w:t>
      </w:r>
    </w:p>
    <w:p w14:paraId="4CCD833C" w14:textId="4A617CC3"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1.7.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заявителю сведения по вопросам, указанным в </w:t>
      </w:r>
      <w:hyperlink r:id="rId13" w:anchor="Par1051" w:tooltip="1.5. Информирование осуществляется по вопросам, касающимся:" w:history="1">
        <w:r w:rsidRPr="000B027F">
          <w:rPr>
            <w:rFonts w:ascii="Times New Roman" w:hAnsi="Times New Roman" w:cs="Times New Roman"/>
            <w:sz w:val="28"/>
            <w:szCs w:val="28"/>
          </w:rPr>
          <w:t>пункте 1.5</w:t>
        </w:r>
      </w:hyperlink>
      <w:r w:rsidRPr="000B027F">
        <w:rPr>
          <w:rFonts w:ascii="Times New Roman" w:hAnsi="Times New Roman" w:cs="Times New Roman"/>
          <w:sz w:val="28"/>
          <w:szCs w:val="28"/>
        </w:rPr>
        <w:t xml:space="preserve"> настоящего Административного регламента, в порядке, установленном Федеральным </w:t>
      </w:r>
      <w:hyperlink r:id="rId14" w:history="1">
        <w:r w:rsidRPr="000B027F">
          <w:rPr>
            <w:rFonts w:ascii="Times New Roman" w:hAnsi="Times New Roman" w:cs="Times New Roman"/>
            <w:sz w:val="28"/>
            <w:szCs w:val="28"/>
          </w:rPr>
          <w:t>законом</w:t>
        </w:r>
      </w:hyperlink>
      <w:r w:rsidRPr="000B027F">
        <w:rPr>
          <w:rFonts w:ascii="Times New Roman" w:hAnsi="Times New Roman" w:cs="Times New Roman"/>
          <w:sz w:val="28"/>
          <w:szCs w:val="28"/>
        </w:rPr>
        <w:t xml:space="preserve"> от 2 мая 2006 г. </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 xml:space="preserve"> 59-ФЗ </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О порядке рассмотрения обращений граждан Российской Федерации</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 xml:space="preserve"> (далее - Федеральный закон </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 xml:space="preserve"> 59-ФЗ).</w:t>
      </w:r>
    </w:p>
    <w:p w14:paraId="0330656C" w14:textId="0137196C"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1.8. На ЕПГУ размещаются сведения, предусмотренные </w:t>
      </w:r>
      <w:hyperlink r:id="rId15" w:history="1">
        <w:r w:rsidRPr="000B027F">
          <w:rPr>
            <w:rFonts w:ascii="Times New Roman" w:hAnsi="Times New Roman" w:cs="Times New Roman"/>
            <w:sz w:val="28"/>
            <w:szCs w:val="28"/>
          </w:rPr>
          <w:t>Положением</w:t>
        </w:r>
      </w:hyperlink>
      <w:r w:rsidRPr="000B027F">
        <w:rPr>
          <w:rFonts w:ascii="Times New Roman" w:hAnsi="Times New Roman" w:cs="Times New Roman"/>
          <w:sz w:val="28"/>
          <w:szCs w:val="28"/>
        </w:rPr>
        <w:t xml:space="preserve"> о федеральной государственной информационной системе </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Федеральный реестр государственных и муниципальных услуг (функций)</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 xml:space="preserve">, утвержденным постановлением Правительства Российской Федерации от 24 октября 2011 года </w:t>
      </w:r>
      <w:r w:rsidR="00590F1E" w:rsidRPr="000B027F">
        <w:rPr>
          <w:rFonts w:ascii="Times New Roman" w:hAnsi="Times New Roman" w:cs="Times New Roman"/>
          <w:sz w:val="28"/>
          <w:szCs w:val="28"/>
        </w:rPr>
        <w:t>№</w:t>
      </w:r>
      <w:r w:rsidRPr="000B027F">
        <w:rPr>
          <w:rFonts w:ascii="Times New Roman" w:hAnsi="Times New Roman" w:cs="Times New Roman"/>
          <w:sz w:val="28"/>
          <w:szCs w:val="28"/>
        </w:rPr>
        <w:t xml:space="preserve"> 861.</w:t>
      </w:r>
    </w:p>
    <w:p w14:paraId="72AFA4CA" w14:textId="674645BA"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0B027F">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5751E14E" w14:textId="3F164B8F"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1.9. На официальном сайте</w:t>
      </w:r>
      <w:r w:rsidR="00B16E30">
        <w:rPr>
          <w:rFonts w:ascii="Times New Roman" w:hAnsi="Times New Roman" w:cs="Times New Roman"/>
          <w:sz w:val="28"/>
          <w:szCs w:val="28"/>
        </w:rPr>
        <w:t xml:space="preserve"> администрации Богучанского района</w:t>
      </w:r>
      <w:r w:rsidRPr="000B027F">
        <w:rPr>
          <w:rFonts w:ascii="Times New Roman" w:hAnsi="Times New Roman" w:cs="Times New Roman"/>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B3D4AEB" w14:textId="6D2295FC"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14:paraId="7970148D" w14:textId="5334C142"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BD156BD" w14:textId="1054A5B6"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0E4D47" w:rsidRPr="000B027F">
        <w:rPr>
          <w:rFonts w:ascii="Times New Roman" w:hAnsi="Times New Roman" w:cs="Times New Roman"/>
          <w:sz w:val="28"/>
          <w:szCs w:val="28"/>
        </w:rPr>
        <w:t>«</w:t>
      </w:r>
      <w:r w:rsidRPr="000B027F">
        <w:rPr>
          <w:rFonts w:ascii="Times New Roman" w:hAnsi="Times New Roman" w:cs="Times New Roman"/>
          <w:sz w:val="28"/>
          <w:szCs w:val="28"/>
        </w:rPr>
        <w:t>Интернет</w:t>
      </w:r>
      <w:r w:rsidR="000E4D47" w:rsidRPr="000B027F">
        <w:rPr>
          <w:rFonts w:ascii="Times New Roman" w:hAnsi="Times New Roman" w:cs="Times New Roman"/>
          <w:sz w:val="28"/>
          <w:szCs w:val="28"/>
        </w:rPr>
        <w:t>»</w:t>
      </w:r>
      <w:r w:rsidRPr="000B027F">
        <w:rPr>
          <w:rFonts w:ascii="Times New Roman" w:hAnsi="Times New Roman" w:cs="Times New Roman"/>
          <w:sz w:val="28"/>
          <w:szCs w:val="28"/>
        </w:rPr>
        <w:t>.</w:t>
      </w:r>
    </w:p>
    <w:p w14:paraId="08F971B2" w14:textId="1602F882"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48B75C1" w14:textId="02041A92"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53160E0" w14:textId="6BABF72B" w:rsidR="00582E3C" w:rsidRPr="000B027F" w:rsidRDefault="00582E3C" w:rsidP="00590F1E">
      <w:pPr>
        <w:spacing w:after="0" w:line="240" w:lineRule="auto"/>
        <w:ind w:firstLine="709"/>
        <w:jc w:val="both"/>
        <w:rPr>
          <w:rFonts w:ascii="Times New Roman" w:hAnsi="Times New Roman" w:cs="Times New Roman"/>
          <w:sz w:val="28"/>
          <w:szCs w:val="28"/>
        </w:rPr>
      </w:pPr>
      <w:r w:rsidRPr="000B027F">
        <w:rPr>
          <w:rFonts w:ascii="Times New Roman" w:hAnsi="Times New Roman" w:cs="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25E6390" w14:textId="77777777" w:rsidR="00582E3C" w:rsidRPr="00590F1E" w:rsidRDefault="00582E3C" w:rsidP="00590F1E">
      <w:pPr>
        <w:spacing w:after="0" w:line="240" w:lineRule="auto"/>
        <w:ind w:firstLine="709"/>
        <w:jc w:val="both"/>
        <w:rPr>
          <w:rFonts w:ascii="Times New Roman" w:hAnsi="Times New Roman" w:cs="Times New Roman"/>
          <w:sz w:val="28"/>
          <w:szCs w:val="28"/>
        </w:rPr>
      </w:pPr>
    </w:p>
    <w:p w14:paraId="5FD2A485" w14:textId="2CE73A2D" w:rsidR="00582E3C" w:rsidRPr="000E4D47" w:rsidRDefault="00582E3C" w:rsidP="000E4D47">
      <w:pPr>
        <w:pStyle w:val="ConsPlusNormal"/>
        <w:jc w:val="center"/>
        <w:outlineLvl w:val="1"/>
        <w:rPr>
          <w:b/>
          <w:bCs/>
          <w:sz w:val="28"/>
          <w:szCs w:val="28"/>
        </w:rPr>
      </w:pPr>
      <w:r w:rsidRPr="000E4D47">
        <w:rPr>
          <w:b/>
          <w:bCs/>
          <w:sz w:val="28"/>
          <w:szCs w:val="28"/>
        </w:rPr>
        <w:t>II. Стандарт предоставления муниципальной услуги</w:t>
      </w:r>
    </w:p>
    <w:p w14:paraId="2EFE7D93" w14:textId="77777777" w:rsidR="00582E3C" w:rsidRPr="000E4D47" w:rsidRDefault="00582E3C" w:rsidP="000E4D47">
      <w:pPr>
        <w:spacing w:after="0" w:line="240" w:lineRule="auto"/>
        <w:jc w:val="both"/>
        <w:rPr>
          <w:rFonts w:ascii="Times New Roman" w:hAnsi="Times New Roman" w:cs="Times New Roman"/>
          <w:b/>
          <w:bCs/>
          <w:sz w:val="28"/>
          <w:szCs w:val="28"/>
        </w:rPr>
      </w:pPr>
    </w:p>
    <w:p w14:paraId="74244285" w14:textId="15017D8E" w:rsidR="00582E3C" w:rsidRPr="000E4D47" w:rsidRDefault="00582E3C" w:rsidP="000E4D47">
      <w:pPr>
        <w:pStyle w:val="ConsPlusNormal"/>
        <w:jc w:val="center"/>
        <w:outlineLvl w:val="2"/>
        <w:rPr>
          <w:b/>
          <w:bCs/>
          <w:sz w:val="28"/>
          <w:szCs w:val="28"/>
        </w:rPr>
      </w:pPr>
      <w:r w:rsidRPr="000E4D47">
        <w:rPr>
          <w:b/>
          <w:bCs/>
          <w:sz w:val="28"/>
          <w:szCs w:val="28"/>
        </w:rPr>
        <w:t>Наименование муниципальной услуги</w:t>
      </w:r>
    </w:p>
    <w:p w14:paraId="2E18EB84" w14:textId="77777777" w:rsidR="00582E3C" w:rsidRPr="00590F1E" w:rsidRDefault="00582E3C" w:rsidP="00590F1E">
      <w:pPr>
        <w:spacing w:after="0" w:line="240" w:lineRule="auto"/>
        <w:ind w:firstLine="709"/>
        <w:jc w:val="both"/>
        <w:rPr>
          <w:rFonts w:ascii="Times New Roman" w:hAnsi="Times New Roman" w:cs="Times New Roman"/>
          <w:sz w:val="28"/>
          <w:szCs w:val="28"/>
        </w:rPr>
      </w:pPr>
    </w:p>
    <w:p w14:paraId="0D1002E5" w14:textId="48407A11"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2.1. </w:t>
      </w:r>
      <w:r w:rsidR="000E4D47">
        <w:rPr>
          <w:rFonts w:ascii="Times New Roman" w:hAnsi="Times New Roman" w:cs="Times New Roman"/>
          <w:sz w:val="28"/>
          <w:szCs w:val="28"/>
        </w:rPr>
        <w:t>М</w:t>
      </w:r>
      <w:r w:rsidRPr="000E4D47">
        <w:rPr>
          <w:rFonts w:ascii="Times New Roman" w:hAnsi="Times New Roman" w:cs="Times New Roman"/>
          <w:sz w:val="28"/>
          <w:szCs w:val="28"/>
        </w:rPr>
        <w:t xml:space="preserve">униципальная услуга </w:t>
      </w:r>
      <w:r w:rsidR="000E4D47">
        <w:rPr>
          <w:rFonts w:ascii="Times New Roman" w:hAnsi="Times New Roman" w:cs="Times New Roman"/>
          <w:sz w:val="28"/>
          <w:szCs w:val="28"/>
        </w:rPr>
        <w:t>«</w:t>
      </w:r>
      <w:r w:rsidRPr="000E4D47">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0E4D47">
        <w:rPr>
          <w:rFonts w:ascii="Times New Roman" w:hAnsi="Times New Roman" w:cs="Times New Roman"/>
          <w:sz w:val="28"/>
          <w:szCs w:val="28"/>
        </w:rPr>
        <w:t>»</w:t>
      </w:r>
      <w:r w:rsidRPr="000E4D47">
        <w:rPr>
          <w:rFonts w:ascii="Times New Roman" w:hAnsi="Times New Roman" w:cs="Times New Roman"/>
          <w:sz w:val="28"/>
          <w:szCs w:val="28"/>
        </w:rPr>
        <w:t>.</w:t>
      </w:r>
    </w:p>
    <w:p w14:paraId="3A4BB9CC" w14:textId="555D7840" w:rsidR="00582E3C" w:rsidRDefault="00582E3C" w:rsidP="000E4D47">
      <w:pPr>
        <w:spacing w:after="0" w:line="240" w:lineRule="auto"/>
        <w:ind w:firstLine="709"/>
        <w:jc w:val="both"/>
        <w:rPr>
          <w:rFonts w:ascii="Times New Roman" w:hAnsi="Times New Roman" w:cs="Times New Roman"/>
          <w:sz w:val="28"/>
          <w:szCs w:val="28"/>
        </w:rPr>
      </w:pPr>
    </w:p>
    <w:p w14:paraId="7DDB1E24" w14:textId="5A2044AF" w:rsidR="00B16E30" w:rsidRDefault="00B16E30" w:rsidP="000E4D47">
      <w:pPr>
        <w:spacing w:after="0" w:line="240" w:lineRule="auto"/>
        <w:ind w:firstLine="709"/>
        <w:jc w:val="both"/>
        <w:rPr>
          <w:rFonts w:ascii="Times New Roman" w:hAnsi="Times New Roman" w:cs="Times New Roman"/>
          <w:sz w:val="28"/>
          <w:szCs w:val="28"/>
        </w:rPr>
      </w:pPr>
    </w:p>
    <w:p w14:paraId="22F7E649" w14:textId="1B4A49E6" w:rsidR="00B16E30" w:rsidRDefault="00B16E30" w:rsidP="000E4D47">
      <w:pPr>
        <w:spacing w:after="0" w:line="240" w:lineRule="auto"/>
        <w:ind w:firstLine="709"/>
        <w:jc w:val="both"/>
        <w:rPr>
          <w:rFonts w:ascii="Times New Roman" w:hAnsi="Times New Roman" w:cs="Times New Roman"/>
          <w:sz w:val="28"/>
          <w:szCs w:val="28"/>
        </w:rPr>
      </w:pPr>
    </w:p>
    <w:p w14:paraId="0C01CC0F" w14:textId="3BFE0436" w:rsidR="00B16E30" w:rsidRDefault="00B16E30" w:rsidP="000E4D47">
      <w:pPr>
        <w:spacing w:after="0" w:line="240" w:lineRule="auto"/>
        <w:ind w:firstLine="709"/>
        <w:jc w:val="both"/>
        <w:rPr>
          <w:rFonts w:ascii="Times New Roman" w:hAnsi="Times New Roman" w:cs="Times New Roman"/>
          <w:sz w:val="28"/>
          <w:szCs w:val="28"/>
        </w:rPr>
      </w:pPr>
    </w:p>
    <w:p w14:paraId="1AF45E44" w14:textId="2BD11798" w:rsidR="00B16E30" w:rsidRDefault="00B16E30" w:rsidP="000E4D47">
      <w:pPr>
        <w:spacing w:after="0" w:line="240" w:lineRule="auto"/>
        <w:ind w:firstLine="709"/>
        <w:jc w:val="both"/>
        <w:rPr>
          <w:rFonts w:ascii="Times New Roman" w:hAnsi="Times New Roman" w:cs="Times New Roman"/>
          <w:sz w:val="28"/>
          <w:szCs w:val="28"/>
        </w:rPr>
      </w:pPr>
    </w:p>
    <w:p w14:paraId="0F82E13D" w14:textId="2B078B6C" w:rsidR="00B16E30" w:rsidRDefault="00B16E30" w:rsidP="000E4D47">
      <w:pPr>
        <w:spacing w:after="0" w:line="240" w:lineRule="auto"/>
        <w:ind w:firstLine="709"/>
        <w:jc w:val="both"/>
        <w:rPr>
          <w:rFonts w:ascii="Times New Roman" w:hAnsi="Times New Roman" w:cs="Times New Roman"/>
          <w:sz w:val="28"/>
          <w:szCs w:val="28"/>
        </w:rPr>
      </w:pPr>
    </w:p>
    <w:p w14:paraId="5B7C72CB" w14:textId="77777777" w:rsidR="00B16E30" w:rsidRPr="000E4D47" w:rsidRDefault="00B16E30" w:rsidP="000E4D47">
      <w:pPr>
        <w:spacing w:after="0" w:line="240" w:lineRule="auto"/>
        <w:ind w:firstLine="709"/>
        <w:jc w:val="both"/>
        <w:rPr>
          <w:rFonts w:ascii="Times New Roman" w:hAnsi="Times New Roman" w:cs="Times New Roman"/>
          <w:sz w:val="28"/>
          <w:szCs w:val="28"/>
        </w:rPr>
      </w:pPr>
    </w:p>
    <w:p w14:paraId="0623A034" w14:textId="77777777" w:rsidR="00582E3C" w:rsidRPr="000E4D47" w:rsidRDefault="00582E3C" w:rsidP="000E4D47">
      <w:pPr>
        <w:pStyle w:val="ConsPlusNormal"/>
        <w:jc w:val="center"/>
        <w:outlineLvl w:val="2"/>
        <w:rPr>
          <w:b/>
          <w:bCs/>
          <w:sz w:val="28"/>
          <w:szCs w:val="28"/>
        </w:rPr>
      </w:pPr>
      <w:r w:rsidRPr="000E4D47">
        <w:rPr>
          <w:b/>
          <w:bCs/>
          <w:sz w:val="28"/>
          <w:szCs w:val="28"/>
        </w:rPr>
        <w:lastRenderedPageBreak/>
        <w:t>Наименование органа государственной власти, органа</w:t>
      </w:r>
    </w:p>
    <w:p w14:paraId="644ADBB2" w14:textId="77777777" w:rsidR="00157BAD" w:rsidRDefault="00582E3C" w:rsidP="000E4D47">
      <w:pPr>
        <w:pStyle w:val="ConsPlusNormal"/>
        <w:jc w:val="center"/>
        <w:rPr>
          <w:b/>
          <w:bCs/>
          <w:sz w:val="28"/>
          <w:szCs w:val="28"/>
        </w:rPr>
      </w:pPr>
      <w:r w:rsidRPr="000E4D47">
        <w:rPr>
          <w:b/>
          <w:bCs/>
          <w:sz w:val="28"/>
          <w:szCs w:val="28"/>
        </w:rPr>
        <w:t>местного самоуправления (организации),</w:t>
      </w:r>
    </w:p>
    <w:p w14:paraId="7B2E2FC2" w14:textId="4355482A" w:rsidR="00582E3C" w:rsidRPr="000E4D47" w:rsidRDefault="00582E3C" w:rsidP="000E4D47">
      <w:pPr>
        <w:pStyle w:val="ConsPlusNormal"/>
        <w:jc w:val="center"/>
        <w:rPr>
          <w:b/>
          <w:bCs/>
          <w:sz w:val="28"/>
          <w:szCs w:val="28"/>
        </w:rPr>
      </w:pPr>
      <w:r w:rsidRPr="000E4D47">
        <w:rPr>
          <w:b/>
          <w:bCs/>
          <w:sz w:val="28"/>
          <w:szCs w:val="28"/>
        </w:rPr>
        <w:t xml:space="preserve"> предоставляющего</w:t>
      </w:r>
      <w:r w:rsidR="00157BAD">
        <w:rPr>
          <w:b/>
          <w:bCs/>
          <w:sz w:val="28"/>
          <w:szCs w:val="28"/>
        </w:rPr>
        <w:t xml:space="preserve"> </w:t>
      </w:r>
      <w:r w:rsidRPr="000E4D47">
        <w:rPr>
          <w:b/>
          <w:bCs/>
          <w:sz w:val="28"/>
          <w:szCs w:val="28"/>
        </w:rPr>
        <w:t>муниципальную услугу</w:t>
      </w:r>
    </w:p>
    <w:p w14:paraId="35EB1652"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16C4108C" w14:textId="1EB888CC"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2.2. </w:t>
      </w:r>
      <w:r w:rsidR="000E4D47">
        <w:rPr>
          <w:rFonts w:ascii="Times New Roman" w:hAnsi="Times New Roman" w:cs="Times New Roman"/>
          <w:sz w:val="28"/>
          <w:szCs w:val="28"/>
        </w:rPr>
        <w:t>М</w:t>
      </w:r>
      <w:r w:rsidRPr="000E4D47">
        <w:rPr>
          <w:rFonts w:ascii="Times New Roman" w:hAnsi="Times New Roman" w:cs="Times New Roman"/>
          <w:sz w:val="28"/>
          <w:szCs w:val="28"/>
        </w:rPr>
        <w:t xml:space="preserve">униципальная услуга предоставляется Уполномоченным органом </w:t>
      </w:r>
      <w:r w:rsidR="000E4D47">
        <w:rPr>
          <w:rFonts w:ascii="Times New Roman" w:hAnsi="Times New Roman" w:cs="Times New Roman"/>
          <w:sz w:val="28"/>
          <w:szCs w:val="28"/>
        </w:rPr>
        <w:t xml:space="preserve">– отделом по земельным ресурсам Управления муниципальной </w:t>
      </w:r>
      <w:proofErr w:type="gramStart"/>
      <w:r w:rsidR="000E4D47">
        <w:rPr>
          <w:rFonts w:ascii="Times New Roman" w:hAnsi="Times New Roman" w:cs="Times New Roman"/>
          <w:sz w:val="28"/>
          <w:szCs w:val="28"/>
        </w:rPr>
        <w:t xml:space="preserve">собственностью </w:t>
      </w:r>
      <w:r w:rsidR="000B1465">
        <w:rPr>
          <w:rFonts w:ascii="Times New Roman" w:hAnsi="Times New Roman" w:cs="Times New Roman"/>
          <w:sz w:val="28"/>
          <w:szCs w:val="28"/>
        </w:rPr>
        <w:t xml:space="preserve"> </w:t>
      </w:r>
      <w:r w:rsidR="000E4D47">
        <w:rPr>
          <w:rFonts w:ascii="Times New Roman" w:hAnsi="Times New Roman" w:cs="Times New Roman"/>
          <w:sz w:val="28"/>
          <w:szCs w:val="28"/>
        </w:rPr>
        <w:t>Богучанского</w:t>
      </w:r>
      <w:proofErr w:type="gramEnd"/>
      <w:r w:rsidR="000E4D47">
        <w:rPr>
          <w:rFonts w:ascii="Times New Roman" w:hAnsi="Times New Roman" w:cs="Times New Roman"/>
          <w:sz w:val="28"/>
          <w:szCs w:val="28"/>
        </w:rPr>
        <w:t xml:space="preserve"> района</w:t>
      </w:r>
      <w:r w:rsidRPr="000E4D47">
        <w:rPr>
          <w:rFonts w:ascii="Times New Roman" w:hAnsi="Times New Roman" w:cs="Times New Roman"/>
          <w:sz w:val="28"/>
          <w:szCs w:val="28"/>
        </w:rPr>
        <w:t>.</w:t>
      </w:r>
    </w:p>
    <w:p w14:paraId="7ABB8CA5" w14:textId="05639549" w:rsidR="00582E3C" w:rsidRPr="000E4D47" w:rsidRDefault="00582E3C" w:rsidP="000E4D47">
      <w:pPr>
        <w:spacing w:after="0" w:line="240" w:lineRule="auto"/>
        <w:ind w:firstLine="709"/>
        <w:jc w:val="both"/>
        <w:rPr>
          <w:rFonts w:ascii="Times New Roman" w:hAnsi="Times New Roman" w:cs="Times New Roman"/>
          <w:sz w:val="28"/>
          <w:szCs w:val="28"/>
        </w:rPr>
      </w:pPr>
      <w:bookmarkStart w:id="7" w:name="Par1093"/>
      <w:bookmarkEnd w:id="7"/>
      <w:r w:rsidRPr="000B1465">
        <w:rPr>
          <w:rFonts w:ascii="Times New Roman" w:hAnsi="Times New Roman" w:cs="Times New Roman"/>
          <w:sz w:val="28"/>
          <w:szCs w:val="28"/>
        </w:rPr>
        <w:t>2.3. В предоставлении муниципальной услуги принимают участие многофункциональные центры - при наличии соответствующего соглашения о взаимодействии</w:t>
      </w:r>
      <w:r w:rsidR="000E4D47" w:rsidRPr="000B1465">
        <w:rPr>
          <w:rFonts w:ascii="Times New Roman" w:hAnsi="Times New Roman" w:cs="Times New Roman"/>
          <w:sz w:val="28"/>
          <w:szCs w:val="28"/>
        </w:rPr>
        <w:t>.</w:t>
      </w:r>
    </w:p>
    <w:p w14:paraId="080F8237" w14:textId="6BE811E8"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При предоставлении муниципальной услуги Уполномоченный орган взаимодействует с:</w:t>
      </w:r>
    </w:p>
    <w:p w14:paraId="56033D96"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555E99E1"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29422648"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w:t>
      </w:r>
    </w:p>
    <w:p w14:paraId="69C34DF4" w14:textId="1FB9941A"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4927385"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4ED7FC0D" w14:textId="2667917D" w:rsidR="00582E3C" w:rsidRPr="00534288" w:rsidRDefault="00582E3C" w:rsidP="00534288">
      <w:pPr>
        <w:pStyle w:val="ConsPlusNormal"/>
        <w:jc w:val="center"/>
        <w:outlineLvl w:val="2"/>
        <w:rPr>
          <w:b/>
          <w:bCs/>
          <w:sz w:val="28"/>
          <w:szCs w:val="28"/>
        </w:rPr>
      </w:pPr>
      <w:r w:rsidRPr="00534288">
        <w:rPr>
          <w:b/>
          <w:bCs/>
          <w:sz w:val="28"/>
          <w:szCs w:val="28"/>
        </w:rPr>
        <w:t>Описание результата предоставления муниципальной услуги</w:t>
      </w:r>
    </w:p>
    <w:p w14:paraId="4EED5065"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0132178D" w14:textId="17EA675B" w:rsidR="00582E3C" w:rsidRPr="00534288" w:rsidRDefault="00582E3C" w:rsidP="000E4D47">
      <w:pPr>
        <w:spacing w:after="0" w:line="240" w:lineRule="auto"/>
        <w:ind w:firstLine="709"/>
        <w:jc w:val="both"/>
        <w:rPr>
          <w:rFonts w:ascii="Times New Roman" w:hAnsi="Times New Roman" w:cs="Times New Roman"/>
          <w:sz w:val="28"/>
          <w:szCs w:val="28"/>
        </w:rPr>
      </w:pPr>
      <w:bookmarkStart w:id="8" w:name="Par1103"/>
      <w:bookmarkEnd w:id="8"/>
      <w:r w:rsidRPr="00534288">
        <w:rPr>
          <w:rFonts w:ascii="Times New Roman" w:hAnsi="Times New Roman" w:cs="Times New Roman"/>
          <w:sz w:val="28"/>
          <w:szCs w:val="28"/>
        </w:rPr>
        <w:t>2.5. Результатом предоставления муниципальной услуги являются:</w:t>
      </w:r>
    </w:p>
    <w:p w14:paraId="79BE1C10" w14:textId="0C837FD0" w:rsidR="00582E3C" w:rsidRPr="00534288" w:rsidRDefault="00582E3C" w:rsidP="000E4D47">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2.5.1. Решение об утверждении схемы расположения земельного участка по </w:t>
      </w:r>
      <w:hyperlink r:id="rId16" w:anchor="Par1530" w:tooltip="ФОРМА РЕШЕНИЯ ОБ УТВЕРЖДЕНИИ СХЕМЫ РАСПОЛОЖЕНИЯ"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w:t>
      </w:r>
      <w:r w:rsidR="00534288" w:rsidRPr="00534288">
        <w:rPr>
          <w:rFonts w:ascii="Times New Roman" w:hAnsi="Times New Roman" w:cs="Times New Roman"/>
          <w:sz w:val="28"/>
          <w:szCs w:val="28"/>
        </w:rPr>
        <w:t>№</w:t>
      </w:r>
      <w:r w:rsidRPr="00534288">
        <w:rPr>
          <w:rFonts w:ascii="Times New Roman" w:hAnsi="Times New Roman" w:cs="Times New Roman"/>
          <w:sz w:val="28"/>
          <w:szCs w:val="28"/>
        </w:rPr>
        <w:t xml:space="preserve"> 1 к настоящему Административному регламенту;</w:t>
      </w:r>
    </w:p>
    <w:p w14:paraId="0D479996" w14:textId="2730DEC3" w:rsidR="00582E3C" w:rsidRPr="00534288" w:rsidRDefault="00582E3C" w:rsidP="000E4D47">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2.5.2. Решение об отказе в утверждении схемы расположения земельного участка по </w:t>
      </w:r>
      <w:hyperlink r:id="rId17" w:anchor="Par1576" w:tooltip="ФОРМА РЕШЕНИЯ ОБ ОТКАЗЕ В УТВЕРЖДЕНИИ СХЕМЫ РАСПОЛОЖЕНИЯ"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w:t>
      </w:r>
      <w:r w:rsidR="00534288" w:rsidRPr="00534288">
        <w:rPr>
          <w:rFonts w:ascii="Times New Roman" w:hAnsi="Times New Roman" w:cs="Times New Roman"/>
          <w:sz w:val="28"/>
          <w:szCs w:val="28"/>
        </w:rPr>
        <w:t>№</w:t>
      </w:r>
      <w:r w:rsidRPr="00534288">
        <w:rPr>
          <w:rFonts w:ascii="Times New Roman" w:hAnsi="Times New Roman" w:cs="Times New Roman"/>
          <w:sz w:val="28"/>
          <w:szCs w:val="28"/>
        </w:rPr>
        <w:t xml:space="preserve"> 2 к настоящему Административному регламенту.</w:t>
      </w:r>
    </w:p>
    <w:p w14:paraId="0EDBD39B" w14:textId="724D6DD3" w:rsidR="00582E3C" w:rsidRDefault="00582E3C" w:rsidP="000E4D47">
      <w:pPr>
        <w:spacing w:after="0" w:line="240" w:lineRule="auto"/>
        <w:ind w:firstLine="709"/>
        <w:jc w:val="both"/>
        <w:rPr>
          <w:rFonts w:ascii="Times New Roman" w:hAnsi="Times New Roman" w:cs="Times New Roman"/>
          <w:sz w:val="28"/>
          <w:szCs w:val="28"/>
        </w:rPr>
      </w:pPr>
    </w:p>
    <w:p w14:paraId="1F7B26A0" w14:textId="52857C0D" w:rsidR="00F078BA" w:rsidRDefault="00F078BA" w:rsidP="000E4D47">
      <w:pPr>
        <w:spacing w:after="0" w:line="240" w:lineRule="auto"/>
        <w:ind w:firstLine="709"/>
        <w:jc w:val="both"/>
        <w:rPr>
          <w:rFonts w:ascii="Times New Roman" w:hAnsi="Times New Roman" w:cs="Times New Roman"/>
          <w:sz w:val="28"/>
          <w:szCs w:val="28"/>
        </w:rPr>
      </w:pPr>
    </w:p>
    <w:p w14:paraId="65F4D3D7" w14:textId="7C6FC621" w:rsidR="00F078BA" w:rsidRDefault="00F078BA" w:rsidP="000E4D47">
      <w:pPr>
        <w:spacing w:after="0" w:line="240" w:lineRule="auto"/>
        <w:ind w:firstLine="709"/>
        <w:jc w:val="both"/>
        <w:rPr>
          <w:rFonts w:ascii="Times New Roman" w:hAnsi="Times New Roman" w:cs="Times New Roman"/>
          <w:sz w:val="28"/>
          <w:szCs w:val="28"/>
        </w:rPr>
      </w:pPr>
    </w:p>
    <w:p w14:paraId="6710D6D3" w14:textId="0C0E39CB" w:rsidR="00F078BA" w:rsidRDefault="00F078BA" w:rsidP="000E4D47">
      <w:pPr>
        <w:spacing w:after="0" w:line="240" w:lineRule="auto"/>
        <w:ind w:firstLine="709"/>
        <w:jc w:val="both"/>
        <w:rPr>
          <w:rFonts w:ascii="Times New Roman" w:hAnsi="Times New Roman" w:cs="Times New Roman"/>
          <w:sz w:val="28"/>
          <w:szCs w:val="28"/>
        </w:rPr>
      </w:pPr>
    </w:p>
    <w:p w14:paraId="18CBCBC2" w14:textId="5D548EFE" w:rsidR="00F078BA" w:rsidRDefault="00F078BA" w:rsidP="000E4D47">
      <w:pPr>
        <w:spacing w:after="0" w:line="240" w:lineRule="auto"/>
        <w:ind w:firstLine="709"/>
        <w:jc w:val="both"/>
        <w:rPr>
          <w:rFonts w:ascii="Times New Roman" w:hAnsi="Times New Roman" w:cs="Times New Roman"/>
          <w:sz w:val="28"/>
          <w:szCs w:val="28"/>
        </w:rPr>
      </w:pPr>
    </w:p>
    <w:p w14:paraId="0FFE84FC" w14:textId="324081CD" w:rsidR="00F078BA" w:rsidRDefault="00F078BA" w:rsidP="000E4D47">
      <w:pPr>
        <w:spacing w:after="0" w:line="240" w:lineRule="auto"/>
        <w:ind w:firstLine="709"/>
        <w:jc w:val="both"/>
        <w:rPr>
          <w:rFonts w:ascii="Times New Roman" w:hAnsi="Times New Roman" w:cs="Times New Roman"/>
          <w:sz w:val="28"/>
          <w:szCs w:val="28"/>
        </w:rPr>
      </w:pPr>
    </w:p>
    <w:p w14:paraId="6FC06F89" w14:textId="4483C159" w:rsidR="00F078BA" w:rsidRDefault="00F078BA" w:rsidP="000E4D47">
      <w:pPr>
        <w:spacing w:after="0" w:line="240" w:lineRule="auto"/>
        <w:ind w:firstLine="709"/>
        <w:jc w:val="both"/>
        <w:rPr>
          <w:rFonts w:ascii="Times New Roman" w:hAnsi="Times New Roman" w:cs="Times New Roman"/>
          <w:sz w:val="28"/>
          <w:szCs w:val="28"/>
        </w:rPr>
      </w:pPr>
    </w:p>
    <w:p w14:paraId="0D9D4070" w14:textId="77777777" w:rsidR="00F078BA" w:rsidRPr="000E4D47" w:rsidRDefault="00F078BA" w:rsidP="000E4D47">
      <w:pPr>
        <w:spacing w:after="0" w:line="240" w:lineRule="auto"/>
        <w:ind w:firstLine="709"/>
        <w:jc w:val="both"/>
        <w:rPr>
          <w:rFonts w:ascii="Times New Roman" w:hAnsi="Times New Roman" w:cs="Times New Roman"/>
          <w:sz w:val="28"/>
          <w:szCs w:val="28"/>
        </w:rPr>
      </w:pPr>
    </w:p>
    <w:p w14:paraId="1D001292" w14:textId="747CB65D" w:rsidR="00582E3C" w:rsidRPr="00534288" w:rsidRDefault="00582E3C" w:rsidP="00534288">
      <w:pPr>
        <w:pStyle w:val="ConsPlusNormal"/>
        <w:jc w:val="center"/>
        <w:outlineLvl w:val="2"/>
        <w:rPr>
          <w:b/>
          <w:bCs/>
          <w:sz w:val="28"/>
          <w:szCs w:val="28"/>
        </w:rPr>
      </w:pPr>
      <w:r w:rsidRPr="00534288">
        <w:rPr>
          <w:b/>
          <w:bCs/>
          <w:sz w:val="28"/>
          <w:szCs w:val="28"/>
        </w:rPr>
        <w:lastRenderedPageBreak/>
        <w:t>Срок предоставления муниципальной услуги,</w:t>
      </w:r>
      <w:r w:rsidR="00534288">
        <w:rPr>
          <w:b/>
          <w:bCs/>
          <w:sz w:val="28"/>
          <w:szCs w:val="28"/>
        </w:rPr>
        <w:t xml:space="preserve"> </w:t>
      </w:r>
      <w:r w:rsidRPr="00534288">
        <w:rPr>
          <w:b/>
          <w:bCs/>
          <w:sz w:val="28"/>
          <w:szCs w:val="28"/>
        </w:rPr>
        <w:t>в том числе с учетом необходимости обращения в организации,</w:t>
      </w:r>
      <w:r w:rsidR="00534288">
        <w:rPr>
          <w:b/>
          <w:bCs/>
          <w:sz w:val="28"/>
          <w:szCs w:val="28"/>
        </w:rPr>
        <w:t xml:space="preserve"> </w:t>
      </w:r>
      <w:r w:rsidRPr="00534288">
        <w:rPr>
          <w:b/>
          <w:bCs/>
          <w:sz w:val="28"/>
          <w:szCs w:val="28"/>
        </w:rPr>
        <w:t>участвующие в предоставлении муниципальной</w:t>
      </w:r>
      <w:r w:rsidR="00534288">
        <w:rPr>
          <w:b/>
          <w:bCs/>
          <w:sz w:val="28"/>
          <w:szCs w:val="28"/>
        </w:rPr>
        <w:t xml:space="preserve"> </w:t>
      </w:r>
      <w:r w:rsidRPr="00534288">
        <w:rPr>
          <w:b/>
          <w:bCs/>
          <w:sz w:val="28"/>
          <w:szCs w:val="28"/>
        </w:rPr>
        <w:t>услуги, срок приостановления предоставления муниципальной услуги, срок выдачи (направления)</w:t>
      </w:r>
      <w:r w:rsidR="00534288">
        <w:rPr>
          <w:b/>
          <w:bCs/>
          <w:sz w:val="28"/>
          <w:szCs w:val="28"/>
        </w:rPr>
        <w:t xml:space="preserve"> </w:t>
      </w:r>
      <w:r w:rsidRPr="00534288">
        <w:rPr>
          <w:b/>
          <w:bCs/>
          <w:sz w:val="28"/>
          <w:szCs w:val="28"/>
        </w:rPr>
        <w:t>документов, являющихся результатом предоставления</w:t>
      </w:r>
      <w:r w:rsidR="00534288">
        <w:rPr>
          <w:b/>
          <w:bCs/>
          <w:sz w:val="28"/>
          <w:szCs w:val="28"/>
        </w:rPr>
        <w:t xml:space="preserve"> </w:t>
      </w:r>
      <w:r w:rsidRPr="00534288">
        <w:rPr>
          <w:b/>
          <w:bCs/>
          <w:sz w:val="28"/>
          <w:szCs w:val="28"/>
        </w:rPr>
        <w:t>муниципальной услуги</w:t>
      </w:r>
    </w:p>
    <w:p w14:paraId="26D539B7"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5D13F0AE" w14:textId="48C71BDF" w:rsidR="00582E3C" w:rsidRPr="00534288" w:rsidRDefault="00582E3C" w:rsidP="000E4D47">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2.6. </w:t>
      </w:r>
      <w:r w:rsidRPr="0056586B">
        <w:rPr>
          <w:rFonts w:ascii="Times New Roman" w:hAnsi="Times New Roman" w:cs="Times New Roman"/>
          <w:sz w:val="28"/>
          <w:szCs w:val="28"/>
        </w:rPr>
        <w:t>Срок</w:t>
      </w:r>
      <w:r w:rsidRPr="00534288">
        <w:rPr>
          <w:rFonts w:ascii="Times New Roman" w:hAnsi="Times New Roman" w:cs="Times New Roman"/>
          <w:sz w:val="28"/>
          <w:szCs w:val="28"/>
        </w:rPr>
        <w:t xml:space="preserve"> предоставления муниципальной услуги определяется в соответствии с Земельным </w:t>
      </w:r>
      <w:hyperlink r:id="rId18" w:history="1">
        <w:r w:rsidRPr="00534288">
          <w:rPr>
            <w:rFonts w:ascii="Times New Roman" w:hAnsi="Times New Roman" w:cs="Times New Roman"/>
            <w:sz w:val="28"/>
            <w:szCs w:val="28"/>
          </w:rPr>
          <w:t>кодексом</w:t>
        </w:r>
      </w:hyperlink>
      <w:r w:rsidRPr="00534288">
        <w:rPr>
          <w:rFonts w:ascii="Times New Roman" w:hAnsi="Times New Roman" w:cs="Times New Roman"/>
          <w:sz w:val="28"/>
          <w:szCs w:val="28"/>
        </w:rPr>
        <w:t xml:space="preserve"> Российской Федерации.</w:t>
      </w:r>
    </w:p>
    <w:p w14:paraId="61051CD3" w14:textId="1AD97C97" w:rsidR="00582E3C" w:rsidRPr="000E4D47" w:rsidRDefault="00582E3C" w:rsidP="000E4D47">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hyperlink r:id="rId19" w:history="1">
        <w:r w:rsidRPr="00534288">
          <w:rPr>
            <w:rFonts w:ascii="Times New Roman" w:hAnsi="Times New Roman" w:cs="Times New Roman"/>
            <w:sz w:val="28"/>
            <w:szCs w:val="28"/>
          </w:rPr>
          <w:t>кодексом</w:t>
        </w:r>
      </w:hyperlink>
      <w:r w:rsidRPr="00534288">
        <w:rPr>
          <w:rFonts w:ascii="Times New Roman" w:hAnsi="Times New Roman" w:cs="Times New Roman"/>
          <w:sz w:val="28"/>
          <w:szCs w:val="28"/>
        </w:rPr>
        <w:t xml:space="preserve"> Российской Федерации</w:t>
      </w:r>
      <w:r w:rsidRPr="000E4D47">
        <w:rPr>
          <w:rFonts w:ascii="Times New Roman" w:hAnsi="Times New Roman" w:cs="Times New Roman"/>
          <w:sz w:val="28"/>
          <w:szCs w:val="28"/>
        </w:rPr>
        <w:t>.</w:t>
      </w:r>
    </w:p>
    <w:p w14:paraId="6047DC72" w14:textId="77777777" w:rsidR="00534288" w:rsidRPr="000E4D47" w:rsidRDefault="00534288" w:rsidP="000E4D47">
      <w:pPr>
        <w:spacing w:after="0" w:line="240" w:lineRule="auto"/>
        <w:ind w:firstLine="709"/>
        <w:jc w:val="both"/>
        <w:rPr>
          <w:rFonts w:ascii="Times New Roman" w:hAnsi="Times New Roman" w:cs="Times New Roman"/>
          <w:sz w:val="28"/>
          <w:szCs w:val="28"/>
        </w:rPr>
      </w:pPr>
    </w:p>
    <w:p w14:paraId="6C2AB768" w14:textId="77777777" w:rsidR="00582E3C" w:rsidRPr="00534288" w:rsidRDefault="00582E3C" w:rsidP="00534288">
      <w:pPr>
        <w:pStyle w:val="ConsPlusNormal"/>
        <w:jc w:val="center"/>
        <w:outlineLvl w:val="2"/>
        <w:rPr>
          <w:b/>
          <w:bCs/>
          <w:sz w:val="28"/>
          <w:szCs w:val="28"/>
        </w:rPr>
      </w:pPr>
      <w:r w:rsidRPr="00534288">
        <w:rPr>
          <w:b/>
          <w:bCs/>
          <w:sz w:val="28"/>
          <w:szCs w:val="28"/>
        </w:rPr>
        <w:t>Нормативные правовые акты, регулирующие предоставление</w:t>
      </w:r>
    </w:p>
    <w:p w14:paraId="3DCB043F" w14:textId="2C63A997" w:rsidR="00582E3C" w:rsidRPr="00534288" w:rsidRDefault="00582E3C" w:rsidP="00534288">
      <w:pPr>
        <w:pStyle w:val="ConsPlusNormal"/>
        <w:jc w:val="center"/>
        <w:rPr>
          <w:b/>
          <w:bCs/>
          <w:sz w:val="28"/>
          <w:szCs w:val="28"/>
        </w:rPr>
      </w:pPr>
      <w:r w:rsidRPr="00534288">
        <w:rPr>
          <w:b/>
          <w:bCs/>
          <w:sz w:val="28"/>
          <w:szCs w:val="28"/>
        </w:rPr>
        <w:t>муниципальной услуги</w:t>
      </w:r>
    </w:p>
    <w:p w14:paraId="306EBB48"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23137D31" w14:textId="68011BC2" w:rsidR="00582E3C"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2.7. </w:t>
      </w:r>
      <w:r w:rsidRPr="00AC3301">
        <w:rPr>
          <w:rFonts w:ascii="Times New Roman" w:hAnsi="Times New Roman" w:cs="Times New Roman"/>
          <w:sz w:val="28"/>
          <w:szCs w:val="28"/>
        </w:rPr>
        <w:t>Перечень нормативных</w:t>
      </w:r>
      <w:r w:rsidRPr="000E4D47">
        <w:rPr>
          <w:rFonts w:ascii="Times New Roman" w:hAnsi="Times New Roman" w:cs="Times New Roman"/>
          <w:sz w:val="28"/>
          <w:szCs w:val="28"/>
        </w:rPr>
        <w:t xml:space="preserve">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534288">
        <w:rPr>
          <w:rFonts w:ascii="Times New Roman" w:hAnsi="Times New Roman" w:cs="Times New Roman"/>
          <w:sz w:val="28"/>
          <w:szCs w:val="28"/>
        </w:rPr>
        <w:t>«</w:t>
      </w:r>
      <w:r w:rsidRPr="000E4D47">
        <w:rPr>
          <w:rFonts w:ascii="Times New Roman" w:hAnsi="Times New Roman" w:cs="Times New Roman"/>
          <w:sz w:val="28"/>
          <w:szCs w:val="28"/>
        </w:rPr>
        <w:t>Федеральный реестр государственных и муниципальных услуг (функций)</w:t>
      </w:r>
      <w:r w:rsidR="00534288">
        <w:rPr>
          <w:rFonts w:ascii="Times New Roman" w:hAnsi="Times New Roman" w:cs="Times New Roman"/>
          <w:sz w:val="28"/>
          <w:szCs w:val="28"/>
        </w:rPr>
        <w:t>»</w:t>
      </w:r>
      <w:r w:rsidRPr="000E4D47">
        <w:rPr>
          <w:rFonts w:ascii="Times New Roman" w:hAnsi="Times New Roman" w:cs="Times New Roman"/>
          <w:sz w:val="28"/>
          <w:szCs w:val="28"/>
        </w:rPr>
        <w:t>, на ЕПГУ.</w:t>
      </w:r>
    </w:p>
    <w:p w14:paraId="0E42F904"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Правовые основания для предоставления Муниципальной услуги:</w:t>
      </w:r>
    </w:p>
    <w:p w14:paraId="3A57D8EF" w14:textId="77777777" w:rsidR="00AC3301" w:rsidRPr="00AC3301" w:rsidRDefault="00CB2D61" w:rsidP="00AC3301">
      <w:pPr>
        <w:spacing w:after="0" w:line="240" w:lineRule="auto"/>
        <w:ind w:firstLine="709"/>
        <w:jc w:val="both"/>
        <w:rPr>
          <w:rFonts w:ascii="Times New Roman" w:eastAsia="Times New Roman" w:hAnsi="Times New Roman" w:cs="Times New Roman"/>
          <w:color w:val="000000"/>
          <w:sz w:val="28"/>
          <w:szCs w:val="28"/>
        </w:rPr>
      </w:pPr>
      <w:hyperlink r:id="rId20" w:tgtFrame="consultantplus://offline/ref=DBF95EC7A5FE0DAB49ECC2CD9EF1992081D1A2F3DC93B342386F8EJCiBJ" w:history="1">
        <w:r w:rsidR="00AC3301" w:rsidRPr="00AC3301">
          <w:rPr>
            <w:rFonts w:ascii="Times New Roman" w:eastAsia="Times New Roman" w:hAnsi="Times New Roman" w:cs="Times New Roman"/>
            <w:color w:val="000000"/>
            <w:sz w:val="28"/>
            <w:szCs w:val="28"/>
          </w:rPr>
          <w:t>Конституция</w:t>
        </w:r>
      </w:hyperlink>
      <w:r w:rsidR="00AC3301" w:rsidRPr="00AC3301">
        <w:rPr>
          <w:rFonts w:ascii="Times New Roman" w:eastAsia="Times New Roman" w:hAnsi="Times New Roman" w:cs="Times New Roman"/>
          <w:color w:val="000000"/>
          <w:sz w:val="28"/>
          <w:szCs w:val="28"/>
        </w:rPr>
        <w:t> Российской Федерации;</w:t>
      </w:r>
    </w:p>
    <w:p w14:paraId="572A116E"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Земельный </w:t>
      </w:r>
      <w:hyperlink r:id="rId21" w:tgtFrame="consultantplus://offline/ref=DBF95EC7A5FE0DAB49ECC2CD9EF1992082DEA5F7D2C1E440693A80CEC1C75C08118FA68A21972AB0J4i1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14:paraId="03EB832E"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Гражданский </w:t>
      </w:r>
      <w:hyperlink r:id="rId22" w:tgtFrame="consultantplus://offline/ref=DBF95EC7A5FE0DAB49ECC2CD9EF1992082DEA5F7D3C7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14:paraId="7D14237F"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Градостроительный кодекс Российской Федерации;</w:t>
      </w:r>
    </w:p>
    <w:p w14:paraId="08A2AA4A"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Водный </w:t>
      </w:r>
      <w:hyperlink r:id="rId23" w:tgtFrame="consultantplus://offline/ref=DBF95EC7A5FE0DAB49ECC2CD9EF1992082DEA5F7D2CD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14:paraId="636B82C4"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Жилищный </w:t>
      </w:r>
      <w:hyperlink r:id="rId24" w:tgtFrame="consultantplus://offline/ref=DBF95EC7A5FE0DAB49ECC2CD9EF1992082DEA6F4DFC1E440693A80CEC1JCi7J" w:history="1">
        <w:r w:rsidRPr="00AC3301">
          <w:rPr>
            <w:rFonts w:ascii="Times New Roman" w:eastAsia="Times New Roman" w:hAnsi="Times New Roman" w:cs="Times New Roman"/>
            <w:color w:val="000000"/>
            <w:sz w:val="28"/>
            <w:szCs w:val="28"/>
          </w:rPr>
          <w:t>кодекс</w:t>
        </w:r>
      </w:hyperlink>
      <w:r w:rsidRPr="00AC3301">
        <w:rPr>
          <w:rFonts w:ascii="Times New Roman" w:eastAsia="Times New Roman" w:hAnsi="Times New Roman" w:cs="Times New Roman"/>
          <w:color w:val="000000"/>
          <w:sz w:val="28"/>
          <w:szCs w:val="28"/>
        </w:rPr>
        <w:t> Российской Федерации;</w:t>
      </w:r>
    </w:p>
    <w:p w14:paraId="2E8487A6"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25.10.2001 №137-ФЗ «О введении в действие Земельного кодекса Российской Федерации»;</w:t>
      </w:r>
    </w:p>
    <w:p w14:paraId="2D54BB1B"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5" w:tgtFrame="consultantplus://offline/ref=DBF95EC7A5FE0DAB49ECC2CD9EF1992082DFA3F4D4C7E440693A80CEC1JCi7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06.10.2003 №131-ФЗ «Об общих принципах организации местного самоуправления в Российской Федерации»;</w:t>
      </w:r>
    </w:p>
    <w:p w14:paraId="19AF3A94" w14:textId="658C84F0"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29.12.2004 №191-ФЗ «О введении в действие</w:t>
      </w:r>
      <w:r w:rsidR="00FC0DA5">
        <w:rPr>
          <w:rFonts w:ascii="Times New Roman" w:eastAsia="Times New Roman" w:hAnsi="Times New Roman" w:cs="Times New Roman"/>
          <w:color w:val="000000"/>
          <w:sz w:val="28"/>
          <w:szCs w:val="28"/>
        </w:rPr>
        <w:t xml:space="preserve"> </w:t>
      </w:r>
      <w:r w:rsidRPr="00AC3301">
        <w:rPr>
          <w:rFonts w:ascii="Times New Roman" w:eastAsia="Times New Roman" w:hAnsi="Times New Roman" w:cs="Times New Roman"/>
          <w:color w:val="000000"/>
          <w:sz w:val="28"/>
          <w:szCs w:val="28"/>
        </w:rPr>
        <w:t>Градостроительного кодекса Российской Федерации»;</w:t>
      </w:r>
    </w:p>
    <w:p w14:paraId="72670226"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6" w:tgtFrame="consultantplus://offline/ref=DBF95EC7A5FE0DAB49ECC2CD9EF1992082DEA4F4D2C1E440693A80CEC1C75C08118FA68A21962BB3J4i4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02.05.2006 №59-ФЗ «О порядке рассмотрения обращений граждан Российской Федерации»;</w:t>
      </w:r>
    </w:p>
    <w:p w14:paraId="74CA6975"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закон от 13.07.2015 №218-ФЗ «О государственной регистрации недвижимости»;</w:t>
      </w:r>
    </w:p>
    <w:p w14:paraId="143C9EE0" w14:textId="77777777"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Федеральный </w:t>
      </w:r>
      <w:hyperlink r:id="rId27" w:tgtFrame="consultantplus://offline/ref=DBF95EC7A5FE0DAB49ECC2CD9EF1992082DFA0F5D7C0E440693A80CEC1C75C08118FA68A21962BBBJ4i3J" w:history="1">
        <w:r w:rsidRPr="00AC3301">
          <w:rPr>
            <w:rFonts w:ascii="Times New Roman" w:eastAsia="Times New Roman" w:hAnsi="Times New Roman" w:cs="Times New Roman"/>
            <w:color w:val="000000"/>
            <w:sz w:val="28"/>
            <w:szCs w:val="28"/>
          </w:rPr>
          <w:t>закон</w:t>
        </w:r>
      </w:hyperlink>
      <w:r w:rsidRPr="00AC3301">
        <w:rPr>
          <w:rFonts w:ascii="Times New Roman" w:eastAsia="Times New Roman" w:hAnsi="Times New Roman" w:cs="Times New Roman"/>
          <w:color w:val="000000"/>
          <w:sz w:val="28"/>
          <w:szCs w:val="28"/>
        </w:rPr>
        <w:t> от 27.07.2010 №210-ФЗ «Об организации предоставления государственных и муниципальных услуг»;</w:t>
      </w:r>
    </w:p>
    <w:p w14:paraId="74A7A41B" w14:textId="3351C448" w:rsidR="00AC3301" w:rsidRP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 xml:space="preserve">Приказ </w:t>
      </w:r>
      <w:bookmarkStart w:id="9" w:name="_Hlk132191643"/>
      <w:r w:rsidRPr="00AC3301">
        <w:rPr>
          <w:rFonts w:ascii="Times New Roman" w:eastAsia="Times New Roman" w:hAnsi="Times New Roman" w:cs="Times New Roman"/>
          <w:color w:val="000000"/>
          <w:sz w:val="28"/>
          <w:szCs w:val="28"/>
        </w:rPr>
        <w:t>Федеральной службы государственной регистрации, кадастра и картографии</w:t>
      </w:r>
      <w:bookmarkEnd w:id="9"/>
      <w:r w:rsidRPr="00AC3301">
        <w:rPr>
          <w:rFonts w:ascii="Times New Roman" w:eastAsia="Times New Roman" w:hAnsi="Times New Roman" w:cs="Times New Roman"/>
          <w:color w:val="000000"/>
          <w:sz w:val="28"/>
          <w:szCs w:val="28"/>
        </w:rPr>
        <w:t xml:space="preserve"> от 10 ноября 2020 г. </w:t>
      </w:r>
      <w:r w:rsidR="00FC0DA5">
        <w:rPr>
          <w:rFonts w:ascii="Times New Roman" w:eastAsia="Times New Roman" w:hAnsi="Times New Roman" w:cs="Times New Roman"/>
          <w:color w:val="000000"/>
          <w:sz w:val="28"/>
          <w:szCs w:val="28"/>
        </w:rPr>
        <w:t>№</w:t>
      </w:r>
      <w:r w:rsidRPr="00AC3301">
        <w:rPr>
          <w:rFonts w:ascii="Times New Roman" w:eastAsia="Times New Roman" w:hAnsi="Times New Roman" w:cs="Times New Roman"/>
          <w:color w:val="000000"/>
          <w:sz w:val="28"/>
          <w:szCs w:val="28"/>
        </w:rPr>
        <w:t xml:space="preserve"> П/0412 «Об утверждении классификатора видов разрешенного использования земельных участков»;</w:t>
      </w:r>
    </w:p>
    <w:p w14:paraId="5E4F8A81" w14:textId="139177DD" w:rsidR="00AC3301" w:rsidRPr="00AC3301" w:rsidRDefault="00CB2D61" w:rsidP="00AC3301">
      <w:pPr>
        <w:spacing w:after="0" w:line="240" w:lineRule="auto"/>
        <w:ind w:firstLine="709"/>
        <w:jc w:val="both"/>
        <w:rPr>
          <w:rFonts w:ascii="Times New Roman" w:eastAsia="Times New Roman" w:hAnsi="Times New Roman" w:cs="Times New Roman"/>
          <w:color w:val="000000"/>
          <w:sz w:val="28"/>
          <w:szCs w:val="28"/>
        </w:rPr>
      </w:pPr>
      <w:hyperlink r:id="rId28" w:tgtFrame="consultantplus://offline/ref=DBF95EC7A5FE0DAB49ECC2CD9EF1992082D8ACF3D2C0E440693A80CEC1JCi7J" w:history="1">
        <w:r w:rsidR="000D3886">
          <w:rPr>
            <w:rFonts w:ascii="Times New Roman" w:eastAsia="Times New Roman" w:hAnsi="Times New Roman" w:cs="Times New Roman"/>
            <w:color w:val="000000"/>
            <w:sz w:val="28"/>
            <w:szCs w:val="28"/>
          </w:rPr>
          <w:t>П</w:t>
        </w:r>
      </w:hyperlink>
      <w:r w:rsidR="00C75CB3">
        <w:rPr>
          <w:rFonts w:ascii="Times New Roman" w:eastAsia="Times New Roman" w:hAnsi="Times New Roman" w:cs="Times New Roman"/>
          <w:color w:val="000000"/>
          <w:sz w:val="28"/>
          <w:szCs w:val="28"/>
        </w:rPr>
        <w:t>риказ</w:t>
      </w:r>
      <w:r w:rsidR="00AC3301" w:rsidRPr="00AC3301">
        <w:rPr>
          <w:rFonts w:ascii="Times New Roman" w:eastAsia="Times New Roman" w:hAnsi="Times New Roman" w:cs="Times New Roman"/>
          <w:color w:val="000000"/>
          <w:sz w:val="28"/>
          <w:szCs w:val="28"/>
        </w:rPr>
        <w:t xml:space="preserve">  </w:t>
      </w:r>
      <w:bookmarkStart w:id="10" w:name="_Hlk132193397"/>
      <w:r w:rsidR="00FC0DA5" w:rsidRPr="00AC3301">
        <w:rPr>
          <w:rFonts w:ascii="Times New Roman" w:eastAsia="Times New Roman" w:hAnsi="Times New Roman" w:cs="Times New Roman"/>
          <w:color w:val="000000"/>
          <w:sz w:val="28"/>
          <w:szCs w:val="28"/>
        </w:rPr>
        <w:t xml:space="preserve">Федеральной службы государственной регистрации, кадастра и картографии </w:t>
      </w:r>
      <w:r w:rsidR="00AC3301" w:rsidRPr="00AC3301">
        <w:rPr>
          <w:rFonts w:ascii="Times New Roman" w:eastAsia="Times New Roman" w:hAnsi="Times New Roman" w:cs="Times New Roman"/>
          <w:color w:val="000000"/>
          <w:sz w:val="28"/>
          <w:szCs w:val="28"/>
        </w:rPr>
        <w:t xml:space="preserve">от </w:t>
      </w:r>
      <w:r w:rsidR="00FC0DA5">
        <w:rPr>
          <w:rFonts w:ascii="Times New Roman" w:eastAsia="Times New Roman" w:hAnsi="Times New Roman" w:cs="Times New Roman"/>
          <w:color w:val="000000"/>
          <w:sz w:val="28"/>
          <w:szCs w:val="28"/>
        </w:rPr>
        <w:t>19.04.2022</w:t>
      </w:r>
      <w:r w:rsidR="00AC3301" w:rsidRPr="00AC3301">
        <w:rPr>
          <w:rFonts w:ascii="Times New Roman" w:eastAsia="Times New Roman" w:hAnsi="Times New Roman" w:cs="Times New Roman"/>
          <w:color w:val="000000"/>
          <w:sz w:val="28"/>
          <w:szCs w:val="28"/>
        </w:rPr>
        <w:t xml:space="preserve"> №</w:t>
      </w:r>
      <w:r w:rsidR="00FC0DA5">
        <w:rPr>
          <w:rFonts w:ascii="Times New Roman" w:eastAsia="Times New Roman" w:hAnsi="Times New Roman" w:cs="Times New Roman"/>
          <w:color w:val="000000"/>
          <w:sz w:val="28"/>
          <w:szCs w:val="28"/>
        </w:rPr>
        <w:t>П/0148</w:t>
      </w:r>
      <w:r w:rsidR="00AC3301" w:rsidRPr="00AC3301">
        <w:rPr>
          <w:rFonts w:ascii="Times New Roman" w:eastAsia="Times New Roman" w:hAnsi="Times New Roman" w:cs="Times New Roman"/>
          <w:color w:val="000000"/>
          <w:sz w:val="28"/>
          <w:szCs w:val="28"/>
        </w:rPr>
        <w:t xml:space="preserve"> </w:t>
      </w:r>
      <w:bookmarkEnd w:id="10"/>
      <w:r w:rsidR="00AC3301" w:rsidRPr="00AC3301">
        <w:rPr>
          <w:rFonts w:ascii="Times New Roman" w:eastAsia="Times New Roman" w:hAnsi="Times New Roman" w:cs="Times New Roman"/>
          <w:color w:val="000000"/>
          <w:sz w:val="28"/>
          <w:szCs w:val="28"/>
        </w:rPr>
        <w:t xml:space="preserve">«Об утверждении требований к подготовке </w:t>
      </w:r>
      <w:r w:rsidR="00AC3301" w:rsidRPr="00AC3301">
        <w:rPr>
          <w:rFonts w:ascii="Times New Roman" w:eastAsia="Times New Roman" w:hAnsi="Times New Roman" w:cs="Times New Roman"/>
          <w:color w:val="000000"/>
          <w:sz w:val="28"/>
          <w:szCs w:val="28"/>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BC7AF9B" w14:textId="77777777" w:rsidR="00AC3301" w:rsidRPr="00AC3301" w:rsidRDefault="00CB2D61" w:rsidP="00AC3301">
      <w:pPr>
        <w:spacing w:after="0" w:line="240" w:lineRule="auto"/>
        <w:ind w:firstLine="709"/>
        <w:jc w:val="both"/>
        <w:rPr>
          <w:rFonts w:ascii="Times New Roman" w:eastAsia="Times New Roman" w:hAnsi="Times New Roman" w:cs="Times New Roman"/>
          <w:color w:val="000000"/>
          <w:sz w:val="28"/>
          <w:szCs w:val="28"/>
        </w:rPr>
      </w:pPr>
      <w:hyperlink r:id="rId29" w:tgtFrame="consultantplus://offline/ref=DBF95EC7A5FE0DAB49ECDCC0889DC62F80D2FBFBD6C7E614326F86999E975A5D51CFA0DF62D226B3J4i5J" w:history="1">
        <w:r w:rsidR="00AC3301" w:rsidRPr="00AC3301">
          <w:rPr>
            <w:rFonts w:ascii="Times New Roman" w:eastAsia="Times New Roman" w:hAnsi="Times New Roman" w:cs="Times New Roman"/>
            <w:color w:val="000000"/>
            <w:sz w:val="28"/>
            <w:szCs w:val="28"/>
          </w:rPr>
          <w:t>Закон</w:t>
        </w:r>
      </w:hyperlink>
      <w:r w:rsidR="00AC3301" w:rsidRPr="00AC3301">
        <w:rPr>
          <w:rFonts w:ascii="Times New Roman" w:eastAsia="Times New Roman" w:hAnsi="Times New Roman" w:cs="Times New Roman"/>
          <w:color w:val="000000"/>
          <w:sz w:val="28"/>
          <w:szCs w:val="28"/>
        </w:rPr>
        <w:t> Красноярского края от 04.12.2008 №7-2542 «О регулировании земельных отношений в Красноярском крае»;</w:t>
      </w:r>
    </w:p>
    <w:p w14:paraId="0445B353" w14:textId="100552D4" w:rsidR="00AC3301" w:rsidRDefault="00AC3301" w:rsidP="00AC3301">
      <w:pPr>
        <w:spacing w:after="0" w:line="240" w:lineRule="auto"/>
        <w:ind w:firstLine="709"/>
        <w:jc w:val="both"/>
        <w:rPr>
          <w:rFonts w:ascii="Times New Roman" w:eastAsia="Times New Roman" w:hAnsi="Times New Roman" w:cs="Times New Roman"/>
          <w:color w:val="000000"/>
          <w:sz w:val="28"/>
          <w:szCs w:val="28"/>
        </w:rPr>
      </w:pPr>
      <w:r w:rsidRPr="00AC3301">
        <w:rPr>
          <w:rFonts w:ascii="Times New Roman" w:eastAsia="Times New Roman" w:hAnsi="Times New Roman" w:cs="Times New Roman"/>
          <w:color w:val="000000"/>
          <w:sz w:val="28"/>
          <w:szCs w:val="28"/>
        </w:rPr>
        <w:t xml:space="preserve">Правила землепользования и застройки </w:t>
      </w:r>
      <w:r w:rsidR="00C75CB3">
        <w:rPr>
          <w:rFonts w:ascii="Times New Roman" w:eastAsia="Times New Roman" w:hAnsi="Times New Roman" w:cs="Times New Roman"/>
          <w:color w:val="000000"/>
          <w:sz w:val="28"/>
          <w:szCs w:val="28"/>
        </w:rPr>
        <w:t>муниципальных образований Богучанского района;</w:t>
      </w:r>
    </w:p>
    <w:p w14:paraId="374753E0" w14:textId="6BBFA4C2" w:rsidR="00C75CB3" w:rsidRPr="00AC3301" w:rsidRDefault="00C75CB3" w:rsidP="00AC330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Правила землепользования и застройки </w:t>
      </w:r>
      <w:r w:rsidR="0056586B">
        <w:rPr>
          <w:rFonts w:ascii="Times New Roman" w:eastAsia="Times New Roman" w:hAnsi="Times New Roman" w:cs="Times New Roman"/>
          <w:color w:val="000000"/>
          <w:sz w:val="28"/>
          <w:szCs w:val="28"/>
        </w:rPr>
        <w:t>межселенной территории Богучанского муниципального района.</w:t>
      </w:r>
    </w:p>
    <w:p w14:paraId="6EF3977B" w14:textId="77777777" w:rsidR="0056586B" w:rsidRDefault="0056586B" w:rsidP="00534288">
      <w:pPr>
        <w:pStyle w:val="ConsPlusNormal"/>
        <w:jc w:val="center"/>
        <w:outlineLvl w:val="2"/>
        <w:rPr>
          <w:b/>
          <w:bCs/>
          <w:sz w:val="28"/>
          <w:szCs w:val="28"/>
        </w:rPr>
      </w:pPr>
    </w:p>
    <w:p w14:paraId="20EFDBE8" w14:textId="29063A34" w:rsidR="00582E3C" w:rsidRPr="00534288" w:rsidRDefault="00582E3C" w:rsidP="00534288">
      <w:pPr>
        <w:pStyle w:val="ConsPlusNormal"/>
        <w:jc w:val="center"/>
        <w:outlineLvl w:val="2"/>
        <w:rPr>
          <w:b/>
          <w:bCs/>
          <w:sz w:val="28"/>
          <w:szCs w:val="28"/>
        </w:rPr>
      </w:pPr>
      <w:r w:rsidRPr="00534288">
        <w:rPr>
          <w:b/>
          <w:bCs/>
          <w:sz w:val="28"/>
          <w:szCs w:val="28"/>
        </w:rPr>
        <w:t>Исчерпывающий перечень документов, необходимых</w:t>
      </w:r>
    </w:p>
    <w:p w14:paraId="2CD42794" w14:textId="77777777" w:rsidR="00582E3C" w:rsidRPr="00534288" w:rsidRDefault="00582E3C" w:rsidP="00534288">
      <w:pPr>
        <w:pStyle w:val="ConsPlusNormal"/>
        <w:jc w:val="center"/>
        <w:rPr>
          <w:b/>
          <w:bCs/>
          <w:sz w:val="28"/>
          <w:szCs w:val="28"/>
        </w:rPr>
      </w:pPr>
      <w:r w:rsidRPr="00534288">
        <w:rPr>
          <w:b/>
          <w:bCs/>
          <w:sz w:val="28"/>
          <w:szCs w:val="28"/>
        </w:rPr>
        <w:t>в соответствии с нормативными правовыми актами</w:t>
      </w:r>
    </w:p>
    <w:p w14:paraId="61FF1980" w14:textId="5892ABD2" w:rsidR="00582E3C" w:rsidRPr="00534288" w:rsidRDefault="00582E3C" w:rsidP="00534288">
      <w:pPr>
        <w:pStyle w:val="ConsPlusNormal"/>
        <w:jc w:val="center"/>
        <w:rPr>
          <w:b/>
          <w:bCs/>
          <w:sz w:val="28"/>
          <w:szCs w:val="28"/>
        </w:rPr>
      </w:pPr>
      <w:r w:rsidRPr="00534288">
        <w:rPr>
          <w:b/>
          <w:bCs/>
          <w:sz w:val="28"/>
          <w:szCs w:val="28"/>
        </w:rPr>
        <w:t>для предоставления муниципальной услуги</w:t>
      </w:r>
    </w:p>
    <w:p w14:paraId="1282414F" w14:textId="77777777" w:rsidR="00582E3C" w:rsidRPr="00534288" w:rsidRDefault="00582E3C" w:rsidP="00534288">
      <w:pPr>
        <w:pStyle w:val="ConsPlusNormal"/>
        <w:jc w:val="center"/>
        <w:rPr>
          <w:b/>
          <w:bCs/>
          <w:sz w:val="28"/>
          <w:szCs w:val="28"/>
        </w:rPr>
      </w:pPr>
      <w:r w:rsidRPr="00534288">
        <w:rPr>
          <w:b/>
          <w:bCs/>
          <w:sz w:val="28"/>
          <w:szCs w:val="28"/>
        </w:rPr>
        <w:t>и услуг, которые являются необходимыми и обязательными</w:t>
      </w:r>
    </w:p>
    <w:p w14:paraId="2A102634" w14:textId="7747E7C6" w:rsidR="00582E3C" w:rsidRPr="00534288" w:rsidRDefault="00582E3C" w:rsidP="00534288">
      <w:pPr>
        <w:pStyle w:val="ConsPlusNormal"/>
        <w:jc w:val="center"/>
        <w:rPr>
          <w:b/>
          <w:bCs/>
          <w:sz w:val="28"/>
          <w:szCs w:val="28"/>
        </w:rPr>
      </w:pPr>
      <w:r w:rsidRPr="00534288">
        <w:rPr>
          <w:b/>
          <w:bCs/>
          <w:sz w:val="28"/>
          <w:szCs w:val="28"/>
        </w:rPr>
        <w:t>для предоставления муниципальной услуги,</w:t>
      </w:r>
    </w:p>
    <w:p w14:paraId="48965CB3" w14:textId="77777777" w:rsidR="00582E3C" w:rsidRPr="00534288" w:rsidRDefault="00582E3C" w:rsidP="00534288">
      <w:pPr>
        <w:pStyle w:val="ConsPlusNormal"/>
        <w:jc w:val="center"/>
        <w:rPr>
          <w:b/>
          <w:bCs/>
          <w:sz w:val="28"/>
          <w:szCs w:val="28"/>
        </w:rPr>
      </w:pPr>
      <w:r w:rsidRPr="00534288">
        <w:rPr>
          <w:b/>
          <w:bCs/>
          <w:sz w:val="28"/>
          <w:szCs w:val="28"/>
        </w:rPr>
        <w:t>подлежащих представлению заявителем, способы их получения</w:t>
      </w:r>
    </w:p>
    <w:p w14:paraId="4B6F27A0" w14:textId="77777777" w:rsidR="00582E3C" w:rsidRPr="00534288" w:rsidRDefault="00582E3C" w:rsidP="00534288">
      <w:pPr>
        <w:pStyle w:val="ConsPlusNormal"/>
        <w:jc w:val="center"/>
        <w:rPr>
          <w:b/>
          <w:bCs/>
          <w:sz w:val="28"/>
          <w:szCs w:val="28"/>
        </w:rPr>
      </w:pPr>
      <w:r w:rsidRPr="00534288">
        <w:rPr>
          <w:b/>
          <w:bCs/>
          <w:sz w:val="28"/>
          <w:szCs w:val="28"/>
        </w:rPr>
        <w:t>заявителем, в том числе в электронной форме,</w:t>
      </w:r>
    </w:p>
    <w:p w14:paraId="025014D9" w14:textId="77777777" w:rsidR="00582E3C" w:rsidRPr="00534288" w:rsidRDefault="00582E3C" w:rsidP="00534288">
      <w:pPr>
        <w:pStyle w:val="ConsPlusNormal"/>
        <w:jc w:val="center"/>
        <w:rPr>
          <w:b/>
          <w:bCs/>
          <w:sz w:val="28"/>
          <w:szCs w:val="28"/>
        </w:rPr>
      </w:pPr>
      <w:r w:rsidRPr="00534288">
        <w:rPr>
          <w:b/>
          <w:bCs/>
          <w:sz w:val="28"/>
          <w:szCs w:val="28"/>
        </w:rPr>
        <w:t>порядок их представления</w:t>
      </w:r>
    </w:p>
    <w:p w14:paraId="553C75A3"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0B79DFE3" w14:textId="031FB484" w:rsidR="00582E3C" w:rsidRPr="000E4D47" w:rsidRDefault="00582E3C" w:rsidP="000E4D47">
      <w:pPr>
        <w:spacing w:after="0" w:line="240" w:lineRule="auto"/>
        <w:ind w:firstLine="709"/>
        <w:jc w:val="both"/>
        <w:rPr>
          <w:rFonts w:ascii="Times New Roman" w:hAnsi="Times New Roman" w:cs="Times New Roman"/>
          <w:sz w:val="28"/>
          <w:szCs w:val="28"/>
        </w:rPr>
      </w:pPr>
      <w:bookmarkStart w:id="11" w:name="Par1132"/>
      <w:bookmarkEnd w:id="11"/>
      <w:r w:rsidRPr="000E4D47">
        <w:rPr>
          <w:rFonts w:ascii="Times New Roman" w:hAnsi="Times New Roman" w:cs="Times New Roman"/>
          <w:sz w:val="28"/>
          <w:szCs w:val="28"/>
        </w:rPr>
        <w:t>2.8. Для получения муниципальной услуги заявитель представляет:</w:t>
      </w:r>
    </w:p>
    <w:p w14:paraId="5D8EC0A2" w14:textId="6D17519C" w:rsidR="00582E3C" w:rsidRPr="00534288"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2.8.1</w:t>
      </w:r>
      <w:r w:rsidRPr="00534288">
        <w:rPr>
          <w:rFonts w:ascii="Times New Roman" w:hAnsi="Times New Roman" w:cs="Times New Roman"/>
          <w:sz w:val="28"/>
          <w:szCs w:val="28"/>
        </w:rPr>
        <w:t xml:space="preserve">. Заявление о предоставлении муниципальной услуги по </w:t>
      </w:r>
      <w:hyperlink r:id="rId30" w:anchor="Par1626" w:tooltip="ФОРМА ЗАЯВЛЕНИЯ ОБ УТВЕРЖДЕНИИ СХЕМЫ РАСПОЛОЖЕНИЯ ЗЕМЕЛЬНОГО" w:history="1">
        <w:r w:rsidRPr="00534288">
          <w:rPr>
            <w:rFonts w:ascii="Times New Roman" w:hAnsi="Times New Roman" w:cs="Times New Roman"/>
            <w:sz w:val="28"/>
            <w:szCs w:val="28"/>
          </w:rPr>
          <w:t>форме</w:t>
        </w:r>
      </w:hyperlink>
      <w:r w:rsidRPr="00534288">
        <w:rPr>
          <w:rFonts w:ascii="Times New Roman" w:hAnsi="Times New Roman" w:cs="Times New Roman"/>
          <w:sz w:val="28"/>
          <w:szCs w:val="28"/>
        </w:rPr>
        <w:t xml:space="preserve"> согласно приложению </w:t>
      </w:r>
      <w:r w:rsidR="00534288">
        <w:rPr>
          <w:rFonts w:ascii="Times New Roman" w:hAnsi="Times New Roman" w:cs="Times New Roman"/>
          <w:sz w:val="28"/>
          <w:szCs w:val="28"/>
        </w:rPr>
        <w:t>№</w:t>
      </w:r>
      <w:r w:rsidRPr="00534288">
        <w:rPr>
          <w:rFonts w:ascii="Times New Roman" w:hAnsi="Times New Roman" w:cs="Times New Roman"/>
          <w:sz w:val="28"/>
          <w:szCs w:val="28"/>
        </w:rPr>
        <w:t xml:space="preserve"> 3 к настоящему Административному регламенту.</w:t>
      </w:r>
    </w:p>
    <w:p w14:paraId="4880F765"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534288">
        <w:rPr>
          <w:rFonts w:ascii="Times New Roman" w:hAnsi="Times New Roman" w:cs="Times New Roman"/>
          <w:sz w:val="28"/>
          <w:szCs w:val="28"/>
        </w:rPr>
        <w:t>В случае напр</w:t>
      </w:r>
      <w:r w:rsidRPr="000E4D47">
        <w:rPr>
          <w:rFonts w:ascii="Times New Roman" w:hAnsi="Times New Roman" w:cs="Times New Roman"/>
          <w:sz w:val="28"/>
          <w:szCs w:val="28"/>
        </w:rPr>
        <w:t>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69FB0CA" w14:textId="2AA41D6B"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074DF9B9"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форме электронного документа в личном кабинете на ЕПГУ;</w:t>
      </w:r>
    </w:p>
    <w:p w14:paraId="5571D47F"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0AF1DF03"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2.8.2. Документ, удостоверяющий личность заявителя, представителя.</w:t>
      </w:r>
    </w:p>
    <w:p w14:paraId="7C052584"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C7D3854"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1AE6E6A1"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2.8.3. Схема расположения земельного участка.</w:t>
      </w:r>
    </w:p>
    <w:p w14:paraId="272A688F"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2.8.4. Согласие землепользователей, землевладельцев, арендаторов на образование земельных участков.</w:t>
      </w:r>
    </w:p>
    <w:p w14:paraId="20FA0706"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67AF65F4" w14:textId="2542F60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w:t>
      </w:r>
      <w:r w:rsidR="003B204F">
        <w:rPr>
          <w:rFonts w:ascii="Times New Roman" w:hAnsi="Times New Roman" w:cs="Times New Roman"/>
          <w:sz w:val="28"/>
          <w:szCs w:val="28"/>
        </w:rPr>
        <w:t>5</w:t>
      </w:r>
      <w:r w:rsidRPr="000E4D47">
        <w:rPr>
          <w:rFonts w:ascii="Times New Roman" w:hAnsi="Times New Roman" w:cs="Times New Roman"/>
          <w:sz w:val="28"/>
          <w:szCs w:val="28"/>
        </w:rPr>
        <w:t>. Согласие залогодержателей исходных земельных участков.</w:t>
      </w:r>
    </w:p>
    <w:p w14:paraId="4EE720A6"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13DC666F" w14:textId="35E58A2B"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2.8.</w:t>
      </w:r>
      <w:r w:rsidR="003B204F">
        <w:rPr>
          <w:rFonts w:ascii="Times New Roman" w:hAnsi="Times New Roman" w:cs="Times New Roman"/>
          <w:sz w:val="28"/>
          <w:szCs w:val="28"/>
        </w:rPr>
        <w:t>6</w:t>
      </w:r>
      <w:r w:rsidRPr="000E4D47">
        <w:rPr>
          <w:rFonts w:ascii="Times New Roman" w:hAnsi="Times New Roman" w:cs="Times New Roman"/>
          <w:sz w:val="28"/>
          <w:szCs w:val="28"/>
        </w:rPr>
        <w:t>.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095279E8"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2.9. Заявления и прилагаемые документы, </w:t>
      </w:r>
      <w:r w:rsidRPr="0056586B">
        <w:rPr>
          <w:rFonts w:ascii="Times New Roman" w:hAnsi="Times New Roman" w:cs="Times New Roman"/>
          <w:sz w:val="28"/>
          <w:szCs w:val="28"/>
        </w:rPr>
        <w:t xml:space="preserve">указанные в </w:t>
      </w:r>
      <w:hyperlink r:id="rId31" w:anchor="Par1132" w:tooltip="2.8. Для получения государственной (муниципальной) услуги заявитель представляет:" w:history="1">
        <w:r w:rsidRPr="0056586B">
          <w:rPr>
            <w:rFonts w:ascii="Times New Roman" w:hAnsi="Times New Roman" w:cs="Times New Roman"/>
            <w:sz w:val="28"/>
            <w:szCs w:val="28"/>
          </w:rPr>
          <w:t>пункте 2.8</w:t>
        </w:r>
      </w:hyperlink>
      <w:r w:rsidRPr="000E4D47">
        <w:rPr>
          <w:rFonts w:ascii="Times New Roman" w:hAnsi="Times New Roman" w:cs="Times New Roman"/>
          <w:sz w:val="28"/>
          <w:szCs w:val="28"/>
        </w:rP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3C1B7AFE"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054A4795" w14:textId="77777777" w:rsidR="00582E3C" w:rsidRPr="003B204F" w:rsidRDefault="00582E3C" w:rsidP="003B204F">
      <w:pPr>
        <w:pStyle w:val="ConsPlusNormal"/>
        <w:jc w:val="center"/>
        <w:outlineLvl w:val="2"/>
        <w:rPr>
          <w:b/>
          <w:bCs/>
          <w:sz w:val="28"/>
          <w:szCs w:val="28"/>
        </w:rPr>
      </w:pPr>
      <w:r w:rsidRPr="003B204F">
        <w:rPr>
          <w:b/>
          <w:bCs/>
          <w:sz w:val="28"/>
          <w:szCs w:val="28"/>
        </w:rPr>
        <w:t>Исчерпывающий перечень документов, необходимых</w:t>
      </w:r>
    </w:p>
    <w:p w14:paraId="0DA8C26C" w14:textId="77777777" w:rsidR="00582E3C" w:rsidRPr="003B204F" w:rsidRDefault="00582E3C" w:rsidP="003B204F">
      <w:pPr>
        <w:pStyle w:val="ConsPlusNormal"/>
        <w:jc w:val="center"/>
        <w:rPr>
          <w:b/>
          <w:bCs/>
          <w:sz w:val="28"/>
          <w:szCs w:val="28"/>
        </w:rPr>
      </w:pPr>
      <w:r w:rsidRPr="003B204F">
        <w:rPr>
          <w:b/>
          <w:bCs/>
          <w:sz w:val="28"/>
          <w:szCs w:val="28"/>
        </w:rPr>
        <w:t>в соответствии с нормативными правовыми актами</w:t>
      </w:r>
    </w:p>
    <w:p w14:paraId="1E3771EB" w14:textId="29C33399" w:rsidR="00582E3C" w:rsidRPr="003B204F" w:rsidRDefault="00582E3C" w:rsidP="003B204F">
      <w:pPr>
        <w:pStyle w:val="ConsPlusNormal"/>
        <w:jc w:val="center"/>
        <w:rPr>
          <w:b/>
          <w:bCs/>
          <w:sz w:val="28"/>
          <w:szCs w:val="28"/>
        </w:rPr>
      </w:pPr>
      <w:r w:rsidRPr="003B204F">
        <w:rPr>
          <w:b/>
          <w:bCs/>
          <w:sz w:val="28"/>
          <w:szCs w:val="28"/>
        </w:rPr>
        <w:t>для предоставления муниципальной услуги,</w:t>
      </w:r>
    </w:p>
    <w:p w14:paraId="5019FF30" w14:textId="77777777" w:rsidR="00582E3C" w:rsidRPr="003B204F" w:rsidRDefault="00582E3C" w:rsidP="003B204F">
      <w:pPr>
        <w:pStyle w:val="ConsPlusNormal"/>
        <w:jc w:val="center"/>
        <w:rPr>
          <w:b/>
          <w:bCs/>
          <w:sz w:val="28"/>
          <w:szCs w:val="28"/>
        </w:rPr>
      </w:pPr>
      <w:r w:rsidRPr="003B204F">
        <w:rPr>
          <w:b/>
          <w:bCs/>
          <w:sz w:val="28"/>
          <w:szCs w:val="28"/>
        </w:rPr>
        <w:t>которые находятся в распоряжении государственных органов,</w:t>
      </w:r>
    </w:p>
    <w:p w14:paraId="105FC4D5" w14:textId="77777777" w:rsidR="00582E3C" w:rsidRPr="003B204F" w:rsidRDefault="00582E3C" w:rsidP="003B204F">
      <w:pPr>
        <w:pStyle w:val="ConsPlusNormal"/>
        <w:jc w:val="center"/>
        <w:rPr>
          <w:b/>
          <w:bCs/>
          <w:sz w:val="28"/>
          <w:szCs w:val="28"/>
        </w:rPr>
      </w:pPr>
      <w:r w:rsidRPr="003B204F">
        <w:rPr>
          <w:b/>
          <w:bCs/>
          <w:sz w:val="28"/>
          <w:szCs w:val="28"/>
        </w:rPr>
        <w:t>органов местного самоуправления и иных органов, участвующих</w:t>
      </w:r>
    </w:p>
    <w:p w14:paraId="450EE48A" w14:textId="77777777" w:rsidR="00582E3C" w:rsidRPr="003B204F" w:rsidRDefault="00582E3C" w:rsidP="003B204F">
      <w:pPr>
        <w:pStyle w:val="ConsPlusNormal"/>
        <w:jc w:val="center"/>
        <w:rPr>
          <w:b/>
          <w:bCs/>
          <w:sz w:val="28"/>
          <w:szCs w:val="28"/>
        </w:rPr>
      </w:pPr>
      <w:r w:rsidRPr="003B204F">
        <w:rPr>
          <w:b/>
          <w:bCs/>
          <w:sz w:val="28"/>
          <w:szCs w:val="28"/>
        </w:rPr>
        <w:t>в предоставлении государственных или муниципальных услуг</w:t>
      </w:r>
    </w:p>
    <w:p w14:paraId="67624EB5" w14:textId="77777777" w:rsidR="00582E3C" w:rsidRPr="000E4D47" w:rsidRDefault="00582E3C" w:rsidP="000E4D47">
      <w:pPr>
        <w:spacing w:after="0" w:line="240" w:lineRule="auto"/>
        <w:ind w:firstLine="709"/>
        <w:jc w:val="both"/>
        <w:rPr>
          <w:rFonts w:ascii="Times New Roman" w:hAnsi="Times New Roman" w:cs="Times New Roman"/>
          <w:sz w:val="28"/>
          <w:szCs w:val="28"/>
        </w:rPr>
      </w:pPr>
    </w:p>
    <w:p w14:paraId="41726805" w14:textId="5A86E2B2" w:rsidR="00582E3C" w:rsidRPr="000E4D47" w:rsidRDefault="00582E3C" w:rsidP="000E4D47">
      <w:pPr>
        <w:spacing w:after="0" w:line="240" w:lineRule="auto"/>
        <w:ind w:firstLine="709"/>
        <w:jc w:val="both"/>
        <w:rPr>
          <w:rFonts w:ascii="Times New Roman" w:hAnsi="Times New Roman" w:cs="Times New Roman"/>
          <w:sz w:val="28"/>
          <w:szCs w:val="28"/>
        </w:rPr>
      </w:pPr>
      <w:bookmarkStart w:id="12" w:name="Par1158"/>
      <w:bookmarkEnd w:id="12"/>
      <w:r w:rsidRPr="000E4D47">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D0D61BB"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2.10.1. Выписка из Единого государственного реестра юридических лиц в случае подачи заявления юридическим лицом;</w:t>
      </w:r>
    </w:p>
    <w:p w14:paraId="656B1B92"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14:paraId="590DABAB"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2.10.3. Выписка из Единого государственного реестра недвижимости в отношении земельных участков;</w:t>
      </w:r>
    </w:p>
    <w:p w14:paraId="7C7FB415" w14:textId="77777777"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A2C7839" w14:textId="1D1E66AB"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2.11. При предоставлении муниципальной услуги запрещается требовать от заявителя:</w:t>
      </w:r>
    </w:p>
    <w:p w14:paraId="270D0072" w14:textId="111AD5EC"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D6D1CF" w14:textId="7BC52CFD"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2. Представления документов и информации, которые в соответствии с </w:t>
      </w:r>
      <w:bookmarkStart w:id="13" w:name="_Hlk132192918"/>
      <w:r w:rsidRPr="000E4D47">
        <w:rPr>
          <w:rFonts w:ascii="Times New Roman" w:hAnsi="Times New Roman" w:cs="Times New Roman"/>
          <w:sz w:val="28"/>
          <w:szCs w:val="28"/>
        </w:rPr>
        <w:t xml:space="preserve">нормативными правовыми актами </w:t>
      </w:r>
      <w:bookmarkEnd w:id="13"/>
      <w:r w:rsidRPr="000E4D47">
        <w:rPr>
          <w:rFonts w:ascii="Times New Roman" w:hAnsi="Times New Roman" w:cs="Times New Roman"/>
          <w:sz w:val="28"/>
          <w:szCs w:val="28"/>
        </w:rPr>
        <w:t>Российской Федерации</w:t>
      </w:r>
      <w:r w:rsidR="00000312">
        <w:rPr>
          <w:rFonts w:ascii="Times New Roman" w:hAnsi="Times New Roman" w:cs="Times New Roman"/>
          <w:sz w:val="28"/>
          <w:szCs w:val="28"/>
        </w:rPr>
        <w:t xml:space="preserve">, </w:t>
      </w:r>
      <w:r w:rsidR="00000312" w:rsidRPr="000E4D47">
        <w:rPr>
          <w:rFonts w:ascii="Times New Roman" w:hAnsi="Times New Roman" w:cs="Times New Roman"/>
          <w:sz w:val="28"/>
          <w:szCs w:val="28"/>
        </w:rPr>
        <w:t>нормативными правовыми актами</w:t>
      </w:r>
      <w:r w:rsidR="00000312">
        <w:rPr>
          <w:rFonts w:ascii="Times New Roman" w:hAnsi="Times New Roman" w:cs="Times New Roman"/>
          <w:sz w:val="28"/>
          <w:szCs w:val="28"/>
        </w:rPr>
        <w:t xml:space="preserve"> Красноярского края</w:t>
      </w:r>
      <w:r w:rsidRPr="000E4D47">
        <w:rPr>
          <w:rFonts w:ascii="Times New Roman" w:hAnsi="Times New Roman" w:cs="Times New Roman"/>
          <w:sz w:val="28"/>
          <w:szCs w:val="28"/>
        </w:rPr>
        <w:t xml:space="preserve">, муниципальными правовыми актами </w:t>
      </w:r>
      <w:r w:rsidR="00000312">
        <w:rPr>
          <w:rFonts w:ascii="Times New Roman" w:hAnsi="Times New Roman" w:cs="Times New Roman"/>
          <w:sz w:val="28"/>
          <w:szCs w:val="28"/>
        </w:rPr>
        <w:t xml:space="preserve">администрации Богучанского района </w:t>
      </w:r>
      <w:r w:rsidRPr="000E4D47">
        <w:rPr>
          <w:rFonts w:ascii="Times New Roman" w:hAnsi="Times New Roman" w:cs="Times New Roman"/>
          <w:sz w:val="28"/>
          <w:szCs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3B204F">
        <w:rPr>
          <w:rFonts w:ascii="Times New Roman" w:hAnsi="Times New Roman" w:cs="Times New Roman"/>
          <w:sz w:val="28"/>
          <w:szCs w:val="28"/>
        </w:rPr>
        <w:t xml:space="preserve">предоставлении муниципальных услуг, за исключением документов, указанных в </w:t>
      </w:r>
      <w:hyperlink r:id="rId32" w:history="1">
        <w:r w:rsidRPr="003B204F">
          <w:rPr>
            <w:rFonts w:ascii="Times New Roman" w:hAnsi="Times New Roman" w:cs="Times New Roman"/>
            <w:sz w:val="28"/>
            <w:szCs w:val="28"/>
          </w:rPr>
          <w:t>части 6 статьи 7</w:t>
        </w:r>
      </w:hyperlink>
      <w:r w:rsidRPr="000E4D47">
        <w:rPr>
          <w:rFonts w:ascii="Times New Roman" w:hAnsi="Times New Roman" w:cs="Times New Roman"/>
          <w:sz w:val="28"/>
          <w:szCs w:val="28"/>
        </w:rPr>
        <w:t xml:space="preserve"> Федерального закона от 27 июля 2010 года </w:t>
      </w:r>
      <w:r w:rsidR="003B204F">
        <w:rPr>
          <w:rFonts w:ascii="Times New Roman" w:hAnsi="Times New Roman" w:cs="Times New Roman"/>
          <w:sz w:val="28"/>
          <w:szCs w:val="28"/>
        </w:rPr>
        <w:t>№</w:t>
      </w:r>
      <w:r w:rsidRPr="000E4D47">
        <w:rPr>
          <w:rFonts w:ascii="Times New Roman" w:hAnsi="Times New Roman" w:cs="Times New Roman"/>
          <w:sz w:val="28"/>
          <w:szCs w:val="28"/>
        </w:rPr>
        <w:t xml:space="preserve"> 210-ФЗ </w:t>
      </w:r>
      <w:r w:rsidR="003B204F">
        <w:rPr>
          <w:rFonts w:ascii="Times New Roman" w:hAnsi="Times New Roman" w:cs="Times New Roman"/>
          <w:sz w:val="28"/>
          <w:szCs w:val="28"/>
        </w:rPr>
        <w:t>«</w:t>
      </w:r>
      <w:r w:rsidRPr="000E4D47">
        <w:rPr>
          <w:rFonts w:ascii="Times New Roman" w:hAnsi="Times New Roman" w:cs="Times New Roman"/>
          <w:sz w:val="28"/>
          <w:szCs w:val="28"/>
        </w:rPr>
        <w:t>Об организации предоставления государственных и муниципальных услуг</w:t>
      </w:r>
      <w:r w:rsidR="003B204F">
        <w:rPr>
          <w:rFonts w:ascii="Times New Roman" w:hAnsi="Times New Roman" w:cs="Times New Roman"/>
          <w:sz w:val="28"/>
          <w:szCs w:val="28"/>
        </w:rPr>
        <w:t>»</w:t>
      </w:r>
      <w:r w:rsidRPr="000E4D47">
        <w:rPr>
          <w:rFonts w:ascii="Times New Roman" w:hAnsi="Times New Roman" w:cs="Times New Roman"/>
          <w:sz w:val="28"/>
          <w:szCs w:val="28"/>
        </w:rPr>
        <w:t xml:space="preserve"> (далее - Федеральный закон </w:t>
      </w:r>
      <w:r w:rsidR="003B204F">
        <w:rPr>
          <w:rFonts w:ascii="Times New Roman" w:hAnsi="Times New Roman" w:cs="Times New Roman"/>
          <w:sz w:val="28"/>
          <w:szCs w:val="28"/>
        </w:rPr>
        <w:t>№</w:t>
      </w:r>
      <w:r w:rsidRPr="000E4D47">
        <w:rPr>
          <w:rFonts w:ascii="Times New Roman" w:hAnsi="Times New Roman" w:cs="Times New Roman"/>
          <w:sz w:val="28"/>
          <w:szCs w:val="28"/>
        </w:rPr>
        <w:t xml:space="preserve"> 210-ФЗ).</w:t>
      </w:r>
    </w:p>
    <w:p w14:paraId="243BB51D" w14:textId="4201324E"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9FD4E1" w14:textId="661F495A"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BB69030" w14:textId="61EFF542"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C629BF" w14:textId="251CD55B"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3C79F3" w14:textId="7900B0FD" w:rsidR="00582E3C" w:rsidRPr="000E4D47" w:rsidRDefault="00582E3C" w:rsidP="000E4D47">
      <w:pPr>
        <w:spacing w:after="0" w:line="240" w:lineRule="auto"/>
        <w:ind w:firstLine="709"/>
        <w:jc w:val="both"/>
        <w:rPr>
          <w:rFonts w:ascii="Times New Roman" w:hAnsi="Times New Roman" w:cs="Times New Roman"/>
          <w:sz w:val="28"/>
          <w:szCs w:val="28"/>
        </w:rPr>
      </w:pPr>
      <w:r w:rsidRPr="000E4D47">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Pr="003B204F">
        <w:rPr>
          <w:rFonts w:ascii="Times New Roman" w:hAnsi="Times New Roman" w:cs="Times New Roman"/>
          <w:sz w:val="28"/>
          <w:szCs w:val="28"/>
        </w:rPr>
        <w:t xml:space="preserve">многофункционального центра, работника организации, предусмотренной </w:t>
      </w:r>
      <w:hyperlink r:id="rId33" w:history="1">
        <w:r w:rsidRPr="003B204F">
          <w:rPr>
            <w:rFonts w:ascii="Times New Roman" w:hAnsi="Times New Roman" w:cs="Times New Roman"/>
            <w:sz w:val="28"/>
            <w:szCs w:val="28"/>
          </w:rPr>
          <w:t>частью 1.1 статьи 16</w:t>
        </w:r>
      </w:hyperlink>
      <w:r w:rsidRPr="003B204F">
        <w:rPr>
          <w:rFonts w:ascii="Times New Roman" w:hAnsi="Times New Roman" w:cs="Times New Roman"/>
          <w:sz w:val="28"/>
          <w:szCs w:val="28"/>
        </w:rPr>
        <w:t xml:space="preserve"> </w:t>
      </w:r>
      <w:r w:rsidRPr="000E4D47">
        <w:rPr>
          <w:rFonts w:ascii="Times New Roman" w:hAnsi="Times New Roman" w:cs="Times New Roman"/>
          <w:sz w:val="28"/>
          <w:szCs w:val="28"/>
        </w:rPr>
        <w:t xml:space="preserve">Федерального закона </w:t>
      </w:r>
      <w:r w:rsidR="003B204F">
        <w:rPr>
          <w:rFonts w:ascii="Times New Roman" w:hAnsi="Times New Roman" w:cs="Times New Roman"/>
          <w:sz w:val="28"/>
          <w:szCs w:val="28"/>
        </w:rPr>
        <w:t>№</w:t>
      </w:r>
      <w:r w:rsidRPr="000E4D47">
        <w:rPr>
          <w:rFonts w:ascii="Times New Roman" w:hAnsi="Times New Roman" w:cs="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B204F">
        <w:rPr>
          <w:rFonts w:ascii="Times New Roman" w:hAnsi="Times New Roman" w:cs="Times New Roman"/>
          <w:sz w:val="28"/>
          <w:szCs w:val="28"/>
        </w:rPr>
        <w:t>№</w:t>
      </w:r>
      <w:r w:rsidRPr="000E4D47">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14:paraId="011F38F8" w14:textId="64BDB8A4" w:rsidR="00582E3C" w:rsidRDefault="00582E3C" w:rsidP="000E4D47">
      <w:pPr>
        <w:spacing w:after="0" w:line="240" w:lineRule="auto"/>
        <w:ind w:firstLine="709"/>
        <w:jc w:val="both"/>
        <w:rPr>
          <w:rFonts w:ascii="Times New Roman" w:hAnsi="Times New Roman" w:cs="Times New Roman"/>
          <w:sz w:val="28"/>
          <w:szCs w:val="28"/>
        </w:rPr>
      </w:pPr>
    </w:p>
    <w:p w14:paraId="5D614F02" w14:textId="77777777" w:rsidR="00F078BA" w:rsidRPr="000E4D47" w:rsidRDefault="00F078BA" w:rsidP="000E4D47">
      <w:pPr>
        <w:spacing w:after="0" w:line="240" w:lineRule="auto"/>
        <w:ind w:firstLine="709"/>
        <w:jc w:val="both"/>
        <w:rPr>
          <w:rFonts w:ascii="Times New Roman" w:hAnsi="Times New Roman" w:cs="Times New Roman"/>
          <w:sz w:val="28"/>
          <w:szCs w:val="28"/>
        </w:rPr>
      </w:pPr>
    </w:p>
    <w:p w14:paraId="358A3448" w14:textId="7E014564" w:rsidR="00582E3C" w:rsidRPr="003B204F" w:rsidRDefault="00582E3C" w:rsidP="00F413F8">
      <w:pPr>
        <w:pStyle w:val="ConsPlusNormal"/>
        <w:jc w:val="center"/>
        <w:outlineLvl w:val="2"/>
        <w:rPr>
          <w:b/>
          <w:bCs/>
          <w:sz w:val="28"/>
          <w:szCs w:val="28"/>
        </w:rPr>
      </w:pPr>
      <w:r w:rsidRPr="003B204F">
        <w:rPr>
          <w:b/>
          <w:bCs/>
          <w:sz w:val="28"/>
          <w:szCs w:val="28"/>
        </w:rPr>
        <w:lastRenderedPageBreak/>
        <w:t>Исчерпывающий перечень оснований для отказа в приеме</w:t>
      </w:r>
      <w:r w:rsidR="00F413F8">
        <w:rPr>
          <w:b/>
          <w:bCs/>
          <w:sz w:val="28"/>
          <w:szCs w:val="28"/>
        </w:rPr>
        <w:t xml:space="preserve"> </w:t>
      </w:r>
      <w:r w:rsidRPr="003B204F">
        <w:rPr>
          <w:b/>
          <w:bCs/>
          <w:sz w:val="28"/>
          <w:szCs w:val="28"/>
        </w:rPr>
        <w:t>документов, необходимых для предоставления</w:t>
      </w:r>
      <w:r w:rsidR="00D220E3">
        <w:rPr>
          <w:b/>
          <w:bCs/>
          <w:sz w:val="28"/>
          <w:szCs w:val="28"/>
        </w:rPr>
        <w:t xml:space="preserve"> </w:t>
      </w:r>
      <w:r w:rsidRPr="003B204F">
        <w:rPr>
          <w:b/>
          <w:bCs/>
          <w:sz w:val="28"/>
          <w:szCs w:val="28"/>
        </w:rPr>
        <w:t>муниципальной услуги</w:t>
      </w:r>
    </w:p>
    <w:p w14:paraId="12048F9B"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5405D638" w14:textId="4B399D69" w:rsidR="00582E3C" w:rsidRPr="00D220E3" w:rsidRDefault="00582E3C" w:rsidP="00D220E3">
      <w:pPr>
        <w:spacing w:after="0" w:line="240" w:lineRule="auto"/>
        <w:ind w:firstLine="709"/>
        <w:jc w:val="both"/>
        <w:rPr>
          <w:rFonts w:ascii="Times New Roman" w:hAnsi="Times New Roman" w:cs="Times New Roman"/>
          <w:sz w:val="28"/>
          <w:szCs w:val="28"/>
        </w:rPr>
      </w:pPr>
      <w:bookmarkStart w:id="14" w:name="Par1176"/>
      <w:bookmarkEnd w:id="14"/>
      <w:r w:rsidRPr="00D220E3">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являются:</w:t>
      </w:r>
    </w:p>
    <w:p w14:paraId="7EF802EC"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2.12.1. Неполное заполнение полей в форме заявления, в том числе в интерактивной форме заявления на ЕПГУ;</w:t>
      </w:r>
    </w:p>
    <w:p w14:paraId="0B951D1C"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28A7AEF"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2.12.3. Представление неполного комплекта документов;</w:t>
      </w:r>
    </w:p>
    <w:p w14:paraId="459B12C4"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92BD16D"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10E35D6"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9343A85"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2.12.7. Наличие противоречивых сведений в заявлении и приложенных к нему документах;</w:t>
      </w:r>
    </w:p>
    <w:p w14:paraId="53B5C9BF"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2.12.8. Заявление подано в орган государственной власти, орган местного самоуправления, в полномочия которых не входит предоставление услуги.</w:t>
      </w:r>
    </w:p>
    <w:p w14:paraId="00097E88" w14:textId="767E3DE5" w:rsidR="00582E3C" w:rsidRPr="00D220E3" w:rsidRDefault="00582E3C" w:rsidP="00D220E3">
      <w:pPr>
        <w:spacing w:after="0" w:line="240" w:lineRule="auto"/>
        <w:ind w:firstLine="709"/>
        <w:jc w:val="both"/>
        <w:rPr>
          <w:rFonts w:ascii="Times New Roman" w:hAnsi="Times New Roman" w:cs="Times New Roman"/>
          <w:sz w:val="28"/>
          <w:szCs w:val="28"/>
        </w:rPr>
      </w:pPr>
      <w:bookmarkStart w:id="15" w:name="Par1185"/>
      <w:bookmarkEnd w:id="15"/>
      <w:r w:rsidRPr="00D220E3">
        <w:rPr>
          <w:rFonts w:ascii="Times New Roman" w:hAnsi="Times New Roman" w:cs="Times New Roman"/>
          <w:sz w:val="28"/>
          <w:szCs w:val="28"/>
        </w:rPr>
        <w:t xml:space="preserve">2.13. Решение об отказе в приеме документов, необходимых для предоставления муниципальной услуги, по </w:t>
      </w:r>
      <w:hyperlink r:id="rId34" w:anchor="Par1953" w:tooltip="РЕШЕНИЕ" w:history="1">
        <w:r w:rsidRPr="00D220E3">
          <w:rPr>
            <w:rFonts w:ascii="Times New Roman" w:hAnsi="Times New Roman" w:cs="Times New Roman"/>
            <w:sz w:val="28"/>
            <w:szCs w:val="28"/>
          </w:rPr>
          <w:t>форме</w:t>
        </w:r>
      </w:hyperlink>
      <w:r w:rsidRPr="00D220E3">
        <w:rPr>
          <w:rFonts w:ascii="Times New Roman" w:hAnsi="Times New Roman" w:cs="Times New Roman"/>
          <w:sz w:val="28"/>
          <w:szCs w:val="28"/>
        </w:rPr>
        <w:t xml:space="preserve">, приведенной в приложении </w:t>
      </w:r>
      <w:r w:rsidR="00D220E3">
        <w:rPr>
          <w:rFonts w:ascii="Times New Roman" w:hAnsi="Times New Roman" w:cs="Times New Roman"/>
          <w:sz w:val="28"/>
          <w:szCs w:val="28"/>
        </w:rPr>
        <w:t>№</w:t>
      </w:r>
      <w:r w:rsidRPr="00D220E3">
        <w:rPr>
          <w:rFonts w:ascii="Times New Roman" w:hAnsi="Times New Roman" w:cs="Times New Roman"/>
          <w:sz w:val="28"/>
          <w:szCs w:val="28"/>
        </w:rPr>
        <w:t xml:space="preserve">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0747C83B" w14:textId="526D42A6"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7D921FA"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2A390551" w14:textId="77777777" w:rsidR="00D220E3" w:rsidRDefault="00582E3C" w:rsidP="00D220E3">
      <w:pPr>
        <w:pStyle w:val="ConsPlusNormal"/>
        <w:jc w:val="center"/>
        <w:outlineLvl w:val="2"/>
        <w:rPr>
          <w:b/>
          <w:bCs/>
          <w:sz w:val="28"/>
          <w:szCs w:val="28"/>
        </w:rPr>
      </w:pPr>
      <w:r w:rsidRPr="00D220E3">
        <w:rPr>
          <w:b/>
          <w:bCs/>
          <w:sz w:val="28"/>
          <w:szCs w:val="28"/>
        </w:rPr>
        <w:t>Исчерпывающий перечень оснований для приостановления</w:t>
      </w:r>
      <w:r w:rsidR="00D220E3">
        <w:rPr>
          <w:b/>
          <w:bCs/>
          <w:sz w:val="28"/>
          <w:szCs w:val="28"/>
        </w:rPr>
        <w:t xml:space="preserve"> </w:t>
      </w:r>
      <w:r w:rsidRPr="00D220E3">
        <w:rPr>
          <w:b/>
          <w:bCs/>
          <w:sz w:val="28"/>
          <w:szCs w:val="28"/>
        </w:rPr>
        <w:t xml:space="preserve">или отказа </w:t>
      </w:r>
    </w:p>
    <w:p w14:paraId="077D9EEF" w14:textId="567CB3E4" w:rsidR="00582E3C" w:rsidRPr="00D220E3" w:rsidRDefault="00582E3C" w:rsidP="00D220E3">
      <w:pPr>
        <w:pStyle w:val="ConsPlusNormal"/>
        <w:jc w:val="center"/>
        <w:outlineLvl w:val="2"/>
        <w:rPr>
          <w:sz w:val="28"/>
          <w:szCs w:val="28"/>
        </w:rPr>
      </w:pPr>
      <w:r w:rsidRPr="00D220E3">
        <w:rPr>
          <w:b/>
          <w:bCs/>
          <w:sz w:val="28"/>
          <w:szCs w:val="28"/>
        </w:rPr>
        <w:t>в предоставлении муниципальной услуги</w:t>
      </w:r>
    </w:p>
    <w:p w14:paraId="7946FB01"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331860CE" w14:textId="077AA2F4"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2.15. Основание для приостановления предоставления муниципальной услуги законодательством не предусмотрено.</w:t>
      </w:r>
    </w:p>
    <w:p w14:paraId="49469A06" w14:textId="1EAAC1F4"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 Основания для отказа в предоставлении муниципальной услуги:</w:t>
      </w:r>
    </w:p>
    <w:p w14:paraId="348FB431" w14:textId="1217BF9A"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2.16.1. В соответствии с </w:t>
      </w:r>
      <w:hyperlink r:id="rId35" w:history="1">
        <w:r w:rsidRPr="00D220E3">
          <w:rPr>
            <w:rFonts w:ascii="Times New Roman" w:hAnsi="Times New Roman" w:cs="Times New Roman"/>
            <w:sz w:val="28"/>
            <w:szCs w:val="28"/>
          </w:rPr>
          <w:t>пунктом 12 статьи 11.10</w:t>
        </w:r>
      </w:hyperlink>
      <w:r w:rsidRPr="00D220E3">
        <w:rPr>
          <w:rFonts w:ascii="Times New Roman" w:hAnsi="Times New Roman" w:cs="Times New Roman"/>
          <w:sz w:val="28"/>
          <w:szCs w:val="28"/>
        </w:rPr>
        <w:t xml:space="preserve"> Земельного кодекса Российской Федерации схема расположения земельного участка не соответствует по </w:t>
      </w:r>
      <w:hyperlink r:id="rId36" w:history="1">
        <w:r w:rsidRPr="00D220E3">
          <w:rPr>
            <w:rFonts w:ascii="Times New Roman" w:hAnsi="Times New Roman" w:cs="Times New Roman"/>
            <w:sz w:val="28"/>
            <w:szCs w:val="28"/>
          </w:rPr>
          <w:t>форме</w:t>
        </w:r>
      </w:hyperlink>
      <w:r w:rsidRPr="00D220E3">
        <w:rPr>
          <w:rFonts w:ascii="Times New Roman" w:hAnsi="Times New Roman" w:cs="Times New Roman"/>
          <w:sz w:val="28"/>
          <w:szCs w:val="28"/>
        </w:rPr>
        <w:t xml:space="preserve">, формату или </w:t>
      </w:r>
      <w:hyperlink r:id="rId37" w:history="1">
        <w:r w:rsidRPr="00D220E3">
          <w:rPr>
            <w:rFonts w:ascii="Times New Roman" w:hAnsi="Times New Roman" w:cs="Times New Roman"/>
            <w:sz w:val="28"/>
            <w:szCs w:val="28"/>
          </w:rPr>
          <w:t>требованиям</w:t>
        </w:r>
      </w:hyperlink>
      <w:r w:rsidRPr="00D220E3">
        <w:rPr>
          <w:rFonts w:ascii="Times New Roman" w:hAnsi="Times New Roman" w:cs="Times New Roman"/>
          <w:sz w:val="28"/>
          <w:szCs w:val="28"/>
        </w:rPr>
        <w:t xml:space="preserve"> к ее подготовке, которые установлены в Приказом </w:t>
      </w:r>
      <w:r w:rsidR="00EE16E8" w:rsidRPr="00AC3301">
        <w:rPr>
          <w:rFonts w:ascii="Times New Roman" w:eastAsia="Times New Roman" w:hAnsi="Times New Roman" w:cs="Times New Roman"/>
          <w:color w:val="000000"/>
          <w:sz w:val="28"/>
          <w:szCs w:val="28"/>
        </w:rPr>
        <w:t xml:space="preserve">Федеральной службы государственной регистрации, кадастра и картографии от </w:t>
      </w:r>
      <w:r w:rsidR="00EE16E8">
        <w:rPr>
          <w:rFonts w:ascii="Times New Roman" w:eastAsia="Times New Roman" w:hAnsi="Times New Roman" w:cs="Times New Roman"/>
          <w:color w:val="000000"/>
          <w:sz w:val="28"/>
          <w:szCs w:val="28"/>
        </w:rPr>
        <w:t>19.04.2022</w:t>
      </w:r>
      <w:r w:rsidR="00EE16E8" w:rsidRPr="00AC3301">
        <w:rPr>
          <w:rFonts w:ascii="Times New Roman" w:eastAsia="Times New Roman" w:hAnsi="Times New Roman" w:cs="Times New Roman"/>
          <w:color w:val="000000"/>
          <w:sz w:val="28"/>
          <w:szCs w:val="28"/>
        </w:rPr>
        <w:t xml:space="preserve"> №</w:t>
      </w:r>
      <w:r w:rsidR="00EE16E8">
        <w:rPr>
          <w:rFonts w:ascii="Times New Roman" w:eastAsia="Times New Roman" w:hAnsi="Times New Roman" w:cs="Times New Roman"/>
          <w:color w:val="000000"/>
          <w:sz w:val="28"/>
          <w:szCs w:val="28"/>
        </w:rPr>
        <w:t>П/0148</w:t>
      </w:r>
      <w:r w:rsidR="00EE16E8" w:rsidRPr="00AC3301">
        <w:rPr>
          <w:rFonts w:ascii="Times New Roman" w:eastAsia="Times New Roman" w:hAnsi="Times New Roman" w:cs="Times New Roman"/>
          <w:color w:val="000000"/>
          <w:sz w:val="28"/>
          <w:szCs w:val="28"/>
        </w:rPr>
        <w:t xml:space="preserve"> </w:t>
      </w:r>
      <w:r w:rsidR="00D220E3" w:rsidRPr="00EE16E8">
        <w:rPr>
          <w:rFonts w:ascii="Times New Roman" w:hAnsi="Times New Roman" w:cs="Times New Roman"/>
          <w:sz w:val="28"/>
          <w:szCs w:val="28"/>
        </w:rPr>
        <w:t>«</w:t>
      </w:r>
      <w:r w:rsidRPr="00EE16E8">
        <w:rPr>
          <w:rFonts w:ascii="Times New Roman" w:hAnsi="Times New Roman" w:cs="Times New Roman"/>
          <w:sz w:val="28"/>
          <w:szCs w:val="28"/>
        </w:rPr>
        <w:t>Об</w:t>
      </w:r>
      <w:r w:rsidRPr="00D220E3">
        <w:rPr>
          <w:rFonts w:ascii="Times New Roman" w:hAnsi="Times New Roman" w:cs="Times New Roman"/>
          <w:sz w:val="28"/>
          <w:szCs w:val="28"/>
        </w:rPr>
        <w:t xml:space="preserve"> утверждении требований к </w:t>
      </w:r>
      <w:r w:rsidRPr="00D220E3">
        <w:rPr>
          <w:rFonts w:ascii="Times New Roman" w:hAnsi="Times New Roman" w:cs="Times New Roman"/>
          <w:sz w:val="28"/>
          <w:szCs w:val="28"/>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D220E3">
        <w:rPr>
          <w:rFonts w:ascii="Times New Roman" w:hAnsi="Times New Roman" w:cs="Times New Roman"/>
          <w:sz w:val="28"/>
          <w:szCs w:val="28"/>
        </w:rPr>
        <w:t>»</w:t>
      </w:r>
      <w:r w:rsidRPr="00D220E3">
        <w:rPr>
          <w:rFonts w:ascii="Times New Roman" w:hAnsi="Times New Roman" w:cs="Times New Roman"/>
          <w:sz w:val="28"/>
          <w:szCs w:val="28"/>
        </w:rPr>
        <w:t>;</w:t>
      </w:r>
    </w:p>
    <w:p w14:paraId="080097BE"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2.16.2. В соответствии с </w:t>
      </w:r>
      <w:hyperlink r:id="rId38" w:history="1">
        <w:r w:rsidRPr="00D220E3">
          <w:rPr>
            <w:rFonts w:ascii="Times New Roman" w:hAnsi="Times New Roman" w:cs="Times New Roman"/>
            <w:sz w:val="28"/>
            <w:szCs w:val="28"/>
          </w:rPr>
          <w:t>подпунктом 2 пункта 16 статьи 11.10</w:t>
        </w:r>
      </w:hyperlink>
      <w:r w:rsidRPr="00D220E3">
        <w:rPr>
          <w:rFonts w:ascii="Times New Roman" w:hAnsi="Times New Roman" w:cs="Times New Roman"/>
          <w:sz w:val="28"/>
          <w:szCs w:val="28"/>
        </w:rPr>
        <w:t xml:space="preserve">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19CA02A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2.16.3. В соответствии с </w:t>
      </w:r>
      <w:hyperlink r:id="rId39" w:history="1">
        <w:r w:rsidRPr="00D220E3">
          <w:rPr>
            <w:rFonts w:ascii="Times New Roman" w:hAnsi="Times New Roman" w:cs="Times New Roman"/>
            <w:sz w:val="28"/>
            <w:szCs w:val="28"/>
          </w:rPr>
          <w:t>подпунктом 3 пункта 16 статьи 11.10</w:t>
        </w:r>
      </w:hyperlink>
      <w:r w:rsidRPr="00D220E3">
        <w:rPr>
          <w:rFonts w:ascii="Times New Roman" w:hAnsi="Times New Roman" w:cs="Times New Roman"/>
          <w:sz w:val="28"/>
          <w:szCs w:val="28"/>
        </w:rPr>
        <w:t xml:space="preserve">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w:t>
      </w:r>
      <w:hyperlink r:id="rId40" w:history="1">
        <w:r w:rsidRPr="00D220E3">
          <w:rPr>
            <w:rFonts w:ascii="Times New Roman" w:hAnsi="Times New Roman" w:cs="Times New Roman"/>
            <w:sz w:val="28"/>
            <w:szCs w:val="28"/>
          </w:rPr>
          <w:t>статье 11.9</w:t>
        </w:r>
      </w:hyperlink>
      <w:r w:rsidRPr="00D220E3">
        <w:rPr>
          <w:rFonts w:ascii="Times New Roman" w:hAnsi="Times New Roman" w:cs="Times New Roman"/>
          <w:sz w:val="28"/>
          <w:szCs w:val="28"/>
        </w:rPr>
        <w:t xml:space="preserve"> Земельного кодекса Российской Федерации;</w:t>
      </w:r>
    </w:p>
    <w:p w14:paraId="75D3B393"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2.16.4. В соответствии с </w:t>
      </w:r>
      <w:hyperlink r:id="rId41" w:history="1">
        <w:r w:rsidRPr="00D220E3">
          <w:rPr>
            <w:rFonts w:ascii="Times New Roman" w:hAnsi="Times New Roman" w:cs="Times New Roman"/>
            <w:sz w:val="28"/>
            <w:szCs w:val="28"/>
          </w:rPr>
          <w:t>подпунктом 4 пункта 16 статьи 11.10</w:t>
        </w:r>
      </w:hyperlink>
      <w:r w:rsidRPr="00D220E3">
        <w:rPr>
          <w:rFonts w:ascii="Times New Roman" w:hAnsi="Times New Roman" w:cs="Times New Roman"/>
          <w:sz w:val="28"/>
          <w:szCs w:val="28"/>
        </w:rPr>
        <w:t xml:space="preserve">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59D0D7B"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2.16.5. В соответствии с </w:t>
      </w:r>
      <w:hyperlink r:id="rId42" w:history="1">
        <w:r w:rsidRPr="00D220E3">
          <w:rPr>
            <w:rFonts w:ascii="Times New Roman" w:hAnsi="Times New Roman" w:cs="Times New Roman"/>
            <w:sz w:val="28"/>
            <w:szCs w:val="28"/>
          </w:rPr>
          <w:t>подпунктом 5 пункта 16 статьи 11.10</w:t>
        </w:r>
      </w:hyperlink>
      <w:r w:rsidRPr="00D220E3">
        <w:rPr>
          <w:rFonts w:ascii="Times New Roman" w:hAnsi="Times New Roman" w:cs="Times New Roman"/>
          <w:sz w:val="28"/>
          <w:szCs w:val="28"/>
        </w:rPr>
        <w:t xml:space="preserve">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051B03ED"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2.16.6. Не представлено в письменной форме согласие лиц, указанных в </w:t>
      </w:r>
      <w:hyperlink r:id="rId43" w:history="1">
        <w:r w:rsidRPr="00D220E3">
          <w:rPr>
            <w:rFonts w:ascii="Times New Roman" w:hAnsi="Times New Roman" w:cs="Times New Roman"/>
            <w:sz w:val="28"/>
            <w:szCs w:val="28"/>
          </w:rPr>
          <w:t>пункте 4 статьи 11.2</w:t>
        </w:r>
      </w:hyperlink>
      <w:r w:rsidRPr="00D220E3">
        <w:rPr>
          <w:rFonts w:ascii="Times New Roman" w:hAnsi="Times New Roman" w:cs="Times New Roman"/>
          <w:sz w:val="28"/>
          <w:szCs w:val="28"/>
        </w:rPr>
        <w:t xml:space="preserve"> Земельного кодекса Российской Федерации;</w:t>
      </w:r>
    </w:p>
    <w:p w14:paraId="78723F36"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2.16.7.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1EFE996"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2.16.8.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7BE0F9C7"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7B9DD4C7" w14:textId="77777777" w:rsidR="00D220E3" w:rsidRDefault="00582E3C" w:rsidP="00D220E3">
      <w:pPr>
        <w:pStyle w:val="ConsPlusNormal"/>
        <w:jc w:val="center"/>
        <w:outlineLvl w:val="2"/>
        <w:rPr>
          <w:b/>
          <w:bCs/>
          <w:sz w:val="28"/>
          <w:szCs w:val="28"/>
        </w:rPr>
      </w:pPr>
      <w:r w:rsidRPr="00D220E3">
        <w:rPr>
          <w:b/>
          <w:bCs/>
          <w:sz w:val="28"/>
          <w:szCs w:val="28"/>
        </w:rPr>
        <w:t>Перечень услуг, которые являются необходимыми</w:t>
      </w:r>
      <w:r w:rsidR="00D220E3">
        <w:rPr>
          <w:b/>
          <w:bCs/>
          <w:sz w:val="28"/>
          <w:szCs w:val="28"/>
        </w:rPr>
        <w:t xml:space="preserve"> </w:t>
      </w:r>
      <w:r w:rsidRPr="00D220E3">
        <w:rPr>
          <w:b/>
          <w:bCs/>
          <w:sz w:val="28"/>
          <w:szCs w:val="28"/>
        </w:rPr>
        <w:t xml:space="preserve">и обязательными </w:t>
      </w:r>
    </w:p>
    <w:p w14:paraId="0D61A5A3" w14:textId="6F777B2C" w:rsidR="00582E3C" w:rsidRPr="00D220E3" w:rsidRDefault="00582E3C" w:rsidP="00D220E3">
      <w:pPr>
        <w:pStyle w:val="ConsPlusNormal"/>
        <w:jc w:val="center"/>
        <w:outlineLvl w:val="2"/>
        <w:rPr>
          <w:b/>
          <w:bCs/>
          <w:sz w:val="28"/>
          <w:szCs w:val="28"/>
        </w:rPr>
      </w:pPr>
      <w:r w:rsidRPr="00D220E3">
        <w:rPr>
          <w:b/>
          <w:bCs/>
          <w:sz w:val="28"/>
          <w:szCs w:val="28"/>
        </w:rPr>
        <w:t>для предоставления муниципальной услуги, в том числе сведения о документе</w:t>
      </w:r>
      <w:r w:rsidR="00D220E3">
        <w:rPr>
          <w:b/>
          <w:bCs/>
          <w:sz w:val="28"/>
          <w:szCs w:val="28"/>
        </w:rPr>
        <w:t xml:space="preserve"> </w:t>
      </w:r>
      <w:r w:rsidRPr="00D220E3">
        <w:rPr>
          <w:b/>
          <w:bCs/>
          <w:sz w:val="28"/>
          <w:szCs w:val="28"/>
        </w:rPr>
        <w:t>(документах), выдаваемом (выдаваемых) организациями,</w:t>
      </w:r>
      <w:r w:rsidR="00D220E3">
        <w:rPr>
          <w:b/>
          <w:bCs/>
          <w:sz w:val="28"/>
          <w:szCs w:val="28"/>
        </w:rPr>
        <w:t xml:space="preserve"> </w:t>
      </w:r>
      <w:r w:rsidRPr="00D220E3">
        <w:rPr>
          <w:b/>
          <w:bCs/>
          <w:sz w:val="28"/>
          <w:szCs w:val="28"/>
        </w:rPr>
        <w:t>участвующими в предоставлении муниципальной услуги</w:t>
      </w:r>
    </w:p>
    <w:p w14:paraId="761C2924"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31633C7F" w14:textId="3028A050"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2.17. Услуги, необходимые и обязательные для предоставления муниципальной услуги, отсутствуют.</w:t>
      </w:r>
    </w:p>
    <w:p w14:paraId="471495B3" w14:textId="7920DAFC" w:rsidR="00582E3C" w:rsidRDefault="00582E3C" w:rsidP="00D220E3">
      <w:pPr>
        <w:spacing w:after="0" w:line="240" w:lineRule="auto"/>
        <w:ind w:firstLine="709"/>
        <w:jc w:val="both"/>
        <w:rPr>
          <w:rFonts w:ascii="Times New Roman" w:hAnsi="Times New Roman" w:cs="Times New Roman"/>
          <w:sz w:val="28"/>
          <w:szCs w:val="28"/>
        </w:rPr>
      </w:pPr>
    </w:p>
    <w:p w14:paraId="7C7DFEE3" w14:textId="08A848B9" w:rsidR="00F078BA" w:rsidRDefault="00F078BA" w:rsidP="00D220E3">
      <w:pPr>
        <w:spacing w:after="0" w:line="240" w:lineRule="auto"/>
        <w:ind w:firstLine="709"/>
        <w:jc w:val="both"/>
        <w:rPr>
          <w:rFonts w:ascii="Times New Roman" w:hAnsi="Times New Roman" w:cs="Times New Roman"/>
          <w:sz w:val="28"/>
          <w:szCs w:val="28"/>
        </w:rPr>
      </w:pPr>
    </w:p>
    <w:p w14:paraId="3AFA973B" w14:textId="77777777" w:rsidR="00F078BA" w:rsidRPr="00D220E3" w:rsidRDefault="00F078BA" w:rsidP="00D220E3">
      <w:pPr>
        <w:spacing w:after="0" w:line="240" w:lineRule="auto"/>
        <w:ind w:firstLine="709"/>
        <w:jc w:val="both"/>
        <w:rPr>
          <w:rFonts w:ascii="Times New Roman" w:hAnsi="Times New Roman" w:cs="Times New Roman"/>
          <w:sz w:val="28"/>
          <w:szCs w:val="28"/>
        </w:rPr>
      </w:pPr>
    </w:p>
    <w:p w14:paraId="0EB8D8B4" w14:textId="77777777" w:rsidR="000C78E7" w:rsidRPr="000C78E7" w:rsidRDefault="000C78E7" w:rsidP="000C78E7">
      <w:pPr>
        <w:pStyle w:val="ConsPlusNormal"/>
        <w:jc w:val="center"/>
        <w:outlineLvl w:val="2"/>
        <w:rPr>
          <w:b/>
          <w:bCs/>
          <w:sz w:val="28"/>
          <w:szCs w:val="28"/>
        </w:rPr>
      </w:pPr>
      <w:r w:rsidRPr="000C78E7">
        <w:rPr>
          <w:b/>
          <w:bCs/>
          <w:sz w:val="28"/>
          <w:szCs w:val="28"/>
        </w:rPr>
        <w:lastRenderedPageBreak/>
        <w:t>Порядок, размер и основания взимания государственной пошлины</w:t>
      </w:r>
    </w:p>
    <w:p w14:paraId="42E83A1E" w14:textId="4E5E2083" w:rsidR="00582E3C" w:rsidRDefault="000C78E7" w:rsidP="000C78E7">
      <w:pPr>
        <w:pStyle w:val="ConsPlusNormal"/>
        <w:jc w:val="center"/>
        <w:rPr>
          <w:b/>
          <w:bCs/>
          <w:sz w:val="28"/>
          <w:szCs w:val="28"/>
        </w:rPr>
      </w:pPr>
      <w:r w:rsidRPr="000C78E7">
        <w:rPr>
          <w:b/>
          <w:bCs/>
          <w:sz w:val="28"/>
          <w:szCs w:val="28"/>
        </w:rPr>
        <w:t>или иной оплаты, взимаемой за предоставление муниципальной услуги</w:t>
      </w:r>
    </w:p>
    <w:p w14:paraId="04DC224D" w14:textId="77777777" w:rsidR="000C78E7" w:rsidRPr="00D220E3" w:rsidRDefault="000C78E7" w:rsidP="000C78E7">
      <w:pPr>
        <w:spacing w:after="0" w:line="240" w:lineRule="auto"/>
        <w:ind w:firstLine="709"/>
        <w:jc w:val="center"/>
        <w:rPr>
          <w:rFonts w:ascii="Times New Roman" w:hAnsi="Times New Roman" w:cs="Times New Roman"/>
          <w:sz w:val="28"/>
          <w:szCs w:val="28"/>
        </w:rPr>
      </w:pPr>
    </w:p>
    <w:p w14:paraId="620A59A7" w14:textId="4DE8512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2.18. Предоставление муниципальной услуги осуществляется бесплатно.</w:t>
      </w:r>
    </w:p>
    <w:p w14:paraId="421E43D2" w14:textId="7E8ED1B2" w:rsidR="00582E3C" w:rsidRDefault="00582E3C" w:rsidP="00D220E3">
      <w:pPr>
        <w:spacing w:after="0" w:line="240" w:lineRule="auto"/>
        <w:ind w:firstLine="709"/>
        <w:jc w:val="both"/>
        <w:rPr>
          <w:rFonts w:ascii="Times New Roman" w:hAnsi="Times New Roman" w:cs="Times New Roman"/>
          <w:sz w:val="28"/>
          <w:szCs w:val="28"/>
        </w:rPr>
      </w:pPr>
    </w:p>
    <w:p w14:paraId="1E1C9533" w14:textId="77777777" w:rsidR="00582E3C" w:rsidRPr="000C78E7" w:rsidRDefault="00582E3C" w:rsidP="000C78E7">
      <w:pPr>
        <w:pStyle w:val="ConsPlusNormal"/>
        <w:jc w:val="center"/>
        <w:outlineLvl w:val="2"/>
        <w:rPr>
          <w:b/>
          <w:bCs/>
          <w:sz w:val="28"/>
          <w:szCs w:val="28"/>
        </w:rPr>
      </w:pPr>
      <w:r w:rsidRPr="000C78E7">
        <w:rPr>
          <w:b/>
          <w:bCs/>
          <w:sz w:val="28"/>
          <w:szCs w:val="28"/>
        </w:rPr>
        <w:t>Порядок, размер и основания взимания платы за предоставление</w:t>
      </w:r>
    </w:p>
    <w:p w14:paraId="49948B0F" w14:textId="77777777" w:rsidR="00582E3C" w:rsidRPr="000C78E7" w:rsidRDefault="00582E3C" w:rsidP="000C78E7">
      <w:pPr>
        <w:pStyle w:val="ConsPlusNormal"/>
        <w:jc w:val="center"/>
        <w:rPr>
          <w:b/>
          <w:bCs/>
          <w:sz w:val="28"/>
          <w:szCs w:val="28"/>
        </w:rPr>
      </w:pPr>
      <w:r w:rsidRPr="000C78E7">
        <w:rPr>
          <w:b/>
          <w:bCs/>
          <w:sz w:val="28"/>
          <w:szCs w:val="28"/>
        </w:rPr>
        <w:t>услуг, которые являются необходимыми и обязательными</w:t>
      </w:r>
    </w:p>
    <w:p w14:paraId="62A7ADDE" w14:textId="16601192" w:rsidR="00582E3C" w:rsidRPr="000C78E7" w:rsidRDefault="00582E3C" w:rsidP="000C78E7">
      <w:pPr>
        <w:pStyle w:val="ConsPlusNormal"/>
        <w:jc w:val="center"/>
        <w:rPr>
          <w:b/>
          <w:bCs/>
          <w:sz w:val="28"/>
          <w:szCs w:val="28"/>
        </w:rPr>
      </w:pPr>
      <w:r w:rsidRPr="000C78E7">
        <w:rPr>
          <w:b/>
          <w:bCs/>
          <w:sz w:val="28"/>
          <w:szCs w:val="28"/>
        </w:rPr>
        <w:t>для предоставления муниципальной услуги,</w:t>
      </w:r>
    </w:p>
    <w:p w14:paraId="55C5FB4F" w14:textId="77777777" w:rsidR="00582E3C" w:rsidRPr="000C78E7" w:rsidRDefault="00582E3C" w:rsidP="000C78E7">
      <w:pPr>
        <w:pStyle w:val="ConsPlusNormal"/>
        <w:jc w:val="center"/>
        <w:rPr>
          <w:b/>
          <w:bCs/>
          <w:sz w:val="28"/>
          <w:szCs w:val="28"/>
        </w:rPr>
      </w:pPr>
      <w:r w:rsidRPr="000C78E7">
        <w:rPr>
          <w:b/>
          <w:bCs/>
          <w:sz w:val="28"/>
          <w:szCs w:val="28"/>
        </w:rPr>
        <w:t>включая информацию о методике расчета размера такой платы</w:t>
      </w:r>
    </w:p>
    <w:p w14:paraId="2746E17D"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65453F71" w14:textId="518C99C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2.19. За предоставление услуг, необходимых и обязательных для предоставления муниципальной услуги, не предусмотрена плата.</w:t>
      </w:r>
    </w:p>
    <w:p w14:paraId="2C9FB362"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05B18E92" w14:textId="77777777" w:rsidR="00582E3C" w:rsidRPr="000C78E7" w:rsidRDefault="00582E3C" w:rsidP="000C78E7">
      <w:pPr>
        <w:pStyle w:val="ConsPlusNormal"/>
        <w:jc w:val="center"/>
        <w:outlineLvl w:val="2"/>
        <w:rPr>
          <w:b/>
          <w:bCs/>
          <w:sz w:val="28"/>
          <w:szCs w:val="28"/>
        </w:rPr>
      </w:pPr>
      <w:r w:rsidRPr="000C78E7">
        <w:rPr>
          <w:b/>
          <w:bCs/>
          <w:sz w:val="28"/>
          <w:szCs w:val="28"/>
        </w:rPr>
        <w:t>Максимальный срок ожидания в очереди при подаче запроса</w:t>
      </w:r>
    </w:p>
    <w:p w14:paraId="343F92FC" w14:textId="77777777" w:rsidR="00EE16E8" w:rsidRDefault="00582E3C" w:rsidP="000C78E7">
      <w:pPr>
        <w:pStyle w:val="ConsPlusNormal"/>
        <w:jc w:val="center"/>
        <w:rPr>
          <w:b/>
          <w:bCs/>
          <w:sz w:val="28"/>
          <w:szCs w:val="28"/>
        </w:rPr>
      </w:pPr>
      <w:r w:rsidRPr="000C78E7">
        <w:rPr>
          <w:b/>
          <w:bCs/>
          <w:sz w:val="28"/>
          <w:szCs w:val="28"/>
        </w:rPr>
        <w:t>о предоставлении муниципальной услуги</w:t>
      </w:r>
      <w:r w:rsidR="00EE16E8">
        <w:rPr>
          <w:b/>
          <w:bCs/>
          <w:sz w:val="28"/>
          <w:szCs w:val="28"/>
        </w:rPr>
        <w:t xml:space="preserve"> </w:t>
      </w:r>
      <w:r w:rsidRPr="000C78E7">
        <w:rPr>
          <w:b/>
          <w:bCs/>
          <w:sz w:val="28"/>
          <w:szCs w:val="28"/>
        </w:rPr>
        <w:t xml:space="preserve">и при получении </w:t>
      </w:r>
    </w:p>
    <w:p w14:paraId="322C80BD" w14:textId="59A89A98" w:rsidR="00582E3C" w:rsidRPr="000C78E7" w:rsidRDefault="00582E3C" w:rsidP="000C78E7">
      <w:pPr>
        <w:pStyle w:val="ConsPlusNormal"/>
        <w:jc w:val="center"/>
        <w:rPr>
          <w:b/>
          <w:bCs/>
          <w:sz w:val="28"/>
          <w:szCs w:val="28"/>
        </w:rPr>
      </w:pPr>
      <w:r w:rsidRPr="000C78E7">
        <w:rPr>
          <w:b/>
          <w:bCs/>
          <w:sz w:val="28"/>
          <w:szCs w:val="28"/>
        </w:rPr>
        <w:t>результата предоставления муниципальной услуги</w:t>
      </w:r>
    </w:p>
    <w:p w14:paraId="7053A9B9"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54A320F5" w14:textId="17034DCD"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11342F7F"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19054C2C" w14:textId="5361A25E" w:rsidR="00582E3C" w:rsidRPr="000C78E7" w:rsidRDefault="00582E3C" w:rsidP="000C78E7">
      <w:pPr>
        <w:pStyle w:val="ConsPlusNormal"/>
        <w:jc w:val="center"/>
        <w:outlineLvl w:val="2"/>
        <w:rPr>
          <w:b/>
          <w:bCs/>
          <w:sz w:val="28"/>
          <w:szCs w:val="28"/>
        </w:rPr>
      </w:pPr>
      <w:r w:rsidRPr="000C78E7">
        <w:rPr>
          <w:b/>
          <w:bCs/>
          <w:sz w:val="28"/>
          <w:szCs w:val="28"/>
        </w:rPr>
        <w:t>Срок и порядок регистрации запроса заявителя</w:t>
      </w:r>
      <w:r w:rsidR="000C78E7">
        <w:rPr>
          <w:b/>
          <w:bCs/>
          <w:sz w:val="28"/>
          <w:szCs w:val="28"/>
        </w:rPr>
        <w:t xml:space="preserve"> </w:t>
      </w:r>
      <w:r w:rsidRPr="000C78E7">
        <w:rPr>
          <w:b/>
          <w:bCs/>
          <w:sz w:val="28"/>
          <w:szCs w:val="28"/>
        </w:rPr>
        <w:t>о предоставлении муниципальной услуги,</w:t>
      </w:r>
      <w:r w:rsidR="000C78E7">
        <w:rPr>
          <w:b/>
          <w:bCs/>
          <w:sz w:val="28"/>
          <w:szCs w:val="28"/>
        </w:rPr>
        <w:t xml:space="preserve"> </w:t>
      </w:r>
      <w:r w:rsidRPr="000C78E7">
        <w:rPr>
          <w:b/>
          <w:bCs/>
          <w:sz w:val="28"/>
          <w:szCs w:val="28"/>
        </w:rPr>
        <w:t>в том числе в электронной форме</w:t>
      </w:r>
    </w:p>
    <w:p w14:paraId="7B47F265" w14:textId="77777777" w:rsidR="00582E3C" w:rsidRPr="000C78E7" w:rsidRDefault="00582E3C" w:rsidP="000C78E7">
      <w:pPr>
        <w:spacing w:after="0" w:line="240" w:lineRule="auto"/>
        <w:jc w:val="both"/>
        <w:rPr>
          <w:rFonts w:ascii="Times New Roman" w:hAnsi="Times New Roman" w:cs="Times New Roman"/>
          <w:b/>
          <w:bCs/>
          <w:sz w:val="28"/>
          <w:szCs w:val="28"/>
        </w:rPr>
      </w:pPr>
    </w:p>
    <w:p w14:paraId="122B18A9" w14:textId="7646A620"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1A5DCA90"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1B30AE83" w14:textId="77777777" w:rsidR="00582E3C" w:rsidRPr="000C78E7" w:rsidRDefault="00582E3C" w:rsidP="000C78E7">
      <w:pPr>
        <w:pStyle w:val="ConsPlusNormal"/>
        <w:jc w:val="center"/>
        <w:outlineLvl w:val="2"/>
        <w:rPr>
          <w:b/>
          <w:bCs/>
          <w:sz w:val="28"/>
          <w:szCs w:val="28"/>
        </w:rPr>
      </w:pPr>
      <w:r w:rsidRPr="000C78E7">
        <w:rPr>
          <w:b/>
          <w:bCs/>
          <w:sz w:val="28"/>
          <w:szCs w:val="28"/>
        </w:rPr>
        <w:t>Требования к помещениям, в которых предоставляется</w:t>
      </w:r>
    </w:p>
    <w:p w14:paraId="35A393E8" w14:textId="72E5ED14" w:rsidR="00582E3C" w:rsidRPr="000C78E7" w:rsidRDefault="00582E3C" w:rsidP="000C78E7">
      <w:pPr>
        <w:pStyle w:val="ConsPlusNormal"/>
        <w:jc w:val="center"/>
        <w:rPr>
          <w:b/>
          <w:bCs/>
          <w:sz w:val="28"/>
          <w:szCs w:val="28"/>
        </w:rPr>
      </w:pPr>
      <w:r w:rsidRPr="000C78E7">
        <w:rPr>
          <w:b/>
          <w:bCs/>
          <w:sz w:val="28"/>
          <w:szCs w:val="28"/>
        </w:rPr>
        <w:t>муниципальная услуга</w:t>
      </w:r>
    </w:p>
    <w:p w14:paraId="5F6E0D96" w14:textId="77777777" w:rsidR="00582E3C" w:rsidRPr="00D220E3" w:rsidRDefault="00582E3C" w:rsidP="00D220E3">
      <w:pPr>
        <w:spacing w:after="0" w:line="240" w:lineRule="auto"/>
        <w:ind w:firstLine="709"/>
        <w:jc w:val="both"/>
        <w:rPr>
          <w:rFonts w:ascii="Times New Roman" w:hAnsi="Times New Roman" w:cs="Times New Roman"/>
          <w:sz w:val="28"/>
          <w:szCs w:val="28"/>
        </w:rPr>
      </w:pPr>
    </w:p>
    <w:p w14:paraId="1C0C1952" w14:textId="1B8C8CFC"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73432DD"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88FF41E"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59506B4" w14:textId="13727A81"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12EFF2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12FE89BB"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наименование;</w:t>
      </w:r>
    </w:p>
    <w:p w14:paraId="49F67E4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местонахождение и юридический адрес;</w:t>
      </w:r>
    </w:p>
    <w:p w14:paraId="647B7E88" w14:textId="4DE41C5B"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режим работы;</w:t>
      </w:r>
      <w:r w:rsidR="002F461D">
        <w:rPr>
          <w:rFonts w:ascii="Times New Roman" w:hAnsi="Times New Roman" w:cs="Times New Roman"/>
          <w:sz w:val="28"/>
          <w:szCs w:val="28"/>
        </w:rPr>
        <w:t xml:space="preserve"> </w:t>
      </w:r>
      <w:r w:rsidRPr="00D220E3">
        <w:rPr>
          <w:rFonts w:ascii="Times New Roman" w:hAnsi="Times New Roman" w:cs="Times New Roman"/>
          <w:sz w:val="28"/>
          <w:szCs w:val="28"/>
        </w:rPr>
        <w:t>график приема;</w:t>
      </w:r>
    </w:p>
    <w:p w14:paraId="70B21B3E"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номера телефонов для справок.</w:t>
      </w:r>
    </w:p>
    <w:p w14:paraId="7BCC12AE" w14:textId="635EDA42"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5EF59279" w14:textId="2DFC8454"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Помещения, в которых предоставляется муниципальная услуга, оснащаются:</w:t>
      </w:r>
    </w:p>
    <w:p w14:paraId="0E011024"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противопожарной системой и средствами пожаротушения;</w:t>
      </w:r>
    </w:p>
    <w:p w14:paraId="59D4E2EF"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системой оповещения о возникновении чрезвычайной ситуации;</w:t>
      </w:r>
    </w:p>
    <w:p w14:paraId="5712CAF5"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средствами оказания первой медицинской помощи;</w:t>
      </w:r>
    </w:p>
    <w:p w14:paraId="0700F49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туалетными комнатами для посетителей.</w:t>
      </w:r>
    </w:p>
    <w:p w14:paraId="4AB3372A"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85833F4"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CDEE7B"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942D287"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739369D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номера кабинета и наименования отдела;</w:t>
      </w:r>
    </w:p>
    <w:p w14:paraId="794F82E3"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A5D4A5A"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графика приема Заявителей.</w:t>
      </w:r>
    </w:p>
    <w:p w14:paraId="67FA63B1"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BCF6707"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EB03656" w14:textId="50E4A8AE"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При предоставлении муниципальной услуги инвалидам обеспечиваются:</w:t>
      </w:r>
    </w:p>
    <w:p w14:paraId="39213CF6" w14:textId="01FC1FA1"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B2C7A4A" w14:textId="71A7D84D"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45C495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375797F" w14:textId="28B8C174"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CC2EB82"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D1A30E" w14:textId="77777777"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 xml:space="preserve">допуск сурдопереводчика и </w:t>
      </w:r>
      <w:proofErr w:type="spellStart"/>
      <w:r w:rsidRPr="00D220E3">
        <w:rPr>
          <w:rFonts w:ascii="Times New Roman" w:hAnsi="Times New Roman" w:cs="Times New Roman"/>
          <w:sz w:val="28"/>
          <w:szCs w:val="28"/>
        </w:rPr>
        <w:t>тифлосурдопереводчика</w:t>
      </w:r>
      <w:proofErr w:type="spellEnd"/>
      <w:r w:rsidRPr="00D220E3">
        <w:rPr>
          <w:rFonts w:ascii="Times New Roman" w:hAnsi="Times New Roman" w:cs="Times New Roman"/>
          <w:sz w:val="28"/>
          <w:szCs w:val="28"/>
        </w:rPr>
        <w:t>;</w:t>
      </w:r>
    </w:p>
    <w:p w14:paraId="21693F35" w14:textId="5DCBDE40"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5DAA960A" w14:textId="4320AAB3" w:rsidR="00582E3C" w:rsidRPr="00D220E3" w:rsidRDefault="00582E3C" w:rsidP="00D220E3">
      <w:pPr>
        <w:spacing w:after="0" w:line="240" w:lineRule="auto"/>
        <w:ind w:firstLine="709"/>
        <w:jc w:val="both"/>
        <w:rPr>
          <w:rFonts w:ascii="Times New Roman" w:hAnsi="Times New Roman" w:cs="Times New Roman"/>
          <w:sz w:val="28"/>
          <w:szCs w:val="28"/>
        </w:rPr>
      </w:pPr>
      <w:r w:rsidRPr="00D220E3">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14:paraId="744AE9E7"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7D9CD0FA" w14:textId="0EAF48AF" w:rsidR="00582E3C" w:rsidRPr="008317FC" w:rsidRDefault="00582E3C" w:rsidP="008317FC">
      <w:pPr>
        <w:pStyle w:val="ConsPlusNormal"/>
        <w:jc w:val="center"/>
        <w:outlineLvl w:val="2"/>
        <w:rPr>
          <w:b/>
          <w:bCs/>
          <w:sz w:val="28"/>
          <w:szCs w:val="28"/>
        </w:rPr>
      </w:pPr>
      <w:r w:rsidRPr="008317FC">
        <w:rPr>
          <w:b/>
          <w:bCs/>
          <w:sz w:val="28"/>
          <w:szCs w:val="28"/>
        </w:rPr>
        <w:t>Показатели доступности и качества муниципальной услуги</w:t>
      </w:r>
    </w:p>
    <w:p w14:paraId="040A0AEC" w14:textId="77777777" w:rsidR="00582E3C" w:rsidRPr="008317FC" w:rsidRDefault="00582E3C" w:rsidP="008317FC">
      <w:pPr>
        <w:spacing w:after="0" w:line="240" w:lineRule="auto"/>
        <w:ind w:firstLine="709"/>
        <w:jc w:val="both"/>
        <w:rPr>
          <w:rFonts w:ascii="Times New Roman" w:hAnsi="Times New Roman" w:cs="Times New Roman"/>
          <w:b/>
          <w:bCs/>
          <w:sz w:val="28"/>
          <w:szCs w:val="28"/>
        </w:rPr>
      </w:pPr>
    </w:p>
    <w:p w14:paraId="1051BC34" w14:textId="666F000A"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 Основными показателями доступности предоставления муниципальной услуги являются:</w:t>
      </w:r>
    </w:p>
    <w:p w14:paraId="2AADE0C6" w14:textId="367B5953"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2.23.1.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8317FC">
        <w:rPr>
          <w:rFonts w:ascii="Times New Roman" w:hAnsi="Times New Roman" w:cs="Times New Roman"/>
          <w:sz w:val="28"/>
          <w:szCs w:val="28"/>
        </w:rPr>
        <w:t>«</w:t>
      </w:r>
      <w:r w:rsidRPr="008317FC">
        <w:rPr>
          <w:rFonts w:ascii="Times New Roman" w:hAnsi="Times New Roman" w:cs="Times New Roman"/>
          <w:sz w:val="28"/>
          <w:szCs w:val="28"/>
        </w:rPr>
        <w:t>Интернет</w:t>
      </w:r>
      <w:r w:rsidR="008317FC">
        <w:rPr>
          <w:rFonts w:ascii="Times New Roman" w:hAnsi="Times New Roman" w:cs="Times New Roman"/>
          <w:sz w:val="28"/>
          <w:szCs w:val="28"/>
        </w:rPr>
        <w:t>»</w:t>
      </w:r>
      <w:r w:rsidRPr="008317FC">
        <w:rPr>
          <w:rFonts w:ascii="Times New Roman" w:hAnsi="Times New Roman" w:cs="Times New Roman"/>
          <w:sz w:val="28"/>
          <w:szCs w:val="28"/>
        </w:rPr>
        <w:t>), средствах массовой информации.</w:t>
      </w:r>
    </w:p>
    <w:p w14:paraId="6B94C326" w14:textId="42132608"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2.23.2. Возможность получения заявителем уведомлений о предоставлении муниципальной услуги с помощью ЕПГУ.</w:t>
      </w:r>
    </w:p>
    <w:p w14:paraId="450F83FD" w14:textId="60B5BEFE"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F474C0F" w14:textId="11C6D9B6"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 Основными показателями качества предоставления муниципальной услуги являются:</w:t>
      </w:r>
    </w:p>
    <w:p w14:paraId="6D3DE2C4" w14:textId="0633AE80"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A317B33" w14:textId="35850272"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2.24.2. Минимально возможное количество взаимодействий гражданина с должностными лицами, участвующими в предоставлении муниципальной услуги.</w:t>
      </w:r>
    </w:p>
    <w:p w14:paraId="5750596C"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2.24.3. Отсутствие обоснованных жалоб на действия (бездействие) сотрудников и их некорректное (невнимательное) отношение к заявителям.</w:t>
      </w:r>
    </w:p>
    <w:p w14:paraId="408374DA" w14:textId="7D11AE9E"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2.24.4. Отсутствие нарушений установленных сроков в процессе предоставления муниципальной услуги.</w:t>
      </w:r>
    </w:p>
    <w:p w14:paraId="0E26A943" w14:textId="34EEB965"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C382F8D"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1285279E" w14:textId="77777777" w:rsidR="00582E3C" w:rsidRPr="00045C04" w:rsidRDefault="00582E3C" w:rsidP="00045C04">
      <w:pPr>
        <w:pStyle w:val="ConsPlusNormal"/>
        <w:jc w:val="center"/>
        <w:outlineLvl w:val="2"/>
        <w:rPr>
          <w:b/>
          <w:bCs/>
          <w:sz w:val="28"/>
          <w:szCs w:val="28"/>
        </w:rPr>
      </w:pPr>
      <w:r w:rsidRPr="00045C04">
        <w:rPr>
          <w:b/>
          <w:bCs/>
          <w:sz w:val="28"/>
          <w:szCs w:val="28"/>
        </w:rPr>
        <w:t>Иные требования, в том числе учитывающие особенности</w:t>
      </w:r>
    </w:p>
    <w:p w14:paraId="6199D70E" w14:textId="35B21484" w:rsidR="00582E3C" w:rsidRPr="00045C04" w:rsidRDefault="00582E3C" w:rsidP="00045C04">
      <w:pPr>
        <w:pStyle w:val="ConsPlusNormal"/>
        <w:jc w:val="center"/>
        <w:rPr>
          <w:b/>
          <w:bCs/>
          <w:sz w:val="28"/>
          <w:szCs w:val="28"/>
        </w:rPr>
      </w:pPr>
      <w:r w:rsidRPr="00045C04">
        <w:rPr>
          <w:b/>
          <w:bCs/>
          <w:sz w:val="28"/>
          <w:szCs w:val="28"/>
        </w:rPr>
        <w:t>предоставления муниципальной услуги</w:t>
      </w:r>
      <w:r w:rsidR="00045C04">
        <w:rPr>
          <w:b/>
          <w:bCs/>
          <w:sz w:val="28"/>
          <w:szCs w:val="28"/>
        </w:rPr>
        <w:t xml:space="preserve"> </w:t>
      </w:r>
      <w:r w:rsidRPr="00045C04">
        <w:rPr>
          <w:b/>
          <w:bCs/>
          <w:sz w:val="28"/>
          <w:szCs w:val="28"/>
        </w:rPr>
        <w:t>в многофункциональных центрах, особенности предоставления</w:t>
      </w:r>
      <w:r w:rsidR="00045C04">
        <w:rPr>
          <w:b/>
          <w:bCs/>
          <w:sz w:val="28"/>
          <w:szCs w:val="28"/>
        </w:rPr>
        <w:t xml:space="preserve"> </w:t>
      </w:r>
      <w:r w:rsidRPr="00045C04">
        <w:rPr>
          <w:b/>
          <w:bCs/>
          <w:sz w:val="28"/>
          <w:szCs w:val="28"/>
        </w:rPr>
        <w:t>муниципальной услуги</w:t>
      </w:r>
    </w:p>
    <w:p w14:paraId="65DC1A96" w14:textId="77777777" w:rsidR="00582E3C" w:rsidRPr="00045C04" w:rsidRDefault="00582E3C" w:rsidP="00045C04">
      <w:pPr>
        <w:pStyle w:val="ConsPlusNormal"/>
        <w:jc w:val="center"/>
        <w:rPr>
          <w:b/>
          <w:bCs/>
          <w:sz w:val="28"/>
          <w:szCs w:val="28"/>
        </w:rPr>
      </w:pPr>
      <w:r w:rsidRPr="00045C04">
        <w:rPr>
          <w:b/>
          <w:bCs/>
          <w:sz w:val="28"/>
          <w:szCs w:val="28"/>
        </w:rPr>
        <w:t>по экстерриториальному принципу и особенности предоставления</w:t>
      </w:r>
    </w:p>
    <w:p w14:paraId="47F4D8EA" w14:textId="6C5D3921" w:rsidR="00582E3C" w:rsidRPr="008317FC" w:rsidRDefault="00582E3C" w:rsidP="00045C04">
      <w:pPr>
        <w:pStyle w:val="ConsPlusNormal"/>
        <w:jc w:val="center"/>
        <w:rPr>
          <w:sz w:val="28"/>
          <w:szCs w:val="28"/>
        </w:rPr>
      </w:pPr>
      <w:r w:rsidRPr="00045C04">
        <w:rPr>
          <w:b/>
          <w:bCs/>
          <w:sz w:val="28"/>
          <w:szCs w:val="28"/>
        </w:rPr>
        <w:t>муниципальной услуги в электронной форме</w:t>
      </w:r>
    </w:p>
    <w:p w14:paraId="17325C7B"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02129B80" w14:textId="79665760"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EE4358C"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33E7109B" w14:textId="3CAAD3C0"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4274E57F" w14:textId="3E06247A"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9951527" w14:textId="32D49DE1"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Результаты предоставления муниципальной услуги, </w:t>
      </w:r>
      <w:r w:rsidRPr="00045C04">
        <w:rPr>
          <w:rFonts w:ascii="Times New Roman" w:hAnsi="Times New Roman" w:cs="Times New Roman"/>
          <w:sz w:val="28"/>
          <w:szCs w:val="28"/>
        </w:rPr>
        <w:t xml:space="preserve">указанные в </w:t>
      </w:r>
      <w:hyperlink r:id="rId44" w:anchor="Par1103" w:tooltip="2.5. Результатом предоставления государственной (муниципальной) услуги являются:" w:history="1">
        <w:r w:rsidRPr="00045C04">
          <w:rPr>
            <w:rFonts w:ascii="Times New Roman" w:hAnsi="Times New Roman" w:cs="Times New Roman"/>
            <w:sz w:val="28"/>
            <w:szCs w:val="28"/>
          </w:rPr>
          <w:t>пункте 2.5</w:t>
        </w:r>
      </w:hyperlink>
      <w:r w:rsidRPr="00045C04">
        <w:rPr>
          <w:rFonts w:ascii="Times New Roman" w:hAnsi="Times New Roman" w:cs="Times New Roman"/>
          <w:sz w:val="28"/>
          <w:szCs w:val="28"/>
        </w:rPr>
        <w:t xml:space="preserve"> настоящего Административного регламента, направляются </w:t>
      </w:r>
      <w:r w:rsidRPr="008317FC">
        <w:rPr>
          <w:rFonts w:ascii="Times New Roman" w:hAnsi="Times New Roman" w:cs="Times New Roman"/>
          <w:sz w:val="28"/>
          <w:szCs w:val="28"/>
        </w:rPr>
        <w:t>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07592EBF" w14:textId="5EF96F1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036303FF"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 xml:space="preserve">2.27. Электронные документы могут быть предоставлены в следующих форматах: </w:t>
      </w:r>
      <w:proofErr w:type="spellStart"/>
      <w:r w:rsidRPr="008317FC">
        <w:rPr>
          <w:rFonts w:ascii="Times New Roman" w:hAnsi="Times New Roman" w:cs="Times New Roman"/>
          <w:sz w:val="28"/>
          <w:szCs w:val="28"/>
        </w:rPr>
        <w:t>xml</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doc</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docx</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odt</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xlsx</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ods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pdf</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jpg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jpeg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zip</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rar</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sig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png</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bmp</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tiff</w:t>
      </w:r>
      <w:proofErr w:type="spellEnd"/>
      <w:r w:rsidRPr="008317FC">
        <w:rPr>
          <w:rFonts w:ascii="Times New Roman" w:hAnsi="Times New Roman" w:cs="Times New Roman"/>
          <w:sz w:val="28"/>
          <w:szCs w:val="28"/>
        </w:rPr>
        <w:t>.</w:t>
      </w:r>
    </w:p>
    <w:p w14:paraId="089D005E"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317FC">
        <w:rPr>
          <w:rFonts w:ascii="Times New Roman" w:hAnsi="Times New Roman" w:cs="Times New Roman"/>
          <w:sz w:val="28"/>
          <w:szCs w:val="28"/>
        </w:rPr>
        <w:t>dpi</w:t>
      </w:r>
      <w:proofErr w:type="spellEnd"/>
      <w:r w:rsidRPr="008317FC">
        <w:rPr>
          <w:rFonts w:ascii="Times New Roman" w:hAnsi="Times New Roman" w:cs="Times New Roman"/>
          <w:sz w:val="28"/>
          <w:szCs w:val="28"/>
        </w:rPr>
        <w:t xml:space="preserve"> (масштаб 1:1) с использованием следующих режимов:</w:t>
      </w:r>
    </w:p>
    <w:p w14:paraId="0A23C881" w14:textId="0DEEAE9C"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sidR="00045C04">
        <w:rPr>
          <w:rFonts w:ascii="Times New Roman" w:hAnsi="Times New Roman" w:cs="Times New Roman"/>
          <w:sz w:val="28"/>
          <w:szCs w:val="28"/>
        </w:rPr>
        <w:t>«</w:t>
      </w:r>
      <w:r w:rsidRPr="008317FC">
        <w:rPr>
          <w:rFonts w:ascii="Times New Roman" w:hAnsi="Times New Roman" w:cs="Times New Roman"/>
          <w:sz w:val="28"/>
          <w:szCs w:val="28"/>
        </w:rPr>
        <w:t>черно-белый</w:t>
      </w:r>
      <w:r w:rsidR="00045C04">
        <w:rPr>
          <w:rFonts w:ascii="Times New Roman" w:hAnsi="Times New Roman" w:cs="Times New Roman"/>
          <w:sz w:val="28"/>
          <w:szCs w:val="28"/>
        </w:rPr>
        <w:t>»</w:t>
      </w:r>
      <w:r w:rsidRPr="008317FC">
        <w:rPr>
          <w:rFonts w:ascii="Times New Roman" w:hAnsi="Times New Roman" w:cs="Times New Roman"/>
          <w:sz w:val="28"/>
          <w:szCs w:val="28"/>
        </w:rPr>
        <w:t xml:space="preserve"> (при отсутствии в документе графических изображений и (или) цветного текста);</w:t>
      </w:r>
    </w:p>
    <w:p w14:paraId="19CFB2BD" w14:textId="667CF4E2"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sidR="00045C04">
        <w:rPr>
          <w:rFonts w:ascii="Times New Roman" w:hAnsi="Times New Roman" w:cs="Times New Roman"/>
          <w:sz w:val="28"/>
          <w:szCs w:val="28"/>
        </w:rPr>
        <w:t>«</w:t>
      </w:r>
      <w:r w:rsidRPr="008317FC">
        <w:rPr>
          <w:rFonts w:ascii="Times New Roman" w:hAnsi="Times New Roman" w:cs="Times New Roman"/>
          <w:sz w:val="28"/>
          <w:szCs w:val="28"/>
        </w:rPr>
        <w:t>оттенки серого</w:t>
      </w:r>
      <w:r w:rsidR="00045C04">
        <w:rPr>
          <w:rFonts w:ascii="Times New Roman" w:hAnsi="Times New Roman" w:cs="Times New Roman"/>
          <w:sz w:val="28"/>
          <w:szCs w:val="28"/>
        </w:rPr>
        <w:t>»</w:t>
      </w:r>
      <w:r w:rsidRPr="008317F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14:paraId="5008C723" w14:textId="1B0CC62A"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 </w:t>
      </w:r>
      <w:r w:rsidR="00045C04">
        <w:rPr>
          <w:rFonts w:ascii="Times New Roman" w:hAnsi="Times New Roman" w:cs="Times New Roman"/>
          <w:sz w:val="28"/>
          <w:szCs w:val="28"/>
        </w:rPr>
        <w:t>«</w:t>
      </w:r>
      <w:r w:rsidRPr="008317FC">
        <w:rPr>
          <w:rFonts w:ascii="Times New Roman" w:hAnsi="Times New Roman" w:cs="Times New Roman"/>
          <w:sz w:val="28"/>
          <w:szCs w:val="28"/>
        </w:rPr>
        <w:t>цветной</w:t>
      </w:r>
      <w:r w:rsidR="00045C04">
        <w:rPr>
          <w:rFonts w:ascii="Times New Roman" w:hAnsi="Times New Roman" w:cs="Times New Roman"/>
          <w:sz w:val="28"/>
          <w:szCs w:val="28"/>
        </w:rPr>
        <w:t>»</w:t>
      </w:r>
      <w:r w:rsidRPr="008317FC">
        <w:rPr>
          <w:rFonts w:ascii="Times New Roman" w:hAnsi="Times New Roman" w:cs="Times New Roman"/>
          <w:sz w:val="28"/>
          <w:szCs w:val="28"/>
        </w:rPr>
        <w:t xml:space="preserve"> или </w:t>
      </w:r>
      <w:r w:rsidR="00045C04">
        <w:rPr>
          <w:rFonts w:ascii="Times New Roman" w:hAnsi="Times New Roman" w:cs="Times New Roman"/>
          <w:sz w:val="28"/>
          <w:szCs w:val="28"/>
        </w:rPr>
        <w:t>«</w:t>
      </w:r>
      <w:r w:rsidRPr="008317FC">
        <w:rPr>
          <w:rFonts w:ascii="Times New Roman" w:hAnsi="Times New Roman" w:cs="Times New Roman"/>
          <w:sz w:val="28"/>
          <w:szCs w:val="28"/>
        </w:rPr>
        <w:t>режим полной цветопередачи</w:t>
      </w:r>
      <w:r w:rsidR="00045C04">
        <w:rPr>
          <w:rFonts w:ascii="Times New Roman" w:hAnsi="Times New Roman" w:cs="Times New Roman"/>
          <w:sz w:val="28"/>
          <w:szCs w:val="28"/>
        </w:rPr>
        <w:t>»</w:t>
      </w:r>
      <w:r w:rsidRPr="008317F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14:paraId="7BCC78AE"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6E3EABC9"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5513288"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Электронные документы должны обеспечивать:</w:t>
      </w:r>
    </w:p>
    <w:p w14:paraId="470C76A1"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возможность идентифицировать документ и количество листов в документе;</w:t>
      </w:r>
    </w:p>
    <w:p w14:paraId="442FD5A1"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A2364D7"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Документы, подлежащие представлению в форматах </w:t>
      </w:r>
      <w:proofErr w:type="spellStart"/>
      <w:r w:rsidRPr="008317FC">
        <w:rPr>
          <w:rFonts w:ascii="Times New Roman" w:hAnsi="Times New Roman" w:cs="Times New Roman"/>
          <w:sz w:val="28"/>
          <w:szCs w:val="28"/>
        </w:rPr>
        <w:t>xls</w:t>
      </w:r>
      <w:proofErr w:type="spellEnd"/>
      <w:r w:rsidRPr="008317FC">
        <w:rPr>
          <w:rFonts w:ascii="Times New Roman" w:hAnsi="Times New Roman" w:cs="Times New Roman"/>
          <w:sz w:val="28"/>
          <w:szCs w:val="28"/>
        </w:rPr>
        <w:t xml:space="preserve">, </w:t>
      </w:r>
      <w:proofErr w:type="spellStart"/>
      <w:r w:rsidRPr="008317FC">
        <w:rPr>
          <w:rFonts w:ascii="Times New Roman" w:hAnsi="Times New Roman" w:cs="Times New Roman"/>
          <w:sz w:val="28"/>
          <w:szCs w:val="28"/>
        </w:rPr>
        <w:t>xlsx</w:t>
      </w:r>
      <w:proofErr w:type="spellEnd"/>
      <w:r w:rsidRPr="008317FC">
        <w:rPr>
          <w:rFonts w:ascii="Times New Roman" w:hAnsi="Times New Roman" w:cs="Times New Roman"/>
          <w:sz w:val="28"/>
          <w:szCs w:val="28"/>
        </w:rPr>
        <w:t xml:space="preserve"> или </w:t>
      </w:r>
      <w:proofErr w:type="spellStart"/>
      <w:r w:rsidRPr="008317FC">
        <w:rPr>
          <w:rFonts w:ascii="Times New Roman" w:hAnsi="Times New Roman" w:cs="Times New Roman"/>
          <w:sz w:val="28"/>
          <w:szCs w:val="28"/>
        </w:rPr>
        <w:t>ods</w:t>
      </w:r>
      <w:proofErr w:type="spellEnd"/>
      <w:r w:rsidRPr="008317FC">
        <w:rPr>
          <w:rFonts w:ascii="Times New Roman" w:hAnsi="Times New Roman" w:cs="Times New Roman"/>
          <w:sz w:val="28"/>
          <w:szCs w:val="28"/>
        </w:rPr>
        <w:t>, формируются в виде отдельного электронного документа.</w:t>
      </w:r>
    </w:p>
    <w:p w14:paraId="3AE086C4"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529ECE04" w14:textId="77777777" w:rsidR="00582E3C" w:rsidRPr="00045C04" w:rsidRDefault="00582E3C" w:rsidP="00045C04">
      <w:pPr>
        <w:pStyle w:val="ConsPlusNormal"/>
        <w:jc w:val="center"/>
        <w:outlineLvl w:val="1"/>
        <w:rPr>
          <w:b/>
          <w:bCs/>
          <w:sz w:val="28"/>
          <w:szCs w:val="28"/>
        </w:rPr>
      </w:pPr>
      <w:r w:rsidRPr="00045C04">
        <w:rPr>
          <w:b/>
          <w:bCs/>
          <w:sz w:val="28"/>
          <w:szCs w:val="28"/>
        </w:rPr>
        <w:t>III. Состав, последовательность и сроки выполнения</w:t>
      </w:r>
    </w:p>
    <w:p w14:paraId="31524DDD" w14:textId="77777777" w:rsidR="00582E3C" w:rsidRPr="00045C04" w:rsidRDefault="00582E3C" w:rsidP="00045C04">
      <w:pPr>
        <w:pStyle w:val="ConsPlusNormal"/>
        <w:jc w:val="center"/>
        <w:rPr>
          <w:b/>
          <w:bCs/>
          <w:sz w:val="28"/>
          <w:szCs w:val="28"/>
        </w:rPr>
      </w:pPr>
      <w:r w:rsidRPr="00045C04">
        <w:rPr>
          <w:b/>
          <w:bCs/>
          <w:sz w:val="28"/>
          <w:szCs w:val="28"/>
        </w:rPr>
        <w:t>административных процедур (действий), требования к порядку</w:t>
      </w:r>
    </w:p>
    <w:p w14:paraId="3D81EC08" w14:textId="77777777" w:rsidR="00582E3C" w:rsidRPr="00045C04" w:rsidRDefault="00582E3C" w:rsidP="00045C04">
      <w:pPr>
        <w:pStyle w:val="ConsPlusNormal"/>
        <w:jc w:val="center"/>
        <w:rPr>
          <w:b/>
          <w:bCs/>
          <w:sz w:val="28"/>
          <w:szCs w:val="28"/>
        </w:rPr>
      </w:pPr>
      <w:r w:rsidRPr="00045C04">
        <w:rPr>
          <w:b/>
          <w:bCs/>
          <w:sz w:val="28"/>
          <w:szCs w:val="28"/>
        </w:rPr>
        <w:t>их выполнения, в том числе особенности выполнения</w:t>
      </w:r>
    </w:p>
    <w:p w14:paraId="3C48B317" w14:textId="77777777" w:rsidR="00582E3C" w:rsidRPr="00045C04" w:rsidRDefault="00582E3C" w:rsidP="00045C04">
      <w:pPr>
        <w:pStyle w:val="ConsPlusNormal"/>
        <w:jc w:val="center"/>
        <w:rPr>
          <w:b/>
          <w:bCs/>
          <w:sz w:val="28"/>
          <w:szCs w:val="28"/>
        </w:rPr>
      </w:pPr>
      <w:r w:rsidRPr="00045C04">
        <w:rPr>
          <w:b/>
          <w:bCs/>
          <w:sz w:val="28"/>
          <w:szCs w:val="28"/>
        </w:rPr>
        <w:t>административных процедур в электронной форме</w:t>
      </w:r>
    </w:p>
    <w:p w14:paraId="4C0B5E6F" w14:textId="77777777" w:rsidR="00582E3C" w:rsidRPr="00045C04" w:rsidRDefault="00582E3C" w:rsidP="00045C04">
      <w:pPr>
        <w:spacing w:after="0" w:line="240" w:lineRule="auto"/>
        <w:jc w:val="both"/>
        <w:rPr>
          <w:rFonts w:ascii="Times New Roman" w:hAnsi="Times New Roman" w:cs="Times New Roman"/>
          <w:b/>
          <w:bCs/>
          <w:sz w:val="28"/>
          <w:szCs w:val="28"/>
        </w:rPr>
      </w:pPr>
    </w:p>
    <w:p w14:paraId="6B32A36F" w14:textId="77777777" w:rsidR="00582E3C" w:rsidRPr="00045C04" w:rsidRDefault="00582E3C" w:rsidP="00045C04">
      <w:pPr>
        <w:pStyle w:val="ConsPlusNormal"/>
        <w:jc w:val="center"/>
        <w:outlineLvl w:val="2"/>
        <w:rPr>
          <w:b/>
          <w:bCs/>
          <w:sz w:val="28"/>
          <w:szCs w:val="28"/>
        </w:rPr>
      </w:pPr>
      <w:r w:rsidRPr="00045C04">
        <w:rPr>
          <w:b/>
          <w:bCs/>
          <w:sz w:val="28"/>
          <w:szCs w:val="28"/>
        </w:rPr>
        <w:t>Исчерпывающий перечень административных процедур</w:t>
      </w:r>
    </w:p>
    <w:p w14:paraId="10B4D4BC"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0451EA12" w14:textId="2AC31EFD"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558D69BD"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проверка документов и регистрация заявления;</w:t>
      </w:r>
    </w:p>
    <w:p w14:paraId="2D1E5027" w14:textId="35EA490C"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045C04">
        <w:rPr>
          <w:rFonts w:ascii="Times New Roman" w:hAnsi="Times New Roman" w:cs="Times New Roman"/>
          <w:sz w:val="28"/>
          <w:szCs w:val="28"/>
        </w:rPr>
        <w:t>«</w:t>
      </w:r>
      <w:r w:rsidRPr="008317FC">
        <w:rPr>
          <w:rFonts w:ascii="Times New Roman" w:hAnsi="Times New Roman" w:cs="Times New Roman"/>
          <w:sz w:val="28"/>
          <w:szCs w:val="28"/>
        </w:rPr>
        <w:t>Единая система межведомственного электронного взаимодействия</w:t>
      </w:r>
      <w:r w:rsidR="00045C04">
        <w:rPr>
          <w:rFonts w:ascii="Times New Roman" w:hAnsi="Times New Roman" w:cs="Times New Roman"/>
          <w:sz w:val="28"/>
          <w:szCs w:val="28"/>
        </w:rPr>
        <w:t>»</w:t>
      </w:r>
      <w:r w:rsidRPr="008317FC">
        <w:rPr>
          <w:rFonts w:ascii="Times New Roman" w:hAnsi="Times New Roman" w:cs="Times New Roman"/>
          <w:sz w:val="28"/>
          <w:szCs w:val="28"/>
        </w:rPr>
        <w:t xml:space="preserve"> (далее - СМЭВ);</w:t>
      </w:r>
    </w:p>
    <w:p w14:paraId="7EF5AF7F"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рассмотрение документов и сведений;</w:t>
      </w:r>
    </w:p>
    <w:p w14:paraId="325A9858"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принятие решения о предоставлении услуги;</w:t>
      </w:r>
    </w:p>
    <w:p w14:paraId="58932F86"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выдача результата на бумажном носителе (опционально).</w:t>
      </w:r>
    </w:p>
    <w:p w14:paraId="2193136E" w14:textId="2282883F" w:rsidR="00582E3C" w:rsidRPr="00045C04"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Описание административных процедур представлено </w:t>
      </w:r>
      <w:r w:rsidRPr="00045C04">
        <w:rPr>
          <w:rFonts w:ascii="Times New Roman" w:hAnsi="Times New Roman" w:cs="Times New Roman"/>
          <w:sz w:val="28"/>
          <w:szCs w:val="28"/>
        </w:rPr>
        <w:t xml:space="preserve">в </w:t>
      </w:r>
      <w:hyperlink r:id="rId45" w:anchor="Par1834" w:tooltip="СОСТАВ, ПОСЛЕДОВАТЕЛЬНОСТЬ И СРОКИ ВЫПОЛНЕНИЯ" w:history="1">
        <w:r w:rsidRPr="00045C04">
          <w:rPr>
            <w:rFonts w:ascii="Times New Roman" w:hAnsi="Times New Roman" w:cs="Times New Roman"/>
            <w:sz w:val="28"/>
            <w:szCs w:val="28"/>
          </w:rPr>
          <w:t xml:space="preserve">приложении </w:t>
        </w:r>
        <w:r w:rsidR="00045C04" w:rsidRPr="00045C04">
          <w:rPr>
            <w:rFonts w:ascii="Times New Roman" w:hAnsi="Times New Roman" w:cs="Times New Roman"/>
            <w:sz w:val="28"/>
            <w:szCs w:val="28"/>
          </w:rPr>
          <w:t>№</w:t>
        </w:r>
        <w:r w:rsidRPr="00045C04">
          <w:rPr>
            <w:rFonts w:ascii="Times New Roman" w:hAnsi="Times New Roman" w:cs="Times New Roman"/>
            <w:sz w:val="28"/>
            <w:szCs w:val="28"/>
          </w:rPr>
          <w:t xml:space="preserve"> 4</w:t>
        </w:r>
      </w:hyperlink>
      <w:r w:rsidRPr="00045C04">
        <w:rPr>
          <w:rFonts w:ascii="Times New Roman" w:hAnsi="Times New Roman" w:cs="Times New Roman"/>
          <w:sz w:val="28"/>
          <w:szCs w:val="28"/>
        </w:rPr>
        <w:t xml:space="preserve"> к настоящему Административному регламенту.</w:t>
      </w:r>
    </w:p>
    <w:p w14:paraId="225D1E15" w14:textId="04B19E80" w:rsidR="00582E3C" w:rsidRDefault="00582E3C" w:rsidP="008317FC">
      <w:pPr>
        <w:spacing w:after="0" w:line="240" w:lineRule="auto"/>
        <w:ind w:firstLine="709"/>
        <w:jc w:val="both"/>
        <w:rPr>
          <w:rFonts w:ascii="Times New Roman" w:hAnsi="Times New Roman" w:cs="Times New Roman"/>
          <w:sz w:val="28"/>
          <w:szCs w:val="28"/>
        </w:rPr>
      </w:pPr>
    </w:p>
    <w:p w14:paraId="4A3E2078" w14:textId="371FC332" w:rsidR="00582E3C" w:rsidRPr="00045C04" w:rsidRDefault="00582E3C" w:rsidP="00F60E47">
      <w:pPr>
        <w:pStyle w:val="ConsPlusNormal"/>
        <w:jc w:val="center"/>
        <w:outlineLvl w:val="2"/>
        <w:rPr>
          <w:b/>
          <w:bCs/>
          <w:sz w:val="28"/>
          <w:szCs w:val="28"/>
        </w:rPr>
      </w:pPr>
      <w:r w:rsidRPr="00045C04">
        <w:rPr>
          <w:b/>
          <w:bCs/>
          <w:sz w:val="28"/>
          <w:szCs w:val="28"/>
        </w:rPr>
        <w:lastRenderedPageBreak/>
        <w:t>Перечень административных процедур (действий)</w:t>
      </w:r>
      <w:r w:rsidR="00F60E47">
        <w:rPr>
          <w:b/>
          <w:bCs/>
          <w:sz w:val="28"/>
          <w:szCs w:val="28"/>
        </w:rPr>
        <w:t xml:space="preserve"> </w:t>
      </w:r>
      <w:r w:rsidRPr="00045C04">
        <w:rPr>
          <w:b/>
          <w:bCs/>
          <w:sz w:val="28"/>
          <w:szCs w:val="28"/>
        </w:rPr>
        <w:t>при предоставлении муниципальной</w:t>
      </w:r>
      <w:r w:rsidR="00045C04">
        <w:rPr>
          <w:b/>
          <w:bCs/>
          <w:sz w:val="28"/>
          <w:szCs w:val="28"/>
        </w:rPr>
        <w:t xml:space="preserve"> </w:t>
      </w:r>
      <w:r w:rsidRPr="00045C04">
        <w:rPr>
          <w:b/>
          <w:bCs/>
          <w:sz w:val="28"/>
          <w:szCs w:val="28"/>
        </w:rPr>
        <w:t>услуги в электронной форме</w:t>
      </w:r>
    </w:p>
    <w:p w14:paraId="4C707FC6"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12E2A327" w14:textId="4748BDFD"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3.2. При предоставлении муниципальной услуги в электронной форме заявителю обеспечиваются:</w:t>
      </w:r>
    </w:p>
    <w:p w14:paraId="1B99C8F1" w14:textId="32744778"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информации о порядке и сроках предоставления муниципальной услуги;</w:t>
      </w:r>
    </w:p>
    <w:p w14:paraId="75BE7ABF"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формирование заявления;</w:t>
      </w:r>
    </w:p>
    <w:p w14:paraId="2777F03E" w14:textId="7548F140"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3F4841EE" w14:textId="563E85F2"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результата предоставления муниципальной услуги;</w:t>
      </w:r>
    </w:p>
    <w:p w14:paraId="52162545"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получение сведений о ходе рассмотрения заявления;</w:t>
      </w:r>
    </w:p>
    <w:p w14:paraId="36A0B1CB" w14:textId="0A891902"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осуществление оценки качества предоставления муниципальной услуги;</w:t>
      </w:r>
    </w:p>
    <w:p w14:paraId="4DD17789" w14:textId="3488BCEF"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14:paraId="77E3A4D9"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7338101D" w14:textId="77777777" w:rsidR="00582E3C" w:rsidRPr="00045C04" w:rsidRDefault="00582E3C" w:rsidP="00045C04">
      <w:pPr>
        <w:pStyle w:val="ConsPlusNormal"/>
        <w:jc w:val="center"/>
        <w:outlineLvl w:val="2"/>
        <w:rPr>
          <w:b/>
          <w:bCs/>
          <w:sz w:val="28"/>
          <w:szCs w:val="28"/>
        </w:rPr>
      </w:pPr>
      <w:r w:rsidRPr="00045C04">
        <w:rPr>
          <w:b/>
          <w:bCs/>
          <w:sz w:val="28"/>
          <w:szCs w:val="28"/>
        </w:rPr>
        <w:t>Порядок осуществления административных процедур (действий)</w:t>
      </w:r>
    </w:p>
    <w:p w14:paraId="48CF2F55" w14:textId="77777777" w:rsidR="00582E3C" w:rsidRPr="00045C04" w:rsidRDefault="00582E3C" w:rsidP="00045C04">
      <w:pPr>
        <w:pStyle w:val="ConsPlusNormal"/>
        <w:jc w:val="center"/>
        <w:rPr>
          <w:b/>
          <w:bCs/>
          <w:sz w:val="28"/>
          <w:szCs w:val="28"/>
        </w:rPr>
      </w:pPr>
      <w:r w:rsidRPr="00045C04">
        <w:rPr>
          <w:b/>
          <w:bCs/>
          <w:sz w:val="28"/>
          <w:szCs w:val="28"/>
        </w:rPr>
        <w:t>в электронной форме</w:t>
      </w:r>
    </w:p>
    <w:p w14:paraId="4F57A107"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6FC95884"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3.3. Формирование заявления.</w:t>
      </w:r>
    </w:p>
    <w:p w14:paraId="1A55AB07"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38EF4BF"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7E502EFB"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 формировании заявления заявителю обеспечивается:</w:t>
      </w:r>
    </w:p>
    <w:p w14:paraId="65274D17" w14:textId="0405790E" w:rsidR="00582E3C" w:rsidRPr="00045C04"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а) </w:t>
      </w:r>
      <w:r w:rsidRPr="00045C04">
        <w:rPr>
          <w:rFonts w:ascii="Times New Roman" w:hAnsi="Times New Roman" w:cs="Times New Roman"/>
          <w:sz w:val="28"/>
          <w:szCs w:val="28"/>
        </w:rPr>
        <w:t xml:space="preserve">возможность копирования и сохранения заявления и иных документов, указанных в </w:t>
      </w:r>
      <w:hyperlink r:id="rId46" w:anchor="Par1132" w:tooltip="2.8. Для получения государственной (муниципальной) услуги заявитель представляет:" w:history="1">
        <w:r w:rsidRPr="00045C04">
          <w:rPr>
            <w:rFonts w:ascii="Times New Roman" w:hAnsi="Times New Roman" w:cs="Times New Roman"/>
            <w:sz w:val="28"/>
            <w:szCs w:val="28"/>
          </w:rPr>
          <w:t>пунктах 2.8</w:t>
        </w:r>
      </w:hyperlink>
      <w:r w:rsidRPr="00045C04">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2FC55994"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045C04">
        <w:rPr>
          <w:rFonts w:ascii="Times New Roman" w:hAnsi="Times New Roman" w:cs="Times New Roman"/>
          <w:sz w:val="28"/>
          <w:szCs w:val="28"/>
        </w:rPr>
        <w:t xml:space="preserve">б) возможность печати на бумажном </w:t>
      </w:r>
      <w:r w:rsidRPr="008317FC">
        <w:rPr>
          <w:rFonts w:ascii="Times New Roman" w:hAnsi="Times New Roman" w:cs="Times New Roman"/>
          <w:sz w:val="28"/>
          <w:szCs w:val="28"/>
        </w:rPr>
        <w:t>носителе копии электронной формы заявления;</w:t>
      </w:r>
    </w:p>
    <w:p w14:paraId="410A3DA9"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0EC4D64"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461DCBB"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д) возможность вернуться на любой из этапов заполнения электронной формы заявления без потери ранее введенной информации;</w:t>
      </w:r>
    </w:p>
    <w:p w14:paraId="795DBEE2"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C70D2D9" w14:textId="3C1E371F"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D82B46">
        <w:rPr>
          <w:rFonts w:ascii="Times New Roman" w:hAnsi="Times New Roman" w:cs="Times New Roman"/>
          <w:sz w:val="28"/>
          <w:szCs w:val="28"/>
        </w:rPr>
        <w:t>м</w:t>
      </w:r>
      <w:r w:rsidRPr="008317FC">
        <w:rPr>
          <w:rFonts w:ascii="Times New Roman" w:hAnsi="Times New Roman" w:cs="Times New Roman"/>
          <w:sz w:val="28"/>
          <w:szCs w:val="28"/>
        </w:rPr>
        <w:t>униципальной услуги, направляются в Уполномоченный орган посредством ЕПГУ.</w:t>
      </w:r>
    </w:p>
    <w:p w14:paraId="2F55944B" w14:textId="77777777" w:rsidR="00582E3C" w:rsidRPr="008317FC" w:rsidRDefault="00582E3C" w:rsidP="008317FC">
      <w:pPr>
        <w:spacing w:after="0" w:line="240" w:lineRule="auto"/>
        <w:ind w:firstLine="709"/>
        <w:jc w:val="both"/>
        <w:rPr>
          <w:rFonts w:ascii="Times New Roman" w:hAnsi="Times New Roman" w:cs="Times New Roman"/>
          <w:sz w:val="28"/>
          <w:szCs w:val="28"/>
        </w:rPr>
      </w:pPr>
      <w:bookmarkStart w:id="16" w:name="Par1357"/>
      <w:bookmarkEnd w:id="16"/>
      <w:r w:rsidRPr="008317FC">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126C356" w14:textId="2618EED0"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72075A9" w14:textId="665A8655"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34EAFCF" w14:textId="7178D64C"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3CBB6E38"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Ответственное должностное лицо:</w:t>
      </w:r>
    </w:p>
    <w:p w14:paraId="7D8021E6"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14:paraId="37A1604D" w14:textId="77777777" w:rsidR="00582E3C" w:rsidRPr="00D82B46"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рассматривает поступившие заявления и </w:t>
      </w:r>
      <w:r w:rsidRPr="00D82B46">
        <w:rPr>
          <w:rFonts w:ascii="Times New Roman" w:hAnsi="Times New Roman" w:cs="Times New Roman"/>
          <w:sz w:val="28"/>
          <w:szCs w:val="28"/>
        </w:rPr>
        <w:t>приложенные образы документов (документы);</w:t>
      </w:r>
    </w:p>
    <w:p w14:paraId="44F84B9B" w14:textId="77777777" w:rsidR="00582E3C" w:rsidRPr="00D82B46" w:rsidRDefault="00582E3C" w:rsidP="008317FC">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 xml:space="preserve">производит действия в соответствии с </w:t>
      </w:r>
      <w:hyperlink r:id="rId47" w:anchor="Par1357"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sidRPr="00D82B46">
          <w:rPr>
            <w:rFonts w:ascii="Times New Roman" w:hAnsi="Times New Roman" w:cs="Times New Roman"/>
            <w:sz w:val="28"/>
            <w:szCs w:val="28"/>
          </w:rPr>
          <w:t>пунктом 3.4</w:t>
        </w:r>
      </w:hyperlink>
      <w:r w:rsidRPr="00D82B46">
        <w:rPr>
          <w:rFonts w:ascii="Times New Roman" w:hAnsi="Times New Roman" w:cs="Times New Roman"/>
          <w:sz w:val="28"/>
          <w:szCs w:val="28"/>
        </w:rPr>
        <w:t xml:space="preserve"> настоящего Административного регламента.</w:t>
      </w:r>
    </w:p>
    <w:p w14:paraId="047946CA" w14:textId="0AF3DD81" w:rsidR="00582E3C" w:rsidRPr="008317FC" w:rsidRDefault="00582E3C" w:rsidP="008317FC">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r w:rsidRPr="008317FC">
        <w:rPr>
          <w:rFonts w:ascii="Times New Roman" w:hAnsi="Times New Roman" w:cs="Times New Roman"/>
          <w:sz w:val="28"/>
          <w:szCs w:val="28"/>
        </w:rPr>
        <w:t>:</w:t>
      </w:r>
    </w:p>
    <w:p w14:paraId="3B9D5FD1"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1F71A3C1"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65A3D9E2" w14:textId="3C3B178A"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9EAAAD6" w14:textId="6922722E"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1AA8B7A0" w14:textId="3CE7B7BF"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5992D78" w14:textId="5062DC4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0724535" w14:textId="77777777" w:rsidR="00582E3C" w:rsidRPr="008317FC"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3.8. Оценка качества предоставления муниципальной услуги.</w:t>
      </w:r>
    </w:p>
    <w:p w14:paraId="6AD602AE" w14:textId="25C9F6EB" w:rsidR="00582E3C" w:rsidRPr="00D82B46" w:rsidRDefault="00582E3C" w:rsidP="008317FC">
      <w:pPr>
        <w:spacing w:after="0" w:line="240" w:lineRule="auto"/>
        <w:ind w:firstLine="709"/>
        <w:jc w:val="both"/>
        <w:rPr>
          <w:rFonts w:ascii="Times New Roman" w:hAnsi="Times New Roman" w:cs="Times New Roman"/>
          <w:sz w:val="28"/>
          <w:szCs w:val="28"/>
        </w:rPr>
      </w:pPr>
      <w:r w:rsidRPr="008317FC">
        <w:rPr>
          <w:rFonts w:ascii="Times New Roman" w:hAnsi="Times New Roman" w:cs="Times New Roman"/>
          <w:sz w:val="28"/>
          <w:szCs w:val="28"/>
        </w:rPr>
        <w:t xml:space="preserve">Оценка </w:t>
      </w:r>
      <w:r w:rsidRPr="00D82B46">
        <w:rPr>
          <w:rFonts w:ascii="Times New Roman" w:hAnsi="Times New Roman" w:cs="Times New Roman"/>
          <w:sz w:val="28"/>
          <w:szCs w:val="28"/>
        </w:rPr>
        <w:t xml:space="preserve">качества предоставления муниципальной услуги осуществляется в соответствии с </w:t>
      </w:r>
      <w:hyperlink r:id="rId48" w:history="1">
        <w:r w:rsidRPr="00D82B46">
          <w:rPr>
            <w:rFonts w:ascii="Times New Roman" w:hAnsi="Times New Roman" w:cs="Times New Roman"/>
            <w:sz w:val="28"/>
            <w:szCs w:val="28"/>
          </w:rPr>
          <w:t>Правилами</w:t>
        </w:r>
      </w:hyperlink>
      <w:r w:rsidRPr="00D82B46">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D82B46">
        <w:rPr>
          <w:rFonts w:ascii="Times New Roman" w:hAnsi="Times New Roman" w:cs="Times New Roman"/>
          <w:sz w:val="28"/>
          <w:szCs w:val="28"/>
        </w:rPr>
        <w:t>№</w:t>
      </w:r>
      <w:r w:rsidRPr="00D82B46">
        <w:rPr>
          <w:rFonts w:ascii="Times New Roman" w:hAnsi="Times New Roman" w:cs="Times New Roman"/>
          <w:sz w:val="28"/>
          <w:szCs w:val="28"/>
        </w:rPr>
        <w:t xml:space="preserve"> 1284 </w:t>
      </w:r>
      <w:r w:rsidR="00D82B46">
        <w:rPr>
          <w:rFonts w:ascii="Times New Roman" w:hAnsi="Times New Roman" w:cs="Times New Roman"/>
          <w:sz w:val="28"/>
          <w:szCs w:val="28"/>
        </w:rPr>
        <w:t>«</w:t>
      </w:r>
      <w:r w:rsidRPr="00D82B46">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D82B46">
        <w:rPr>
          <w:rFonts w:ascii="Times New Roman" w:hAnsi="Times New Roman" w:cs="Times New Roman"/>
          <w:sz w:val="28"/>
          <w:szCs w:val="28"/>
        </w:rPr>
        <w:t>»</w:t>
      </w:r>
      <w:r w:rsidRPr="00D82B46">
        <w:rPr>
          <w:rFonts w:ascii="Times New Roman" w:hAnsi="Times New Roman" w:cs="Times New Roman"/>
          <w:sz w:val="28"/>
          <w:szCs w:val="28"/>
        </w:rPr>
        <w:t>.</w:t>
      </w:r>
    </w:p>
    <w:p w14:paraId="2F31B3F0" w14:textId="44F4F6D9" w:rsidR="00582E3C" w:rsidRPr="008317FC" w:rsidRDefault="00582E3C" w:rsidP="008317FC">
      <w:pPr>
        <w:spacing w:after="0" w:line="240" w:lineRule="auto"/>
        <w:ind w:firstLine="709"/>
        <w:jc w:val="both"/>
        <w:rPr>
          <w:rFonts w:ascii="Times New Roman" w:hAnsi="Times New Roman" w:cs="Times New Roman"/>
          <w:sz w:val="28"/>
          <w:szCs w:val="28"/>
        </w:rPr>
      </w:pPr>
      <w:r w:rsidRPr="00D82B46">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9" w:history="1">
        <w:r w:rsidRPr="00D82B46">
          <w:rPr>
            <w:rFonts w:ascii="Times New Roman" w:hAnsi="Times New Roman" w:cs="Times New Roman"/>
            <w:sz w:val="28"/>
            <w:szCs w:val="28"/>
          </w:rPr>
          <w:t>статьей 11.2</w:t>
        </w:r>
      </w:hyperlink>
      <w:r w:rsidRPr="00D82B46">
        <w:rPr>
          <w:rFonts w:ascii="Times New Roman" w:hAnsi="Times New Roman" w:cs="Times New Roman"/>
          <w:sz w:val="28"/>
          <w:szCs w:val="28"/>
        </w:rPr>
        <w:t xml:space="preserve"> Федерального закона </w:t>
      </w:r>
      <w:r w:rsidR="00D82B46">
        <w:rPr>
          <w:rFonts w:ascii="Times New Roman" w:hAnsi="Times New Roman" w:cs="Times New Roman"/>
          <w:sz w:val="28"/>
          <w:szCs w:val="28"/>
        </w:rPr>
        <w:t>№</w:t>
      </w:r>
      <w:r w:rsidRPr="00D82B46">
        <w:rPr>
          <w:rFonts w:ascii="Times New Roman" w:hAnsi="Times New Roman" w:cs="Times New Roman"/>
          <w:sz w:val="28"/>
          <w:szCs w:val="28"/>
        </w:rPr>
        <w:t xml:space="preserve"> 210-ФЗ и в порядке, установленном </w:t>
      </w:r>
      <w:hyperlink r:id="rId50" w:history="1">
        <w:r w:rsidRPr="00D82B46">
          <w:rPr>
            <w:rFonts w:ascii="Times New Roman" w:hAnsi="Times New Roman" w:cs="Times New Roman"/>
            <w:sz w:val="28"/>
            <w:szCs w:val="28"/>
          </w:rPr>
          <w:t>постановлением</w:t>
        </w:r>
      </w:hyperlink>
      <w:r w:rsidRPr="00D82B46">
        <w:rPr>
          <w:rFonts w:ascii="Times New Roman" w:hAnsi="Times New Roman" w:cs="Times New Roman"/>
          <w:sz w:val="28"/>
          <w:szCs w:val="28"/>
        </w:rPr>
        <w:t xml:space="preserve"> Правительства Российской Федерации от 20 ноября 2012 года </w:t>
      </w:r>
      <w:r w:rsidR="00E20133">
        <w:rPr>
          <w:rFonts w:ascii="Times New Roman" w:hAnsi="Times New Roman" w:cs="Times New Roman"/>
          <w:sz w:val="28"/>
          <w:szCs w:val="28"/>
        </w:rPr>
        <w:t>№</w:t>
      </w:r>
      <w:r w:rsidRPr="00D82B46">
        <w:rPr>
          <w:rFonts w:ascii="Times New Roman" w:hAnsi="Times New Roman" w:cs="Times New Roman"/>
          <w:sz w:val="28"/>
          <w:szCs w:val="28"/>
        </w:rPr>
        <w:t xml:space="preserve"> 1198 </w:t>
      </w:r>
      <w:r w:rsidR="00E20133">
        <w:rPr>
          <w:rFonts w:ascii="Times New Roman" w:hAnsi="Times New Roman" w:cs="Times New Roman"/>
          <w:sz w:val="28"/>
          <w:szCs w:val="28"/>
        </w:rPr>
        <w:t>«</w:t>
      </w:r>
      <w:r w:rsidRPr="00D82B46">
        <w:rPr>
          <w:rFonts w:ascii="Times New Roman" w:hAnsi="Times New Roman" w:cs="Times New Roman"/>
          <w:sz w:val="28"/>
          <w:szCs w:val="28"/>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8317FC">
        <w:rPr>
          <w:rFonts w:ascii="Times New Roman" w:hAnsi="Times New Roman" w:cs="Times New Roman"/>
          <w:sz w:val="28"/>
          <w:szCs w:val="28"/>
        </w:rPr>
        <w:t>при предоставлении государственных и муниципальных услуг</w:t>
      </w:r>
      <w:r w:rsidR="00E20133">
        <w:rPr>
          <w:rFonts w:ascii="Times New Roman" w:hAnsi="Times New Roman" w:cs="Times New Roman"/>
          <w:sz w:val="28"/>
          <w:szCs w:val="28"/>
        </w:rPr>
        <w:t>»</w:t>
      </w:r>
      <w:r w:rsidRPr="00E20133">
        <w:rPr>
          <w:rFonts w:ascii="Times New Roman" w:hAnsi="Times New Roman" w:cs="Times New Roman"/>
          <w:sz w:val="28"/>
          <w:szCs w:val="28"/>
          <w:vertAlign w:val="superscript"/>
        </w:rPr>
        <w:t>1</w:t>
      </w:r>
      <w:r w:rsidRPr="008317FC">
        <w:rPr>
          <w:rFonts w:ascii="Times New Roman" w:hAnsi="Times New Roman" w:cs="Times New Roman"/>
          <w:sz w:val="28"/>
          <w:szCs w:val="28"/>
        </w:rPr>
        <w:t>.</w:t>
      </w:r>
    </w:p>
    <w:p w14:paraId="5E7EFD4C" w14:textId="1D4F37F1" w:rsidR="00D57D8C" w:rsidRDefault="00D57D8C" w:rsidP="008317FC">
      <w:pPr>
        <w:spacing w:after="0" w:line="240" w:lineRule="auto"/>
        <w:ind w:firstLine="709"/>
        <w:jc w:val="both"/>
        <w:rPr>
          <w:rFonts w:ascii="Times New Roman" w:hAnsi="Times New Roman" w:cs="Times New Roman"/>
          <w:sz w:val="28"/>
          <w:szCs w:val="28"/>
        </w:rPr>
      </w:pPr>
    </w:p>
    <w:p w14:paraId="20D0D93A" w14:textId="1E2224E2" w:rsidR="00582E3C" w:rsidRPr="008317FC" w:rsidRDefault="00E20133" w:rsidP="008317F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w:t>
      </w:r>
    </w:p>
    <w:p w14:paraId="072A5426" w14:textId="73FC9936" w:rsidR="00582E3C" w:rsidRPr="00E20133" w:rsidRDefault="00582E3C" w:rsidP="008317FC">
      <w:pPr>
        <w:spacing w:after="0" w:line="240" w:lineRule="auto"/>
        <w:ind w:firstLine="709"/>
        <w:jc w:val="both"/>
        <w:rPr>
          <w:rFonts w:ascii="Times New Roman" w:hAnsi="Times New Roman" w:cs="Times New Roman"/>
          <w:sz w:val="20"/>
          <w:szCs w:val="20"/>
        </w:rPr>
      </w:pPr>
      <w:r w:rsidRPr="00E20133">
        <w:rPr>
          <w:rFonts w:ascii="Times New Roman" w:hAnsi="Times New Roman" w:cs="Times New Roman"/>
          <w:sz w:val="20"/>
          <w:szCs w:val="20"/>
          <w:vertAlign w:val="superscript"/>
        </w:rPr>
        <w:t>1</w:t>
      </w:r>
      <w:r w:rsidRPr="00E20133">
        <w:rPr>
          <w:rFonts w:ascii="Times New Roman" w:hAnsi="Times New Roman" w:cs="Times New Roman"/>
          <w:sz w:val="20"/>
          <w:szCs w:val="20"/>
        </w:rPr>
        <w:t xml:space="preserve"> В случае, если Уполномоченный орган подключен к указанной системе.</w:t>
      </w:r>
    </w:p>
    <w:p w14:paraId="7DEAF39E"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3990EEFB" w14:textId="7B9646A3" w:rsidR="00582E3C" w:rsidRPr="00E20133" w:rsidRDefault="00582E3C" w:rsidP="00E20133">
      <w:pPr>
        <w:pStyle w:val="ConsPlusNormal"/>
        <w:jc w:val="center"/>
        <w:outlineLvl w:val="2"/>
        <w:rPr>
          <w:b/>
          <w:bCs/>
          <w:sz w:val="28"/>
          <w:szCs w:val="28"/>
        </w:rPr>
      </w:pPr>
      <w:r w:rsidRPr="00E20133">
        <w:rPr>
          <w:b/>
          <w:bCs/>
          <w:sz w:val="28"/>
          <w:szCs w:val="28"/>
        </w:rPr>
        <w:lastRenderedPageBreak/>
        <w:t>Порядок исправления допущенных опечаток и ошибок в выданных</w:t>
      </w:r>
    </w:p>
    <w:p w14:paraId="3F7F45FD" w14:textId="7EDB7A6F" w:rsidR="00582E3C" w:rsidRPr="008317FC" w:rsidRDefault="00582E3C" w:rsidP="00E20133">
      <w:pPr>
        <w:pStyle w:val="ConsPlusNormal"/>
        <w:jc w:val="center"/>
        <w:rPr>
          <w:sz w:val="28"/>
          <w:szCs w:val="28"/>
        </w:rPr>
      </w:pPr>
      <w:r w:rsidRPr="00E20133">
        <w:rPr>
          <w:b/>
          <w:bCs/>
          <w:sz w:val="28"/>
          <w:szCs w:val="28"/>
        </w:rPr>
        <w:t>в результате предоставления муниципальной</w:t>
      </w:r>
      <w:r w:rsidR="00E20133">
        <w:rPr>
          <w:b/>
          <w:bCs/>
          <w:sz w:val="28"/>
          <w:szCs w:val="28"/>
        </w:rPr>
        <w:t xml:space="preserve"> </w:t>
      </w:r>
      <w:r w:rsidRPr="00E20133">
        <w:rPr>
          <w:b/>
          <w:bCs/>
          <w:sz w:val="28"/>
          <w:szCs w:val="28"/>
        </w:rPr>
        <w:t>услуги документах</w:t>
      </w:r>
    </w:p>
    <w:p w14:paraId="10ACD367" w14:textId="77777777" w:rsidR="00582E3C" w:rsidRPr="008317FC" w:rsidRDefault="00582E3C" w:rsidP="008317FC">
      <w:pPr>
        <w:spacing w:after="0" w:line="240" w:lineRule="auto"/>
        <w:ind w:firstLine="709"/>
        <w:jc w:val="both"/>
        <w:rPr>
          <w:rFonts w:ascii="Times New Roman" w:hAnsi="Times New Roman" w:cs="Times New Roman"/>
          <w:sz w:val="28"/>
          <w:szCs w:val="28"/>
        </w:rPr>
      </w:pPr>
    </w:p>
    <w:p w14:paraId="5136DDC0" w14:textId="77777777"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r:id="rId51" w:anchor="Par1132" w:tooltip="2.8. Для получения государственной (муниципальной) услуги заявитель представляет:" w:history="1">
        <w:r w:rsidRPr="00E20133">
          <w:rPr>
            <w:rFonts w:ascii="Times New Roman" w:hAnsi="Times New Roman" w:cs="Times New Roman"/>
            <w:sz w:val="28"/>
            <w:szCs w:val="28"/>
          </w:rPr>
          <w:t>пункте 2.8</w:t>
        </w:r>
      </w:hyperlink>
      <w:r w:rsidRPr="00E20133">
        <w:rPr>
          <w:rFonts w:ascii="Times New Roman" w:hAnsi="Times New Roman" w:cs="Times New Roman"/>
          <w:sz w:val="28"/>
          <w:szCs w:val="28"/>
        </w:rPr>
        <w:t xml:space="preserve"> настоящего Административного регламента.</w:t>
      </w:r>
    </w:p>
    <w:p w14:paraId="40E5E598" w14:textId="77777777"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3.11. Основания отказа в приеме заявления об исправлении опечаток и ошибок указаны в </w:t>
      </w:r>
      <w:hyperlink r:id="rId52" w:anchor="Par1185" w:tooltip="2.13. Решение об отказе в приеме документов, необходимых для предоставления государственной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 w:history="1">
        <w:r w:rsidRPr="00E20133">
          <w:rPr>
            <w:rFonts w:ascii="Times New Roman" w:hAnsi="Times New Roman" w:cs="Times New Roman"/>
            <w:sz w:val="28"/>
            <w:szCs w:val="28"/>
          </w:rPr>
          <w:t>пункте 2.13</w:t>
        </w:r>
      </w:hyperlink>
      <w:r w:rsidRPr="00E20133">
        <w:rPr>
          <w:rFonts w:ascii="Times New Roman" w:hAnsi="Times New Roman" w:cs="Times New Roman"/>
          <w:sz w:val="28"/>
          <w:szCs w:val="28"/>
        </w:rPr>
        <w:t xml:space="preserve"> настоящего Административного регламента.</w:t>
      </w:r>
    </w:p>
    <w:p w14:paraId="4EA5BFB3" w14:textId="77777777"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47B81ACE" w14:textId="300F044E" w:rsidR="00582E3C" w:rsidRPr="00E20133" w:rsidRDefault="00582E3C" w:rsidP="008317FC">
      <w:pPr>
        <w:spacing w:after="0" w:line="240" w:lineRule="auto"/>
        <w:ind w:firstLine="709"/>
        <w:jc w:val="both"/>
        <w:rPr>
          <w:rFonts w:ascii="Times New Roman" w:hAnsi="Times New Roman" w:cs="Times New Roman"/>
          <w:sz w:val="28"/>
          <w:szCs w:val="28"/>
        </w:rPr>
      </w:pPr>
      <w:bookmarkStart w:id="17" w:name="Par1385"/>
      <w:bookmarkEnd w:id="17"/>
      <w:r w:rsidRPr="00E20133">
        <w:rPr>
          <w:rFonts w:ascii="Times New Roman" w:hAnsi="Times New Roman" w:cs="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7CE9366F" w14:textId="04DF6409"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3.12.2. Уполномоченный орган при получении заявления, указанного в </w:t>
      </w:r>
      <w:hyperlink r:id="rId53"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E20133">
          <w:rPr>
            <w:rFonts w:ascii="Times New Roman" w:hAnsi="Times New Roman" w:cs="Times New Roman"/>
            <w:sz w:val="28"/>
            <w:szCs w:val="28"/>
          </w:rPr>
          <w:t>подпункте 3.12.1 пункта 3.12</w:t>
        </w:r>
      </w:hyperlink>
      <w:r w:rsidRPr="00E20133">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9DA4C38" w14:textId="494E70ED"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66AAB89D" w14:textId="77777777" w:rsidR="00582E3C" w:rsidRPr="00E20133" w:rsidRDefault="00582E3C" w:rsidP="008317FC">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3.12.4. Срок устранения опечаток и ошибок не должен превышать 3 (трех) рабочих дней с даты регистрации заявления, указанного в </w:t>
      </w:r>
      <w:hyperlink r:id="rId54" w:anchor="Par1385" w:tooltip="3.12.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 w:history="1">
        <w:r w:rsidRPr="00E20133">
          <w:rPr>
            <w:rFonts w:ascii="Times New Roman" w:hAnsi="Times New Roman" w:cs="Times New Roman"/>
            <w:sz w:val="28"/>
            <w:szCs w:val="28"/>
          </w:rPr>
          <w:t>подпункте 3.12.1 пункта 3.12</w:t>
        </w:r>
      </w:hyperlink>
      <w:r w:rsidRPr="00E20133">
        <w:rPr>
          <w:rFonts w:ascii="Times New Roman" w:hAnsi="Times New Roman" w:cs="Times New Roman"/>
          <w:sz w:val="28"/>
          <w:szCs w:val="28"/>
        </w:rPr>
        <w:t xml:space="preserve"> настоящего подраздела.</w:t>
      </w:r>
    </w:p>
    <w:p w14:paraId="3E7948AF" w14:textId="77777777" w:rsidR="00582E3C" w:rsidRPr="00E20133" w:rsidRDefault="00582E3C" w:rsidP="008317FC">
      <w:pPr>
        <w:spacing w:after="0" w:line="240" w:lineRule="auto"/>
        <w:ind w:firstLine="709"/>
        <w:jc w:val="both"/>
        <w:rPr>
          <w:rFonts w:ascii="Times New Roman" w:hAnsi="Times New Roman" w:cs="Times New Roman"/>
          <w:sz w:val="28"/>
          <w:szCs w:val="28"/>
        </w:rPr>
      </w:pPr>
    </w:p>
    <w:p w14:paraId="1528DBAF" w14:textId="02440A40" w:rsidR="00582E3C" w:rsidRPr="00E20133" w:rsidRDefault="00582E3C" w:rsidP="00AA3DF4">
      <w:pPr>
        <w:pStyle w:val="ConsPlusNormal"/>
        <w:jc w:val="center"/>
        <w:outlineLvl w:val="1"/>
        <w:rPr>
          <w:b/>
          <w:bCs/>
          <w:sz w:val="28"/>
          <w:szCs w:val="28"/>
        </w:rPr>
      </w:pPr>
      <w:r w:rsidRPr="00E20133">
        <w:rPr>
          <w:b/>
          <w:bCs/>
          <w:sz w:val="28"/>
          <w:szCs w:val="28"/>
        </w:rPr>
        <w:t>IV. Формы контроля за исполнением</w:t>
      </w:r>
      <w:r w:rsidR="00AA3DF4">
        <w:rPr>
          <w:b/>
          <w:bCs/>
          <w:sz w:val="28"/>
          <w:szCs w:val="28"/>
        </w:rPr>
        <w:t xml:space="preserve"> </w:t>
      </w:r>
      <w:r w:rsidRPr="00E20133">
        <w:rPr>
          <w:b/>
          <w:bCs/>
          <w:sz w:val="28"/>
          <w:szCs w:val="28"/>
        </w:rPr>
        <w:t>административного регламента</w:t>
      </w:r>
    </w:p>
    <w:p w14:paraId="5B8072C2" w14:textId="77777777" w:rsidR="00582E3C" w:rsidRPr="00E20133" w:rsidRDefault="00582E3C" w:rsidP="00E20133">
      <w:pPr>
        <w:spacing w:after="0" w:line="240" w:lineRule="auto"/>
        <w:jc w:val="both"/>
        <w:rPr>
          <w:rFonts w:ascii="Times New Roman" w:hAnsi="Times New Roman" w:cs="Times New Roman"/>
          <w:b/>
          <w:bCs/>
          <w:sz w:val="28"/>
          <w:szCs w:val="28"/>
        </w:rPr>
      </w:pPr>
    </w:p>
    <w:p w14:paraId="69BF606E" w14:textId="77777777" w:rsidR="00582E3C" w:rsidRPr="00E20133" w:rsidRDefault="00582E3C" w:rsidP="00E20133">
      <w:pPr>
        <w:pStyle w:val="ConsPlusNormal"/>
        <w:jc w:val="center"/>
        <w:outlineLvl w:val="2"/>
        <w:rPr>
          <w:b/>
          <w:bCs/>
          <w:sz w:val="28"/>
          <w:szCs w:val="28"/>
        </w:rPr>
      </w:pPr>
      <w:r w:rsidRPr="00E20133">
        <w:rPr>
          <w:b/>
          <w:bCs/>
          <w:sz w:val="28"/>
          <w:szCs w:val="28"/>
        </w:rPr>
        <w:t>Порядок осуществления текущего контроля за соблюдением</w:t>
      </w:r>
    </w:p>
    <w:p w14:paraId="6DE341A3" w14:textId="77777777" w:rsidR="00582E3C" w:rsidRPr="00E20133" w:rsidRDefault="00582E3C" w:rsidP="00E20133">
      <w:pPr>
        <w:pStyle w:val="ConsPlusNormal"/>
        <w:jc w:val="center"/>
        <w:rPr>
          <w:b/>
          <w:bCs/>
          <w:sz w:val="28"/>
          <w:szCs w:val="28"/>
        </w:rPr>
      </w:pPr>
      <w:r w:rsidRPr="00E20133">
        <w:rPr>
          <w:b/>
          <w:bCs/>
          <w:sz w:val="28"/>
          <w:szCs w:val="28"/>
        </w:rPr>
        <w:t>и исполнением ответственными должностными лицами положений</w:t>
      </w:r>
    </w:p>
    <w:p w14:paraId="26F9DD90" w14:textId="77777777" w:rsidR="00E20133" w:rsidRDefault="00582E3C" w:rsidP="00E20133">
      <w:pPr>
        <w:pStyle w:val="ConsPlusNormal"/>
        <w:jc w:val="center"/>
        <w:rPr>
          <w:b/>
          <w:bCs/>
          <w:sz w:val="28"/>
          <w:szCs w:val="28"/>
        </w:rPr>
      </w:pPr>
      <w:r w:rsidRPr="00E20133">
        <w:rPr>
          <w:b/>
          <w:bCs/>
          <w:sz w:val="28"/>
          <w:szCs w:val="28"/>
        </w:rPr>
        <w:t>регламента и иных нормативных правовых актов,</w:t>
      </w:r>
      <w:r w:rsidR="00E20133">
        <w:rPr>
          <w:b/>
          <w:bCs/>
          <w:sz w:val="28"/>
          <w:szCs w:val="28"/>
        </w:rPr>
        <w:t xml:space="preserve"> </w:t>
      </w:r>
      <w:r w:rsidRPr="00E20133">
        <w:rPr>
          <w:b/>
          <w:bCs/>
          <w:sz w:val="28"/>
          <w:szCs w:val="28"/>
        </w:rPr>
        <w:t xml:space="preserve">устанавливающих требования к предоставлению муниципальной услуги, </w:t>
      </w:r>
    </w:p>
    <w:p w14:paraId="7AB5F0A3" w14:textId="7DB1BF03" w:rsidR="00582E3C" w:rsidRPr="00E20133" w:rsidRDefault="00582E3C" w:rsidP="00E20133">
      <w:pPr>
        <w:pStyle w:val="ConsPlusNormal"/>
        <w:jc w:val="center"/>
        <w:rPr>
          <w:b/>
          <w:bCs/>
          <w:sz w:val="28"/>
          <w:szCs w:val="28"/>
        </w:rPr>
      </w:pPr>
      <w:r w:rsidRPr="00E20133">
        <w:rPr>
          <w:b/>
          <w:bCs/>
          <w:sz w:val="28"/>
          <w:szCs w:val="28"/>
        </w:rPr>
        <w:t>а также принятием ими решений</w:t>
      </w:r>
    </w:p>
    <w:p w14:paraId="30DDA25D"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41AA9B15"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90C518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A0FDF6"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Текущий контроль осуществляется путем проведения проверок:</w:t>
      </w:r>
    </w:p>
    <w:p w14:paraId="533BB69C"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lastRenderedPageBreak/>
        <w:t>решений о предоставлении (об отказе в предоставлении) государственной (муниципальной) услуги;</w:t>
      </w:r>
    </w:p>
    <w:p w14:paraId="34D95C68"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выявления и устранения нарушений прав граждан;</w:t>
      </w:r>
    </w:p>
    <w:p w14:paraId="11BAE48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9DE450B"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6F0B98B3" w14:textId="77777777" w:rsidR="00582E3C" w:rsidRPr="00E20133" w:rsidRDefault="00582E3C" w:rsidP="00E20133">
      <w:pPr>
        <w:pStyle w:val="ConsPlusNormal"/>
        <w:jc w:val="center"/>
        <w:outlineLvl w:val="2"/>
        <w:rPr>
          <w:b/>
          <w:bCs/>
          <w:sz w:val="28"/>
          <w:szCs w:val="28"/>
        </w:rPr>
      </w:pPr>
      <w:r w:rsidRPr="00E20133">
        <w:rPr>
          <w:b/>
          <w:bCs/>
          <w:sz w:val="28"/>
          <w:szCs w:val="28"/>
        </w:rPr>
        <w:t>Порядок и периодичность осуществления плановых и внеплановых</w:t>
      </w:r>
    </w:p>
    <w:p w14:paraId="406A14B6" w14:textId="77777777" w:rsidR="00E20133" w:rsidRDefault="00582E3C" w:rsidP="00E20133">
      <w:pPr>
        <w:pStyle w:val="ConsPlusNormal"/>
        <w:jc w:val="center"/>
        <w:rPr>
          <w:b/>
          <w:bCs/>
          <w:sz w:val="28"/>
          <w:szCs w:val="28"/>
        </w:rPr>
      </w:pPr>
      <w:r w:rsidRPr="00E20133">
        <w:rPr>
          <w:b/>
          <w:bCs/>
          <w:sz w:val="28"/>
          <w:szCs w:val="28"/>
        </w:rPr>
        <w:t>проверок полноты и качества предоставления</w:t>
      </w:r>
      <w:r w:rsidR="00E20133">
        <w:rPr>
          <w:b/>
          <w:bCs/>
          <w:sz w:val="28"/>
          <w:szCs w:val="28"/>
        </w:rPr>
        <w:t xml:space="preserve"> </w:t>
      </w:r>
      <w:r w:rsidRPr="00E20133">
        <w:rPr>
          <w:b/>
          <w:bCs/>
          <w:sz w:val="28"/>
          <w:szCs w:val="28"/>
        </w:rPr>
        <w:t xml:space="preserve">муниципальной услуги, </w:t>
      </w:r>
    </w:p>
    <w:p w14:paraId="2C0A670C" w14:textId="60FF6246" w:rsidR="00582E3C" w:rsidRPr="00E20133" w:rsidRDefault="00582E3C" w:rsidP="00E20133">
      <w:pPr>
        <w:pStyle w:val="ConsPlusNormal"/>
        <w:jc w:val="center"/>
        <w:rPr>
          <w:b/>
          <w:bCs/>
          <w:sz w:val="28"/>
          <w:szCs w:val="28"/>
        </w:rPr>
      </w:pPr>
      <w:r w:rsidRPr="00E20133">
        <w:rPr>
          <w:b/>
          <w:bCs/>
          <w:sz w:val="28"/>
          <w:szCs w:val="28"/>
        </w:rPr>
        <w:t>в том числе порядок и формы контроля</w:t>
      </w:r>
      <w:r w:rsidR="00E20133">
        <w:rPr>
          <w:b/>
          <w:bCs/>
          <w:sz w:val="28"/>
          <w:szCs w:val="28"/>
        </w:rPr>
        <w:t xml:space="preserve"> </w:t>
      </w:r>
      <w:r w:rsidRPr="00E20133">
        <w:rPr>
          <w:b/>
          <w:bCs/>
          <w:sz w:val="28"/>
          <w:szCs w:val="28"/>
        </w:rPr>
        <w:t>за полнотой и качеством предоставления муниципальной услуги</w:t>
      </w:r>
    </w:p>
    <w:p w14:paraId="261FF481"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32F3B4BB" w14:textId="0C9C09DC"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A6948CB" w14:textId="13769CA2"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41A6BF0" w14:textId="13DF4F32"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соблюдение сроков предоставления муниципальной услуги;</w:t>
      </w:r>
    </w:p>
    <w:p w14:paraId="44ABA802"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соблюдение положений настоящего Административного регламента;</w:t>
      </w:r>
    </w:p>
    <w:p w14:paraId="08593C0E" w14:textId="59F3330B"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6261AB11"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Основанием для проведения внеплановых проверок являются:</w:t>
      </w:r>
    </w:p>
    <w:p w14:paraId="57EC9E0A" w14:textId="2C627384"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00136">
        <w:rPr>
          <w:rFonts w:ascii="Times New Roman" w:hAnsi="Times New Roman" w:cs="Times New Roman"/>
          <w:sz w:val="28"/>
          <w:szCs w:val="28"/>
        </w:rPr>
        <w:t>Красноярского края</w:t>
      </w:r>
      <w:r w:rsidRPr="00E20133">
        <w:rPr>
          <w:rFonts w:ascii="Times New Roman" w:hAnsi="Times New Roman" w:cs="Times New Roman"/>
          <w:sz w:val="28"/>
          <w:szCs w:val="28"/>
        </w:rPr>
        <w:t xml:space="preserve"> и нормативных правовых актов </w:t>
      </w:r>
      <w:r w:rsidR="00AC038F">
        <w:rPr>
          <w:rFonts w:ascii="Times New Roman" w:hAnsi="Times New Roman" w:cs="Times New Roman"/>
          <w:sz w:val="28"/>
          <w:szCs w:val="28"/>
        </w:rPr>
        <w:t>администрации Богучанского района</w:t>
      </w:r>
      <w:r w:rsidRPr="00E20133">
        <w:rPr>
          <w:rFonts w:ascii="Times New Roman" w:hAnsi="Times New Roman" w:cs="Times New Roman"/>
          <w:sz w:val="28"/>
          <w:szCs w:val="28"/>
        </w:rPr>
        <w:t>;</w:t>
      </w:r>
    </w:p>
    <w:p w14:paraId="2B77D0EF" w14:textId="1B6A096C"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7187F"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75939866" w14:textId="77777777" w:rsidR="00582E3C" w:rsidRPr="002C68BE" w:rsidRDefault="00582E3C" w:rsidP="002C68BE">
      <w:pPr>
        <w:pStyle w:val="ConsPlusNormal"/>
        <w:jc w:val="center"/>
        <w:outlineLvl w:val="2"/>
        <w:rPr>
          <w:b/>
          <w:bCs/>
          <w:sz w:val="28"/>
          <w:szCs w:val="28"/>
        </w:rPr>
      </w:pPr>
      <w:r w:rsidRPr="002C68BE">
        <w:rPr>
          <w:b/>
          <w:bCs/>
          <w:sz w:val="28"/>
          <w:szCs w:val="28"/>
        </w:rPr>
        <w:t>Ответственность должностных лиц за решения и действия</w:t>
      </w:r>
    </w:p>
    <w:p w14:paraId="3A4A8035" w14:textId="77777777" w:rsidR="00582E3C" w:rsidRPr="002C68BE" w:rsidRDefault="00582E3C" w:rsidP="002C68BE">
      <w:pPr>
        <w:pStyle w:val="ConsPlusNormal"/>
        <w:jc w:val="center"/>
        <w:rPr>
          <w:b/>
          <w:bCs/>
          <w:sz w:val="28"/>
          <w:szCs w:val="28"/>
        </w:rPr>
      </w:pPr>
      <w:r w:rsidRPr="002C68BE">
        <w:rPr>
          <w:b/>
          <w:bCs/>
          <w:sz w:val="28"/>
          <w:szCs w:val="28"/>
        </w:rPr>
        <w:t>(бездействие), принимаемые (осуществляемые) ими в ходе</w:t>
      </w:r>
    </w:p>
    <w:p w14:paraId="57255488" w14:textId="0CE40619" w:rsidR="00582E3C" w:rsidRPr="002C68BE" w:rsidRDefault="00582E3C" w:rsidP="002C68BE">
      <w:pPr>
        <w:pStyle w:val="ConsPlusNormal"/>
        <w:jc w:val="center"/>
        <w:rPr>
          <w:b/>
          <w:bCs/>
          <w:sz w:val="28"/>
          <w:szCs w:val="28"/>
        </w:rPr>
      </w:pPr>
      <w:r w:rsidRPr="002C68BE">
        <w:rPr>
          <w:b/>
          <w:bCs/>
          <w:sz w:val="28"/>
          <w:szCs w:val="28"/>
        </w:rPr>
        <w:t>предоставления муниципальной услуги</w:t>
      </w:r>
    </w:p>
    <w:p w14:paraId="0D3CF999" w14:textId="77777777" w:rsidR="002C68BE" w:rsidRDefault="002C68BE" w:rsidP="00E20133">
      <w:pPr>
        <w:spacing w:after="0" w:line="240" w:lineRule="auto"/>
        <w:ind w:firstLine="709"/>
        <w:jc w:val="both"/>
        <w:rPr>
          <w:rFonts w:ascii="Times New Roman" w:hAnsi="Times New Roman" w:cs="Times New Roman"/>
          <w:sz w:val="28"/>
          <w:szCs w:val="28"/>
        </w:rPr>
      </w:pPr>
    </w:p>
    <w:p w14:paraId="34EC590C" w14:textId="57385619"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C038F">
        <w:rPr>
          <w:rFonts w:ascii="Times New Roman" w:hAnsi="Times New Roman" w:cs="Times New Roman"/>
          <w:sz w:val="28"/>
          <w:szCs w:val="28"/>
        </w:rPr>
        <w:t xml:space="preserve">Красноярского края </w:t>
      </w:r>
      <w:r w:rsidRPr="00E20133">
        <w:rPr>
          <w:rFonts w:ascii="Times New Roman" w:hAnsi="Times New Roman" w:cs="Times New Roman"/>
          <w:sz w:val="28"/>
          <w:szCs w:val="28"/>
        </w:rPr>
        <w:t xml:space="preserve">и нормативных правовых актов органов местного самоуправления </w:t>
      </w:r>
      <w:r w:rsidR="00AC038F">
        <w:rPr>
          <w:rFonts w:ascii="Times New Roman" w:hAnsi="Times New Roman" w:cs="Times New Roman"/>
          <w:sz w:val="28"/>
          <w:szCs w:val="28"/>
        </w:rPr>
        <w:t xml:space="preserve">Богучанского района </w:t>
      </w:r>
      <w:r w:rsidRPr="00E20133">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6A20E34B" w14:textId="70A68E9A"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37D7BCD" w14:textId="77777777" w:rsidR="00582E3C" w:rsidRPr="002C68BE" w:rsidRDefault="00582E3C" w:rsidP="002C68BE">
      <w:pPr>
        <w:pStyle w:val="ConsPlusNormal"/>
        <w:jc w:val="center"/>
        <w:outlineLvl w:val="2"/>
        <w:rPr>
          <w:b/>
          <w:bCs/>
          <w:sz w:val="28"/>
          <w:szCs w:val="28"/>
        </w:rPr>
      </w:pPr>
      <w:r w:rsidRPr="002C68BE">
        <w:rPr>
          <w:b/>
          <w:bCs/>
          <w:sz w:val="28"/>
          <w:szCs w:val="28"/>
        </w:rPr>
        <w:lastRenderedPageBreak/>
        <w:t>Требования к порядку и формам контроля за предоставлением</w:t>
      </w:r>
    </w:p>
    <w:p w14:paraId="0D3BC267" w14:textId="77777777" w:rsidR="002C68BE" w:rsidRDefault="00582E3C" w:rsidP="002C68BE">
      <w:pPr>
        <w:pStyle w:val="ConsPlusNormal"/>
        <w:jc w:val="center"/>
        <w:rPr>
          <w:b/>
          <w:bCs/>
          <w:sz w:val="28"/>
          <w:szCs w:val="28"/>
        </w:rPr>
      </w:pPr>
      <w:r w:rsidRPr="002C68BE">
        <w:rPr>
          <w:b/>
          <w:bCs/>
          <w:sz w:val="28"/>
          <w:szCs w:val="28"/>
        </w:rPr>
        <w:t>муниципальной услуги, в том числе</w:t>
      </w:r>
      <w:r w:rsidR="002C68BE">
        <w:rPr>
          <w:b/>
          <w:bCs/>
          <w:sz w:val="28"/>
          <w:szCs w:val="28"/>
        </w:rPr>
        <w:t xml:space="preserve"> </w:t>
      </w:r>
      <w:r w:rsidRPr="002C68BE">
        <w:rPr>
          <w:b/>
          <w:bCs/>
          <w:sz w:val="28"/>
          <w:szCs w:val="28"/>
        </w:rPr>
        <w:t>со стороны граждан,</w:t>
      </w:r>
    </w:p>
    <w:p w14:paraId="0FC689A1" w14:textId="028D9939" w:rsidR="00582E3C" w:rsidRPr="002C68BE" w:rsidRDefault="00582E3C" w:rsidP="002C68BE">
      <w:pPr>
        <w:pStyle w:val="ConsPlusNormal"/>
        <w:jc w:val="center"/>
        <w:rPr>
          <w:b/>
          <w:bCs/>
          <w:sz w:val="28"/>
          <w:szCs w:val="28"/>
        </w:rPr>
      </w:pPr>
      <w:r w:rsidRPr="002C68BE">
        <w:rPr>
          <w:b/>
          <w:bCs/>
          <w:sz w:val="28"/>
          <w:szCs w:val="28"/>
        </w:rPr>
        <w:t xml:space="preserve"> их объединений и организаций</w:t>
      </w:r>
    </w:p>
    <w:p w14:paraId="4E9A9811"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1BC89CC8" w14:textId="3A4C6FDB"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A33634B"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Граждане, их объединения и организации также имеют право:</w:t>
      </w:r>
    </w:p>
    <w:p w14:paraId="20752EC2" w14:textId="2C554286"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A8F7B5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7D7C1258"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1BD8B454"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38AC5D1"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5DD3D1D1" w14:textId="77777777" w:rsidR="00582E3C" w:rsidRPr="002C68BE" w:rsidRDefault="00582E3C" w:rsidP="002C68BE">
      <w:pPr>
        <w:pStyle w:val="ConsPlusNormal"/>
        <w:jc w:val="center"/>
        <w:outlineLvl w:val="1"/>
        <w:rPr>
          <w:b/>
          <w:bCs/>
          <w:sz w:val="28"/>
          <w:szCs w:val="28"/>
        </w:rPr>
      </w:pPr>
      <w:r w:rsidRPr="002C68BE">
        <w:rPr>
          <w:b/>
          <w:bCs/>
          <w:sz w:val="28"/>
          <w:szCs w:val="28"/>
        </w:rPr>
        <w:t>V. Досудебный (внесудебный) порядок обжалования решений</w:t>
      </w:r>
    </w:p>
    <w:p w14:paraId="22253889" w14:textId="77777777" w:rsidR="00582E3C" w:rsidRPr="002C68BE" w:rsidRDefault="00582E3C" w:rsidP="002C68BE">
      <w:pPr>
        <w:pStyle w:val="ConsPlusNormal"/>
        <w:jc w:val="center"/>
        <w:rPr>
          <w:b/>
          <w:bCs/>
          <w:sz w:val="28"/>
          <w:szCs w:val="28"/>
        </w:rPr>
      </w:pPr>
      <w:r w:rsidRPr="002C68BE">
        <w:rPr>
          <w:b/>
          <w:bCs/>
          <w:sz w:val="28"/>
          <w:szCs w:val="28"/>
        </w:rPr>
        <w:t>и действий (бездействия) органа, предоставляющего</w:t>
      </w:r>
    </w:p>
    <w:p w14:paraId="7DEA6926" w14:textId="77777777" w:rsidR="00AC038F" w:rsidRDefault="00582E3C" w:rsidP="002C68BE">
      <w:pPr>
        <w:pStyle w:val="ConsPlusNormal"/>
        <w:jc w:val="center"/>
        <w:rPr>
          <w:b/>
          <w:bCs/>
          <w:sz w:val="28"/>
          <w:szCs w:val="28"/>
        </w:rPr>
      </w:pPr>
      <w:r w:rsidRPr="002C68BE">
        <w:rPr>
          <w:b/>
          <w:bCs/>
          <w:sz w:val="28"/>
          <w:szCs w:val="28"/>
        </w:rPr>
        <w:t>муниципальную услугу,</w:t>
      </w:r>
      <w:r w:rsidR="00AC038F">
        <w:rPr>
          <w:b/>
          <w:bCs/>
          <w:sz w:val="28"/>
          <w:szCs w:val="28"/>
        </w:rPr>
        <w:t xml:space="preserve"> </w:t>
      </w:r>
      <w:r w:rsidRPr="002C68BE">
        <w:rPr>
          <w:b/>
          <w:bCs/>
          <w:sz w:val="28"/>
          <w:szCs w:val="28"/>
        </w:rPr>
        <w:t>а также их должностных лиц,</w:t>
      </w:r>
    </w:p>
    <w:p w14:paraId="0C30AD68" w14:textId="6F64825F" w:rsidR="00582E3C" w:rsidRPr="002C68BE" w:rsidRDefault="00582E3C" w:rsidP="002C68BE">
      <w:pPr>
        <w:pStyle w:val="ConsPlusNormal"/>
        <w:jc w:val="center"/>
        <w:rPr>
          <w:b/>
          <w:bCs/>
          <w:sz w:val="28"/>
          <w:szCs w:val="28"/>
        </w:rPr>
      </w:pPr>
      <w:r w:rsidRPr="002C68BE">
        <w:rPr>
          <w:b/>
          <w:bCs/>
          <w:sz w:val="28"/>
          <w:szCs w:val="28"/>
        </w:rPr>
        <w:t xml:space="preserve"> муниципальных служащих</w:t>
      </w:r>
    </w:p>
    <w:p w14:paraId="4279172B"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3A7AA2CA" w14:textId="495C750C"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0DC3F4E1"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319618E2" w14:textId="77777777" w:rsidR="00582E3C" w:rsidRPr="002C68BE" w:rsidRDefault="00582E3C" w:rsidP="002C68BE">
      <w:pPr>
        <w:pStyle w:val="ConsPlusNormal"/>
        <w:jc w:val="center"/>
        <w:outlineLvl w:val="2"/>
        <w:rPr>
          <w:b/>
          <w:bCs/>
          <w:sz w:val="28"/>
          <w:szCs w:val="28"/>
        </w:rPr>
      </w:pPr>
      <w:r w:rsidRPr="002C68BE">
        <w:rPr>
          <w:b/>
          <w:bCs/>
          <w:sz w:val="28"/>
          <w:szCs w:val="28"/>
        </w:rPr>
        <w:t>Органы местного самоуправления, организации и уполномоченные</w:t>
      </w:r>
    </w:p>
    <w:p w14:paraId="664551F8" w14:textId="77777777" w:rsidR="00582E3C" w:rsidRPr="002C68BE" w:rsidRDefault="00582E3C" w:rsidP="002C68BE">
      <w:pPr>
        <w:pStyle w:val="ConsPlusNormal"/>
        <w:jc w:val="center"/>
        <w:rPr>
          <w:b/>
          <w:bCs/>
          <w:sz w:val="28"/>
          <w:szCs w:val="28"/>
        </w:rPr>
      </w:pPr>
      <w:r w:rsidRPr="002C68BE">
        <w:rPr>
          <w:b/>
          <w:bCs/>
          <w:sz w:val="28"/>
          <w:szCs w:val="28"/>
        </w:rPr>
        <w:t>на рассмотрение жалобы лица, которым может быть направлена</w:t>
      </w:r>
    </w:p>
    <w:p w14:paraId="0C6675F5" w14:textId="77777777" w:rsidR="00582E3C" w:rsidRPr="002C68BE" w:rsidRDefault="00582E3C" w:rsidP="002C68BE">
      <w:pPr>
        <w:pStyle w:val="ConsPlusNormal"/>
        <w:jc w:val="center"/>
        <w:rPr>
          <w:b/>
          <w:bCs/>
          <w:sz w:val="28"/>
          <w:szCs w:val="28"/>
        </w:rPr>
      </w:pPr>
      <w:r w:rsidRPr="002C68BE">
        <w:rPr>
          <w:b/>
          <w:bCs/>
          <w:sz w:val="28"/>
          <w:szCs w:val="28"/>
        </w:rPr>
        <w:t>жалоба заявителя в досудебном (внесудебном) порядке</w:t>
      </w:r>
    </w:p>
    <w:p w14:paraId="51C7E9D5"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7D626232"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25E25DB"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0DF089E"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75A68DE"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lastRenderedPageBreak/>
        <w:t>к руководителю многофункционального центра - на решения и действия (бездействие) работника многофункционального центра;</w:t>
      </w:r>
    </w:p>
    <w:p w14:paraId="6275F3D3"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14:paraId="6217C423"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4CC4E6D"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6CE99206" w14:textId="77777777" w:rsidR="00582E3C" w:rsidRPr="002C68BE" w:rsidRDefault="00582E3C" w:rsidP="002C68BE">
      <w:pPr>
        <w:pStyle w:val="ConsPlusNormal"/>
        <w:jc w:val="center"/>
        <w:outlineLvl w:val="2"/>
        <w:rPr>
          <w:b/>
          <w:bCs/>
          <w:sz w:val="28"/>
          <w:szCs w:val="28"/>
        </w:rPr>
      </w:pPr>
      <w:r w:rsidRPr="002C68BE">
        <w:rPr>
          <w:b/>
          <w:bCs/>
          <w:sz w:val="28"/>
          <w:szCs w:val="28"/>
        </w:rPr>
        <w:t>Способы информирования заявителей о порядке подачи</w:t>
      </w:r>
    </w:p>
    <w:p w14:paraId="5793D5A2" w14:textId="77777777" w:rsidR="00582E3C" w:rsidRPr="002C68BE" w:rsidRDefault="00582E3C" w:rsidP="002C68BE">
      <w:pPr>
        <w:pStyle w:val="ConsPlusNormal"/>
        <w:jc w:val="center"/>
        <w:rPr>
          <w:b/>
          <w:bCs/>
          <w:sz w:val="28"/>
          <w:szCs w:val="28"/>
        </w:rPr>
      </w:pPr>
      <w:r w:rsidRPr="002C68BE">
        <w:rPr>
          <w:b/>
          <w:bCs/>
          <w:sz w:val="28"/>
          <w:szCs w:val="28"/>
        </w:rPr>
        <w:t>и рассмотрения жалобы, в том числе с использованием Единого</w:t>
      </w:r>
    </w:p>
    <w:p w14:paraId="5D777F97" w14:textId="77777777" w:rsidR="00582E3C" w:rsidRPr="002C68BE" w:rsidRDefault="00582E3C" w:rsidP="002C68BE">
      <w:pPr>
        <w:pStyle w:val="ConsPlusNormal"/>
        <w:jc w:val="center"/>
        <w:rPr>
          <w:b/>
          <w:bCs/>
          <w:sz w:val="28"/>
          <w:szCs w:val="28"/>
        </w:rPr>
      </w:pPr>
      <w:r w:rsidRPr="002C68BE">
        <w:rPr>
          <w:b/>
          <w:bCs/>
          <w:sz w:val="28"/>
          <w:szCs w:val="28"/>
        </w:rPr>
        <w:t>портала государственных и муниципальных услуг (функций)</w:t>
      </w:r>
    </w:p>
    <w:p w14:paraId="4C66B898" w14:textId="77777777" w:rsidR="00582E3C" w:rsidRPr="002C68BE" w:rsidRDefault="00582E3C" w:rsidP="002C68BE">
      <w:pPr>
        <w:spacing w:after="0" w:line="240" w:lineRule="auto"/>
        <w:jc w:val="both"/>
        <w:rPr>
          <w:rFonts w:ascii="Times New Roman" w:hAnsi="Times New Roman" w:cs="Times New Roman"/>
          <w:b/>
          <w:bCs/>
          <w:sz w:val="28"/>
          <w:szCs w:val="28"/>
        </w:rPr>
      </w:pPr>
    </w:p>
    <w:p w14:paraId="1BC478E9" w14:textId="3392EA4C"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5B5F4661"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711BD8DE" w14:textId="77777777" w:rsidR="00582E3C" w:rsidRPr="002C68BE" w:rsidRDefault="00582E3C" w:rsidP="002C68BE">
      <w:pPr>
        <w:pStyle w:val="ConsPlusNormal"/>
        <w:jc w:val="center"/>
        <w:outlineLvl w:val="2"/>
        <w:rPr>
          <w:b/>
          <w:bCs/>
          <w:sz w:val="28"/>
          <w:szCs w:val="28"/>
        </w:rPr>
      </w:pPr>
      <w:r w:rsidRPr="002C68BE">
        <w:rPr>
          <w:b/>
          <w:bCs/>
          <w:sz w:val="28"/>
          <w:szCs w:val="28"/>
        </w:rPr>
        <w:t>Перечень нормативных правовых актов, регулирующих порядок</w:t>
      </w:r>
    </w:p>
    <w:p w14:paraId="545BB07D" w14:textId="77777777" w:rsidR="00582E3C" w:rsidRPr="002C68BE" w:rsidRDefault="00582E3C" w:rsidP="002C68BE">
      <w:pPr>
        <w:pStyle w:val="ConsPlusNormal"/>
        <w:jc w:val="center"/>
        <w:rPr>
          <w:b/>
          <w:bCs/>
          <w:sz w:val="28"/>
          <w:szCs w:val="28"/>
        </w:rPr>
      </w:pPr>
      <w:r w:rsidRPr="002C68BE">
        <w:rPr>
          <w:b/>
          <w:bCs/>
          <w:sz w:val="28"/>
          <w:szCs w:val="28"/>
        </w:rPr>
        <w:t>досудебного (внесудебного) обжалования действий</w:t>
      </w:r>
    </w:p>
    <w:p w14:paraId="5C8E7E5B" w14:textId="77777777" w:rsidR="00582E3C" w:rsidRPr="002C68BE" w:rsidRDefault="00582E3C" w:rsidP="002C68BE">
      <w:pPr>
        <w:pStyle w:val="ConsPlusNormal"/>
        <w:jc w:val="center"/>
        <w:rPr>
          <w:b/>
          <w:bCs/>
          <w:sz w:val="28"/>
          <w:szCs w:val="28"/>
        </w:rPr>
      </w:pPr>
      <w:r w:rsidRPr="002C68BE">
        <w:rPr>
          <w:b/>
          <w:bCs/>
          <w:sz w:val="28"/>
          <w:szCs w:val="28"/>
        </w:rPr>
        <w:t>(бездействия) и (или) решений, принятых (осуществленных)</w:t>
      </w:r>
    </w:p>
    <w:p w14:paraId="619245D1" w14:textId="5B412779" w:rsidR="00582E3C" w:rsidRPr="002C68BE" w:rsidRDefault="00582E3C" w:rsidP="002C68BE">
      <w:pPr>
        <w:pStyle w:val="ConsPlusNormal"/>
        <w:jc w:val="center"/>
        <w:rPr>
          <w:b/>
          <w:bCs/>
          <w:sz w:val="28"/>
          <w:szCs w:val="28"/>
        </w:rPr>
      </w:pPr>
      <w:r w:rsidRPr="002C68BE">
        <w:rPr>
          <w:b/>
          <w:bCs/>
          <w:sz w:val="28"/>
          <w:szCs w:val="28"/>
        </w:rPr>
        <w:t>в ходе предоставления муниципальной услуги</w:t>
      </w:r>
    </w:p>
    <w:p w14:paraId="438D5E2F"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21630333" w14:textId="69C918F3"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6E7E71FF" w14:textId="513B1B7C"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Федеральным </w:t>
      </w:r>
      <w:hyperlink r:id="rId55" w:history="1">
        <w:r w:rsidRPr="00E20133">
          <w:rPr>
            <w:rFonts w:ascii="Times New Roman" w:hAnsi="Times New Roman" w:cs="Times New Roman"/>
            <w:sz w:val="28"/>
            <w:szCs w:val="28"/>
          </w:rPr>
          <w:t>законом</w:t>
        </w:r>
      </w:hyperlink>
      <w:r w:rsidRPr="00E20133">
        <w:rPr>
          <w:rFonts w:ascii="Times New Roman" w:hAnsi="Times New Roman" w:cs="Times New Roman"/>
          <w:sz w:val="28"/>
          <w:szCs w:val="28"/>
        </w:rPr>
        <w:t xml:space="preserve"> </w:t>
      </w:r>
      <w:r w:rsidR="002C68BE">
        <w:rPr>
          <w:rFonts w:ascii="Times New Roman" w:hAnsi="Times New Roman" w:cs="Times New Roman"/>
          <w:sz w:val="28"/>
          <w:szCs w:val="28"/>
        </w:rPr>
        <w:t>«</w:t>
      </w:r>
      <w:r w:rsidRPr="00E20133">
        <w:rPr>
          <w:rFonts w:ascii="Times New Roman" w:hAnsi="Times New Roman" w:cs="Times New Roman"/>
          <w:sz w:val="28"/>
          <w:szCs w:val="28"/>
        </w:rPr>
        <w:t>Об организации предоставления государственных и муниципальных услуг</w:t>
      </w:r>
      <w:r w:rsidR="002C68BE">
        <w:rPr>
          <w:rFonts w:ascii="Times New Roman" w:hAnsi="Times New Roman" w:cs="Times New Roman"/>
          <w:sz w:val="28"/>
          <w:szCs w:val="28"/>
        </w:rPr>
        <w:t>»</w:t>
      </w:r>
      <w:r w:rsidRPr="00E20133">
        <w:rPr>
          <w:rFonts w:ascii="Times New Roman" w:hAnsi="Times New Roman" w:cs="Times New Roman"/>
          <w:sz w:val="28"/>
          <w:szCs w:val="28"/>
        </w:rPr>
        <w:t>;</w:t>
      </w:r>
    </w:p>
    <w:p w14:paraId="00CCFD71" w14:textId="0B0988BA" w:rsidR="00582E3C" w:rsidRPr="00E20133" w:rsidRDefault="00CB2D61" w:rsidP="00E20133">
      <w:pPr>
        <w:spacing w:after="0" w:line="240" w:lineRule="auto"/>
        <w:ind w:firstLine="709"/>
        <w:jc w:val="both"/>
        <w:rPr>
          <w:rFonts w:ascii="Times New Roman" w:hAnsi="Times New Roman" w:cs="Times New Roman"/>
          <w:sz w:val="28"/>
          <w:szCs w:val="28"/>
        </w:rPr>
      </w:pPr>
      <w:hyperlink r:id="rId56" w:history="1">
        <w:r w:rsidR="00582E3C" w:rsidRPr="00E20133">
          <w:rPr>
            <w:rFonts w:ascii="Times New Roman" w:hAnsi="Times New Roman" w:cs="Times New Roman"/>
            <w:sz w:val="28"/>
            <w:szCs w:val="28"/>
          </w:rPr>
          <w:t>постановлением</w:t>
        </w:r>
      </w:hyperlink>
      <w:r w:rsidR="00582E3C" w:rsidRPr="00E20133">
        <w:rPr>
          <w:rFonts w:ascii="Times New Roman" w:hAnsi="Times New Roman" w:cs="Times New Roman"/>
          <w:sz w:val="28"/>
          <w:szCs w:val="28"/>
        </w:rPr>
        <w:t xml:space="preserve"> Правительства Российской Федерации от 20 ноября 2012 года </w:t>
      </w:r>
      <w:r w:rsidR="002C68BE">
        <w:rPr>
          <w:rFonts w:ascii="Times New Roman" w:hAnsi="Times New Roman" w:cs="Times New Roman"/>
          <w:sz w:val="28"/>
          <w:szCs w:val="28"/>
        </w:rPr>
        <w:t>№</w:t>
      </w:r>
      <w:r w:rsidR="00582E3C" w:rsidRPr="00E20133">
        <w:rPr>
          <w:rFonts w:ascii="Times New Roman" w:hAnsi="Times New Roman" w:cs="Times New Roman"/>
          <w:sz w:val="28"/>
          <w:szCs w:val="28"/>
        </w:rPr>
        <w:t xml:space="preserve"> 1198 </w:t>
      </w:r>
      <w:r w:rsidR="002C68BE">
        <w:rPr>
          <w:rFonts w:ascii="Times New Roman" w:hAnsi="Times New Roman" w:cs="Times New Roman"/>
          <w:sz w:val="28"/>
          <w:szCs w:val="28"/>
        </w:rPr>
        <w:t>«</w:t>
      </w:r>
      <w:r w:rsidR="00582E3C" w:rsidRPr="00E20133">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68BE">
        <w:rPr>
          <w:rFonts w:ascii="Times New Roman" w:hAnsi="Times New Roman" w:cs="Times New Roman"/>
          <w:sz w:val="28"/>
          <w:szCs w:val="28"/>
        </w:rPr>
        <w:t>»</w:t>
      </w:r>
      <w:r w:rsidR="00582E3C" w:rsidRPr="00E20133">
        <w:rPr>
          <w:rFonts w:ascii="Times New Roman" w:hAnsi="Times New Roman" w:cs="Times New Roman"/>
          <w:sz w:val="28"/>
          <w:szCs w:val="28"/>
        </w:rPr>
        <w:t>.</w:t>
      </w:r>
    </w:p>
    <w:p w14:paraId="53237679"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1284D00F" w14:textId="77777777" w:rsidR="00582E3C" w:rsidRPr="002C68BE" w:rsidRDefault="00582E3C" w:rsidP="002C68BE">
      <w:pPr>
        <w:pStyle w:val="ConsPlusNormal"/>
        <w:jc w:val="center"/>
        <w:outlineLvl w:val="1"/>
        <w:rPr>
          <w:b/>
          <w:bCs/>
          <w:sz w:val="28"/>
          <w:szCs w:val="28"/>
        </w:rPr>
      </w:pPr>
      <w:r w:rsidRPr="002C68BE">
        <w:rPr>
          <w:b/>
          <w:bCs/>
          <w:sz w:val="28"/>
          <w:szCs w:val="28"/>
        </w:rPr>
        <w:t>VI. Особенности выполнения административных процедур</w:t>
      </w:r>
    </w:p>
    <w:p w14:paraId="0C2E9510" w14:textId="77777777" w:rsidR="00582E3C" w:rsidRPr="002C68BE" w:rsidRDefault="00582E3C" w:rsidP="002C68BE">
      <w:pPr>
        <w:pStyle w:val="ConsPlusNormal"/>
        <w:jc w:val="center"/>
        <w:rPr>
          <w:b/>
          <w:bCs/>
          <w:sz w:val="28"/>
          <w:szCs w:val="28"/>
        </w:rPr>
      </w:pPr>
      <w:r w:rsidRPr="002C68BE">
        <w:rPr>
          <w:b/>
          <w:bCs/>
          <w:sz w:val="28"/>
          <w:szCs w:val="28"/>
        </w:rPr>
        <w:t>(действий) в многофункциональных центрах предоставления</w:t>
      </w:r>
    </w:p>
    <w:p w14:paraId="72193078" w14:textId="77777777" w:rsidR="00582E3C" w:rsidRPr="002C68BE" w:rsidRDefault="00582E3C" w:rsidP="002C68BE">
      <w:pPr>
        <w:pStyle w:val="ConsPlusNormal"/>
        <w:jc w:val="center"/>
        <w:rPr>
          <w:b/>
          <w:bCs/>
          <w:sz w:val="28"/>
          <w:szCs w:val="28"/>
        </w:rPr>
      </w:pPr>
      <w:r w:rsidRPr="002C68BE">
        <w:rPr>
          <w:b/>
          <w:bCs/>
          <w:sz w:val="28"/>
          <w:szCs w:val="28"/>
        </w:rPr>
        <w:t>государственных и муниципальных услуг</w:t>
      </w:r>
    </w:p>
    <w:p w14:paraId="4B656B7F" w14:textId="77777777" w:rsidR="00582E3C" w:rsidRPr="002C68BE" w:rsidRDefault="00582E3C" w:rsidP="002C68BE">
      <w:pPr>
        <w:spacing w:after="0" w:line="240" w:lineRule="auto"/>
        <w:jc w:val="both"/>
        <w:rPr>
          <w:rFonts w:ascii="Times New Roman" w:hAnsi="Times New Roman" w:cs="Times New Roman"/>
          <w:b/>
          <w:bCs/>
          <w:sz w:val="28"/>
          <w:szCs w:val="28"/>
        </w:rPr>
      </w:pPr>
    </w:p>
    <w:p w14:paraId="0CD9C360" w14:textId="77777777" w:rsidR="00582E3C" w:rsidRPr="002C68BE" w:rsidRDefault="00582E3C" w:rsidP="002C68BE">
      <w:pPr>
        <w:pStyle w:val="ConsPlusNormal"/>
        <w:jc w:val="center"/>
        <w:outlineLvl w:val="2"/>
        <w:rPr>
          <w:b/>
          <w:bCs/>
          <w:sz w:val="28"/>
          <w:szCs w:val="28"/>
        </w:rPr>
      </w:pPr>
      <w:r w:rsidRPr="002C68BE">
        <w:rPr>
          <w:b/>
          <w:bCs/>
          <w:sz w:val="28"/>
          <w:szCs w:val="28"/>
        </w:rPr>
        <w:t>Исчерпывающий перечень административных процедур (действий)</w:t>
      </w:r>
    </w:p>
    <w:p w14:paraId="5598DFAA" w14:textId="090E8B25" w:rsidR="00582E3C" w:rsidRPr="002C68BE" w:rsidRDefault="00582E3C" w:rsidP="002C68BE">
      <w:pPr>
        <w:pStyle w:val="ConsPlusNormal"/>
        <w:jc w:val="center"/>
        <w:rPr>
          <w:b/>
          <w:bCs/>
          <w:sz w:val="28"/>
          <w:szCs w:val="28"/>
        </w:rPr>
      </w:pPr>
      <w:r w:rsidRPr="002C68BE">
        <w:rPr>
          <w:b/>
          <w:bCs/>
          <w:sz w:val="28"/>
          <w:szCs w:val="28"/>
        </w:rPr>
        <w:t>при предоставлении муниципальной услуги,</w:t>
      </w:r>
      <w:r w:rsidR="00B4071B">
        <w:rPr>
          <w:b/>
          <w:bCs/>
          <w:sz w:val="28"/>
          <w:szCs w:val="28"/>
        </w:rPr>
        <w:t xml:space="preserve"> </w:t>
      </w:r>
      <w:r w:rsidRPr="002C68BE">
        <w:rPr>
          <w:b/>
          <w:bCs/>
          <w:sz w:val="28"/>
          <w:szCs w:val="28"/>
        </w:rPr>
        <w:t>выполняемых многофункциональными центрами</w:t>
      </w:r>
    </w:p>
    <w:p w14:paraId="64C956F8"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1B1A5C9C"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6.1 Многофункциональный центр осуществляет:</w:t>
      </w:r>
    </w:p>
    <w:p w14:paraId="5D5F9174" w14:textId="2C5F99FA"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w:t>
      </w:r>
      <w:r w:rsidRPr="00E20133">
        <w:rPr>
          <w:rFonts w:ascii="Times New Roman" w:hAnsi="Times New Roman" w:cs="Times New Roman"/>
          <w:sz w:val="28"/>
          <w:szCs w:val="28"/>
        </w:rPr>
        <w:lastRenderedPageBreak/>
        <w:t>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365C059A" w14:textId="5A562FC2"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034FC575" w14:textId="64D23A32"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иные процедуры и действия, предусмотренные Федеральным </w:t>
      </w:r>
      <w:hyperlink r:id="rId57" w:history="1">
        <w:r w:rsidRPr="00E20133">
          <w:rPr>
            <w:rFonts w:ascii="Times New Roman" w:hAnsi="Times New Roman" w:cs="Times New Roman"/>
            <w:sz w:val="28"/>
            <w:szCs w:val="28"/>
          </w:rPr>
          <w:t>законом</w:t>
        </w:r>
      </w:hyperlink>
      <w:r w:rsidRPr="00E20133">
        <w:rPr>
          <w:rFonts w:ascii="Times New Roman" w:hAnsi="Times New Roman" w:cs="Times New Roman"/>
          <w:sz w:val="28"/>
          <w:szCs w:val="28"/>
        </w:rPr>
        <w:t xml:space="preserve"> </w:t>
      </w:r>
      <w:r w:rsidR="00157BAD">
        <w:rPr>
          <w:rFonts w:ascii="Times New Roman" w:hAnsi="Times New Roman" w:cs="Times New Roman"/>
          <w:sz w:val="28"/>
          <w:szCs w:val="28"/>
        </w:rPr>
        <w:t xml:space="preserve">       </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210-ФЗ.</w:t>
      </w:r>
    </w:p>
    <w:p w14:paraId="2656CB2F" w14:textId="7674C945"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В соответствии с </w:t>
      </w:r>
      <w:hyperlink r:id="rId58" w:history="1">
        <w:r w:rsidRPr="00E20133">
          <w:rPr>
            <w:rFonts w:ascii="Times New Roman" w:hAnsi="Times New Roman" w:cs="Times New Roman"/>
            <w:sz w:val="28"/>
            <w:szCs w:val="28"/>
          </w:rPr>
          <w:t>частью 1.1 статьи 16</w:t>
        </w:r>
      </w:hyperlink>
      <w:r w:rsidRPr="00E20133">
        <w:rPr>
          <w:rFonts w:ascii="Times New Roman" w:hAnsi="Times New Roman" w:cs="Times New Roman"/>
          <w:sz w:val="28"/>
          <w:szCs w:val="28"/>
        </w:rPr>
        <w:t xml:space="preserve"> Федерального закона </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210-ФЗ для реализации своих функций многофункциональные центры вправе привлекать иные организации.</w:t>
      </w:r>
    </w:p>
    <w:p w14:paraId="6ABD8DF6"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04FBF694" w14:textId="77777777" w:rsidR="00582E3C" w:rsidRPr="00715BF6" w:rsidRDefault="00582E3C" w:rsidP="00715BF6">
      <w:pPr>
        <w:pStyle w:val="ConsPlusNormal"/>
        <w:jc w:val="center"/>
        <w:outlineLvl w:val="2"/>
        <w:rPr>
          <w:b/>
          <w:bCs/>
          <w:sz w:val="28"/>
          <w:szCs w:val="28"/>
        </w:rPr>
      </w:pPr>
      <w:r w:rsidRPr="00715BF6">
        <w:rPr>
          <w:b/>
          <w:bCs/>
          <w:sz w:val="28"/>
          <w:szCs w:val="28"/>
        </w:rPr>
        <w:t>Информирование заявителей</w:t>
      </w:r>
    </w:p>
    <w:p w14:paraId="512F47EF"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1DE77032"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14:paraId="52C7F5DF"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C303F55"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41FA791E"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1055A8D"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56FA739"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76EDA93"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62C3FAF6"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назначить другое время для консультаций.</w:t>
      </w:r>
    </w:p>
    <w:p w14:paraId="137FAD1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w:t>
      </w:r>
      <w:r w:rsidRPr="00E20133">
        <w:rPr>
          <w:rFonts w:ascii="Times New Roman" w:hAnsi="Times New Roman" w:cs="Times New Roman"/>
          <w:sz w:val="28"/>
          <w:szCs w:val="28"/>
        </w:rPr>
        <w:lastRenderedPageBreak/>
        <w:t>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242069FB"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0A8E8A1E" w14:textId="77777777" w:rsidR="00582E3C" w:rsidRPr="00715BF6" w:rsidRDefault="00582E3C" w:rsidP="00715BF6">
      <w:pPr>
        <w:pStyle w:val="ConsPlusNormal"/>
        <w:jc w:val="center"/>
        <w:outlineLvl w:val="2"/>
        <w:rPr>
          <w:b/>
          <w:bCs/>
          <w:sz w:val="28"/>
          <w:szCs w:val="28"/>
        </w:rPr>
      </w:pPr>
      <w:r w:rsidRPr="00715BF6">
        <w:rPr>
          <w:b/>
          <w:bCs/>
          <w:sz w:val="28"/>
          <w:szCs w:val="28"/>
        </w:rPr>
        <w:t>Выдача заявителю результата предоставления</w:t>
      </w:r>
    </w:p>
    <w:p w14:paraId="195562C3" w14:textId="601CFCAB" w:rsidR="00582E3C" w:rsidRPr="00715BF6" w:rsidRDefault="00582E3C" w:rsidP="00715BF6">
      <w:pPr>
        <w:pStyle w:val="ConsPlusNormal"/>
        <w:jc w:val="center"/>
        <w:rPr>
          <w:b/>
          <w:bCs/>
          <w:sz w:val="28"/>
          <w:szCs w:val="28"/>
        </w:rPr>
      </w:pPr>
      <w:r w:rsidRPr="00715BF6">
        <w:rPr>
          <w:b/>
          <w:bCs/>
          <w:sz w:val="28"/>
          <w:szCs w:val="28"/>
        </w:rPr>
        <w:t>муниципальной услуги</w:t>
      </w:r>
    </w:p>
    <w:p w14:paraId="7BBA9FB7" w14:textId="77777777" w:rsidR="00582E3C" w:rsidRPr="00E20133" w:rsidRDefault="00582E3C" w:rsidP="00715BF6">
      <w:pPr>
        <w:spacing w:after="0" w:line="240" w:lineRule="auto"/>
        <w:jc w:val="both"/>
        <w:rPr>
          <w:rFonts w:ascii="Times New Roman" w:hAnsi="Times New Roman" w:cs="Times New Roman"/>
          <w:sz w:val="28"/>
          <w:szCs w:val="28"/>
        </w:rPr>
      </w:pPr>
    </w:p>
    <w:p w14:paraId="418E1742" w14:textId="61B3605E"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9" w:history="1">
        <w:r w:rsidRPr="00E20133">
          <w:rPr>
            <w:rFonts w:ascii="Times New Roman" w:hAnsi="Times New Roman" w:cs="Times New Roman"/>
            <w:sz w:val="28"/>
            <w:szCs w:val="28"/>
          </w:rPr>
          <w:t>постановлением</w:t>
        </w:r>
      </w:hyperlink>
      <w:r w:rsidRPr="00E20133">
        <w:rPr>
          <w:rFonts w:ascii="Times New Roman" w:hAnsi="Times New Roman" w:cs="Times New Roman"/>
          <w:sz w:val="28"/>
          <w:szCs w:val="28"/>
        </w:rPr>
        <w:t xml:space="preserve"> Правительства Российской Федерации от 27.09.2011 </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797 </w:t>
      </w:r>
      <w:r w:rsidR="00715BF6">
        <w:rPr>
          <w:rFonts w:ascii="Times New Roman" w:hAnsi="Times New Roman" w:cs="Times New Roman"/>
          <w:sz w:val="28"/>
          <w:szCs w:val="28"/>
        </w:rPr>
        <w:t>«</w:t>
      </w:r>
      <w:r w:rsidRPr="00E20133">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(далее - Постановление </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797).</w:t>
      </w:r>
    </w:p>
    <w:p w14:paraId="031F087C" w14:textId="38AFFD20"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0" w:history="1">
        <w:r w:rsidRPr="00E20133">
          <w:rPr>
            <w:rFonts w:ascii="Times New Roman" w:hAnsi="Times New Roman" w:cs="Times New Roman"/>
            <w:sz w:val="28"/>
            <w:szCs w:val="28"/>
          </w:rPr>
          <w:t>Постановлением</w:t>
        </w:r>
      </w:hyperlink>
      <w:r w:rsidRPr="00E20133">
        <w:rPr>
          <w:rFonts w:ascii="Times New Roman" w:hAnsi="Times New Roman" w:cs="Times New Roman"/>
          <w:sz w:val="28"/>
          <w:szCs w:val="28"/>
        </w:rPr>
        <w:t xml:space="preserve"> </w:t>
      </w:r>
      <w:r w:rsidR="00715BF6">
        <w:rPr>
          <w:rFonts w:ascii="Times New Roman" w:hAnsi="Times New Roman" w:cs="Times New Roman"/>
          <w:sz w:val="28"/>
          <w:szCs w:val="28"/>
        </w:rPr>
        <w:t>№</w:t>
      </w:r>
      <w:r w:rsidRPr="00E20133">
        <w:rPr>
          <w:rFonts w:ascii="Times New Roman" w:hAnsi="Times New Roman" w:cs="Times New Roman"/>
          <w:sz w:val="28"/>
          <w:szCs w:val="28"/>
        </w:rPr>
        <w:t xml:space="preserve"> 797.</w:t>
      </w:r>
    </w:p>
    <w:p w14:paraId="2B5A1B96" w14:textId="7EC6282A"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6.</w:t>
      </w:r>
      <w:r w:rsidR="005A26CF">
        <w:rPr>
          <w:rFonts w:ascii="Times New Roman" w:hAnsi="Times New Roman" w:cs="Times New Roman"/>
          <w:sz w:val="28"/>
          <w:szCs w:val="28"/>
        </w:rPr>
        <w:t>4</w:t>
      </w:r>
      <w:r w:rsidRPr="00E20133">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AE11D6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Работник многофункционального центра осуществляет следующие действия:</w:t>
      </w:r>
    </w:p>
    <w:p w14:paraId="69322FC4"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5F5E40"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76AF943D"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определяет статус исполнения заявления заявителя в ГИС;</w:t>
      </w:r>
    </w:p>
    <w:p w14:paraId="48D6E3F1" w14:textId="5EB60A28"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6F37116"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4463F57"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14:paraId="45F8F19A" w14:textId="77777777" w:rsidR="00582E3C" w:rsidRPr="00E20133" w:rsidRDefault="00582E3C" w:rsidP="00E20133">
      <w:pPr>
        <w:spacing w:after="0" w:line="240" w:lineRule="auto"/>
        <w:ind w:firstLine="709"/>
        <w:jc w:val="both"/>
        <w:rPr>
          <w:rFonts w:ascii="Times New Roman" w:hAnsi="Times New Roman" w:cs="Times New Roman"/>
          <w:sz w:val="28"/>
          <w:szCs w:val="28"/>
        </w:rPr>
      </w:pPr>
      <w:r w:rsidRPr="00E20133">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A598AAA" w14:textId="77777777" w:rsidR="00582E3C" w:rsidRPr="00E20133" w:rsidRDefault="00582E3C" w:rsidP="00E20133">
      <w:pPr>
        <w:spacing w:after="0" w:line="240" w:lineRule="auto"/>
        <w:ind w:firstLine="709"/>
        <w:jc w:val="both"/>
        <w:rPr>
          <w:rFonts w:ascii="Times New Roman" w:hAnsi="Times New Roman" w:cs="Times New Roman"/>
          <w:sz w:val="28"/>
          <w:szCs w:val="28"/>
        </w:rPr>
      </w:pPr>
    </w:p>
    <w:p w14:paraId="5829A746" w14:textId="77777777" w:rsidR="00582E3C" w:rsidRDefault="00582E3C" w:rsidP="00582E3C">
      <w:pPr>
        <w:jc w:val="both"/>
      </w:pPr>
    </w:p>
    <w:p w14:paraId="51030AA9" w14:textId="77777777" w:rsidR="00582E3C" w:rsidRDefault="00582E3C" w:rsidP="00582E3C">
      <w:pPr>
        <w:jc w:val="both"/>
      </w:pPr>
    </w:p>
    <w:p w14:paraId="7CBCD440" w14:textId="6EF19698" w:rsidR="00582E3C" w:rsidRDefault="00582E3C" w:rsidP="00582E3C">
      <w:pPr>
        <w:jc w:val="both"/>
      </w:pPr>
    </w:p>
    <w:p w14:paraId="452B3CCE" w14:textId="26C880C8" w:rsidR="00715BF6" w:rsidRDefault="00715BF6" w:rsidP="00582E3C">
      <w:pPr>
        <w:jc w:val="both"/>
      </w:pPr>
    </w:p>
    <w:p w14:paraId="7501393E" w14:textId="4AFDEF64" w:rsidR="00715BF6" w:rsidRDefault="00715BF6" w:rsidP="00582E3C">
      <w:pPr>
        <w:jc w:val="both"/>
      </w:pPr>
    </w:p>
    <w:p w14:paraId="0AD5B084" w14:textId="42E15B9F" w:rsidR="00715BF6" w:rsidRDefault="00715BF6" w:rsidP="00582E3C">
      <w:pPr>
        <w:jc w:val="both"/>
      </w:pPr>
    </w:p>
    <w:p w14:paraId="5A84A7EB" w14:textId="2E2AD550" w:rsidR="00715BF6" w:rsidRDefault="00715BF6" w:rsidP="00582E3C">
      <w:pPr>
        <w:jc w:val="both"/>
      </w:pPr>
    </w:p>
    <w:p w14:paraId="3C4629F7" w14:textId="6AC4C2A4" w:rsidR="00715BF6" w:rsidRDefault="00715BF6" w:rsidP="00582E3C">
      <w:pPr>
        <w:jc w:val="both"/>
      </w:pPr>
    </w:p>
    <w:p w14:paraId="196C0C96" w14:textId="612B8578" w:rsidR="00715BF6" w:rsidRDefault="00715BF6" w:rsidP="00582E3C">
      <w:pPr>
        <w:jc w:val="both"/>
      </w:pPr>
    </w:p>
    <w:p w14:paraId="5DAC4886" w14:textId="35672727" w:rsidR="00715BF6" w:rsidRDefault="00715BF6" w:rsidP="00582E3C">
      <w:pPr>
        <w:jc w:val="both"/>
      </w:pPr>
    </w:p>
    <w:p w14:paraId="5155E147" w14:textId="66B04006" w:rsidR="00715BF6" w:rsidRDefault="00715BF6" w:rsidP="00582E3C">
      <w:pPr>
        <w:jc w:val="both"/>
      </w:pPr>
    </w:p>
    <w:p w14:paraId="12952137" w14:textId="7E27F832" w:rsidR="00715BF6" w:rsidRDefault="00715BF6" w:rsidP="00582E3C">
      <w:pPr>
        <w:jc w:val="both"/>
      </w:pPr>
    </w:p>
    <w:p w14:paraId="5E697F5D" w14:textId="1047ED87" w:rsidR="00715BF6" w:rsidRDefault="00715BF6" w:rsidP="00582E3C">
      <w:pPr>
        <w:jc w:val="both"/>
      </w:pPr>
    </w:p>
    <w:p w14:paraId="3270063F" w14:textId="0EAC6D31" w:rsidR="00715BF6" w:rsidRDefault="00715BF6" w:rsidP="00582E3C">
      <w:pPr>
        <w:jc w:val="both"/>
      </w:pPr>
    </w:p>
    <w:p w14:paraId="07E59D29" w14:textId="0ECAF5C1" w:rsidR="00715BF6" w:rsidRDefault="00715BF6" w:rsidP="00582E3C">
      <w:pPr>
        <w:jc w:val="both"/>
      </w:pPr>
    </w:p>
    <w:p w14:paraId="1B42A802" w14:textId="673425B9" w:rsidR="00715BF6" w:rsidRDefault="00715BF6" w:rsidP="00582E3C">
      <w:pPr>
        <w:jc w:val="both"/>
      </w:pPr>
    </w:p>
    <w:p w14:paraId="5698119B" w14:textId="22E85AA0" w:rsidR="00715BF6" w:rsidRDefault="00715BF6" w:rsidP="00582E3C">
      <w:pPr>
        <w:jc w:val="both"/>
      </w:pPr>
    </w:p>
    <w:p w14:paraId="46E97481" w14:textId="08B07A00" w:rsidR="00715BF6" w:rsidRDefault="00715BF6" w:rsidP="00582E3C">
      <w:pPr>
        <w:jc w:val="both"/>
      </w:pPr>
    </w:p>
    <w:p w14:paraId="754500D4" w14:textId="733DB302" w:rsidR="00BE12F9" w:rsidRDefault="00BE12F9" w:rsidP="00582E3C">
      <w:pPr>
        <w:jc w:val="both"/>
      </w:pPr>
    </w:p>
    <w:p w14:paraId="21094672" w14:textId="7BE03A7C" w:rsidR="00BE12F9" w:rsidRDefault="00BE12F9" w:rsidP="00582E3C">
      <w:pPr>
        <w:jc w:val="both"/>
      </w:pPr>
    </w:p>
    <w:p w14:paraId="6430944A" w14:textId="36B5D4CB" w:rsidR="00BE12F9" w:rsidRDefault="00BE12F9" w:rsidP="00582E3C">
      <w:pPr>
        <w:jc w:val="both"/>
      </w:pPr>
    </w:p>
    <w:p w14:paraId="78B13786" w14:textId="41AC1055" w:rsidR="00BE12F9" w:rsidRDefault="00BE12F9" w:rsidP="00582E3C">
      <w:pPr>
        <w:jc w:val="both"/>
      </w:pPr>
    </w:p>
    <w:p w14:paraId="00FB6214" w14:textId="46EE3A89" w:rsidR="00BE12F9" w:rsidRDefault="00BE12F9" w:rsidP="00582E3C">
      <w:pPr>
        <w:jc w:val="both"/>
      </w:pPr>
    </w:p>
    <w:p w14:paraId="3C486620" w14:textId="40829C16" w:rsidR="00BE12F9" w:rsidRDefault="00BE12F9" w:rsidP="00582E3C">
      <w:pPr>
        <w:jc w:val="both"/>
      </w:pPr>
    </w:p>
    <w:p w14:paraId="6DAAD640" w14:textId="4DEA426C" w:rsidR="00BE12F9" w:rsidRDefault="00BE12F9" w:rsidP="00582E3C">
      <w:pPr>
        <w:jc w:val="both"/>
      </w:pPr>
    </w:p>
    <w:p w14:paraId="2F02F5BD" w14:textId="1F9A1899" w:rsidR="00BE12F9" w:rsidRDefault="00BE12F9" w:rsidP="00582E3C">
      <w:pPr>
        <w:jc w:val="both"/>
      </w:pPr>
    </w:p>
    <w:p w14:paraId="75AE5D40" w14:textId="77777777" w:rsidR="00BE12F9" w:rsidRDefault="00BE12F9" w:rsidP="00582E3C">
      <w:pPr>
        <w:jc w:val="both"/>
      </w:pPr>
    </w:p>
    <w:p w14:paraId="5348B648" w14:textId="2785D22E" w:rsidR="00715BF6" w:rsidRDefault="00715BF6" w:rsidP="00582E3C">
      <w:pPr>
        <w:jc w:val="both"/>
      </w:pPr>
    </w:p>
    <w:p w14:paraId="53DD0960" w14:textId="77777777" w:rsidR="00715BF6" w:rsidRDefault="00715BF6" w:rsidP="00582E3C">
      <w:pPr>
        <w:jc w:val="both"/>
      </w:pPr>
    </w:p>
    <w:p w14:paraId="514445BB" w14:textId="3CE9E961" w:rsidR="00582E3C" w:rsidRPr="00715BF6" w:rsidRDefault="00582E3C" w:rsidP="00715BF6">
      <w:pPr>
        <w:spacing w:after="0" w:line="240" w:lineRule="auto"/>
        <w:jc w:val="right"/>
        <w:outlineLvl w:val="1"/>
        <w:rPr>
          <w:rFonts w:ascii="Times New Roman" w:hAnsi="Times New Roman" w:cs="Times New Roman"/>
          <w:sz w:val="20"/>
          <w:szCs w:val="20"/>
        </w:rPr>
      </w:pPr>
      <w:bookmarkStart w:id="18" w:name="_Hlk132121765"/>
      <w:r w:rsidRPr="00715BF6">
        <w:rPr>
          <w:rFonts w:ascii="Times New Roman" w:hAnsi="Times New Roman" w:cs="Times New Roman"/>
          <w:sz w:val="20"/>
          <w:szCs w:val="20"/>
        </w:rPr>
        <w:lastRenderedPageBreak/>
        <w:t xml:space="preserve">Приложение </w:t>
      </w:r>
      <w:r w:rsidR="00715BF6" w:rsidRPr="00715BF6">
        <w:rPr>
          <w:rFonts w:ascii="Times New Roman" w:hAnsi="Times New Roman" w:cs="Times New Roman"/>
          <w:sz w:val="20"/>
          <w:szCs w:val="20"/>
        </w:rPr>
        <w:t>№</w:t>
      </w:r>
      <w:r w:rsidRPr="00715BF6">
        <w:rPr>
          <w:rFonts w:ascii="Times New Roman" w:hAnsi="Times New Roman" w:cs="Times New Roman"/>
          <w:sz w:val="20"/>
          <w:szCs w:val="20"/>
        </w:rPr>
        <w:t xml:space="preserve"> 1</w:t>
      </w:r>
    </w:p>
    <w:p w14:paraId="7E32EF0B" w14:textId="77777777" w:rsidR="00715BF6" w:rsidRDefault="00582E3C" w:rsidP="00715BF6">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sidR="00715BF6">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14:paraId="53B34873" w14:textId="77777777" w:rsidR="00715BF6" w:rsidRDefault="00582E3C" w:rsidP="00715BF6">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sidR="00715BF6">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sidR="00715BF6">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14:paraId="5298CC38" w14:textId="77777777" w:rsidR="00715BF6" w:rsidRDefault="00582E3C" w:rsidP="00715BF6">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w:t>
      </w:r>
      <w:proofErr w:type="gramStart"/>
      <w:r w:rsidRPr="00715BF6">
        <w:rPr>
          <w:rFonts w:ascii="Times New Roman" w:hAnsi="Times New Roman" w:cs="Times New Roman"/>
          <w:sz w:val="20"/>
          <w:szCs w:val="20"/>
        </w:rPr>
        <w:t>участка</w:t>
      </w:r>
      <w:r w:rsidR="00715BF6">
        <w:rPr>
          <w:rFonts w:ascii="Times New Roman" w:hAnsi="Times New Roman" w:cs="Times New Roman"/>
          <w:sz w:val="20"/>
          <w:szCs w:val="20"/>
        </w:rPr>
        <w:t xml:space="preserve"> </w:t>
      </w:r>
      <w:r w:rsidRPr="00715BF6">
        <w:rPr>
          <w:rFonts w:ascii="Times New Roman" w:hAnsi="Times New Roman" w:cs="Times New Roman"/>
          <w:sz w:val="20"/>
          <w:szCs w:val="20"/>
        </w:rPr>
        <w:t xml:space="preserve"> или</w:t>
      </w:r>
      <w:proofErr w:type="gramEnd"/>
      <w:r w:rsidRPr="00715BF6">
        <w:rPr>
          <w:rFonts w:ascii="Times New Roman" w:hAnsi="Times New Roman" w:cs="Times New Roman"/>
          <w:sz w:val="20"/>
          <w:szCs w:val="20"/>
        </w:rPr>
        <w:t xml:space="preserve"> земельных</w:t>
      </w:r>
      <w:r w:rsidR="00715BF6">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14:paraId="07820D9B" w14:textId="3DA3DE6D" w:rsidR="00582E3C" w:rsidRPr="00715BF6" w:rsidRDefault="00582E3C" w:rsidP="00715BF6">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sidR="00715BF6">
        <w:rPr>
          <w:rFonts w:ascii="Times New Roman" w:hAnsi="Times New Roman" w:cs="Times New Roman"/>
          <w:sz w:val="20"/>
          <w:szCs w:val="20"/>
        </w:rPr>
        <w:t>»</w:t>
      </w:r>
    </w:p>
    <w:p w14:paraId="2350A07E" w14:textId="77777777" w:rsidR="00582E3C" w:rsidRDefault="00582E3C" w:rsidP="00582E3C">
      <w:pPr>
        <w:jc w:val="both"/>
      </w:pPr>
    </w:p>
    <w:p w14:paraId="492626E0" w14:textId="35E5C44C" w:rsidR="00582E3C" w:rsidRDefault="00715BF6" w:rsidP="00715BF6">
      <w:pPr>
        <w:spacing w:after="0" w:line="240" w:lineRule="auto"/>
        <w:jc w:val="center"/>
        <w:rPr>
          <w:rFonts w:ascii="Times New Roman" w:hAnsi="Times New Roman" w:cs="Times New Roman"/>
          <w:sz w:val="28"/>
          <w:szCs w:val="28"/>
        </w:rPr>
      </w:pPr>
      <w:bookmarkStart w:id="19" w:name="Par1530"/>
      <w:bookmarkStart w:id="20" w:name="_Hlk132121816"/>
      <w:bookmarkEnd w:id="18"/>
      <w:bookmarkEnd w:id="19"/>
      <w:r>
        <w:rPr>
          <w:rFonts w:ascii="Times New Roman" w:hAnsi="Times New Roman" w:cs="Times New Roman"/>
          <w:sz w:val="28"/>
          <w:szCs w:val="28"/>
        </w:rPr>
        <w:t>Ф</w:t>
      </w:r>
      <w:r w:rsidRPr="00715BF6">
        <w:rPr>
          <w:rFonts w:ascii="Times New Roman" w:hAnsi="Times New Roman" w:cs="Times New Roman"/>
          <w:sz w:val="28"/>
          <w:szCs w:val="28"/>
        </w:rPr>
        <w:t xml:space="preserve">орма </w:t>
      </w:r>
      <w:r w:rsidR="00B7516F">
        <w:rPr>
          <w:rFonts w:ascii="Times New Roman" w:hAnsi="Times New Roman" w:cs="Times New Roman"/>
          <w:sz w:val="28"/>
          <w:szCs w:val="28"/>
        </w:rPr>
        <w:t>постановления</w:t>
      </w:r>
      <w:r w:rsidRPr="00715BF6">
        <w:rPr>
          <w:rFonts w:ascii="Times New Roman" w:hAnsi="Times New Roman" w:cs="Times New Roman"/>
          <w:sz w:val="28"/>
          <w:szCs w:val="28"/>
        </w:rPr>
        <w:t xml:space="preserve"> об утверждении схемы расположения</w:t>
      </w:r>
      <w:r>
        <w:rPr>
          <w:rFonts w:ascii="Times New Roman" w:hAnsi="Times New Roman" w:cs="Times New Roman"/>
          <w:sz w:val="28"/>
          <w:szCs w:val="28"/>
        </w:rPr>
        <w:t xml:space="preserve"> </w:t>
      </w:r>
      <w:r w:rsidRPr="00715BF6">
        <w:rPr>
          <w:rFonts w:ascii="Times New Roman" w:hAnsi="Times New Roman" w:cs="Times New Roman"/>
          <w:sz w:val="28"/>
          <w:szCs w:val="28"/>
        </w:rPr>
        <w:t>земельного участка</w:t>
      </w:r>
    </w:p>
    <w:p w14:paraId="5CC8627C" w14:textId="585CF7CA" w:rsidR="00B7516F" w:rsidRPr="00B7516F" w:rsidRDefault="00B7516F" w:rsidP="00B7516F">
      <w:pPr>
        <w:spacing w:before="100" w:beforeAutospacing="1" w:after="0" w:line="240" w:lineRule="auto"/>
        <w:jc w:val="center"/>
        <w:rPr>
          <w:rFonts w:ascii="Times New Roman" w:eastAsia="Times New Roman" w:hAnsi="Times New Roman" w:cs="Times New Roman"/>
          <w:sz w:val="24"/>
          <w:szCs w:val="24"/>
        </w:rPr>
      </w:pPr>
      <w:bookmarkStart w:id="21" w:name="_Hlk127182001"/>
      <w:bookmarkEnd w:id="20"/>
      <w:r w:rsidRPr="00B7516F">
        <w:rPr>
          <w:rFonts w:ascii="Times New Roman" w:eastAsia="Times New Roman" w:hAnsi="Times New Roman" w:cs="Times New Roman"/>
          <w:sz w:val="24"/>
          <w:szCs w:val="24"/>
        </w:rPr>
        <w:t>АДМИНИСТРАЦИЯ БОГУЧАНСКОГО РАЙОНА</w:t>
      </w:r>
    </w:p>
    <w:bookmarkEnd w:id="21"/>
    <w:p w14:paraId="0E770E82" w14:textId="77777777" w:rsidR="00B7516F" w:rsidRPr="00B7516F" w:rsidRDefault="00B7516F" w:rsidP="00B7516F">
      <w:pPr>
        <w:spacing w:before="100" w:beforeAutospacing="1" w:after="0" w:line="240" w:lineRule="auto"/>
        <w:jc w:val="center"/>
        <w:rPr>
          <w:rFonts w:ascii="Times New Roman" w:eastAsia="Times New Roman" w:hAnsi="Times New Roman" w:cs="Times New Roman"/>
          <w:sz w:val="24"/>
          <w:szCs w:val="24"/>
        </w:rPr>
      </w:pPr>
      <w:r w:rsidRPr="00B7516F">
        <w:rPr>
          <w:rFonts w:ascii="Times New Roman" w:eastAsia="Times New Roman" w:hAnsi="Times New Roman" w:cs="Times New Roman"/>
          <w:sz w:val="24"/>
          <w:szCs w:val="24"/>
        </w:rPr>
        <w:t>ПОСТАНОВЛЕНИЕ</w:t>
      </w:r>
    </w:p>
    <w:p w14:paraId="08745471" w14:textId="761B69B5" w:rsidR="00B7516F" w:rsidRPr="00B7516F" w:rsidRDefault="00B7516F" w:rsidP="00B7516F">
      <w:pPr>
        <w:spacing w:before="100" w:beforeAutospacing="1"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Дата</w:t>
      </w:r>
      <w:r w:rsidRPr="00B7516F">
        <w:rPr>
          <w:rFonts w:ascii="Times New Roman" w:eastAsia="Times New Roman" w:hAnsi="Times New Roman" w:cs="Times New Roman"/>
          <w:sz w:val="24"/>
          <w:szCs w:val="24"/>
        </w:rPr>
        <w:t xml:space="preserve">                                 </w:t>
      </w:r>
      <w:r w:rsidR="00F525EA">
        <w:rPr>
          <w:rFonts w:ascii="Times New Roman" w:eastAsia="Times New Roman" w:hAnsi="Times New Roman" w:cs="Times New Roman"/>
          <w:sz w:val="24"/>
          <w:szCs w:val="24"/>
        </w:rPr>
        <w:t xml:space="preserve">                        </w:t>
      </w:r>
      <w:r w:rsidRPr="00B7516F">
        <w:rPr>
          <w:rFonts w:ascii="Times New Roman" w:eastAsia="Times New Roman" w:hAnsi="Times New Roman" w:cs="Times New Roman"/>
          <w:sz w:val="24"/>
          <w:szCs w:val="24"/>
        </w:rPr>
        <w:t xml:space="preserve">    с. </w:t>
      </w:r>
      <w:proofErr w:type="spellStart"/>
      <w:r w:rsidRPr="00B7516F">
        <w:rPr>
          <w:rFonts w:ascii="Times New Roman" w:eastAsia="Times New Roman" w:hAnsi="Times New Roman" w:cs="Times New Roman"/>
          <w:sz w:val="24"/>
          <w:szCs w:val="24"/>
        </w:rPr>
        <w:t>Богучаны</w:t>
      </w:r>
      <w:proofErr w:type="spellEnd"/>
      <w:r w:rsidRPr="00B7516F">
        <w:rPr>
          <w:rFonts w:ascii="Times New Roman" w:eastAsia="Times New Roman" w:hAnsi="Times New Roman" w:cs="Times New Roman"/>
          <w:sz w:val="24"/>
          <w:szCs w:val="24"/>
        </w:rPr>
        <w:t xml:space="preserve">                                     </w:t>
      </w:r>
      <w:r w:rsidR="00F525EA">
        <w:rPr>
          <w:rFonts w:ascii="Times New Roman" w:eastAsia="Times New Roman" w:hAnsi="Times New Roman" w:cs="Times New Roman"/>
          <w:sz w:val="24"/>
          <w:szCs w:val="24"/>
        </w:rPr>
        <w:t xml:space="preserve">          </w:t>
      </w:r>
      <w:r w:rsidRPr="00B7516F">
        <w:rPr>
          <w:rFonts w:ascii="Times New Roman" w:eastAsia="Times New Roman" w:hAnsi="Times New Roman" w:cs="Times New Roman"/>
          <w:sz w:val="24"/>
          <w:szCs w:val="24"/>
        </w:rPr>
        <w:t xml:space="preserve">     </w:t>
      </w:r>
      <w:r w:rsidR="00911CB2">
        <w:rPr>
          <w:rFonts w:ascii="Times New Roman" w:eastAsia="Times New Roman" w:hAnsi="Times New Roman" w:cs="Times New Roman"/>
          <w:sz w:val="24"/>
          <w:szCs w:val="24"/>
        </w:rPr>
        <w:t xml:space="preserve">     </w:t>
      </w:r>
      <w:r w:rsidRPr="00B7516F">
        <w:rPr>
          <w:rFonts w:ascii="Times New Roman" w:eastAsia="Times New Roman" w:hAnsi="Times New Roman" w:cs="Times New Roman"/>
          <w:sz w:val="24"/>
          <w:szCs w:val="24"/>
        </w:rPr>
        <w:t xml:space="preserve">  №                                  </w:t>
      </w:r>
    </w:p>
    <w:p w14:paraId="71D823E7" w14:textId="77777777" w:rsidR="00B7516F" w:rsidRPr="00B7516F" w:rsidRDefault="00B7516F" w:rsidP="00B7516F">
      <w:pPr>
        <w:spacing w:after="0" w:line="240" w:lineRule="auto"/>
        <w:rPr>
          <w:rFonts w:ascii="Times New Roman" w:eastAsia="Times New Roman" w:hAnsi="Times New Roman" w:cs="Times New Roman"/>
          <w:sz w:val="24"/>
          <w:szCs w:val="24"/>
        </w:rPr>
      </w:pPr>
    </w:p>
    <w:p w14:paraId="0BE63F3F" w14:textId="77777777" w:rsidR="00B7516F" w:rsidRPr="00B7516F" w:rsidRDefault="00B7516F" w:rsidP="00B7516F">
      <w:pPr>
        <w:spacing w:after="0" w:line="240" w:lineRule="auto"/>
        <w:rPr>
          <w:rFonts w:ascii="Times New Roman" w:eastAsia="Times New Roman" w:hAnsi="Times New Roman" w:cs="Times New Roman"/>
          <w:sz w:val="24"/>
          <w:szCs w:val="24"/>
        </w:rPr>
      </w:pPr>
    </w:p>
    <w:p w14:paraId="65D760C0" w14:textId="77777777" w:rsidR="00B7516F" w:rsidRPr="00F525EA" w:rsidRDefault="00B7516F" w:rsidP="00B7516F">
      <w:pPr>
        <w:spacing w:after="0" w:line="240" w:lineRule="auto"/>
        <w:jc w:val="both"/>
        <w:rPr>
          <w:rFonts w:ascii="Times New Roman" w:eastAsia="Times New Roman" w:hAnsi="Times New Roman" w:cs="Times New Roman"/>
          <w:sz w:val="24"/>
          <w:szCs w:val="24"/>
        </w:rPr>
      </w:pPr>
      <w:r w:rsidRPr="00B7516F">
        <w:rPr>
          <w:rFonts w:ascii="Times New Roman" w:eastAsia="Times New Roman" w:hAnsi="Times New Roman" w:cs="Times New Roman"/>
          <w:sz w:val="24"/>
          <w:szCs w:val="24"/>
        </w:rPr>
        <w:t xml:space="preserve">Об утверждении </w:t>
      </w:r>
      <w:bookmarkStart w:id="22" w:name="_Hlk131516580"/>
      <w:r w:rsidRPr="00F525EA">
        <w:rPr>
          <w:rFonts w:ascii="Times New Roman" w:eastAsia="Times New Roman" w:hAnsi="Times New Roman" w:cs="Times New Roman"/>
          <w:sz w:val="24"/>
          <w:szCs w:val="24"/>
        </w:rPr>
        <w:t>схемы земельного участка</w:t>
      </w:r>
    </w:p>
    <w:p w14:paraId="4BF50BE3" w14:textId="7A442E26" w:rsidR="00B7516F" w:rsidRPr="00F525EA" w:rsidRDefault="00B7516F" w:rsidP="00B7516F">
      <w:pPr>
        <w:spacing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(земельных участков) на кадастровом плане</w:t>
      </w:r>
    </w:p>
    <w:p w14:paraId="24AB568D" w14:textId="15499EA6" w:rsidR="00B7516F" w:rsidRPr="00B7516F" w:rsidRDefault="00B7516F" w:rsidP="00B7516F">
      <w:pPr>
        <w:spacing w:after="0" w:line="240" w:lineRule="auto"/>
        <w:jc w:val="both"/>
        <w:rPr>
          <w:rFonts w:ascii="Times New Roman" w:eastAsia="Times New Roman" w:hAnsi="Times New Roman" w:cs="Times New Roman"/>
          <w:sz w:val="24"/>
          <w:szCs w:val="24"/>
        </w:rPr>
      </w:pPr>
      <w:r w:rsidRPr="00F525EA">
        <w:rPr>
          <w:rFonts w:ascii="Times New Roman" w:eastAsia="Times New Roman" w:hAnsi="Times New Roman" w:cs="Times New Roman"/>
          <w:sz w:val="24"/>
          <w:szCs w:val="24"/>
        </w:rPr>
        <w:t>территории</w:t>
      </w:r>
    </w:p>
    <w:bookmarkEnd w:id="22"/>
    <w:p w14:paraId="12D5EE77" w14:textId="77777777" w:rsidR="00B7516F" w:rsidRPr="003962F7" w:rsidRDefault="00B7516F" w:rsidP="00B7516F">
      <w:pPr>
        <w:widowControl w:val="0"/>
        <w:spacing w:after="0" w:line="240" w:lineRule="auto"/>
        <w:ind w:right="240"/>
        <w:jc w:val="both"/>
        <w:rPr>
          <w:rFonts w:ascii="Times New Roman" w:eastAsia="Times New Roman" w:hAnsi="Times New Roman" w:cs="Times New Roman"/>
          <w:bCs/>
          <w:spacing w:val="-1"/>
          <w:sz w:val="16"/>
          <w:szCs w:val="16"/>
          <w:lang w:eastAsia="en-US"/>
        </w:rPr>
      </w:pPr>
    </w:p>
    <w:p w14:paraId="7BAD4284" w14:textId="77777777" w:rsidR="00582E3C" w:rsidRPr="00F525EA" w:rsidRDefault="00582E3C" w:rsidP="00715BF6">
      <w:pPr>
        <w:spacing w:after="0" w:line="240" w:lineRule="auto"/>
        <w:jc w:val="both"/>
        <w:rPr>
          <w:rFonts w:ascii="Times New Roman" w:hAnsi="Times New Roman" w:cs="Times New Roman"/>
          <w:sz w:val="24"/>
          <w:szCs w:val="24"/>
        </w:rPr>
      </w:pPr>
    </w:p>
    <w:p w14:paraId="463AD90F" w14:textId="64B36DC9" w:rsidR="00B7516F" w:rsidRPr="00790BB7" w:rsidRDefault="00582E3C" w:rsidP="00E32F05">
      <w:pPr>
        <w:widowControl w:val="0"/>
        <w:autoSpaceDE w:val="0"/>
        <w:autoSpaceDN w:val="0"/>
        <w:spacing w:after="0" w:line="240" w:lineRule="auto"/>
        <w:ind w:firstLine="709"/>
        <w:jc w:val="both"/>
        <w:rPr>
          <w:rFonts w:ascii="Times New Roman" w:hAnsi="Times New Roman" w:cs="Times New Roman"/>
          <w:bCs/>
          <w:sz w:val="24"/>
          <w:szCs w:val="24"/>
        </w:rPr>
      </w:pPr>
      <w:r w:rsidRPr="0029102E">
        <w:rPr>
          <w:rFonts w:ascii="Times New Roman" w:hAnsi="Times New Roman" w:cs="Times New Roman"/>
          <w:sz w:val="24"/>
          <w:szCs w:val="24"/>
        </w:rPr>
        <w:t xml:space="preserve">Рассмотрев заявление от __________ </w:t>
      </w:r>
      <w:r w:rsidR="00BA15D2" w:rsidRPr="0029102E">
        <w:rPr>
          <w:rFonts w:ascii="Times New Roman" w:hAnsi="Times New Roman" w:cs="Times New Roman"/>
          <w:sz w:val="24"/>
          <w:szCs w:val="24"/>
        </w:rPr>
        <w:t>№</w:t>
      </w:r>
      <w:r w:rsidRPr="0029102E">
        <w:rPr>
          <w:rFonts w:ascii="Times New Roman" w:hAnsi="Times New Roman" w:cs="Times New Roman"/>
          <w:sz w:val="24"/>
          <w:szCs w:val="24"/>
        </w:rPr>
        <w:t xml:space="preserve"> ______ (Заявитель: 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1" w:history="1">
        <w:r w:rsidRPr="0029102E">
          <w:rPr>
            <w:rFonts w:ascii="Times New Roman" w:hAnsi="Times New Roman" w:cs="Times New Roman"/>
            <w:sz w:val="24"/>
            <w:szCs w:val="24"/>
          </w:rPr>
          <w:t>ст. 11.10</w:t>
        </w:r>
      </w:hyperlink>
      <w:r w:rsidRPr="0029102E">
        <w:rPr>
          <w:rFonts w:ascii="Times New Roman" w:hAnsi="Times New Roman" w:cs="Times New Roman"/>
          <w:sz w:val="24"/>
          <w:szCs w:val="24"/>
        </w:rPr>
        <w:t xml:space="preserve"> Земельного кодекса </w:t>
      </w:r>
      <w:r w:rsidRPr="00790BB7">
        <w:rPr>
          <w:rFonts w:ascii="Times New Roman" w:hAnsi="Times New Roman" w:cs="Times New Roman"/>
          <w:sz w:val="24"/>
          <w:szCs w:val="24"/>
        </w:rPr>
        <w:t xml:space="preserve">Российской Федерации, </w:t>
      </w:r>
      <w:r w:rsidR="00790BB7" w:rsidRPr="00790BB7">
        <w:rPr>
          <w:rFonts w:ascii="Times New Roman" w:hAnsi="Times New Roman" w:cs="Times New Roman"/>
          <w:sz w:val="24"/>
          <w:szCs w:val="24"/>
        </w:rPr>
        <w:t>пунктом 10 статьи 3.5 Федерального закона от 25.10.2001 № 137-ФЗ</w:t>
      </w:r>
      <w:r w:rsidR="00790BB7" w:rsidRPr="00790BB7">
        <w:rPr>
          <w:rFonts w:ascii="Times New Roman" w:hAnsi="Times New Roman" w:cs="Times New Roman"/>
          <w:sz w:val="24"/>
          <w:szCs w:val="24"/>
        </w:rPr>
        <w:t xml:space="preserve"> </w:t>
      </w:r>
      <w:r w:rsidR="00790BB7" w:rsidRPr="00790BB7">
        <w:rPr>
          <w:rFonts w:ascii="Times New Roman" w:hAnsi="Times New Roman" w:cs="Times New Roman"/>
          <w:sz w:val="24"/>
          <w:szCs w:val="24"/>
        </w:rPr>
        <w:t>«О введении в  действие Земельного кодекса Российской Федерации»</w:t>
      </w:r>
      <w:r w:rsidR="00790BB7">
        <w:rPr>
          <w:rFonts w:ascii="Times New Roman" w:hAnsi="Times New Roman" w:cs="Times New Roman"/>
          <w:sz w:val="24"/>
          <w:szCs w:val="24"/>
        </w:rPr>
        <w:t xml:space="preserve">, </w:t>
      </w:r>
      <w:r w:rsidR="0029102E" w:rsidRPr="00790BB7">
        <w:rPr>
          <w:rFonts w:ascii="Times New Roman" w:hAnsi="Times New Roman" w:cs="Times New Roman"/>
          <w:color w:val="000000"/>
          <w:sz w:val="24"/>
          <w:szCs w:val="24"/>
        </w:rPr>
        <w:t>Законом Красноярского края от 04.12.2008 года № 7-2542 «О регулировании земельных отношений в Красноярском крае»</w:t>
      </w:r>
      <w:r w:rsidR="0029102E" w:rsidRPr="00790BB7">
        <w:rPr>
          <w:rFonts w:ascii="Times New Roman" w:hAnsi="Times New Roman" w:cs="Times New Roman"/>
          <w:color w:val="000000"/>
          <w:sz w:val="24"/>
          <w:szCs w:val="24"/>
        </w:rPr>
        <w:t xml:space="preserve">, </w:t>
      </w:r>
      <w:r w:rsidR="001726C3">
        <w:rPr>
          <w:rFonts w:ascii="Times New Roman" w:hAnsi="Times New Roman" w:cs="Times New Roman"/>
          <w:color w:val="000000"/>
          <w:sz w:val="24"/>
          <w:szCs w:val="24"/>
        </w:rPr>
        <w:t>Правилами землепользования и застройки (муниципального образования, на территории которого образуется земельный участок</w:t>
      </w:r>
      <w:r w:rsidR="009B0157">
        <w:rPr>
          <w:rFonts w:ascii="Times New Roman" w:hAnsi="Times New Roman" w:cs="Times New Roman"/>
          <w:color w:val="000000"/>
          <w:sz w:val="24"/>
          <w:szCs w:val="24"/>
        </w:rPr>
        <w:t>, если распространяются градостроительные регламенты</w:t>
      </w:r>
      <w:r w:rsidR="001726C3">
        <w:rPr>
          <w:rFonts w:ascii="Times New Roman" w:hAnsi="Times New Roman" w:cs="Times New Roman"/>
          <w:color w:val="000000"/>
          <w:sz w:val="24"/>
          <w:szCs w:val="24"/>
        </w:rPr>
        <w:t xml:space="preserve">), </w:t>
      </w:r>
      <w:r w:rsidR="00B7516F" w:rsidRPr="00790BB7">
        <w:rPr>
          <w:rFonts w:ascii="Times New Roman" w:hAnsi="Times New Roman" w:cs="Times New Roman"/>
          <w:bCs/>
          <w:sz w:val="24"/>
          <w:szCs w:val="24"/>
        </w:rPr>
        <w:t>руководствуясь ст. 7, 43, 47 Устава Богучанского района Красноярского края</w:t>
      </w:r>
    </w:p>
    <w:p w14:paraId="5AA5E080" w14:textId="77777777" w:rsidR="00B7516F" w:rsidRPr="00B7516F" w:rsidRDefault="00B7516F" w:rsidP="00E32F05">
      <w:pPr>
        <w:widowControl w:val="0"/>
        <w:autoSpaceDE w:val="0"/>
        <w:autoSpaceDN w:val="0"/>
        <w:spacing w:after="0" w:line="240" w:lineRule="auto"/>
        <w:ind w:firstLine="709"/>
        <w:jc w:val="both"/>
        <w:rPr>
          <w:rFonts w:ascii="Times New Roman" w:hAnsi="Times New Roman" w:cs="Times New Roman"/>
          <w:b/>
          <w:color w:val="000000"/>
          <w:sz w:val="24"/>
          <w:szCs w:val="24"/>
        </w:rPr>
      </w:pPr>
      <w:r w:rsidRPr="00B7516F">
        <w:rPr>
          <w:rFonts w:ascii="Times New Roman" w:hAnsi="Times New Roman" w:cs="Times New Roman"/>
          <w:bCs/>
          <w:sz w:val="24"/>
          <w:szCs w:val="24"/>
        </w:rPr>
        <w:t xml:space="preserve">ПОСТАНОВЛЯЮ: </w:t>
      </w:r>
    </w:p>
    <w:p w14:paraId="584A166D" w14:textId="6B310C92" w:rsidR="0011772C" w:rsidRDefault="00582E3C" w:rsidP="00E32F05">
      <w:pPr>
        <w:spacing w:after="0" w:line="240" w:lineRule="auto"/>
        <w:ind w:firstLine="709"/>
        <w:jc w:val="both"/>
        <w:rPr>
          <w:rFonts w:ascii="Times New Roman" w:hAnsi="Times New Roman" w:cs="Times New Roman"/>
          <w:sz w:val="24"/>
          <w:szCs w:val="24"/>
        </w:rPr>
      </w:pPr>
      <w:bookmarkStart w:id="23" w:name="Par1553"/>
      <w:bookmarkEnd w:id="23"/>
      <w:r w:rsidRPr="00F525EA">
        <w:rPr>
          <w:rFonts w:ascii="Times New Roman" w:hAnsi="Times New Roman" w:cs="Times New Roman"/>
          <w:sz w:val="24"/>
          <w:szCs w:val="24"/>
        </w:rPr>
        <w:t xml:space="preserve">1. Утвердить схему расположения земельного участка (земельных участков) на кадастровом плане </w:t>
      </w:r>
      <w:r w:rsidRPr="00845865">
        <w:rPr>
          <w:rFonts w:ascii="Times New Roman" w:hAnsi="Times New Roman" w:cs="Times New Roman"/>
          <w:sz w:val="24"/>
          <w:szCs w:val="24"/>
        </w:rPr>
        <w:t>территории</w:t>
      </w:r>
      <w:r w:rsidR="009B0157">
        <w:rPr>
          <w:rFonts w:ascii="Times New Roman" w:hAnsi="Times New Roman" w:cs="Times New Roman"/>
          <w:sz w:val="24"/>
          <w:szCs w:val="24"/>
        </w:rPr>
        <w:t xml:space="preserve"> со следующими характеристиками: </w:t>
      </w:r>
    </w:p>
    <w:p w14:paraId="7752831E" w14:textId="77777777" w:rsidR="009B0157" w:rsidRDefault="009B0157" w:rsidP="00E32F0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w:t>
      </w:r>
      <w:r w:rsidR="00845865" w:rsidRPr="00845865">
        <w:rPr>
          <w:rFonts w:ascii="Times New Roman" w:hAnsi="Times New Roman" w:cs="Times New Roman"/>
          <w:sz w:val="24"/>
          <w:szCs w:val="24"/>
        </w:rPr>
        <w:t xml:space="preserve"> </w:t>
      </w:r>
      <w:r w:rsidR="00845865" w:rsidRPr="00845865">
        <w:rPr>
          <w:rFonts w:ascii="Times New Roman" w:hAnsi="Times New Roman" w:cs="Times New Roman"/>
          <w:color w:val="000000"/>
          <w:sz w:val="24"/>
          <w:szCs w:val="24"/>
        </w:rPr>
        <w:t>условны</w:t>
      </w:r>
      <w:r>
        <w:rPr>
          <w:rFonts w:ascii="Times New Roman" w:hAnsi="Times New Roman" w:cs="Times New Roman"/>
          <w:color w:val="000000"/>
          <w:sz w:val="24"/>
          <w:szCs w:val="24"/>
        </w:rPr>
        <w:t>й</w:t>
      </w:r>
      <w:r w:rsidR="00845865" w:rsidRPr="00845865">
        <w:rPr>
          <w:rFonts w:ascii="Times New Roman" w:hAnsi="Times New Roman" w:cs="Times New Roman"/>
          <w:color w:val="000000"/>
          <w:sz w:val="24"/>
          <w:szCs w:val="24"/>
        </w:rPr>
        <w:t xml:space="preserve"> номер земельного участка: ЗУ1</w:t>
      </w:r>
      <w:r>
        <w:rPr>
          <w:rFonts w:ascii="Times New Roman" w:hAnsi="Times New Roman" w:cs="Times New Roman"/>
          <w:color w:val="000000"/>
          <w:sz w:val="24"/>
          <w:szCs w:val="24"/>
        </w:rPr>
        <w:t>;</w:t>
      </w:r>
    </w:p>
    <w:p w14:paraId="1B0B22E3" w14:textId="77777777" w:rsidR="009B0157" w:rsidRDefault="009B0157"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w:t>
      </w:r>
      <w:r w:rsidR="00845865">
        <w:rPr>
          <w:rFonts w:ascii="Arial" w:hAnsi="Arial" w:cs="Arial"/>
          <w:color w:val="000000"/>
        </w:rPr>
        <w:t xml:space="preserve"> </w:t>
      </w:r>
      <w:r w:rsidR="00582E3C" w:rsidRPr="00F525EA">
        <w:rPr>
          <w:rFonts w:ascii="Times New Roman" w:hAnsi="Times New Roman" w:cs="Times New Roman"/>
          <w:sz w:val="24"/>
          <w:szCs w:val="24"/>
        </w:rPr>
        <w:t>площадь ________</w:t>
      </w:r>
      <w:r>
        <w:rPr>
          <w:rFonts w:ascii="Times New Roman" w:hAnsi="Times New Roman" w:cs="Times New Roman"/>
          <w:sz w:val="24"/>
          <w:szCs w:val="24"/>
        </w:rPr>
        <w:t>;</w:t>
      </w:r>
    </w:p>
    <w:p w14:paraId="0C3ADD51" w14:textId="53BC1D3F" w:rsidR="009B0157" w:rsidRDefault="009B0157"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2E3C" w:rsidRPr="00F525EA">
        <w:rPr>
          <w:rFonts w:ascii="Times New Roman" w:hAnsi="Times New Roman" w:cs="Times New Roman"/>
          <w:sz w:val="24"/>
          <w:szCs w:val="24"/>
        </w:rPr>
        <w:t xml:space="preserve"> территориальн</w:t>
      </w:r>
      <w:r>
        <w:rPr>
          <w:rFonts w:ascii="Times New Roman" w:hAnsi="Times New Roman" w:cs="Times New Roman"/>
          <w:sz w:val="24"/>
          <w:szCs w:val="24"/>
        </w:rPr>
        <w:t>ая</w:t>
      </w:r>
      <w:r w:rsidR="00582E3C" w:rsidRPr="00F525EA">
        <w:rPr>
          <w:rFonts w:ascii="Times New Roman" w:hAnsi="Times New Roman" w:cs="Times New Roman"/>
          <w:sz w:val="24"/>
          <w:szCs w:val="24"/>
        </w:rPr>
        <w:t xml:space="preserve"> зон</w:t>
      </w:r>
      <w:r>
        <w:rPr>
          <w:rFonts w:ascii="Times New Roman" w:hAnsi="Times New Roman" w:cs="Times New Roman"/>
          <w:sz w:val="24"/>
          <w:szCs w:val="24"/>
        </w:rPr>
        <w:t>а</w:t>
      </w:r>
      <w:r w:rsidR="00582E3C" w:rsidRPr="00F525EA">
        <w:rPr>
          <w:rFonts w:ascii="Times New Roman" w:hAnsi="Times New Roman" w:cs="Times New Roman"/>
          <w:sz w:val="24"/>
          <w:szCs w:val="24"/>
        </w:rPr>
        <w:t xml:space="preserve"> ________/ вид разрешенного использования ________</w:t>
      </w:r>
      <w:r>
        <w:rPr>
          <w:rFonts w:ascii="Times New Roman" w:hAnsi="Times New Roman" w:cs="Times New Roman"/>
          <w:sz w:val="24"/>
          <w:szCs w:val="24"/>
        </w:rPr>
        <w:t>;</w:t>
      </w:r>
    </w:p>
    <w:p w14:paraId="21DF8B20" w14:textId="0F60C234" w:rsidR="009B0157" w:rsidRDefault="009B0157"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2E3C" w:rsidRPr="00F525EA">
        <w:rPr>
          <w:rFonts w:ascii="Times New Roman" w:hAnsi="Times New Roman" w:cs="Times New Roman"/>
          <w:sz w:val="24"/>
          <w:szCs w:val="24"/>
        </w:rPr>
        <w:t xml:space="preserve"> категори</w:t>
      </w:r>
      <w:r>
        <w:rPr>
          <w:rFonts w:ascii="Times New Roman" w:hAnsi="Times New Roman" w:cs="Times New Roman"/>
          <w:sz w:val="24"/>
          <w:szCs w:val="24"/>
        </w:rPr>
        <w:t>я</w:t>
      </w:r>
      <w:r w:rsidR="00582E3C" w:rsidRPr="00F525EA">
        <w:rPr>
          <w:rFonts w:ascii="Times New Roman" w:hAnsi="Times New Roman" w:cs="Times New Roman"/>
          <w:sz w:val="24"/>
          <w:szCs w:val="24"/>
        </w:rPr>
        <w:t xml:space="preserve"> земель ________</w:t>
      </w:r>
      <w:r w:rsidR="00E32F05">
        <w:rPr>
          <w:rFonts w:ascii="Times New Roman" w:hAnsi="Times New Roman" w:cs="Times New Roman"/>
          <w:sz w:val="24"/>
          <w:szCs w:val="24"/>
        </w:rPr>
        <w:t>;</w:t>
      </w:r>
      <w:r w:rsidR="00582E3C" w:rsidRPr="00F525EA">
        <w:rPr>
          <w:rFonts w:ascii="Times New Roman" w:hAnsi="Times New Roman" w:cs="Times New Roman"/>
          <w:sz w:val="24"/>
          <w:szCs w:val="24"/>
        </w:rPr>
        <w:t xml:space="preserve"> </w:t>
      </w:r>
    </w:p>
    <w:p w14:paraId="1C73E5C2" w14:textId="77777777" w:rsidR="009B0157" w:rsidRDefault="009B0157"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82E3C" w:rsidRPr="00F525EA">
        <w:rPr>
          <w:rFonts w:ascii="Times New Roman" w:hAnsi="Times New Roman" w:cs="Times New Roman"/>
          <w:sz w:val="24"/>
          <w:szCs w:val="24"/>
        </w:rPr>
        <w:t xml:space="preserve">адрес ________, </w:t>
      </w:r>
    </w:p>
    <w:p w14:paraId="17208243" w14:textId="4F939111" w:rsidR="00582E3C" w:rsidRDefault="00582E3C" w:rsidP="00E32F05">
      <w:pPr>
        <w:spacing w:after="0" w:line="240" w:lineRule="auto"/>
        <w:jc w:val="both"/>
        <w:rPr>
          <w:rFonts w:ascii="Times New Roman" w:hAnsi="Times New Roman" w:cs="Times New Roman"/>
          <w:sz w:val="24"/>
          <w:szCs w:val="24"/>
        </w:rPr>
      </w:pPr>
      <w:r w:rsidRPr="00F525EA">
        <w:rPr>
          <w:rFonts w:ascii="Times New Roman" w:hAnsi="Times New Roman" w:cs="Times New Roman"/>
          <w:sz w:val="24"/>
          <w:szCs w:val="24"/>
        </w:rPr>
        <w:t>образованн</w:t>
      </w:r>
      <w:r w:rsidR="00E32F05">
        <w:rPr>
          <w:rFonts w:ascii="Times New Roman" w:hAnsi="Times New Roman" w:cs="Times New Roman"/>
          <w:sz w:val="24"/>
          <w:szCs w:val="24"/>
        </w:rPr>
        <w:t>ого</w:t>
      </w:r>
      <w:r w:rsidRPr="00F525EA">
        <w:rPr>
          <w:rFonts w:ascii="Times New Roman" w:hAnsi="Times New Roman" w:cs="Times New Roman"/>
          <w:sz w:val="24"/>
          <w:szCs w:val="24"/>
        </w:rPr>
        <w:t xml:space="preserve"> из земельного участка с кадастровым номером (земельных участков с кадастровыми номерами) ________ путем ________</w:t>
      </w:r>
      <w:r w:rsidR="0063493A">
        <w:rPr>
          <w:rFonts w:ascii="Times New Roman" w:hAnsi="Times New Roman" w:cs="Times New Roman"/>
          <w:sz w:val="24"/>
          <w:szCs w:val="24"/>
        </w:rPr>
        <w:t xml:space="preserve"> (приложение 1)</w:t>
      </w:r>
      <w:r w:rsidRPr="00F525EA">
        <w:rPr>
          <w:rFonts w:ascii="Times New Roman" w:hAnsi="Times New Roman" w:cs="Times New Roman"/>
          <w:sz w:val="24"/>
          <w:szCs w:val="24"/>
        </w:rPr>
        <w:t>.</w:t>
      </w:r>
    </w:p>
    <w:p w14:paraId="7D42DF48" w14:textId="5D3E1E63" w:rsidR="003962F7" w:rsidRPr="00F525EA" w:rsidRDefault="003962F7" w:rsidP="003962F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Направить </w:t>
      </w:r>
      <w:r w:rsidR="0063493A">
        <w:rPr>
          <w:rFonts w:ascii="Times New Roman" w:hAnsi="Times New Roman" w:cs="Times New Roman"/>
          <w:sz w:val="24"/>
          <w:szCs w:val="24"/>
        </w:rPr>
        <w:t xml:space="preserve">постановление в срок не более чем пять рабочих дней со дня </w:t>
      </w:r>
      <w:r w:rsidR="00B93F29">
        <w:rPr>
          <w:rFonts w:ascii="Times New Roman" w:hAnsi="Times New Roman" w:cs="Times New Roman"/>
          <w:sz w:val="24"/>
          <w:szCs w:val="24"/>
        </w:rPr>
        <w:t xml:space="preserve">его подписания </w:t>
      </w:r>
      <w:r w:rsidR="0063493A">
        <w:rPr>
          <w:rFonts w:ascii="Times New Roman" w:hAnsi="Times New Roman" w:cs="Times New Roman"/>
          <w:sz w:val="24"/>
          <w:szCs w:val="24"/>
        </w:rPr>
        <w:t>в орган регистрации прав.</w:t>
      </w:r>
    </w:p>
    <w:p w14:paraId="55320B5F" w14:textId="3907181E" w:rsidR="00582E3C" w:rsidRDefault="0063493A"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582E3C" w:rsidRPr="00F525EA">
        <w:rPr>
          <w:rFonts w:ascii="Times New Roman" w:hAnsi="Times New Roman" w:cs="Times New Roman"/>
          <w:sz w:val="24"/>
          <w:szCs w:val="24"/>
        </w:rPr>
        <w:t xml:space="preserve">.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r:id="rId62" w:anchor="Par1553" w:tooltip="1. Утвердить схему расположения земельного участка (земельных участков) на кадастровом плане территории, площадью ________ в территориальной зоне ________/с видом разрешенного использования ________ из категории земель ________, расположенных по адресу __" w:history="1">
        <w:r w:rsidR="00582E3C" w:rsidRPr="00F525EA">
          <w:rPr>
            <w:rFonts w:ascii="Times New Roman" w:hAnsi="Times New Roman" w:cs="Times New Roman"/>
            <w:sz w:val="24"/>
            <w:szCs w:val="24"/>
          </w:rPr>
          <w:t>пункте 1</w:t>
        </w:r>
      </w:hyperlink>
      <w:r w:rsidR="00582E3C" w:rsidRPr="00F525EA">
        <w:rPr>
          <w:rFonts w:ascii="Times New Roman" w:hAnsi="Times New Roman" w:cs="Times New Roman"/>
          <w:sz w:val="24"/>
          <w:szCs w:val="24"/>
        </w:rPr>
        <w:t xml:space="preserve"> настоящего </w:t>
      </w:r>
      <w:r w:rsidR="00911CB2">
        <w:rPr>
          <w:rFonts w:ascii="Times New Roman" w:hAnsi="Times New Roman" w:cs="Times New Roman"/>
          <w:sz w:val="24"/>
          <w:szCs w:val="24"/>
        </w:rPr>
        <w:t>постановления</w:t>
      </w:r>
      <w:r w:rsidR="00582E3C" w:rsidRPr="00F525EA">
        <w:rPr>
          <w:rFonts w:ascii="Times New Roman" w:hAnsi="Times New Roman" w:cs="Times New Roman"/>
          <w:sz w:val="24"/>
          <w:szCs w:val="24"/>
        </w:rPr>
        <w:t>.</w:t>
      </w:r>
    </w:p>
    <w:p w14:paraId="4F35AB1C" w14:textId="4B90D4D4" w:rsidR="00017160" w:rsidRDefault="003962F7" w:rsidP="00E32F0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582E3C" w:rsidRPr="00017160">
        <w:rPr>
          <w:rFonts w:ascii="Times New Roman" w:hAnsi="Times New Roman" w:cs="Times New Roman"/>
          <w:sz w:val="24"/>
          <w:szCs w:val="24"/>
        </w:rPr>
        <w:t xml:space="preserve">. </w:t>
      </w:r>
      <w:r w:rsidR="00017160">
        <w:rPr>
          <w:rFonts w:ascii="Times New Roman" w:hAnsi="Times New Roman" w:cs="Times New Roman"/>
          <w:sz w:val="24"/>
          <w:szCs w:val="24"/>
        </w:rPr>
        <w:t xml:space="preserve">Контроль за исполнением постановления возложить на начальника Управления муниципальной собственностью Богучанского района О.Б. </w:t>
      </w:r>
      <w:proofErr w:type="spellStart"/>
      <w:r w:rsidR="00017160">
        <w:rPr>
          <w:rFonts w:ascii="Times New Roman" w:hAnsi="Times New Roman" w:cs="Times New Roman"/>
          <w:sz w:val="24"/>
          <w:szCs w:val="24"/>
        </w:rPr>
        <w:t>Ерашеву</w:t>
      </w:r>
      <w:proofErr w:type="spellEnd"/>
      <w:r w:rsidR="00017160">
        <w:rPr>
          <w:rFonts w:ascii="Times New Roman" w:hAnsi="Times New Roman" w:cs="Times New Roman"/>
          <w:sz w:val="24"/>
          <w:szCs w:val="24"/>
        </w:rPr>
        <w:t>.</w:t>
      </w:r>
    </w:p>
    <w:p w14:paraId="4D6A8106" w14:textId="0978A18F" w:rsidR="00F525EA" w:rsidRPr="00F525EA" w:rsidRDefault="003962F7" w:rsidP="00E32F05">
      <w:pPr>
        <w:spacing w:after="0" w:line="240" w:lineRule="auto"/>
        <w:ind w:firstLine="709"/>
        <w:jc w:val="both"/>
        <w:rPr>
          <w:rFonts w:ascii="Times New Roman" w:eastAsiaTheme="minorHAnsi" w:hAnsi="Times New Roman" w:cs="Times New Roman"/>
          <w:bCs/>
          <w:sz w:val="24"/>
          <w:szCs w:val="24"/>
          <w:lang w:eastAsia="en-US"/>
        </w:rPr>
      </w:pPr>
      <w:r>
        <w:rPr>
          <w:rFonts w:ascii="Times New Roman" w:hAnsi="Times New Roman" w:cs="Times New Roman"/>
          <w:sz w:val="24"/>
          <w:szCs w:val="24"/>
        </w:rPr>
        <w:t>5</w:t>
      </w:r>
      <w:r w:rsidR="00017160">
        <w:rPr>
          <w:rFonts w:ascii="Times New Roman" w:hAnsi="Times New Roman" w:cs="Times New Roman"/>
          <w:sz w:val="24"/>
          <w:szCs w:val="24"/>
        </w:rPr>
        <w:t xml:space="preserve">. </w:t>
      </w:r>
      <w:r w:rsidR="00F525EA" w:rsidRPr="00017160">
        <w:rPr>
          <w:rFonts w:ascii="Times New Roman" w:eastAsiaTheme="minorHAnsi" w:hAnsi="Times New Roman" w:cs="Times New Roman"/>
          <w:bCs/>
          <w:sz w:val="24"/>
          <w:szCs w:val="24"/>
          <w:lang w:eastAsia="en-US"/>
        </w:rPr>
        <w:t>Постановление вступает в силу со дня</w:t>
      </w:r>
      <w:r w:rsidR="001726C3" w:rsidRPr="00017160">
        <w:rPr>
          <w:rFonts w:ascii="Times New Roman" w:eastAsiaTheme="minorHAnsi" w:hAnsi="Times New Roman" w:cs="Times New Roman"/>
          <w:bCs/>
          <w:sz w:val="24"/>
          <w:szCs w:val="24"/>
          <w:lang w:eastAsia="en-US"/>
        </w:rPr>
        <w:t xml:space="preserve"> подписания и действует два года</w:t>
      </w:r>
      <w:r w:rsidR="00F525EA" w:rsidRPr="00017160">
        <w:rPr>
          <w:rFonts w:ascii="Times New Roman" w:eastAsiaTheme="minorHAnsi" w:hAnsi="Times New Roman" w:cs="Times New Roman"/>
          <w:bCs/>
          <w:sz w:val="24"/>
          <w:szCs w:val="24"/>
          <w:lang w:eastAsia="en-US"/>
        </w:rPr>
        <w:t>.</w:t>
      </w:r>
    </w:p>
    <w:p w14:paraId="05BACFD4" w14:textId="77777777" w:rsidR="00F525EA" w:rsidRPr="00F525EA" w:rsidRDefault="00F525EA" w:rsidP="00BA15D2">
      <w:pPr>
        <w:spacing w:after="0" w:line="240" w:lineRule="auto"/>
        <w:ind w:firstLine="709"/>
        <w:jc w:val="both"/>
        <w:rPr>
          <w:rFonts w:ascii="Times New Roman" w:hAnsi="Times New Roman" w:cs="Times New Roman"/>
          <w:sz w:val="24"/>
          <w:szCs w:val="24"/>
        </w:rPr>
      </w:pPr>
    </w:p>
    <w:p w14:paraId="05BE6270" w14:textId="1D949957" w:rsidR="00582E3C" w:rsidRPr="00F525EA" w:rsidRDefault="00F525EA" w:rsidP="00715BF6">
      <w:pPr>
        <w:spacing w:after="0" w:line="240" w:lineRule="auto"/>
        <w:jc w:val="both"/>
        <w:rPr>
          <w:rFonts w:ascii="Times New Roman" w:hAnsi="Times New Roman" w:cs="Times New Roman"/>
          <w:sz w:val="24"/>
          <w:szCs w:val="24"/>
        </w:rPr>
      </w:pPr>
      <w:r w:rsidRPr="00F525EA">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F525EA">
        <w:rPr>
          <w:rFonts w:ascii="Times New Roman" w:hAnsi="Times New Roman" w:cs="Times New Roman"/>
          <w:sz w:val="24"/>
          <w:szCs w:val="24"/>
        </w:rPr>
        <w:t xml:space="preserve">        Ф.И.О.</w:t>
      </w:r>
    </w:p>
    <w:p w14:paraId="044336A1" w14:textId="07C4699C" w:rsidR="00BA15D2" w:rsidRPr="00715BF6" w:rsidRDefault="00BA15D2" w:rsidP="00BA15D2">
      <w:pPr>
        <w:spacing w:after="0" w:line="240" w:lineRule="auto"/>
        <w:jc w:val="right"/>
        <w:outlineLvl w:val="1"/>
        <w:rPr>
          <w:rFonts w:ascii="Times New Roman" w:hAnsi="Times New Roman" w:cs="Times New Roman"/>
          <w:sz w:val="20"/>
          <w:szCs w:val="20"/>
        </w:rPr>
      </w:pPr>
      <w:bookmarkStart w:id="24" w:name="_Hlk132122128"/>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2</w:t>
      </w:r>
    </w:p>
    <w:p w14:paraId="21937B1C" w14:textId="77777777" w:rsidR="00BA15D2" w:rsidRDefault="00BA15D2" w:rsidP="00BA15D2">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14:paraId="31E692A0" w14:textId="77777777" w:rsidR="00BA15D2" w:rsidRDefault="00BA15D2" w:rsidP="00BA15D2">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14:paraId="7593D977" w14:textId="77777777" w:rsidR="00BA15D2" w:rsidRDefault="00BA15D2" w:rsidP="00BA15D2">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w:t>
      </w:r>
      <w:proofErr w:type="gramStart"/>
      <w:r w:rsidRPr="00715BF6">
        <w:rPr>
          <w:rFonts w:ascii="Times New Roman" w:hAnsi="Times New Roman" w:cs="Times New Roman"/>
          <w:sz w:val="20"/>
          <w:szCs w:val="20"/>
        </w:rPr>
        <w:t>участка</w:t>
      </w:r>
      <w:r>
        <w:rPr>
          <w:rFonts w:ascii="Times New Roman" w:hAnsi="Times New Roman" w:cs="Times New Roman"/>
          <w:sz w:val="20"/>
          <w:szCs w:val="20"/>
        </w:rPr>
        <w:t xml:space="preserve"> </w:t>
      </w:r>
      <w:r w:rsidRPr="00715BF6">
        <w:rPr>
          <w:rFonts w:ascii="Times New Roman" w:hAnsi="Times New Roman" w:cs="Times New Roman"/>
          <w:sz w:val="20"/>
          <w:szCs w:val="20"/>
        </w:rPr>
        <w:t xml:space="preserve"> или</w:t>
      </w:r>
      <w:proofErr w:type="gramEnd"/>
      <w:r w:rsidRPr="00715BF6">
        <w:rPr>
          <w:rFonts w:ascii="Times New Roman" w:hAnsi="Times New Roman" w:cs="Times New Roman"/>
          <w:sz w:val="20"/>
          <w:szCs w:val="20"/>
        </w:rPr>
        <w:t xml:space="preserve">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14:paraId="440AA629" w14:textId="77777777" w:rsidR="00BA15D2" w:rsidRPr="00715BF6" w:rsidRDefault="00BA15D2" w:rsidP="00BA15D2">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bookmarkEnd w:id="24"/>
    <w:p w14:paraId="67955D84" w14:textId="77777777" w:rsidR="00BA15D2" w:rsidRDefault="00BA15D2" w:rsidP="00BA15D2">
      <w:pPr>
        <w:jc w:val="both"/>
      </w:pPr>
    </w:p>
    <w:p w14:paraId="0B92B0B0" w14:textId="0F975A99" w:rsidR="00582E3C" w:rsidRPr="00BA15D2" w:rsidRDefault="00BA15D2" w:rsidP="00BA15D2">
      <w:pPr>
        <w:spacing w:after="0" w:line="240" w:lineRule="auto"/>
        <w:jc w:val="center"/>
        <w:rPr>
          <w:rFonts w:ascii="Times New Roman" w:hAnsi="Times New Roman" w:cs="Times New Roman"/>
          <w:sz w:val="28"/>
          <w:szCs w:val="28"/>
        </w:rPr>
      </w:pPr>
      <w:bookmarkStart w:id="25" w:name="Par1576"/>
      <w:bookmarkEnd w:id="25"/>
      <w:r>
        <w:rPr>
          <w:rFonts w:ascii="Times New Roman" w:hAnsi="Times New Roman" w:cs="Times New Roman"/>
          <w:sz w:val="28"/>
          <w:szCs w:val="28"/>
        </w:rPr>
        <w:t>Ф</w:t>
      </w:r>
      <w:r w:rsidRPr="00BA15D2">
        <w:rPr>
          <w:rFonts w:ascii="Times New Roman" w:hAnsi="Times New Roman" w:cs="Times New Roman"/>
          <w:sz w:val="28"/>
          <w:szCs w:val="28"/>
        </w:rPr>
        <w:t>орма решения об отказе в утверждении схемы расположения</w:t>
      </w:r>
    </w:p>
    <w:p w14:paraId="03D48E89" w14:textId="5CEEA6D0" w:rsidR="00582E3C" w:rsidRDefault="00BA15D2" w:rsidP="00BA15D2">
      <w:pPr>
        <w:spacing w:after="0" w:line="240" w:lineRule="auto"/>
        <w:jc w:val="center"/>
      </w:pPr>
      <w:r w:rsidRPr="00BA15D2">
        <w:rPr>
          <w:rFonts w:ascii="Times New Roman" w:hAnsi="Times New Roman" w:cs="Times New Roman"/>
          <w:sz w:val="28"/>
          <w:szCs w:val="28"/>
        </w:rPr>
        <w:t>земельного участка на кадастровом плане территории</w:t>
      </w:r>
    </w:p>
    <w:p w14:paraId="5D64088D" w14:textId="56ECFE8F" w:rsidR="00BA15D2" w:rsidRPr="00715BF6" w:rsidRDefault="00BA15D2" w:rsidP="00BA15D2">
      <w:pPr>
        <w:pStyle w:val="ConsPlusTitle"/>
        <w:jc w:val="both"/>
        <w:rPr>
          <w:rFonts w:ascii="Times New Roman" w:hAnsi="Times New Roman" w:cs="Times New Roman"/>
          <w:sz w:val="28"/>
          <w:szCs w:val="28"/>
        </w:rPr>
      </w:pPr>
      <w:r w:rsidRPr="00715BF6">
        <w:rPr>
          <w:rFonts w:ascii="Times New Roman" w:hAnsi="Times New Roman" w:cs="Times New Roman"/>
          <w:sz w:val="28"/>
          <w:szCs w:val="28"/>
        </w:rPr>
        <w:t>___________________________________________________________________</w:t>
      </w:r>
    </w:p>
    <w:p w14:paraId="61A8E7B5" w14:textId="77777777" w:rsidR="00BA15D2" w:rsidRPr="00715BF6" w:rsidRDefault="00BA15D2" w:rsidP="00BA15D2">
      <w:pPr>
        <w:pStyle w:val="ConsPlusTitle"/>
        <w:jc w:val="center"/>
        <w:rPr>
          <w:rFonts w:ascii="Times New Roman" w:hAnsi="Times New Roman" w:cs="Times New Roman"/>
          <w:b w:val="0"/>
          <w:bCs w:val="0"/>
          <w:i/>
          <w:iCs/>
          <w:sz w:val="20"/>
          <w:szCs w:val="20"/>
        </w:rPr>
      </w:pPr>
      <w:r w:rsidRPr="00715BF6">
        <w:rPr>
          <w:rFonts w:ascii="Times New Roman" w:hAnsi="Times New Roman" w:cs="Times New Roman"/>
          <w:b w:val="0"/>
          <w:bCs w:val="0"/>
          <w:i/>
          <w:iCs/>
          <w:sz w:val="20"/>
          <w:szCs w:val="20"/>
        </w:rPr>
        <w:t>(наименование уполномоченного органа местного самоуправления)</w:t>
      </w:r>
    </w:p>
    <w:p w14:paraId="27CDE678"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sz w:val="28"/>
          <w:szCs w:val="28"/>
        </w:rPr>
        <w:t xml:space="preserve">                                           </w:t>
      </w:r>
      <w:bookmarkStart w:id="26" w:name="_Hlk132122574"/>
      <w:r w:rsidRPr="00715BF6">
        <w:rPr>
          <w:rFonts w:ascii="Times New Roman" w:hAnsi="Times New Roman" w:cs="Times New Roman"/>
          <w:b w:val="0"/>
          <w:bCs w:val="0"/>
          <w:sz w:val="28"/>
          <w:szCs w:val="28"/>
        </w:rPr>
        <w:t>Кому:</w:t>
      </w:r>
    </w:p>
    <w:p w14:paraId="210F49A9"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6289977B"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w:t>
      </w:r>
    </w:p>
    <w:p w14:paraId="538547A3"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3B1A1F04"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/Представитель:</w:t>
      </w:r>
    </w:p>
    <w:p w14:paraId="7424BE62"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40A89EF3"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 представителя:</w:t>
      </w:r>
    </w:p>
    <w:p w14:paraId="1FE6B91B" w14:textId="77777777" w:rsidR="00BA15D2" w:rsidRPr="00715BF6" w:rsidRDefault="00BA15D2" w:rsidP="00BA15D2">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7157F8B4" w14:textId="77777777" w:rsidR="00BA15D2" w:rsidRPr="00715BF6" w:rsidRDefault="00BA15D2" w:rsidP="00BA15D2">
      <w:pPr>
        <w:spacing w:after="0" w:line="240" w:lineRule="auto"/>
        <w:ind w:left="2127"/>
        <w:jc w:val="both"/>
        <w:rPr>
          <w:rFonts w:ascii="Times New Roman" w:hAnsi="Times New Roman" w:cs="Times New Roman"/>
          <w:sz w:val="28"/>
          <w:szCs w:val="28"/>
        </w:rPr>
      </w:pPr>
    </w:p>
    <w:bookmarkEnd w:id="26"/>
    <w:p w14:paraId="1DECC451" w14:textId="77777777" w:rsidR="00BA15D2" w:rsidRDefault="00BA15D2" w:rsidP="00582E3C">
      <w:pPr>
        <w:jc w:val="both"/>
      </w:pPr>
    </w:p>
    <w:p w14:paraId="7D4C6620" w14:textId="77777777" w:rsidR="00582E3C" w:rsidRPr="00BA15D2" w:rsidRDefault="00582E3C" w:rsidP="00BA15D2">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Решение об отказе</w:t>
      </w:r>
    </w:p>
    <w:p w14:paraId="76F6CF7C" w14:textId="77777777" w:rsidR="00582E3C" w:rsidRPr="00BA15D2" w:rsidRDefault="00582E3C" w:rsidP="00BA15D2">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в утверждении схемы расположения земельного участка</w:t>
      </w:r>
    </w:p>
    <w:p w14:paraId="7582BD9B" w14:textId="77777777" w:rsidR="00582E3C" w:rsidRPr="00BA15D2" w:rsidRDefault="00582E3C" w:rsidP="00BA15D2">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на кадастровом плане территории</w:t>
      </w:r>
    </w:p>
    <w:p w14:paraId="33B0E35D" w14:textId="418557C7" w:rsidR="00582E3C" w:rsidRPr="00BA15D2" w:rsidRDefault="00582E3C" w:rsidP="00BA15D2">
      <w:pPr>
        <w:spacing w:after="0" w:line="240" w:lineRule="auto"/>
        <w:jc w:val="center"/>
        <w:rPr>
          <w:rFonts w:ascii="Times New Roman" w:hAnsi="Times New Roman" w:cs="Times New Roman"/>
          <w:sz w:val="28"/>
          <w:szCs w:val="28"/>
        </w:rPr>
      </w:pPr>
      <w:r w:rsidRPr="00BA15D2">
        <w:rPr>
          <w:rFonts w:ascii="Times New Roman" w:hAnsi="Times New Roman" w:cs="Times New Roman"/>
          <w:sz w:val="28"/>
          <w:szCs w:val="28"/>
        </w:rPr>
        <w:t xml:space="preserve">От ____________ </w:t>
      </w:r>
      <w:r w:rsidR="00BA15D2">
        <w:rPr>
          <w:rFonts w:ascii="Times New Roman" w:hAnsi="Times New Roman" w:cs="Times New Roman"/>
          <w:sz w:val="28"/>
          <w:szCs w:val="28"/>
        </w:rPr>
        <w:t>№</w:t>
      </w:r>
      <w:r w:rsidRPr="00BA15D2">
        <w:rPr>
          <w:rFonts w:ascii="Times New Roman" w:hAnsi="Times New Roman" w:cs="Times New Roman"/>
          <w:sz w:val="28"/>
          <w:szCs w:val="28"/>
        </w:rPr>
        <w:t xml:space="preserve"> ____________</w:t>
      </w:r>
    </w:p>
    <w:p w14:paraId="240F2A99" w14:textId="77777777" w:rsidR="00582E3C" w:rsidRPr="00BA15D2" w:rsidRDefault="00582E3C" w:rsidP="00BA15D2">
      <w:pPr>
        <w:spacing w:after="0" w:line="240" w:lineRule="auto"/>
        <w:jc w:val="both"/>
        <w:rPr>
          <w:rFonts w:ascii="Times New Roman" w:hAnsi="Times New Roman" w:cs="Times New Roman"/>
          <w:sz w:val="28"/>
          <w:szCs w:val="28"/>
        </w:rPr>
      </w:pPr>
    </w:p>
    <w:p w14:paraId="74E1F1D1" w14:textId="7FB87423"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 xml:space="preserve">Рассмотрев заявление от __________ </w:t>
      </w:r>
      <w:r w:rsidR="00BA15D2">
        <w:rPr>
          <w:rFonts w:ascii="Times New Roman" w:hAnsi="Times New Roman" w:cs="Times New Roman"/>
          <w:sz w:val="28"/>
          <w:szCs w:val="28"/>
        </w:rPr>
        <w:t>№</w:t>
      </w:r>
      <w:r w:rsidRPr="00BA15D2">
        <w:rPr>
          <w:rFonts w:ascii="Times New Roman" w:hAnsi="Times New Roman" w:cs="Times New Roman"/>
          <w:sz w:val="28"/>
          <w:szCs w:val="28"/>
        </w:rPr>
        <w:t xml:space="preserve"> _________ (Заявитель: ______________) и приложенные к нему документы, в соответствии со </w:t>
      </w:r>
      <w:hyperlink r:id="rId63" w:history="1">
        <w:r w:rsidRPr="00BA15D2">
          <w:rPr>
            <w:rFonts w:ascii="Times New Roman" w:hAnsi="Times New Roman" w:cs="Times New Roman"/>
            <w:sz w:val="28"/>
            <w:szCs w:val="28"/>
          </w:rPr>
          <w:t>статьями 11.10</w:t>
        </w:r>
      </w:hyperlink>
      <w:r w:rsidR="005A26CF">
        <w:rPr>
          <w:rFonts w:ascii="Times New Roman" w:hAnsi="Times New Roman" w:cs="Times New Roman"/>
          <w:sz w:val="28"/>
          <w:szCs w:val="28"/>
        </w:rPr>
        <w:t xml:space="preserve"> З</w:t>
      </w:r>
      <w:r w:rsidRPr="00BA15D2">
        <w:rPr>
          <w:rFonts w:ascii="Times New Roman" w:hAnsi="Times New Roman" w:cs="Times New Roman"/>
          <w:sz w:val="28"/>
          <w:szCs w:val="28"/>
        </w:rPr>
        <w:t>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w:t>
      </w:r>
    </w:p>
    <w:p w14:paraId="1B06CEA5" w14:textId="77777777"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w:t>
      </w:r>
    </w:p>
    <w:p w14:paraId="6F32632F" w14:textId="77777777"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Разъяснение причин отказа:</w:t>
      </w:r>
    </w:p>
    <w:p w14:paraId="7B13FAB5" w14:textId="77777777"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w:t>
      </w:r>
    </w:p>
    <w:p w14:paraId="4885DCAD" w14:textId="77777777"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Дополнительно информируем:</w:t>
      </w:r>
    </w:p>
    <w:p w14:paraId="526FBA7A" w14:textId="77777777" w:rsidR="00582E3C" w:rsidRPr="00BA15D2" w:rsidRDefault="00582E3C" w:rsidP="00BA15D2">
      <w:pPr>
        <w:spacing w:after="0" w:line="240" w:lineRule="auto"/>
        <w:ind w:firstLine="540"/>
        <w:jc w:val="both"/>
        <w:rPr>
          <w:rFonts w:ascii="Times New Roman" w:hAnsi="Times New Roman" w:cs="Times New Roman"/>
          <w:sz w:val="28"/>
          <w:szCs w:val="28"/>
        </w:rPr>
      </w:pPr>
      <w:r w:rsidRPr="00BA15D2">
        <w:rPr>
          <w:rFonts w:ascii="Times New Roman" w:hAnsi="Times New Roman" w:cs="Times New Roman"/>
          <w:sz w:val="28"/>
          <w:szCs w:val="28"/>
        </w:rPr>
        <w:t>_______________</w:t>
      </w:r>
    </w:p>
    <w:p w14:paraId="2351CE29" w14:textId="77777777" w:rsidR="00582E3C" w:rsidRPr="00BA15D2" w:rsidRDefault="00582E3C" w:rsidP="00BA15D2">
      <w:pPr>
        <w:spacing w:after="0" w:line="240" w:lineRule="auto"/>
        <w:jc w:val="both"/>
        <w:rPr>
          <w:rFonts w:ascii="Times New Roman" w:hAnsi="Times New Roman" w:cs="Times New Roman"/>
          <w:sz w:val="28"/>
          <w:szCs w:val="28"/>
        </w:rPr>
      </w:pPr>
    </w:p>
    <w:p w14:paraId="6EA32F46" w14:textId="3F45585E" w:rsidR="00B5490A" w:rsidRDefault="00582E3C" w:rsidP="00582E3C">
      <w:pPr>
        <w:pStyle w:val="ConsPlusTitle"/>
        <w:jc w:val="both"/>
      </w:pPr>
      <w:bookmarkStart w:id="27" w:name="_Hlk132123037"/>
      <w:r w:rsidRPr="00BA15D2">
        <w:rPr>
          <w:rFonts w:ascii="Times New Roman" w:hAnsi="Times New Roman" w:cs="Times New Roman"/>
          <w:sz w:val="28"/>
          <w:szCs w:val="28"/>
        </w:rPr>
        <w:t xml:space="preserve">    </w:t>
      </w:r>
      <w:r>
        <w:t xml:space="preserve">                 </w:t>
      </w:r>
    </w:p>
    <w:tbl>
      <w:tblPr>
        <w:tblW w:w="9075" w:type="dxa"/>
        <w:tblInd w:w="15" w:type="dxa"/>
        <w:tblCellMar>
          <w:left w:w="0" w:type="dxa"/>
          <w:right w:w="0" w:type="dxa"/>
        </w:tblCellMar>
        <w:tblLook w:val="04A0" w:firstRow="1" w:lastRow="0" w:firstColumn="1" w:lastColumn="0" w:noHBand="0" w:noVBand="1"/>
      </w:tblPr>
      <w:tblGrid>
        <w:gridCol w:w="5695"/>
        <w:gridCol w:w="3380"/>
      </w:tblGrid>
      <w:tr w:rsidR="00B5490A" w:rsidRPr="00B5490A" w14:paraId="774C95FE" w14:textId="77777777" w:rsidTr="003C7383">
        <w:tc>
          <w:tcPr>
            <w:tcW w:w="0" w:type="auto"/>
            <w:tcBorders>
              <w:right w:val="single" w:sz="6" w:space="0" w:color="000000"/>
            </w:tcBorders>
            <w:vAlign w:val="center"/>
            <w:hideMark/>
          </w:tcPr>
          <w:p w14:paraId="05598027" w14:textId="77777777" w:rsidR="00B5490A" w:rsidRPr="00B5490A" w:rsidRDefault="00B5490A" w:rsidP="00B5490A">
            <w:pPr>
              <w:spacing w:after="105" w:line="240" w:lineRule="auto"/>
              <w:jc w:val="center"/>
              <w:rPr>
                <w:rFonts w:ascii="Times New Roman" w:eastAsia="Times New Roman" w:hAnsi="Times New Roman" w:cs="Times New Roman"/>
                <w:sz w:val="28"/>
                <w:szCs w:val="28"/>
              </w:rPr>
            </w:pPr>
            <w:bookmarkStart w:id="28" w:name="_Hlk132196740"/>
            <w:r w:rsidRPr="00B5490A">
              <w:rPr>
                <w:rFonts w:ascii="Times New Roman" w:eastAsia="Times New Roman" w:hAnsi="Times New Roman" w:cs="Times New Roman"/>
                <w:sz w:val="28"/>
                <w:szCs w:val="28"/>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96050D" w14:textId="77777777" w:rsidR="00B5490A" w:rsidRPr="00B5490A" w:rsidRDefault="00B5490A" w:rsidP="00B5490A">
            <w:pPr>
              <w:spacing w:after="105" w:line="240" w:lineRule="auto"/>
              <w:jc w:val="center"/>
              <w:rPr>
                <w:rFonts w:ascii="Times New Roman" w:eastAsia="Times New Roman" w:hAnsi="Times New Roman" w:cs="Times New Roman"/>
                <w:sz w:val="24"/>
                <w:szCs w:val="24"/>
              </w:rPr>
            </w:pPr>
            <w:r w:rsidRPr="00B5490A">
              <w:rPr>
                <w:rFonts w:ascii="Times New Roman" w:eastAsia="Times New Roman" w:hAnsi="Times New Roman" w:cs="Times New Roman"/>
                <w:sz w:val="24"/>
                <w:szCs w:val="24"/>
              </w:rPr>
              <w:t xml:space="preserve">Сведения об электронной подписи </w:t>
            </w:r>
          </w:p>
        </w:tc>
      </w:tr>
    </w:tbl>
    <w:bookmarkEnd w:id="28"/>
    <w:p w14:paraId="022710F0" w14:textId="77777777" w:rsidR="003E5BBA" w:rsidRDefault="00B5490A" w:rsidP="00B5490A">
      <w:pPr>
        <w:spacing w:after="0" w:line="240" w:lineRule="auto"/>
        <w:jc w:val="both"/>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w:t>
      </w:r>
    </w:p>
    <w:bookmarkEnd w:id="27"/>
    <w:p w14:paraId="2D7752D4" w14:textId="77777777" w:rsidR="003E5BBA" w:rsidRDefault="003E5BBA" w:rsidP="00B5490A">
      <w:pPr>
        <w:spacing w:after="0" w:line="240" w:lineRule="auto"/>
        <w:jc w:val="both"/>
        <w:rPr>
          <w:rFonts w:ascii="Times New Roman" w:eastAsia="Times New Roman" w:hAnsi="Times New Roman" w:cs="Times New Roman"/>
          <w:sz w:val="28"/>
          <w:szCs w:val="28"/>
        </w:rPr>
      </w:pPr>
    </w:p>
    <w:p w14:paraId="10CB99D9" w14:textId="77777777" w:rsidR="003E5BBA" w:rsidRDefault="003E5BBA" w:rsidP="00B5490A">
      <w:pPr>
        <w:spacing w:after="0" w:line="240" w:lineRule="auto"/>
        <w:jc w:val="both"/>
        <w:rPr>
          <w:rFonts w:ascii="Times New Roman" w:eastAsia="Times New Roman" w:hAnsi="Times New Roman" w:cs="Times New Roman"/>
          <w:sz w:val="28"/>
          <w:szCs w:val="28"/>
        </w:rPr>
      </w:pPr>
    </w:p>
    <w:p w14:paraId="0A3C515F" w14:textId="2722870E" w:rsidR="00582E3C" w:rsidRDefault="00B5490A" w:rsidP="005A26CF">
      <w:pPr>
        <w:spacing w:after="0" w:line="240" w:lineRule="auto"/>
        <w:jc w:val="both"/>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xml:space="preserve"> </w:t>
      </w:r>
    </w:p>
    <w:p w14:paraId="72A3E3C6" w14:textId="1912E256" w:rsidR="005A26CF" w:rsidRDefault="005A26CF" w:rsidP="005A26CF">
      <w:pPr>
        <w:spacing w:after="0" w:line="240" w:lineRule="auto"/>
        <w:jc w:val="both"/>
        <w:rPr>
          <w:rFonts w:ascii="Times New Roman" w:eastAsia="Times New Roman" w:hAnsi="Times New Roman" w:cs="Times New Roman"/>
          <w:sz w:val="28"/>
          <w:szCs w:val="28"/>
        </w:rPr>
      </w:pPr>
    </w:p>
    <w:p w14:paraId="0481C64D" w14:textId="3C47A998" w:rsidR="005A26CF" w:rsidRDefault="005A26CF" w:rsidP="005A26CF">
      <w:pPr>
        <w:spacing w:after="0" w:line="240" w:lineRule="auto"/>
        <w:jc w:val="both"/>
        <w:rPr>
          <w:rFonts w:ascii="Times New Roman" w:eastAsia="Times New Roman" w:hAnsi="Times New Roman" w:cs="Times New Roman"/>
          <w:sz w:val="28"/>
          <w:szCs w:val="28"/>
        </w:rPr>
      </w:pPr>
    </w:p>
    <w:p w14:paraId="2441F2B1" w14:textId="77777777" w:rsidR="005A26CF" w:rsidRDefault="005A26CF" w:rsidP="005A26CF">
      <w:pPr>
        <w:spacing w:after="0" w:line="240" w:lineRule="auto"/>
        <w:jc w:val="both"/>
      </w:pPr>
    </w:p>
    <w:p w14:paraId="4F6F1CD7" w14:textId="3706F71A" w:rsidR="00B5490A" w:rsidRPr="00715BF6" w:rsidRDefault="00B5490A" w:rsidP="00B5490A">
      <w:pPr>
        <w:spacing w:after="0" w:line="240" w:lineRule="auto"/>
        <w:jc w:val="right"/>
        <w:outlineLvl w:val="1"/>
        <w:rPr>
          <w:rFonts w:ascii="Times New Roman" w:hAnsi="Times New Roman" w:cs="Times New Roman"/>
          <w:sz w:val="20"/>
          <w:szCs w:val="20"/>
        </w:rPr>
      </w:pPr>
      <w:bookmarkStart w:id="29" w:name="_Hlk132122396"/>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3</w:t>
      </w:r>
    </w:p>
    <w:p w14:paraId="74B24AE7" w14:textId="77777777" w:rsidR="00B5490A" w:rsidRDefault="00B5490A" w:rsidP="00B5490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14:paraId="76F08836" w14:textId="77777777" w:rsidR="00B5490A" w:rsidRDefault="00B5490A" w:rsidP="00B5490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14:paraId="04A6690C" w14:textId="77777777" w:rsidR="00B5490A" w:rsidRDefault="00B5490A" w:rsidP="00B5490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w:t>
      </w:r>
      <w:proofErr w:type="gramStart"/>
      <w:r w:rsidRPr="00715BF6">
        <w:rPr>
          <w:rFonts w:ascii="Times New Roman" w:hAnsi="Times New Roman" w:cs="Times New Roman"/>
          <w:sz w:val="20"/>
          <w:szCs w:val="20"/>
        </w:rPr>
        <w:t>участка</w:t>
      </w:r>
      <w:r>
        <w:rPr>
          <w:rFonts w:ascii="Times New Roman" w:hAnsi="Times New Roman" w:cs="Times New Roman"/>
          <w:sz w:val="20"/>
          <w:szCs w:val="20"/>
        </w:rPr>
        <w:t xml:space="preserve"> </w:t>
      </w:r>
      <w:r w:rsidRPr="00715BF6">
        <w:rPr>
          <w:rFonts w:ascii="Times New Roman" w:hAnsi="Times New Roman" w:cs="Times New Roman"/>
          <w:sz w:val="20"/>
          <w:szCs w:val="20"/>
        </w:rPr>
        <w:t xml:space="preserve"> или</w:t>
      </w:r>
      <w:proofErr w:type="gramEnd"/>
      <w:r w:rsidRPr="00715BF6">
        <w:rPr>
          <w:rFonts w:ascii="Times New Roman" w:hAnsi="Times New Roman" w:cs="Times New Roman"/>
          <w:sz w:val="20"/>
          <w:szCs w:val="20"/>
        </w:rPr>
        <w:t xml:space="preserve">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14:paraId="7F189459" w14:textId="77777777" w:rsidR="00B5490A" w:rsidRPr="00715BF6" w:rsidRDefault="00B5490A" w:rsidP="00B5490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bookmarkEnd w:id="29"/>
    <w:p w14:paraId="5B5A9F9F" w14:textId="77777777" w:rsidR="00582E3C" w:rsidRDefault="00582E3C" w:rsidP="00582E3C">
      <w:pPr>
        <w:jc w:val="both"/>
      </w:pPr>
    </w:p>
    <w:p w14:paraId="3EAA6C2E" w14:textId="312F5CC8" w:rsidR="00582E3C" w:rsidRPr="00B5490A" w:rsidRDefault="003E5BBA" w:rsidP="00B5490A">
      <w:pPr>
        <w:spacing w:after="0" w:line="240" w:lineRule="auto"/>
        <w:jc w:val="center"/>
        <w:rPr>
          <w:rFonts w:ascii="Times New Roman" w:hAnsi="Times New Roman" w:cs="Times New Roman"/>
          <w:sz w:val="28"/>
          <w:szCs w:val="28"/>
        </w:rPr>
      </w:pPr>
      <w:bookmarkStart w:id="30" w:name="Par1626"/>
      <w:bookmarkEnd w:id="30"/>
      <w:r>
        <w:rPr>
          <w:rFonts w:ascii="Times New Roman" w:hAnsi="Times New Roman" w:cs="Times New Roman"/>
          <w:sz w:val="28"/>
          <w:szCs w:val="28"/>
        </w:rPr>
        <w:t>Ф</w:t>
      </w:r>
      <w:r w:rsidRPr="00B5490A">
        <w:rPr>
          <w:rFonts w:ascii="Times New Roman" w:hAnsi="Times New Roman" w:cs="Times New Roman"/>
          <w:sz w:val="28"/>
          <w:szCs w:val="28"/>
        </w:rPr>
        <w:t>орма заявления об утверждении схемы расположения земельного</w:t>
      </w:r>
    </w:p>
    <w:p w14:paraId="2B04FD40" w14:textId="54ED4D44" w:rsidR="00582E3C" w:rsidRPr="00B5490A" w:rsidRDefault="003E5BBA"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участка на кадастровом плане территории</w:t>
      </w:r>
    </w:p>
    <w:p w14:paraId="7974403C" w14:textId="77777777" w:rsidR="00582E3C" w:rsidRPr="00B5490A" w:rsidRDefault="00582E3C" w:rsidP="00B5490A">
      <w:pPr>
        <w:spacing w:after="0" w:line="240" w:lineRule="auto"/>
        <w:jc w:val="both"/>
        <w:rPr>
          <w:rFonts w:ascii="Times New Roman" w:hAnsi="Times New Roman" w:cs="Times New Roman"/>
          <w:sz w:val="28"/>
          <w:szCs w:val="28"/>
        </w:rPr>
      </w:pPr>
    </w:p>
    <w:p w14:paraId="7BD142A4"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Заявление</w:t>
      </w:r>
    </w:p>
    <w:p w14:paraId="25F68FB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об утверждении схемы расположения земельного участка</w:t>
      </w:r>
    </w:p>
    <w:p w14:paraId="7EF4C00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 кадастровом плане территории</w:t>
      </w:r>
    </w:p>
    <w:p w14:paraId="0E7827F0" w14:textId="77777777" w:rsidR="00582E3C" w:rsidRPr="00B5490A" w:rsidRDefault="00582E3C" w:rsidP="00B5490A">
      <w:pPr>
        <w:spacing w:after="0" w:line="240" w:lineRule="auto"/>
        <w:jc w:val="both"/>
        <w:rPr>
          <w:rFonts w:ascii="Times New Roman" w:hAnsi="Times New Roman" w:cs="Times New Roman"/>
          <w:sz w:val="28"/>
          <w:szCs w:val="28"/>
        </w:rPr>
      </w:pPr>
    </w:p>
    <w:p w14:paraId="32A0CFAC" w14:textId="390A90CC" w:rsidR="00582E3C" w:rsidRPr="00B5490A" w:rsidRDefault="003E5BBA" w:rsidP="00B5490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582E3C" w:rsidRPr="00B5490A">
        <w:rPr>
          <w:rFonts w:ascii="Times New Roman" w:hAnsi="Times New Roman" w:cs="Times New Roman"/>
          <w:sz w:val="28"/>
          <w:szCs w:val="28"/>
        </w:rPr>
        <w:t>__</w:t>
      </w:r>
      <w:r>
        <w:rPr>
          <w:rFonts w:ascii="Times New Roman" w:hAnsi="Times New Roman" w:cs="Times New Roman"/>
          <w:sz w:val="28"/>
          <w:szCs w:val="28"/>
        </w:rPr>
        <w:t>»</w:t>
      </w:r>
      <w:r w:rsidR="00582E3C" w:rsidRPr="00B5490A">
        <w:rPr>
          <w:rFonts w:ascii="Times New Roman" w:hAnsi="Times New Roman" w:cs="Times New Roman"/>
          <w:sz w:val="28"/>
          <w:szCs w:val="28"/>
        </w:rPr>
        <w:t xml:space="preserve"> __________ 20__ г.</w:t>
      </w:r>
    </w:p>
    <w:p w14:paraId="5E4BB6C6" w14:textId="77777777" w:rsidR="00582E3C" w:rsidRPr="00B5490A" w:rsidRDefault="00582E3C" w:rsidP="00B5490A">
      <w:pPr>
        <w:spacing w:after="0" w:line="240" w:lineRule="auto"/>
        <w:jc w:val="both"/>
        <w:rPr>
          <w:rFonts w:ascii="Times New Roman" w:hAnsi="Times New Roman" w:cs="Times New Roman"/>
          <w:sz w:val="28"/>
          <w:szCs w:val="28"/>
        </w:rPr>
      </w:pPr>
    </w:p>
    <w:p w14:paraId="19AFBA1A"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____________________________________________________________</w:t>
      </w:r>
    </w:p>
    <w:p w14:paraId="058327B4"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____________________________________________________________</w:t>
      </w:r>
    </w:p>
    <w:p w14:paraId="1CC1B2E0" w14:textId="7BBD7B74" w:rsidR="00582E3C" w:rsidRPr="003E5BB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 xml:space="preserve">(наименование </w:t>
      </w:r>
      <w:r w:rsidRPr="003E5BBA">
        <w:rPr>
          <w:rFonts w:ascii="Times New Roman" w:hAnsi="Times New Roman" w:cs="Times New Roman"/>
          <w:sz w:val="28"/>
          <w:szCs w:val="28"/>
        </w:rPr>
        <w:t>органа местного самоуправления)</w:t>
      </w:r>
    </w:p>
    <w:p w14:paraId="4DF7F97D" w14:textId="77777777" w:rsidR="00582E3C" w:rsidRPr="003E5BBA" w:rsidRDefault="00582E3C" w:rsidP="00B5490A">
      <w:pPr>
        <w:spacing w:after="0" w:line="240" w:lineRule="auto"/>
        <w:jc w:val="both"/>
        <w:rPr>
          <w:rFonts w:ascii="Times New Roman" w:hAnsi="Times New Roman" w:cs="Times New Roman"/>
          <w:sz w:val="28"/>
          <w:szCs w:val="28"/>
        </w:rPr>
      </w:pPr>
    </w:p>
    <w:p w14:paraId="3D2B2081" w14:textId="77777777" w:rsidR="00582E3C" w:rsidRPr="003E5BBA" w:rsidRDefault="00582E3C" w:rsidP="00B5490A">
      <w:pPr>
        <w:spacing w:after="0" w:line="240" w:lineRule="auto"/>
        <w:ind w:firstLine="540"/>
        <w:jc w:val="both"/>
        <w:rPr>
          <w:rFonts w:ascii="Times New Roman" w:hAnsi="Times New Roman" w:cs="Times New Roman"/>
          <w:sz w:val="28"/>
          <w:szCs w:val="28"/>
        </w:rPr>
      </w:pPr>
      <w:r w:rsidRPr="003E5BBA">
        <w:rPr>
          <w:rFonts w:ascii="Times New Roman" w:hAnsi="Times New Roman" w:cs="Times New Roman"/>
          <w:sz w:val="28"/>
          <w:szCs w:val="28"/>
        </w:rPr>
        <w:t xml:space="preserve">В соответствии со </w:t>
      </w:r>
      <w:hyperlink r:id="rId64" w:history="1">
        <w:r w:rsidRPr="003E5BBA">
          <w:rPr>
            <w:rFonts w:ascii="Times New Roman" w:hAnsi="Times New Roman" w:cs="Times New Roman"/>
            <w:sz w:val="28"/>
            <w:szCs w:val="28"/>
          </w:rPr>
          <w:t>статьей 11.10</w:t>
        </w:r>
      </w:hyperlink>
      <w:r w:rsidRPr="003E5BBA">
        <w:rPr>
          <w:rFonts w:ascii="Times New Roman" w:hAnsi="Times New Roman" w:cs="Times New Roman"/>
          <w:sz w:val="28"/>
          <w:szCs w:val="28"/>
        </w:rPr>
        <w:t xml:space="preserve"> Земельного кодекса Российской Федерации прошу утвердить схему расположения земельного участка на кадастровом плане территории.</w:t>
      </w:r>
    </w:p>
    <w:p w14:paraId="3A8AC483" w14:textId="77777777" w:rsidR="00582E3C" w:rsidRPr="00B5490A" w:rsidRDefault="00582E3C" w:rsidP="00B5490A">
      <w:pPr>
        <w:spacing w:after="0" w:line="240" w:lineRule="auto"/>
        <w:jc w:val="both"/>
        <w:rPr>
          <w:rFonts w:ascii="Times New Roman" w:hAnsi="Times New Roman" w:cs="Times New Roman"/>
          <w:sz w:val="28"/>
          <w:szCs w:val="28"/>
        </w:rPr>
      </w:pPr>
    </w:p>
    <w:p w14:paraId="6E4F7B12" w14:textId="3A9BFD64" w:rsidR="00582E3C" w:rsidRPr="00B5490A" w:rsidRDefault="00582E3C" w:rsidP="00BE12F9">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1. Сведения о заявителе (в случае, если заявитель обращается</w:t>
      </w:r>
      <w:r w:rsidR="00BE12F9">
        <w:rPr>
          <w:rFonts w:ascii="Times New Roman" w:hAnsi="Times New Roman" w:cs="Times New Roman"/>
          <w:sz w:val="28"/>
          <w:szCs w:val="28"/>
        </w:rPr>
        <w:t xml:space="preserve"> </w:t>
      </w:r>
      <w:r w:rsidRPr="00B5490A">
        <w:rPr>
          <w:rFonts w:ascii="Times New Roman" w:hAnsi="Times New Roman" w:cs="Times New Roman"/>
          <w:sz w:val="28"/>
          <w:szCs w:val="28"/>
        </w:rPr>
        <w:t>через представителя)</w:t>
      </w:r>
    </w:p>
    <w:tbl>
      <w:tblPr>
        <w:tblW w:w="9497" w:type="dxa"/>
        <w:tblInd w:w="137" w:type="dxa"/>
        <w:tblLayout w:type="fixed"/>
        <w:tblCellMar>
          <w:top w:w="102" w:type="dxa"/>
          <w:left w:w="62" w:type="dxa"/>
          <w:bottom w:w="102" w:type="dxa"/>
          <w:right w:w="62" w:type="dxa"/>
        </w:tblCellMar>
        <w:tblLook w:val="04A0" w:firstRow="1" w:lastRow="0" w:firstColumn="1" w:lastColumn="0" w:noHBand="0" w:noVBand="1"/>
      </w:tblPr>
      <w:tblGrid>
        <w:gridCol w:w="851"/>
        <w:gridCol w:w="4110"/>
        <w:gridCol w:w="4536"/>
      </w:tblGrid>
      <w:tr w:rsidR="00582E3C" w:rsidRPr="00B5490A" w14:paraId="42FC6218"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4FE1F16A"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w:t>
            </w:r>
          </w:p>
        </w:tc>
        <w:tc>
          <w:tcPr>
            <w:tcW w:w="4110" w:type="dxa"/>
            <w:tcBorders>
              <w:top w:val="single" w:sz="4" w:space="0" w:color="auto"/>
              <w:left w:val="single" w:sz="4" w:space="0" w:color="auto"/>
              <w:bottom w:val="single" w:sz="4" w:space="0" w:color="auto"/>
              <w:right w:val="single" w:sz="4" w:space="0" w:color="auto"/>
            </w:tcBorders>
            <w:hideMark/>
          </w:tcPr>
          <w:p w14:paraId="29F74035"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физическом лице, в случае если заявитель является физическим лицом:</w:t>
            </w:r>
          </w:p>
        </w:tc>
        <w:tc>
          <w:tcPr>
            <w:tcW w:w="4536" w:type="dxa"/>
            <w:tcBorders>
              <w:top w:val="single" w:sz="4" w:space="0" w:color="auto"/>
              <w:left w:val="single" w:sz="4" w:space="0" w:color="auto"/>
              <w:bottom w:val="single" w:sz="4" w:space="0" w:color="auto"/>
              <w:right w:val="single" w:sz="4" w:space="0" w:color="auto"/>
            </w:tcBorders>
          </w:tcPr>
          <w:p w14:paraId="0D66FCC9"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0FEAEF19" w14:textId="77777777" w:rsidTr="00DC080A">
        <w:tc>
          <w:tcPr>
            <w:tcW w:w="851" w:type="dxa"/>
            <w:tcBorders>
              <w:top w:val="single" w:sz="4" w:space="0" w:color="auto"/>
              <w:left w:val="single" w:sz="4" w:space="0" w:color="auto"/>
              <w:bottom w:val="single" w:sz="4" w:space="0" w:color="auto"/>
              <w:right w:val="single" w:sz="4" w:space="0" w:color="auto"/>
            </w:tcBorders>
            <w:vAlign w:val="center"/>
            <w:hideMark/>
          </w:tcPr>
          <w:p w14:paraId="674BF99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68B35C57"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43EA55D0"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B0F7097"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42E34017"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1.1.2</w:t>
            </w:r>
          </w:p>
        </w:tc>
        <w:tc>
          <w:tcPr>
            <w:tcW w:w="4110" w:type="dxa"/>
            <w:tcBorders>
              <w:top w:val="single" w:sz="4" w:space="0" w:color="auto"/>
              <w:left w:val="single" w:sz="4" w:space="0" w:color="auto"/>
              <w:bottom w:val="single" w:sz="4" w:space="0" w:color="auto"/>
              <w:right w:val="single" w:sz="4" w:space="0" w:color="auto"/>
            </w:tcBorders>
            <w:hideMark/>
          </w:tcPr>
          <w:p w14:paraId="231E7A10"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633D8B22"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013B3C0"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2A5F3782"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1.1.3</w:t>
            </w:r>
          </w:p>
        </w:tc>
        <w:tc>
          <w:tcPr>
            <w:tcW w:w="4110" w:type="dxa"/>
            <w:tcBorders>
              <w:top w:val="single" w:sz="4" w:space="0" w:color="auto"/>
              <w:left w:val="single" w:sz="4" w:space="0" w:color="auto"/>
              <w:bottom w:val="single" w:sz="4" w:space="0" w:color="auto"/>
              <w:right w:val="single" w:sz="4" w:space="0" w:color="auto"/>
            </w:tcBorders>
            <w:hideMark/>
          </w:tcPr>
          <w:p w14:paraId="21E14A39"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регистрации</w:t>
            </w:r>
          </w:p>
        </w:tc>
        <w:tc>
          <w:tcPr>
            <w:tcW w:w="4536" w:type="dxa"/>
            <w:tcBorders>
              <w:top w:val="single" w:sz="4" w:space="0" w:color="auto"/>
              <w:left w:val="single" w:sz="4" w:space="0" w:color="auto"/>
              <w:bottom w:val="single" w:sz="4" w:space="0" w:color="auto"/>
              <w:right w:val="single" w:sz="4" w:space="0" w:color="auto"/>
            </w:tcBorders>
          </w:tcPr>
          <w:p w14:paraId="5AE937EF"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0641DDC"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4EE3A41E"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1.1.4</w:t>
            </w:r>
          </w:p>
        </w:tc>
        <w:tc>
          <w:tcPr>
            <w:tcW w:w="4110" w:type="dxa"/>
            <w:tcBorders>
              <w:top w:val="single" w:sz="4" w:space="0" w:color="auto"/>
              <w:left w:val="single" w:sz="4" w:space="0" w:color="auto"/>
              <w:bottom w:val="single" w:sz="4" w:space="0" w:color="auto"/>
              <w:right w:val="single" w:sz="4" w:space="0" w:color="auto"/>
            </w:tcBorders>
            <w:hideMark/>
          </w:tcPr>
          <w:p w14:paraId="0E1BE4C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проживания</w:t>
            </w:r>
          </w:p>
        </w:tc>
        <w:tc>
          <w:tcPr>
            <w:tcW w:w="4536" w:type="dxa"/>
            <w:tcBorders>
              <w:top w:val="single" w:sz="4" w:space="0" w:color="auto"/>
              <w:left w:val="single" w:sz="4" w:space="0" w:color="auto"/>
              <w:bottom w:val="single" w:sz="4" w:space="0" w:color="auto"/>
              <w:right w:val="single" w:sz="4" w:space="0" w:color="auto"/>
            </w:tcBorders>
          </w:tcPr>
          <w:p w14:paraId="5F252E0A"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60802654"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0BDA4DCD"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1.1.5</w:t>
            </w:r>
          </w:p>
        </w:tc>
        <w:tc>
          <w:tcPr>
            <w:tcW w:w="4110" w:type="dxa"/>
            <w:tcBorders>
              <w:top w:val="single" w:sz="4" w:space="0" w:color="auto"/>
              <w:left w:val="single" w:sz="4" w:space="0" w:color="auto"/>
              <w:bottom w:val="single" w:sz="4" w:space="0" w:color="auto"/>
              <w:right w:val="single" w:sz="4" w:space="0" w:color="auto"/>
            </w:tcBorders>
            <w:hideMark/>
          </w:tcPr>
          <w:p w14:paraId="50E772E2"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5A2F37E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7C3F0B5"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2F4B5210"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1.1.6</w:t>
            </w:r>
          </w:p>
        </w:tc>
        <w:tc>
          <w:tcPr>
            <w:tcW w:w="4110" w:type="dxa"/>
            <w:tcBorders>
              <w:top w:val="single" w:sz="4" w:space="0" w:color="auto"/>
              <w:left w:val="single" w:sz="4" w:space="0" w:color="auto"/>
              <w:bottom w:val="single" w:sz="4" w:space="0" w:color="auto"/>
              <w:right w:val="single" w:sz="4" w:space="0" w:color="auto"/>
            </w:tcBorders>
            <w:hideMark/>
          </w:tcPr>
          <w:p w14:paraId="7797F8B7"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1C2D7A92"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0F506A5"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52F6160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w:t>
            </w:r>
          </w:p>
        </w:tc>
        <w:tc>
          <w:tcPr>
            <w:tcW w:w="4110" w:type="dxa"/>
            <w:tcBorders>
              <w:top w:val="single" w:sz="4" w:space="0" w:color="auto"/>
              <w:left w:val="single" w:sz="4" w:space="0" w:color="auto"/>
              <w:bottom w:val="single" w:sz="4" w:space="0" w:color="auto"/>
              <w:right w:val="single" w:sz="4" w:space="0" w:color="auto"/>
            </w:tcBorders>
            <w:hideMark/>
          </w:tcPr>
          <w:p w14:paraId="45B83FA5"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 xml:space="preserve">Сведения об индивидуальном предпринимателе, в случае если заявитель является </w:t>
            </w:r>
            <w:r w:rsidRPr="00B5490A">
              <w:rPr>
                <w:rFonts w:ascii="Times New Roman" w:hAnsi="Times New Roman" w:cs="Times New Roman"/>
                <w:sz w:val="28"/>
                <w:szCs w:val="28"/>
              </w:rPr>
              <w:lastRenderedPageBreak/>
              <w:t>индивидуальным предпринимателем:</w:t>
            </w:r>
          </w:p>
        </w:tc>
        <w:tc>
          <w:tcPr>
            <w:tcW w:w="4536" w:type="dxa"/>
            <w:tcBorders>
              <w:top w:val="single" w:sz="4" w:space="0" w:color="auto"/>
              <w:left w:val="single" w:sz="4" w:space="0" w:color="auto"/>
              <w:bottom w:val="single" w:sz="4" w:space="0" w:color="auto"/>
              <w:right w:val="single" w:sz="4" w:space="0" w:color="auto"/>
            </w:tcBorders>
          </w:tcPr>
          <w:p w14:paraId="486E77C1"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BFC31F2"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630CD87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1.2.1</w:t>
            </w:r>
          </w:p>
        </w:tc>
        <w:tc>
          <w:tcPr>
            <w:tcW w:w="4110" w:type="dxa"/>
            <w:tcBorders>
              <w:top w:val="single" w:sz="4" w:space="0" w:color="auto"/>
              <w:left w:val="single" w:sz="4" w:space="0" w:color="auto"/>
              <w:bottom w:val="single" w:sz="4" w:space="0" w:color="auto"/>
              <w:right w:val="single" w:sz="4" w:space="0" w:color="auto"/>
            </w:tcBorders>
            <w:hideMark/>
          </w:tcPr>
          <w:p w14:paraId="7ED9E024"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ФИО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14:paraId="0778AFC8"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D567684"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5514E3C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14:paraId="1D736BD1"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14:paraId="6FFBE393"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1337C97"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690D6005"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1.2.3</w:t>
            </w:r>
          </w:p>
        </w:tc>
        <w:tc>
          <w:tcPr>
            <w:tcW w:w="4110" w:type="dxa"/>
            <w:tcBorders>
              <w:top w:val="single" w:sz="4" w:space="0" w:color="auto"/>
              <w:left w:val="single" w:sz="4" w:space="0" w:color="auto"/>
              <w:bottom w:val="single" w:sz="4" w:space="0" w:color="auto"/>
              <w:right w:val="single" w:sz="4" w:space="0" w:color="auto"/>
            </w:tcBorders>
            <w:hideMark/>
          </w:tcPr>
          <w:p w14:paraId="41299741"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14:paraId="739C609E"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904E6AA"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3F3F9BF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1.2.4</w:t>
            </w:r>
          </w:p>
        </w:tc>
        <w:tc>
          <w:tcPr>
            <w:tcW w:w="4110" w:type="dxa"/>
            <w:tcBorders>
              <w:top w:val="single" w:sz="4" w:space="0" w:color="auto"/>
              <w:left w:val="single" w:sz="4" w:space="0" w:color="auto"/>
              <w:bottom w:val="single" w:sz="4" w:space="0" w:color="auto"/>
              <w:right w:val="single" w:sz="4" w:space="0" w:color="auto"/>
            </w:tcBorders>
            <w:hideMark/>
          </w:tcPr>
          <w:p w14:paraId="064F879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3412319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51AFE2B"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0C11D0D1"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1.2.5</w:t>
            </w:r>
          </w:p>
        </w:tc>
        <w:tc>
          <w:tcPr>
            <w:tcW w:w="4110" w:type="dxa"/>
            <w:tcBorders>
              <w:top w:val="single" w:sz="4" w:space="0" w:color="auto"/>
              <w:left w:val="single" w:sz="4" w:space="0" w:color="auto"/>
              <w:bottom w:val="single" w:sz="4" w:space="0" w:color="auto"/>
              <w:right w:val="single" w:sz="4" w:space="0" w:color="auto"/>
            </w:tcBorders>
            <w:hideMark/>
          </w:tcPr>
          <w:p w14:paraId="2284993A"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53F6FB7E"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7BCE972E"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379598F4"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w:t>
            </w:r>
          </w:p>
        </w:tc>
        <w:tc>
          <w:tcPr>
            <w:tcW w:w="4110" w:type="dxa"/>
            <w:tcBorders>
              <w:top w:val="single" w:sz="4" w:space="0" w:color="auto"/>
              <w:left w:val="single" w:sz="4" w:space="0" w:color="auto"/>
              <w:bottom w:val="single" w:sz="4" w:space="0" w:color="auto"/>
              <w:right w:val="single" w:sz="4" w:space="0" w:color="auto"/>
            </w:tcBorders>
            <w:hideMark/>
          </w:tcPr>
          <w:p w14:paraId="0119A09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юридическом лице:</w:t>
            </w:r>
          </w:p>
        </w:tc>
        <w:tc>
          <w:tcPr>
            <w:tcW w:w="4536" w:type="dxa"/>
            <w:tcBorders>
              <w:top w:val="single" w:sz="4" w:space="0" w:color="auto"/>
              <w:left w:val="single" w:sz="4" w:space="0" w:color="auto"/>
              <w:bottom w:val="single" w:sz="4" w:space="0" w:color="auto"/>
              <w:right w:val="single" w:sz="4" w:space="0" w:color="auto"/>
            </w:tcBorders>
          </w:tcPr>
          <w:p w14:paraId="4F333D97"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7CD4016A"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3F8AB666"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1.2.1</w:t>
            </w:r>
          </w:p>
        </w:tc>
        <w:tc>
          <w:tcPr>
            <w:tcW w:w="4110" w:type="dxa"/>
            <w:tcBorders>
              <w:top w:val="single" w:sz="4" w:space="0" w:color="auto"/>
              <w:left w:val="single" w:sz="4" w:space="0" w:color="auto"/>
              <w:bottom w:val="single" w:sz="4" w:space="0" w:color="auto"/>
              <w:right w:val="single" w:sz="4" w:space="0" w:color="auto"/>
            </w:tcBorders>
            <w:hideMark/>
          </w:tcPr>
          <w:p w14:paraId="4784361B"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Полное наименование юридического лица</w:t>
            </w:r>
          </w:p>
        </w:tc>
        <w:tc>
          <w:tcPr>
            <w:tcW w:w="4536" w:type="dxa"/>
            <w:tcBorders>
              <w:top w:val="single" w:sz="4" w:space="0" w:color="auto"/>
              <w:left w:val="single" w:sz="4" w:space="0" w:color="auto"/>
              <w:bottom w:val="single" w:sz="4" w:space="0" w:color="auto"/>
              <w:right w:val="single" w:sz="4" w:space="0" w:color="auto"/>
            </w:tcBorders>
          </w:tcPr>
          <w:p w14:paraId="361C757D"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3C7383E"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6C474ADF"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14:paraId="06104786"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14:paraId="3994928F"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1F779C9"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5CC55027"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1.2.3</w:t>
            </w:r>
          </w:p>
        </w:tc>
        <w:tc>
          <w:tcPr>
            <w:tcW w:w="4110" w:type="dxa"/>
            <w:tcBorders>
              <w:top w:val="single" w:sz="4" w:space="0" w:color="auto"/>
              <w:left w:val="single" w:sz="4" w:space="0" w:color="auto"/>
              <w:bottom w:val="single" w:sz="4" w:space="0" w:color="auto"/>
              <w:right w:val="single" w:sz="4" w:space="0" w:color="auto"/>
            </w:tcBorders>
            <w:hideMark/>
          </w:tcPr>
          <w:p w14:paraId="18A0D9C3"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14:paraId="6DCECF66"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0381EB8E"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7E07E610"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1.2.4</w:t>
            </w:r>
          </w:p>
        </w:tc>
        <w:tc>
          <w:tcPr>
            <w:tcW w:w="4110" w:type="dxa"/>
            <w:tcBorders>
              <w:top w:val="single" w:sz="4" w:space="0" w:color="auto"/>
              <w:left w:val="single" w:sz="4" w:space="0" w:color="auto"/>
              <w:bottom w:val="single" w:sz="4" w:space="0" w:color="auto"/>
              <w:right w:val="single" w:sz="4" w:space="0" w:color="auto"/>
            </w:tcBorders>
            <w:hideMark/>
          </w:tcPr>
          <w:p w14:paraId="1011F00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1B32B622"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F6BDA43" w14:textId="77777777" w:rsidTr="00DC080A">
        <w:tc>
          <w:tcPr>
            <w:tcW w:w="851" w:type="dxa"/>
            <w:tcBorders>
              <w:top w:val="single" w:sz="4" w:space="0" w:color="auto"/>
              <w:left w:val="single" w:sz="4" w:space="0" w:color="auto"/>
              <w:bottom w:val="single" w:sz="4" w:space="0" w:color="auto"/>
              <w:right w:val="single" w:sz="4" w:space="0" w:color="auto"/>
            </w:tcBorders>
            <w:hideMark/>
          </w:tcPr>
          <w:p w14:paraId="2A3658B7"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1.2.5</w:t>
            </w:r>
          </w:p>
        </w:tc>
        <w:tc>
          <w:tcPr>
            <w:tcW w:w="4110" w:type="dxa"/>
            <w:tcBorders>
              <w:top w:val="single" w:sz="4" w:space="0" w:color="auto"/>
              <w:left w:val="single" w:sz="4" w:space="0" w:color="auto"/>
              <w:bottom w:val="single" w:sz="4" w:space="0" w:color="auto"/>
              <w:right w:val="single" w:sz="4" w:space="0" w:color="auto"/>
            </w:tcBorders>
            <w:hideMark/>
          </w:tcPr>
          <w:p w14:paraId="01F62BD1"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5BFBA167" w14:textId="77777777" w:rsidR="00582E3C" w:rsidRPr="00B5490A" w:rsidRDefault="00582E3C" w:rsidP="00B5490A">
            <w:pPr>
              <w:spacing w:after="0" w:line="240" w:lineRule="auto"/>
              <w:rPr>
                <w:rFonts w:ascii="Times New Roman" w:hAnsi="Times New Roman" w:cs="Times New Roman"/>
                <w:sz w:val="28"/>
                <w:szCs w:val="28"/>
              </w:rPr>
            </w:pPr>
          </w:p>
        </w:tc>
      </w:tr>
    </w:tbl>
    <w:p w14:paraId="47A1381F" w14:textId="77777777" w:rsidR="00582E3C" w:rsidRPr="00B5490A" w:rsidRDefault="00582E3C" w:rsidP="00B5490A">
      <w:pPr>
        <w:spacing w:after="0" w:line="240" w:lineRule="auto"/>
        <w:jc w:val="both"/>
        <w:rPr>
          <w:rFonts w:ascii="Times New Roman" w:hAnsi="Times New Roman" w:cs="Times New Roman"/>
          <w:sz w:val="28"/>
          <w:szCs w:val="28"/>
        </w:rPr>
      </w:pPr>
    </w:p>
    <w:p w14:paraId="159A4D77" w14:textId="4F5F28A9" w:rsidR="00582E3C" w:rsidRDefault="00582E3C" w:rsidP="00DC080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2. Сведения о заявителе</w:t>
      </w:r>
    </w:p>
    <w:p w14:paraId="10A7CA71" w14:textId="77777777" w:rsidR="00DC080A" w:rsidRPr="00B5490A" w:rsidRDefault="00DC080A" w:rsidP="00DC080A">
      <w:pPr>
        <w:spacing w:after="0" w:line="240" w:lineRule="auto"/>
        <w:jc w:val="center"/>
        <w:outlineLvl w:val="2"/>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88"/>
        <w:gridCol w:w="4110"/>
        <w:gridCol w:w="4536"/>
      </w:tblGrid>
      <w:tr w:rsidR="00582E3C" w:rsidRPr="00B5490A" w14:paraId="063198B6"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B9A865A"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w:t>
            </w:r>
          </w:p>
        </w:tc>
        <w:tc>
          <w:tcPr>
            <w:tcW w:w="4110" w:type="dxa"/>
            <w:tcBorders>
              <w:top w:val="single" w:sz="4" w:space="0" w:color="auto"/>
              <w:left w:val="single" w:sz="4" w:space="0" w:color="auto"/>
              <w:bottom w:val="single" w:sz="4" w:space="0" w:color="auto"/>
              <w:right w:val="single" w:sz="4" w:space="0" w:color="auto"/>
            </w:tcBorders>
            <w:hideMark/>
          </w:tcPr>
          <w:p w14:paraId="52210668"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физическом лице, в случае если заявитель является физическим лицом:</w:t>
            </w:r>
          </w:p>
        </w:tc>
        <w:tc>
          <w:tcPr>
            <w:tcW w:w="4536" w:type="dxa"/>
            <w:tcBorders>
              <w:top w:val="single" w:sz="4" w:space="0" w:color="auto"/>
              <w:left w:val="single" w:sz="4" w:space="0" w:color="auto"/>
              <w:bottom w:val="single" w:sz="4" w:space="0" w:color="auto"/>
              <w:right w:val="single" w:sz="4" w:space="0" w:color="auto"/>
            </w:tcBorders>
          </w:tcPr>
          <w:p w14:paraId="57FFAA3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0EF8D7D" w14:textId="77777777" w:rsidTr="00DC080A">
        <w:tc>
          <w:tcPr>
            <w:tcW w:w="988" w:type="dxa"/>
            <w:tcBorders>
              <w:top w:val="single" w:sz="4" w:space="0" w:color="auto"/>
              <w:left w:val="single" w:sz="4" w:space="0" w:color="auto"/>
              <w:bottom w:val="single" w:sz="4" w:space="0" w:color="auto"/>
              <w:right w:val="single" w:sz="4" w:space="0" w:color="auto"/>
            </w:tcBorders>
            <w:vAlign w:val="center"/>
            <w:hideMark/>
          </w:tcPr>
          <w:p w14:paraId="37BC2F5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2.1.1</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97129C5"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Фамилия,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14:paraId="155C4C80"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7D7E341"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113B6B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2.1.2</w:t>
            </w:r>
          </w:p>
        </w:tc>
        <w:tc>
          <w:tcPr>
            <w:tcW w:w="4110" w:type="dxa"/>
            <w:tcBorders>
              <w:top w:val="single" w:sz="4" w:space="0" w:color="auto"/>
              <w:left w:val="single" w:sz="4" w:space="0" w:color="auto"/>
              <w:bottom w:val="single" w:sz="4" w:space="0" w:color="auto"/>
              <w:right w:val="single" w:sz="4" w:space="0" w:color="auto"/>
            </w:tcBorders>
            <w:hideMark/>
          </w:tcPr>
          <w:p w14:paraId="7C55A787"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14:paraId="7D08DB74"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75E8E65F"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10362708"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2.1.3</w:t>
            </w:r>
          </w:p>
        </w:tc>
        <w:tc>
          <w:tcPr>
            <w:tcW w:w="4110" w:type="dxa"/>
            <w:tcBorders>
              <w:top w:val="single" w:sz="4" w:space="0" w:color="auto"/>
              <w:left w:val="single" w:sz="4" w:space="0" w:color="auto"/>
              <w:bottom w:val="single" w:sz="4" w:space="0" w:color="auto"/>
              <w:right w:val="single" w:sz="4" w:space="0" w:color="auto"/>
            </w:tcBorders>
            <w:hideMark/>
          </w:tcPr>
          <w:p w14:paraId="05EA340B" w14:textId="77777777" w:rsidR="00582E3C"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регистрации</w:t>
            </w:r>
          </w:p>
          <w:p w14:paraId="08841F66" w14:textId="100E0BDF" w:rsidR="00DC080A" w:rsidRPr="00B5490A" w:rsidRDefault="00DC080A" w:rsidP="00B5490A">
            <w:pPr>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4FB53617"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5313898"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02DAB870"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2.1.4</w:t>
            </w:r>
          </w:p>
        </w:tc>
        <w:tc>
          <w:tcPr>
            <w:tcW w:w="4110" w:type="dxa"/>
            <w:tcBorders>
              <w:top w:val="single" w:sz="4" w:space="0" w:color="auto"/>
              <w:left w:val="single" w:sz="4" w:space="0" w:color="auto"/>
              <w:bottom w:val="single" w:sz="4" w:space="0" w:color="auto"/>
              <w:right w:val="single" w:sz="4" w:space="0" w:color="auto"/>
            </w:tcBorders>
            <w:hideMark/>
          </w:tcPr>
          <w:p w14:paraId="6C787E1B" w14:textId="77777777" w:rsidR="00582E3C"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проживания</w:t>
            </w:r>
          </w:p>
          <w:p w14:paraId="1BE23FC9" w14:textId="04DB4F29" w:rsidR="00DC080A" w:rsidRPr="00B5490A" w:rsidRDefault="00DC080A" w:rsidP="00B5490A">
            <w:pPr>
              <w:spacing w:after="0" w:line="240" w:lineRule="auto"/>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1B5C41C"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7F77C9E"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0C54F192"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lastRenderedPageBreak/>
              <w:t>2.1.5</w:t>
            </w:r>
          </w:p>
        </w:tc>
        <w:tc>
          <w:tcPr>
            <w:tcW w:w="4110" w:type="dxa"/>
            <w:tcBorders>
              <w:top w:val="single" w:sz="4" w:space="0" w:color="auto"/>
              <w:left w:val="single" w:sz="4" w:space="0" w:color="auto"/>
              <w:bottom w:val="single" w:sz="4" w:space="0" w:color="auto"/>
              <w:right w:val="single" w:sz="4" w:space="0" w:color="auto"/>
            </w:tcBorders>
            <w:hideMark/>
          </w:tcPr>
          <w:p w14:paraId="31C4130E"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4A1BCF96"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224B067"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C748C0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2.1.6</w:t>
            </w:r>
          </w:p>
        </w:tc>
        <w:tc>
          <w:tcPr>
            <w:tcW w:w="4110" w:type="dxa"/>
            <w:tcBorders>
              <w:top w:val="single" w:sz="4" w:space="0" w:color="auto"/>
              <w:left w:val="single" w:sz="4" w:space="0" w:color="auto"/>
              <w:bottom w:val="single" w:sz="4" w:space="0" w:color="auto"/>
              <w:right w:val="single" w:sz="4" w:space="0" w:color="auto"/>
            </w:tcBorders>
            <w:hideMark/>
          </w:tcPr>
          <w:p w14:paraId="7E2D693E"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2F2B7B44"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D30132A"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44902AF2"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w:t>
            </w:r>
          </w:p>
        </w:tc>
        <w:tc>
          <w:tcPr>
            <w:tcW w:w="4110" w:type="dxa"/>
            <w:tcBorders>
              <w:top w:val="single" w:sz="4" w:space="0" w:color="auto"/>
              <w:left w:val="single" w:sz="4" w:space="0" w:color="auto"/>
              <w:bottom w:val="single" w:sz="4" w:space="0" w:color="auto"/>
              <w:right w:val="single" w:sz="4" w:space="0" w:color="auto"/>
            </w:tcBorders>
            <w:hideMark/>
          </w:tcPr>
          <w:p w14:paraId="69CC6359"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4536" w:type="dxa"/>
            <w:tcBorders>
              <w:top w:val="single" w:sz="4" w:space="0" w:color="auto"/>
              <w:left w:val="single" w:sz="4" w:space="0" w:color="auto"/>
              <w:bottom w:val="single" w:sz="4" w:space="0" w:color="auto"/>
              <w:right w:val="single" w:sz="4" w:space="0" w:color="auto"/>
            </w:tcBorders>
          </w:tcPr>
          <w:p w14:paraId="610C3A93"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DBE3982"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285BEC1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2.2.1</w:t>
            </w:r>
          </w:p>
        </w:tc>
        <w:tc>
          <w:tcPr>
            <w:tcW w:w="4110" w:type="dxa"/>
            <w:tcBorders>
              <w:top w:val="single" w:sz="4" w:space="0" w:color="auto"/>
              <w:left w:val="single" w:sz="4" w:space="0" w:color="auto"/>
              <w:bottom w:val="single" w:sz="4" w:space="0" w:color="auto"/>
              <w:right w:val="single" w:sz="4" w:space="0" w:color="auto"/>
            </w:tcBorders>
            <w:hideMark/>
          </w:tcPr>
          <w:p w14:paraId="697D83F9"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ФИО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14:paraId="0F3CE231"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6B965429"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75B1038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2.2.2</w:t>
            </w:r>
          </w:p>
        </w:tc>
        <w:tc>
          <w:tcPr>
            <w:tcW w:w="4110" w:type="dxa"/>
            <w:tcBorders>
              <w:top w:val="single" w:sz="4" w:space="0" w:color="auto"/>
              <w:left w:val="single" w:sz="4" w:space="0" w:color="auto"/>
              <w:bottom w:val="single" w:sz="4" w:space="0" w:color="auto"/>
              <w:right w:val="single" w:sz="4" w:space="0" w:color="auto"/>
            </w:tcBorders>
            <w:hideMark/>
          </w:tcPr>
          <w:p w14:paraId="22E1EB1A"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14:paraId="500504CF"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96A33C1"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0127965E"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2.2.3</w:t>
            </w:r>
          </w:p>
        </w:tc>
        <w:tc>
          <w:tcPr>
            <w:tcW w:w="4110" w:type="dxa"/>
            <w:tcBorders>
              <w:top w:val="single" w:sz="4" w:space="0" w:color="auto"/>
              <w:left w:val="single" w:sz="4" w:space="0" w:color="auto"/>
              <w:bottom w:val="single" w:sz="4" w:space="0" w:color="auto"/>
              <w:right w:val="single" w:sz="4" w:space="0" w:color="auto"/>
            </w:tcBorders>
            <w:hideMark/>
          </w:tcPr>
          <w:p w14:paraId="66C05629"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4536" w:type="dxa"/>
            <w:tcBorders>
              <w:top w:val="single" w:sz="4" w:space="0" w:color="auto"/>
              <w:left w:val="single" w:sz="4" w:space="0" w:color="auto"/>
              <w:bottom w:val="single" w:sz="4" w:space="0" w:color="auto"/>
              <w:right w:val="single" w:sz="4" w:space="0" w:color="auto"/>
            </w:tcBorders>
          </w:tcPr>
          <w:p w14:paraId="7BB63DB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60C65C4A"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1A503547"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2.2.4</w:t>
            </w:r>
          </w:p>
        </w:tc>
        <w:tc>
          <w:tcPr>
            <w:tcW w:w="4110" w:type="dxa"/>
            <w:tcBorders>
              <w:top w:val="single" w:sz="4" w:space="0" w:color="auto"/>
              <w:left w:val="single" w:sz="4" w:space="0" w:color="auto"/>
              <w:bottom w:val="single" w:sz="4" w:space="0" w:color="auto"/>
              <w:right w:val="single" w:sz="4" w:space="0" w:color="auto"/>
            </w:tcBorders>
            <w:hideMark/>
          </w:tcPr>
          <w:p w14:paraId="1218A72F"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56D26700"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0EC55B9"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4CF754D"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2.2.5</w:t>
            </w:r>
          </w:p>
        </w:tc>
        <w:tc>
          <w:tcPr>
            <w:tcW w:w="4110" w:type="dxa"/>
            <w:tcBorders>
              <w:top w:val="single" w:sz="4" w:space="0" w:color="auto"/>
              <w:left w:val="single" w:sz="4" w:space="0" w:color="auto"/>
              <w:bottom w:val="single" w:sz="4" w:space="0" w:color="auto"/>
              <w:right w:val="single" w:sz="4" w:space="0" w:color="auto"/>
            </w:tcBorders>
            <w:hideMark/>
          </w:tcPr>
          <w:p w14:paraId="15D3CC76"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79579B43"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62B2E1A"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75A161C3"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w:t>
            </w:r>
          </w:p>
        </w:tc>
        <w:tc>
          <w:tcPr>
            <w:tcW w:w="4110" w:type="dxa"/>
            <w:tcBorders>
              <w:top w:val="single" w:sz="4" w:space="0" w:color="auto"/>
              <w:left w:val="single" w:sz="4" w:space="0" w:color="auto"/>
              <w:bottom w:val="single" w:sz="4" w:space="0" w:color="auto"/>
              <w:right w:val="single" w:sz="4" w:space="0" w:color="auto"/>
            </w:tcBorders>
            <w:hideMark/>
          </w:tcPr>
          <w:p w14:paraId="4B306196"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Сведения о юридическом лице:</w:t>
            </w:r>
          </w:p>
        </w:tc>
        <w:tc>
          <w:tcPr>
            <w:tcW w:w="4536" w:type="dxa"/>
            <w:tcBorders>
              <w:top w:val="single" w:sz="4" w:space="0" w:color="auto"/>
              <w:left w:val="single" w:sz="4" w:space="0" w:color="auto"/>
              <w:bottom w:val="single" w:sz="4" w:space="0" w:color="auto"/>
              <w:right w:val="single" w:sz="4" w:space="0" w:color="auto"/>
            </w:tcBorders>
          </w:tcPr>
          <w:p w14:paraId="1A1C9920"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ADA1AF7"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1946E3E"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2.3.1</w:t>
            </w:r>
          </w:p>
        </w:tc>
        <w:tc>
          <w:tcPr>
            <w:tcW w:w="4110" w:type="dxa"/>
            <w:tcBorders>
              <w:top w:val="single" w:sz="4" w:space="0" w:color="auto"/>
              <w:left w:val="single" w:sz="4" w:space="0" w:color="auto"/>
              <w:bottom w:val="single" w:sz="4" w:space="0" w:color="auto"/>
              <w:right w:val="single" w:sz="4" w:space="0" w:color="auto"/>
            </w:tcBorders>
            <w:hideMark/>
          </w:tcPr>
          <w:p w14:paraId="46560F59"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Полное наименование юридического лица</w:t>
            </w:r>
          </w:p>
        </w:tc>
        <w:tc>
          <w:tcPr>
            <w:tcW w:w="4536" w:type="dxa"/>
            <w:tcBorders>
              <w:top w:val="single" w:sz="4" w:space="0" w:color="auto"/>
              <w:left w:val="single" w:sz="4" w:space="0" w:color="auto"/>
              <w:bottom w:val="single" w:sz="4" w:space="0" w:color="auto"/>
              <w:right w:val="single" w:sz="4" w:space="0" w:color="auto"/>
            </w:tcBorders>
          </w:tcPr>
          <w:p w14:paraId="6E97A677"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7A67508"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2C4959C3"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1.2.2</w:t>
            </w:r>
          </w:p>
        </w:tc>
        <w:tc>
          <w:tcPr>
            <w:tcW w:w="4110" w:type="dxa"/>
            <w:tcBorders>
              <w:top w:val="single" w:sz="4" w:space="0" w:color="auto"/>
              <w:left w:val="single" w:sz="4" w:space="0" w:color="auto"/>
              <w:bottom w:val="single" w:sz="4" w:space="0" w:color="auto"/>
              <w:right w:val="single" w:sz="4" w:space="0" w:color="auto"/>
            </w:tcBorders>
            <w:hideMark/>
          </w:tcPr>
          <w:p w14:paraId="15055420"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Основной государственный регистрационный номер</w:t>
            </w:r>
          </w:p>
        </w:tc>
        <w:tc>
          <w:tcPr>
            <w:tcW w:w="4536" w:type="dxa"/>
            <w:tcBorders>
              <w:top w:val="single" w:sz="4" w:space="0" w:color="auto"/>
              <w:left w:val="single" w:sz="4" w:space="0" w:color="auto"/>
              <w:bottom w:val="single" w:sz="4" w:space="0" w:color="auto"/>
              <w:right w:val="single" w:sz="4" w:space="0" w:color="auto"/>
            </w:tcBorders>
          </w:tcPr>
          <w:p w14:paraId="087911A4"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6D59FED"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7E46D14"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2.3.3</w:t>
            </w:r>
          </w:p>
        </w:tc>
        <w:tc>
          <w:tcPr>
            <w:tcW w:w="4110" w:type="dxa"/>
            <w:tcBorders>
              <w:top w:val="single" w:sz="4" w:space="0" w:color="auto"/>
              <w:left w:val="single" w:sz="4" w:space="0" w:color="auto"/>
              <w:bottom w:val="single" w:sz="4" w:space="0" w:color="auto"/>
              <w:right w:val="single" w:sz="4" w:space="0" w:color="auto"/>
            </w:tcBorders>
            <w:hideMark/>
          </w:tcPr>
          <w:p w14:paraId="51396272"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Идентификационный номер налогоплательщика</w:t>
            </w:r>
          </w:p>
        </w:tc>
        <w:tc>
          <w:tcPr>
            <w:tcW w:w="4536" w:type="dxa"/>
            <w:tcBorders>
              <w:top w:val="single" w:sz="4" w:space="0" w:color="auto"/>
              <w:left w:val="single" w:sz="4" w:space="0" w:color="auto"/>
              <w:bottom w:val="single" w:sz="4" w:space="0" w:color="auto"/>
              <w:right w:val="single" w:sz="4" w:space="0" w:color="auto"/>
            </w:tcBorders>
          </w:tcPr>
          <w:p w14:paraId="21828283"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740FC6B"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6C6513BF"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2.3.4</w:t>
            </w:r>
          </w:p>
        </w:tc>
        <w:tc>
          <w:tcPr>
            <w:tcW w:w="4110" w:type="dxa"/>
            <w:tcBorders>
              <w:top w:val="single" w:sz="4" w:space="0" w:color="auto"/>
              <w:left w:val="single" w:sz="4" w:space="0" w:color="auto"/>
              <w:bottom w:val="single" w:sz="4" w:space="0" w:color="auto"/>
              <w:right w:val="single" w:sz="4" w:space="0" w:color="auto"/>
            </w:tcBorders>
            <w:hideMark/>
          </w:tcPr>
          <w:p w14:paraId="7CB37F9E"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Номер телефона</w:t>
            </w:r>
          </w:p>
        </w:tc>
        <w:tc>
          <w:tcPr>
            <w:tcW w:w="4536" w:type="dxa"/>
            <w:tcBorders>
              <w:top w:val="single" w:sz="4" w:space="0" w:color="auto"/>
              <w:left w:val="single" w:sz="4" w:space="0" w:color="auto"/>
              <w:bottom w:val="single" w:sz="4" w:space="0" w:color="auto"/>
              <w:right w:val="single" w:sz="4" w:space="0" w:color="auto"/>
            </w:tcBorders>
          </w:tcPr>
          <w:p w14:paraId="0D33CCB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580C6BCF"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3206558"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2.3.5</w:t>
            </w:r>
          </w:p>
        </w:tc>
        <w:tc>
          <w:tcPr>
            <w:tcW w:w="4110" w:type="dxa"/>
            <w:tcBorders>
              <w:top w:val="single" w:sz="4" w:space="0" w:color="auto"/>
              <w:left w:val="single" w:sz="4" w:space="0" w:color="auto"/>
              <w:bottom w:val="single" w:sz="4" w:space="0" w:color="auto"/>
              <w:right w:val="single" w:sz="4" w:space="0" w:color="auto"/>
            </w:tcBorders>
            <w:hideMark/>
          </w:tcPr>
          <w:p w14:paraId="7CDCBDF4"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Адрес электронной почты</w:t>
            </w:r>
          </w:p>
        </w:tc>
        <w:tc>
          <w:tcPr>
            <w:tcW w:w="4536" w:type="dxa"/>
            <w:tcBorders>
              <w:top w:val="single" w:sz="4" w:space="0" w:color="auto"/>
              <w:left w:val="single" w:sz="4" w:space="0" w:color="auto"/>
              <w:bottom w:val="single" w:sz="4" w:space="0" w:color="auto"/>
              <w:right w:val="single" w:sz="4" w:space="0" w:color="auto"/>
            </w:tcBorders>
          </w:tcPr>
          <w:p w14:paraId="3B702371" w14:textId="77777777" w:rsidR="00582E3C" w:rsidRPr="00B5490A" w:rsidRDefault="00582E3C" w:rsidP="00B5490A">
            <w:pPr>
              <w:spacing w:after="0" w:line="240" w:lineRule="auto"/>
              <w:rPr>
                <w:rFonts w:ascii="Times New Roman" w:hAnsi="Times New Roman" w:cs="Times New Roman"/>
                <w:sz w:val="28"/>
                <w:szCs w:val="28"/>
              </w:rPr>
            </w:pPr>
          </w:p>
        </w:tc>
      </w:tr>
    </w:tbl>
    <w:p w14:paraId="6F90C228" w14:textId="77777777" w:rsidR="00582E3C" w:rsidRPr="00B5490A" w:rsidRDefault="00582E3C" w:rsidP="00B5490A">
      <w:pPr>
        <w:spacing w:after="0" w:line="240" w:lineRule="auto"/>
        <w:jc w:val="both"/>
        <w:rPr>
          <w:rFonts w:ascii="Times New Roman" w:hAnsi="Times New Roman" w:cs="Times New Roman"/>
          <w:sz w:val="28"/>
          <w:szCs w:val="28"/>
        </w:rPr>
      </w:pPr>
    </w:p>
    <w:p w14:paraId="1F757032" w14:textId="77777777" w:rsidR="00582E3C" w:rsidRPr="00B5490A" w:rsidRDefault="00582E3C" w:rsidP="00B5490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3. Сведения по услуге</w:t>
      </w:r>
    </w:p>
    <w:p w14:paraId="775DE4C9" w14:textId="77777777" w:rsidR="00582E3C" w:rsidRPr="00B5490A" w:rsidRDefault="00582E3C" w:rsidP="00B5490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88"/>
        <w:gridCol w:w="4110"/>
        <w:gridCol w:w="4536"/>
      </w:tblGrid>
      <w:tr w:rsidR="00582E3C" w:rsidRPr="00B5490A" w14:paraId="56A5D716"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681EDCD1"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3.1</w:t>
            </w:r>
          </w:p>
        </w:tc>
        <w:tc>
          <w:tcPr>
            <w:tcW w:w="4110" w:type="dxa"/>
            <w:tcBorders>
              <w:top w:val="single" w:sz="4" w:space="0" w:color="auto"/>
              <w:left w:val="single" w:sz="4" w:space="0" w:color="auto"/>
              <w:bottom w:val="single" w:sz="4" w:space="0" w:color="auto"/>
              <w:right w:val="single" w:sz="4" w:space="0" w:color="auto"/>
            </w:tcBorders>
            <w:hideMark/>
          </w:tcPr>
          <w:p w14:paraId="030A2A0D"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В результате чего образуется земельный участок? (Раздел/Объединение)</w:t>
            </w:r>
          </w:p>
        </w:tc>
        <w:tc>
          <w:tcPr>
            <w:tcW w:w="4536" w:type="dxa"/>
            <w:tcBorders>
              <w:top w:val="single" w:sz="4" w:space="0" w:color="auto"/>
              <w:left w:val="single" w:sz="4" w:space="0" w:color="auto"/>
              <w:bottom w:val="single" w:sz="4" w:space="0" w:color="auto"/>
              <w:right w:val="single" w:sz="4" w:space="0" w:color="auto"/>
            </w:tcBorders>
          </w:tcPr>
          <w:p w14:paraId="37FBEC52"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783DEE52"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3395AE8"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lastRenderedPageBreak/>
              <w:t>3.2</w:t>
            </w:r>
          </w:p>
        </w:tc>
        <w:tc>
          <w:tcPr>
            <w:tcW w:w="4110" w:type="dxa"/>
            <w:tcBorders>
              <w:top w:val="single" w:sz="4" w:space="0" w:color="auto"/>
              <w:left w:val="single" w:sz="4" w:space="0" w:color="auto"/>
              <w:bottom w:val="single" w:sz="4" w:space="0" w:color="auto"/>
              <w:right w:val="single" w:sz="4" w:space="0" w:color="auto"/>
            </w:tcBorders>
            <w:hideMark/>
          </w:tcPr>
          <w:p w14:paraId="3A61500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Право заявителя на земельный участок зарегистрировано в ЕГРН?</w:t>
            </w:r>
          </w:p>
        </w:tc>
        <w:tc>
          <w:tcPr>
            <w:tcW w:w="4536" w:type="dxa"/>
            <w:tcBorders>
              <w:top w:val="single" w:sz="4" w:space="0" w:color="auto"/>
              <w:left w:val="single" w:sz="4" w:space="0" w:color="auto"/>
              <w:bottom w:val="single" w:sz="4" w:space="0" w:color="auto"/>
              <w:right w:val="single" w:sz="4" w:space="0" w:color="auto"/>
            </w:tcBorders>
          </w:tcPr>
          <w:p w14:paraId="4248A710"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7BC94E1"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7AECB400"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3.3</w:t>
            </w:r>
          </w:p>
        </w:tc>
        <w:tc>
          <w:tcPr>
            <w:tcW w:w="4110" w:type="dxa"/>
            <w:tcBorders>
              <w:top w:val="single" w:sz="4" w:space="0" w:color="auto"/>
              <w:left w:val="single" w:sz="4" w:space="0" w:color="auto"/>
              <w:bottom w:val="single" w:sz="4" w:space="0" w:color="auto"/>
              <w:right w:val="single" w:sz="4" w:space="0" w:color="auto"/>
            </w:tcBorders>
            <w:hideMark/>
          </w:tcPr>
          <w:p w14:paraId="65C259B6"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Сколько землепользователей у исходного земельного участка?</w:t>
            </w:r>
          </w:p>
        </w:tc>
        <w:tc>
          <w:tcPr>
            <w:tcW w:w="4536" w:type="dxa"/>
            <w:tcBorders>
              <w:top w:val="single" w:sz="4" w:space="0" w:color="auto"/>
              <w:left w:val="single" w:sz="4" w:space="0" w:color="auto"/>
              <w:bottom w:val="single" w:sz="4" w:space="0" w:color="auto"/>
              <w:right w:val="single" w:sz="4" w:space="0" w:color="auto"/>
            </w:tcBorders>
          </w:tcPr>
          <w:p w14:paraId="6BF882BE"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0BE2DF04"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8A85E45"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3.4</w:t>
            </w:r>
          </w:p>
        </w:tc>
        <w:tc>
          <w:tcPr>
            <w:tcW w:w="4110" w:type="dxa"/>
            <w:tcBorders>
              <w:top w:val="single" w:sz="4" w:space="0" w:color="auto"/>
              <w:left w:val="single" w:sz="4" w:space="0" w:color="auto"/>
              <w:bottom w:val="single" w:sz="4" w:space="0" w:color="auto"/>
              <w:right w:val="single" w:sz="4" w:space="0" w:color="auto"/>
            </w:tcBorders>
            <w:hideMark/>
          </w:tcPr>
          <w:p w14:paraId="4E35516F"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Исходный земельный участок находится в залоге?</w:t>
            </w:r>
          </w:p>
        </w:tc>
        <w:tc>
          <w:tcPr>
            <w:tcW w:w="4536" w:type="dxa"/>
            <w:tcBorders>
              <w:top w:val="single" w:sz="4" w:space="0" w:color="auto"/>
              <w:left w:val="single" w:sz="4" w:space="0" w:color="auto"/>
              <w:bottom w:val="single" w:sz="4" w:space="0" w:color="auto"/>
              <w:right w:val="single" w:sz="4" w:space="0" w:color="auto"/>
            </w:tcBorders>
          </w:tcPr>
          <w:p w14:paraId="6E81FD64" w14:textId="77777777" w:rsidR="00582E3C" w:rsidRPr="00B5490A" w:rsidRDefault="00582E3C" w:rsidP="00B5490A">
            <w:pPr>
              <w:spacing w:after="0" w:line="240" w:lineRule="auto"/>
              <w:rPr>
                <w:rFonts w:ascii="Times New Roman" w:hAnsi="Times New Roman" w:cs="Times New Roman"/>
                <w:sz w:val="28"/>
                <w:szCs w:val="28"/>
              </w:rPr>
            </w:pPr>
          </w:p>
        </w:tc>
      </w:tr>
    </w:tbl>
    <w:p w14:paraId="19924F55" w14:textId="77777777" w:rsidR="00582E3C" w:rsidRPr="00B5490A" w:rsidRDefault="00582E3C" w:rsidP="00B5490A">
      <w:pPr>
        <w:spacing w:after="0" w:line="240" w:lineRule="auto"/>
        <w:jc w:val="both"/>
        <w:rPr>
          <w:rFonts w:ascii="Times New Roman" w:hAnsi="Times New Roman" w:cs="Times New Roman"/>
          <w:sz w:val="28"/>
          <w:szCs w:val="28"/>
        </w:rPr>
      </w:pPr>
    </w:p>
    <w:p w14:paraId="1CFA302B" w14:textId="77777777" w:rsidR="00582E3C" w:rsidRPr="00B5490A" w:rsidRDefault="00582E3C" w:rsidP="00B5490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4. Сведения о земельном участке(-ах)</w:t>
      </w:r>
    </w:p>
    <w:p w14:paraId="4516B59E" w14:textId="77777777" w:rsidR="00582E3C" w:rsidRPr="00B5490A" w:rsidRDefault="00582E3C" w:rsidP="00B5490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88"/>
        <w:gridCol w:w="4110"/>
        <w:gridCol w:w="4536"/>
      </w:tblGrid>
      <w:tr w:rsidR="00582E3C" w:rsidRPr="00B5490A" w14:paraId="620E3566"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134239A1"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4.1</w:t>
            </w:r>
          </w:p>
        </w:tc>
        <w:tc>
          <w:tcPr>
            <w:tcW w:w="4110" w:type="dxa"/>
            <w:tcBorders>
              <w:top w:val="single" w:sz="4" w:space="0" w:color="auto"/>
              <w:left w:val="single" w:sz="4" w:space="0" w:color="auto"/>
              <w:bottom w:val="single" w:sz="4" w:space="0" w:color="auto"/>
              <w:right w:val="single" w:sz="4" w:space="0" w:color="auto"/>
            </w:tcBorders>
            <w:hideMark/>
          </w:tcPr>
          <w:p w14:paraId="6EA9970C"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Кадастровый номер земельного участка</w:t>
            </w:r>
          </w:p>
        </w:tc>
        <w:tc>
          <w:tcPr>
            <w:tcW w:w="4536" w:type="dxa"/>
            <w:tcBorders>
              <w:top w:val="single" w:sz="4" w:space="0" w:color="auto"/>
              <w:left w:val="single" w:sz="4" w:space="0" w:color="auto"/>
              <w:bottom w:val="single" w:sz="4" w:space="0" w:color="auto"/>
              <w:right w:val="single" w:sz="4" w:space="0" w:color="auto"/>
            </w:tcBorders>
          </w:tcPr>
          <w:p w14:paraId="7B14A516"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9C83459"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623865C"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4.2</w:t>
            </w:r>
          </w:p>
        </w:tc>
        <w:tc>
          <w:tcPr>
            <w:tcW w:w="4110" w:type="dxa"/>
            <w:tcBorders>
              <w:top w:val="single" w:sz="4" w:space="0" w:color="auto"/>
              <w:left w:val="single" w:sz="4" w:space="0" w:color="auto"/>
              <w:bottom w:val="single" w:sz="4" w:space="0" w:color="auto"/>
              <w:right w:val="single" w:sz="4" w:space="0" w:color="auto"/>
            </w:tcBorders>
            <w:hideMark/>
          </w:tcPr>
          <w:p w14:paraId="2BE65E60"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Кадастровый номер земельного участка (возможность добавления сведений о земельных участках, при объединении)</w:t>
            </w:r>
          </w:p>
        </w:tc>
        <w:tc>
          <w:tcPr>
            <w:tcW w:w="4536" w:type="dxa"/>
            <w:tcBorders>
              <w:top w:val="single" w:sz="4" w:space="0" w:color="auto"/>
              <w:left w:val="single" w:sz="4" w:space="0" w:color="auto"/>
              <w:bottom w:val="single" w:sz="4" w:space="0" w:color="auto"/>
              <w:right w:val="single" w:sz="4" w:space="0" w:color="auto"/>
            </w:tcBorders>
          </w:tcPr>
          <w:p w14:paraId="3FBF5261" w14:textId="77777777" w:rsidR="00582E3C" w:rsidRPr="00B5490A" w:rsidRDefault="00582E3C" w:rsidP="00B5490A">
            <w:pPr>
              <w:spacing w:after="0" w:line="240" w:lineRule="auto"/>
              <w:rPr>
                <w:rFonts w:ascii="Times New Roman" w:hAnsi="Times New Roman" w:cs="Times New Roman"/>
                <w:sz w:val="28"/>
                <w:szCs w:val="28"/>
              </w:rPr>
            </w:pPr>
          </w:p>
        </w:tc>
      </w:tr>
    </w:tbl>
    <w:p w14:paraId="008CFD66" w14:textId="77777777" w:rsidR="00582E3C" w:rsidRPr="00B5490A" w:rsidRDefault="00582E3C" w:rsidP="00B5490A">
      <w:pPr>
        <w:spacing w:after="0" w:line="240" w:lineRule="auto"/>
        <w:jc w:val="both"/>
        <w:rPr>
          <w:rFonts w:ascii="Times New Roman" w:hAnsi="Times New Roman" w:cs="Times New Roman"/>
          <w:sz w:val="28"/>
          <w:szCs w:val="28"/>
        </w:rPr>
      </w:pPr>
    </w:p>
    <w:p w14:paraId="3BE1D4F9" w14:textId="77777777" w:rsidR="00582E3C" w:rsidRPr="00B5490A" w:rsidRDefault="00582E3C" w:rsidP="00B5490A">
      <w:pPr>
        <w:spacing w:after="0" w:line="240" w:lineRule="auto"/>
        <w:jc w:val="center"/>
        <w:outlineLvl w:val="2"/>
        <w:rPr>
          <w:rFonts w:ascii="Times New Roman" w:hAnsi="Times New Roman" w:cs="Times New Roman"/>
          <w:sz w:val="28"/>
          <w:szCs w:val="28"/>
        </w:rPr>
      </w:pPr>
      <w:r w:rsidRPr="00B5490A">
        <w:rPr>
          <w:rFonts w:ascii="Times New Roman" w:hAnsi="Times New Roman" w:cs="Times New Roman"/>
          <w:sz w:val="28"/>
          <w:szCs w:val="28"/>
        </w:rPr>
        <w:t>5. Прикладываемые документы</w:t>
      </w:r>
    </w:p>
    <w:p w14:paraId="61B420A9" w14:textId="77777777" w:rsidR="00582E3C" w:rsidRPr="00B5490A" w:rsidRDefault="00582E3C" w:rsidP="00B5490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988"/>
        <w:gridCol w:w="4110"/>
        <w:gridCol w:w="4536"/>
      </w:tblGrid>
      <w:tr w:rsidR="00582E3C" w:rsidRPr="00B5490A" w14:paraId="34D1809D"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5655CE48"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N</w:t>
            </w:r>
          </w:p>
        </w:tc>
        <w:tc>
          <w:tcPr>
            <w:tcW w:w="4110" w:type="dxa"/>
            <w:tcBorders>
              <w:top w:val="single" w:sz="4" w:space="0" w:color="auto"/>
              <w:left w:val="single" w:sz="4" w:space="0" w:color="auto"/>
              <w:bottom w:val="single" w:sz="4" w:space="0" w:color="auto"/>
              <w:right w:val="single" w:sz="4" w:space="0" w:color="auto"/>
            </w:tcBorders>
            <w:hideMark/>
          </w:tcPr>
          <w:p w14:paraId="34D786A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Наименование документа</w:t>
            </w:r>
          </w:p>
        </w:tc>
        <w:tc>
          <w:tcPr>
            <w:tcW w:w="4536" w:type="dxa"/>
            <w:tcBorders>
              <w:top w:val="single" w:sz="4" w:space="0" w:color="auto"/>
              <w:left w:val="single" w:sz="4" w:space="0" w:color="auto"/>
              <w:bottom w:val="single" w:sz="4" w:space="0" w:color="auto"/>
              <w:right w:val="single" w:sz="4" w:space="0" w:color="auto"/>
            </w:tcBorders>
            <w:vAlign w:val="bottom"/>
            <w:hideMark/>
          </w:tcPr>
          <w:p w14:paraId="4B55C774"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Наименование прикладываемого документа</w:t>
            </w:r>
          </w:p>
        </w:tc>
      </w:tr>
      <w:tr w:rsidR="00582E3C" w:rsidRPr="00B5490A" w14:paraId="3E2AFC54"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643FC7D9"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1</w:t>
            </w:r>
          </w:p>
        </w:tc>
        <w:tc>
          <w:tcPr>
            <w:tcW w:w="4110" w:type="dxa"/>
            <w:tcBorders>
              <w:top w:val="single" w:sz="4" w:space="0" w:color="auto"/>
              <w:left w:val="single" w:sz="4" w:space="0" w:color="auto"/>
              <w:bottom w:val="single" w:sz="4" w:space="0" w:color="auto"/>
              <w:right w:val="single" w:sz="4" w:space="0" w:color="auto"/>
            </w:tcBorders>
            <w:hideMark/>
          </w:tcPr>
          <w:p w14:paraId="7DE2AE3D"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Документ, подтверждающий полномочия представителя</w:t>
            </w:r>
          </w:p>
        </w:tc>
        <w:tc>
          <w:tcPr>
            <w:tcW w:w="4536" w:type="dxa"/>
            <w:tcBorders>
              <w:top w:val="single" w:sz="4" w:space="0" w:color="auto"/>
              <w:left w:val="single" w:sz="4" w:space="0" w:color="auto"/>
              <w:bottom w:val="single" w:sz="4" w:space="0" w:color="auto"/>
              <w:right w:val="single" w:sz="4" w:space="0" w:color="auto"/>
            </w:tcBorders>
          </w:tcPr>
          <w:p w14:paraId="7C435544"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350C4B09"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121EE847"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2</w:t>
            </w:r>
          </w:p>
        </w:tc>
        <w:tc>
          <w:tcPr>
            <w:tcW w:w="4110" w:type="dxa"/>
            <w:tcBorders>
              <w:top w:val="single" w:sz="4" w:space="0" w:color="auto"/>
              <w:left w:val="single" w:sz="4" w:space="0" w:color="auto"/>
              <w:bottom w:val="single" w:sz="4" w:space="0" w:color="auto"/>
              <w:right w:val="single" w:sz="4" w:space="0" w:color="auto"/>
            </w:tcBorders>
            <w:hideMark/>
          </w:tcPr>
          <w:p w14:paraId="46C1A364"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4536" w:type="dxa"/>
            <w:tcBorders>
              <w:top w:val="single" w:sz="4" w:space="0" w:color="auto"/>
              <w:left w:val="single" w:sz="4" w:space="0" w:color="auto"/>
              <w:bottom w:val="single" w:sz="4" w:space="0" w:color="auto"/>
              <w:right w:val="single" w:sz="4" w:space="0" w:color="auto"/>
            </w:tcBorders>
          </w:tcPr>
          <w:p w14:paraId="0DA604A1"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271EE7B"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3A77B1A"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3</w:t>
            </w:r>
          </w:p>
        </w:tc>
        <w:tc>
          <w:tcPr>
            <w:tcW w:w="4110" w:type="dxa"/>
            <w:tcBorders>
              <w:top w:val="single" w:sz="4" w:space="0" w:color="auto"/>
              <w:left w:val="single" w:sz="4" w:space="0" w:color="auto"/>
              <w:bottom w:val="single" w:sz="4" w:space="0" w:color="auto"/>
              <w:right w:val="single" w:sz="4" w:space="0" w:color="auto"/>
            </w:tcBorders>
            <w:hideMark/>
          </w:tcPr>
          <w:p w14:paraId="3B2A5E53"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Правоустанавливающий документ на объект недвижимости</w:t>
            </w:r>
          </w:p>
        </w:tc>
        <w:tc>
          <w:tcPr>
            <w:tcW w:w="4536" w:type="dxa"/>
            <w:tcBorders>
              <w:top w:val="single" w:sz="4" w:space="0" w:color="auto"/>
              <w:left w:val="single" w:sz="4" w:space="0" w:color="auto"/>
              <w:bottom w:val="single" w:sz="4" w:space="0" w:color="auto"/>
              <w:right w:val="single" w:sz="4" w:space="0" w:color="auto"/>
            </w:tcBorders>
          </w:tcPr>
          <w:p w14:paraId="637173BC"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7C3C3C79"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37D6AFD6"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4</w:t>
            </w:r>
          </w:p>
        </w:tc>
        <w:tc>
          <w:tcPr>
            <w:tcW w:w="4110" w:type="dxa"/>
            <w:tcBorders>
              <w:top w:val="single" w:sz="4" w:space="0" w:color="auto"/>
              <w:left w:val="single" w:sz="4" w:space="0" w:color="auto"/>
              <w:bottom w:val="single" w:sz="4" w:space="0" w:color="auto"/>
              <w:right w:val="single" w:sz="4" w:space="0" w:color="auto"/>
            </w:tcBorders>
            <w:hideMark/>
          </w:tcPr>
          <w:p w14:paraId="422485B3"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Согласие залогодержателей</w:t>
            </w:r>
          </w:p>
        </w:tc>
        <w:tc>
          <w:tcPr>
            <w:tcW w:w="4536" w:type="dxa"/>
            <w:tcBorders>
              <w:top w:val="single" w:sz="4" w:space="0" w:color="auto"/>
              <w:left w:val="single" w:sz="4" w:space="0" w:color="auto"/>
              <w:bottom w:val="single" w:sz="4" w:space="0" w:color="auto"/>
              <w:right w:val="single" w:sz="4" w:space="0" w:color="auto"/>
            </w:tcBorders>
          </w:tcPr>
          <w:p w14:paraId="0E29FF85"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629F2D5C" w14:textId="77777777" w:rsidTr="00DC080A">
        <w:tc>
          <w:tcPr>
            <w:tcW w:w="988" w:type="dxa"/>
            <w:tcBorders>
              <w:top w:val="single" w:sz="4" w:space="0" w:color="auto"/>
              <w:left w:val="single" w:sz="4" w:space="0" w:color="auto"/>
              <w:bottom w:val="single" w:sz="4" w:space="0" w:color="auto"/>
              <w:right w:val="single" w:sz="4" w:space="0" w:color="auto"/>
            </w:tcBorders>
            <w:hideMark/>
          </w:tcPr>
          <w:p w14:paraId="2DE8DFC6"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5</w:t>
            </w:r>
          </w:p>
        </w:tc>
        <w:tc>
          <w:tcPr>
            <w:tcW w:w="4110" w:type="dxa"/>
            <w:tcBorders>
              <w:top w:val="single" w:sz="4" w:space="0" w:color="auto"/>
              <w:left w:val="single" w:sz="4" w:space="0" w:color="auto"/>
              <w:bottom w:val="single" w:sz="4" w:space="0" w:color="auto"/>
              <w:right w:val="single" w:sz="4" w:space="0" w:color="auto"/>
            </w:tcBorders>
            <w:hideMark/>
          </w:tcPr>
          <w:p w14:paraId="59DD8578"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Согласие землепользователей</w:t>
            </w:r>
          </w:p>
        </w:tc>
        <w:tc>
          <w:tcPr>
            <w:tcW w:w="4536" w:type="dxa"/>
            <w:tcBorders>
              <w:top w:val="single" w:sz="4" w:space="0" w:color="auto"/>
              <w:left w:val="single" w:sz="4" w:space="0" w:color="auto"/>
              <w:bottom w:val="single" w:sz="4" w:space="0" w:color="auto"/>
              <w:right w:val="single" w:sz="4" w:space="0" w:color="auto"/>
            </w:tcBorders>
          </w:tcPr>
          <w:p w14:paraId="225644EE" w14:textId="77777777" w:rsidR="00582E3C" w:rsidRPr="00B5490A" w:rsidRDefault="00582E3C" w:rsidP="00B5490A">
            <w:pPr>
              <w:spacing w:after="0" w:line="240" w:lineRule="auto"/>
              <w:rPr>
                <w:rFonts w:ascii="Times New Roman" w:hAnsi="Times New Roman" w:cs="Times New Roman"/>
                <w:sz w:val="28"/>
                <w:szCs w:val="28"/>
              </w:rPr>
            </w:pPr>
          </w:p>
        </w:tc>
      </w:tr>
    </w:tbl>
    <w:p w14:paraId="0F9C0688" w14:textId="658AC413" w:rsidR="00582E3C" w:rsidRDefault="00582E3C" w:rsidP="00B5490A">
      <w:pPr>
        <w:spacing w:after="0" w:line="240" w:lineRule="auto"/>
        <w:jc w:val="both"/>
        <w:rPr>
          <w:rFonts w:ascii="Times New Roman" w:hAnsi="Times New Roman" w:cs="Times New Roman"/>
          <w:sz w:val="28"/>
          <w:szCs w:val="28"/>
        </w:rPr>
      </w:pPr>
    </w:p>
    <w:p w14:paraId="1790E6E5" w14:textId="2CF69870" w:rsidR="00DC080A" w:rsidRDefault="00DC080A" w:rsidP="00B5490A">
      <w:pPr>
        <w:spacing w:after="0" w:line="240" w:lineRule="auto"/>
        <w:jc w:val="both"/>
        <w:rPr>
          <w:rFonts w:ascii="Times New Roman" w:hAnsi="Times New Roman" w:cs="Times New Roman"/>
          <w:sz w:val="28"/>
          <w:szCs w:val="28"/>
        </w:rPr>
      </w:pPr>
    </w:p>
    <w:p w14:paraId="0B42D1D7" w14:textId="1D78CDB8" w:rsidR="00DC080A" w:rsidRDefault="00DC080A" w:rsidP="00B5490A">
      <w:pPr>
        <w:spacing w:after="0" w:line="240" w:lineRule="auto"/>
        <w:jc w:val="both"/>
        <w:rPr>
          <w:rFonts w:ascii="Times New Roman" w:hAnsi="Times New Roman" w:cs="Times New Roman"/>
          <w:sz w:val="28"/>
          <w:szCs w:val="28"/>
        </w:rPr>
      </w:pPr>
    </w:p>
    <w:p w14:paraId="3E78D08E" w14:textId="77777777" w:rsidR="00DC080A" w:rsidRPr="00B5490A" w:rsidRDefault="00DC080A" w:rsidP="00B5490A">
      <w:pPr>
        <w:spacing w:after="0" w:line="240" w:lineRule="auto"/>
        <w:jc w:val="both"/>
        <w:rPr>
          <w:rFonts w:ascii="Times New Roman" w:hAnsi="Times New Roman" w:cs="Times New Roman"/>
          <w:sz w:val="28"/>
          <w:szCs w:val="28"/>
        </w:rPr>
      </w:pPr>
    </w:p>
    <w:p w14:paraId="6FB3364B" w14:textId="77777777" w:rsidR="00582E3C" w:rsidRPr="00B5490A" w:rsidRDefault="00582E3C" w:rsidP="00B5490A">
      <w:pPr>
        <w:spacing w:after="0" w:line="240" w:lineRule="auto"/>
        <w:ind w:firstLine="540"/>
        <w:jc w:val="both"/>
        <w:rPr>
          <w:rFonts w:ascii="Times New Roman" w:hAnsi="Times New Roman" w:cs="Times New Roman"/>
          <w:sz w:val="28"/>
          <w:szCs w:val="28"/>
        </w:rPr>
      </w:pPr>
      <w:r w:rsidRPr="00B5490A">
        <w:rPr>
          <w:rFonts w:ascii="Times New Roman" w:hAnsi="Times New Roman" w:cs="Times New Roman"/>
          <w:sz w:val="28"/>
          <w:szCs w:val="28"/>
        </w:rPr>
        <w:lastRenderedPageBreak/>
        <w:t>Результат предоставления услуги прошу:</w:t>
      </w:r>
    </w:p>
    <w:p w14:paraId="4936BF80" w14:textId="77777777" w:rsidR="00582E3C" w:rsidRPr="00B5490A" w:rsidRDefault="00582E3C" w:rsidP="00B5490A">
      <w:pPr>
        <w:spacing w:after="0" w:line="240" w:lineRule="auto"/>
        <w:jc w:val="both"/>
        <w:rPr>
          <w:rFonts w:ascii="Times New Roman" w:hAnsi="Times New Roman" w:cs="Times New Roman"/>
          <w:sz w:val="28"/>
          <w:szCs w:val="28"/>
        </w:rPr>
      </w:pPr>
    </w:p>
    <w:tbl>
      <w:tblPr>
        <w:tblW w:w="9634" w:type="dxa"/>
        <w:tblLayout w:type="fixed"/>
        <w:tblCellMar>
          <w:top w:w="102" w:type="dxa"/>
          <w:left w:w="62" w:type="dxa"/>
          <w:bottom w:w="102" w:type="dxa"/>
          <w:right w:w="62" w:type="dxa"/>
        </w:tblCellMar>
        <w:tblLook w:val="04A0" w:firstRow="1" w:lastRow="0" w:firstColumn="1" w:lastColumn="0" w:noHBand="0" w:noVBand="1"/>
      </w:tblPr>
      <w:tblGrid>
        <w:gridCol w:w="6941"/>
        <w:gridCol w:w="2693"/>
      </w:tblGrid>
      <w:tr w:rsidR="00582E3C" w:rsidRPr="00B5490A" w14:paraId="71D654FE" w14:textId="77777777" w:rsidTr="00DC080A">
        <w:tc>
          <w:tcPr>
            <w:tcW w:w="6941" w:type="dxa"/>
            <w:tcBorders>
              <w:top w:val="single" w:sz="4" w:space="0" w:color="auto"/>
              <w:left w:val="single" w:sz="4" w:space="0" w:color="auto"/>
              <w:bottom w:val="single" w:sz="4" w:space="0" w:color="auto"/>
              <w:right w:val="single" w:sz="4" w:space="0" w:color="auto"/>
            </w:tcBorders>
            <w:vAlign w:val="center"/>
            <w:hideMark/>
          </w:tcPr>
          <w:p w14:paraId="545D6CD6"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направить в форме электронного документа в Личный кабинет на ЕПГУ/РПГУ</w:t>
            </w:r>
          </w:p>
        </w:tc>
        <w:tc>
          <w:tcPr>
            <w:tcW w:w="2693" w:type="dxa"/>
            <w:tcBorders>
              <w:top w:val="single" w:sz="4" w:space="0" w:color="auto"/>
              <w:left w:val="single" w:sz="4" w:space="0" w:color="auto"/>
              <w:bottom w:val="single" w:sz="4" w:space="0" w:color="auto"/>
              <w:right w:val="single" w:sz="4" w:space="0" w:color="auto"/>
            </w:tcBorders>
          </w:tcPr>
          <w:p w14:paraId="1F2537B1"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46CB72AD" w14:textId="77777777" w:rsidTr="00DC080A">
        <w:tc>
          <w:tcPr>
            <w:tcW w:w="6941" w:type="dxa"/>
            <w:tcBorders>
              <w:top w:val="single" w:sz="4" w:space="0" w:color="auto"/>
              <w:left w:val="single" w:sz="4" w:space="0" w:color="auto"/>
              <w:bottom w:val="single" w:sz="4" w:space="0" w:color="auto"/>
              <w:right w:val="single" w:sz="4" w:space="0" w:color="auto"/>
            </w:tcBorders>
            <w:vAlign w:val="center"/>
            <w:hideMark/>
          </w:tcPr>
          <w:p w14:paraId="4687905B" w14:textId="77777777" w:rsidR="00582E3C" w:rsidRPr="00B5490A"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w:t>
            </w:r>
          </w:p>
        </w:tc>
        <w:tc>
          <w:tcPr>
            <w:tcW w:w="2693" w:type="dxa"/>
            <w:tcBorders>
              <w:top w:val="single" w:sz="4" w:space="0" w:color="auto"/>
              <w:left w:val="single" w:sz="4" w:space="0" w:color="auto"/>
              <w:bottom w:val="single" w:sz="4" w:space="0" w:color="auto"/>
              <w:right w:val="single" w:sz="4" w:space="0" w:color="auto"/>
            </w:tcBorders>
          </w:tcPr>
          <w:p w14:paraId="59B9C51B"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10DDA219" w14:textId="77777777" w:rsidTr="00DC080A">
        <w:tc>
          <w:tcPr>
            <w:tcW w:w="6941" w:type="dxa"/>
            <w:tcBorders>
              <w:top w:val="single" w:sz="4" w:space="0" w:color="auto"/>
              <w:left w:val="single" w:sz="4" w:space="0" w:color="auto"/>
              <w:bottom w:val="single" w:sz="4" w:space="0" w:color="auto"/>
              <w:right w:val="single" w:sz="4" w:space="0" w:color="auto"/>
            </w:tcBorders>
            <w:vAlign w:val="center"/>
            <w:hideMark/>
          </w:tcPr>
          <w:p w14:paraId="287348BA" w14:textId="77777777" w:rsidR="00582E3C" w:rsidRDefault="00582E3C" w:rsidP="00B5490A">
            <w:pPr>
              <w:spacing w:after="0" w:line="240" w:lineRule="auto"/>
              <w:rPr>
                <w:rFonts w:ascii="Times New Roman" w:hAnsi="Times New Roman" w:cs="Times New Roman"/>
                <w:sz w:val="28"/>
                <w:szCs w:val="28"/>
              </w:rPr>
            </w:pPr>
            <w:r w:rsidRPr="00B5490A">
              <w:rPr>
                <w:rFonts w:ascii="Times New Roman" w:hAnsi="Times New Roman" w:cs="Times New Roman"/>
                <w:sz w:val="28"/>
                <w:szCs w:val="28"/>
              </w:rPr>
              <w:t xml:space="preserve">направить на бумажном носителе на почтовый адрес: </w:t>
            </w:r>
          </w:p>
          <w:p w14:paraId="05FB36D6" w14:textId="0C049FCE" w:rsidR="00DC080A" w:rsidRPr="00B5490A" w:rsidRDefault="00DC080A" w:rsidP="00B5490A">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14:paraId="11735702" w14:textId="77777777" w:rsidR="00582E3C" w:rsidRPr="00B5490A" w:rsidRDefault="00582E3C" w:rsidP="00B5490A">
            <w:pPr>
              <w:spacing w:after="0" w:line="240" w:lineRule="auto"/>
              <w:rPr>
                <w:rFonts w:ascii="Times New Roman" w:hAnsi="Times New Roman" w:cs="Times New Roman"/>
                <w:sz w:val="28"/>
                <w:szCs w:val="28"/>
              </w:rPr>
            </w:pPr>
          </w:p>
        </w:tc>
      </w:tr>
      <w:tr w:rsidR="00582E3C" w:rsidRPr="00B5490A" w14:paraId="2082DAA5" w14:textId="77777777" w:rsidTr="003E5BBA">
        <w:tc>
          <w:tcPr>
            <w:tcW w:w="9634" w:type="dxa"/>
            <w:gridSpan w:val="2"/>
            <w:tcBorders>
              <w:top w:val="single" w:sz="4" w:space="0" w:color="auto"/>
              <w:left w:val="single" w:sz="4" w:space="0" w:color="auto"/>
              <w:bottom w:val="single" w:sz="4" w:space="0" w:color="auto"/>
              <w:right w:val="single" w:sz="4" w:space="0" w:color="auto"/>
            </w:tcBorders>
            <w:vAlign w:val="center"/>
            <w:hideMark/>
          </w:tcPr>
          <w:p w14:paraId="21A05FAB" w14:textId="77777777" w:rsidR="00582E3C" w:rsidRPr="00B5490A" w:rsidRDefault="00582E3C" w:rsidP="00B5490A">
            <w:pPr>
              <w:spacing w:after="0" w:line="240" w:lineRule="auto"/>
              <w:jc w:val="center"/>
              <w:rPr>
                <w:rFonts w:ascii="Times New Roman" w:hAnsi="Times New Roman" w:cs="Times New Roman"/>
                <w:sz w:val="28"/>
                <w:szCs w:val="28"/>
              </w:rPr>
            </w:pPr>
            <w:r w:rsidRPr="00B5490A">
              <w:rPr>
                <w:rFonts w:ascii="Times New Roman" w:hAnsi="Times New Roman" w:cs="Times New Roman"/>
                <w:sz w:val="28"/>
                <w:szCs w:val="28"/>
              </w:rPr>
              <w:t>Указывается один из перечисленных способов</w:t>
            </w:r>
          </w:p>
        </w:tc>
      </w:tr>
    </w:tbl>
    <w:p w14:paraId="570AB645" w14:textId="77777777" w:rsidR="00582E3C" w:rsidRPr="00B5490A" w:rsidRDefault="00582E3C" w:rsidP="00B5490A">
      <w:pPr>
        <w:spacing w:after="0" w:line="240" w:lineRule="auto"/>
        <w:jc w:val="both"/>
        <w:rPr>
          <w:rFonts w:ascii="Times New Roman" w:hAnsi="Times New Roman" w:cs="Times New Roman"/>
          <w:sz w:val="28"/>
          <w:szCs w:val="28"/>
        </w:rPr>
      </w:pPr>
    </w:p>
    <w:p w14:paraId="50FF5619" w14:textId="7E0D8CAA" w:rsidR="00582E3C" w:rsidRPr="003E5BBA" w:rsidRDefault="00582E3C" w:rsidP="00B5490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___________</w:t>
      </w:r>
      <w:r w:rsidR="003E5BBA">
        <w:rPr>
          <w:rFonts w:ascii="Times New Roman" w:hAnsi="Times New Roman" w:cs="Times New Roman"/>
          <w:b w:val="0"/>
          <w:bCs w:val="0"/>
          <w:sz w:val="28"/>
          <w:szCs w:val="28"/>
        </w:rPr>
        <w:t xml:space="preserve">  </w:t>
      </w:r>
      <w:r w:rsidRPr="003E5BBA">
        <w:rPr>
          <w:rFonts w:ascii="Times New Roman" w:hAnsi="Times New Roman" w:cs="Times New Roman"/>
          <w:b w:val="0"/>
          <w:bCs w:val="0"/>
          <w:sz w:val="28"/>
          <w:szCs w:val="28"/>
        </w:rPr>
        <w:t xml:space="preserve">  __________________________</w:t>
      </w:r>
    </w:p>
    <w:p w14:paraId="2D0A7E89" w14:textId="2F7D702F" w:rsidR="00582E3C" w:rsidRPr="003E5BBA" w:rsidRDefault="00582E3C" w:rsidP="00B5490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w:t>
      </w:r>
      <w:proofErr w:type="gramStart"/>
      <w:r w:rsidRPr="003E5BBA">
        <w:rPr>
          <w:rFonts w:ascii="Times New Roman" w:hAnsi="Times New Roman" w:cs="Times New Roman"/>
          <w:b w:val="0"/>
          <w:bCs w:val="0"/>
          <w:sz w:val="28"/>
          <w:szCs w:val="28"/>
        </w:rPr>
        <w:t xml:space="preserve">подпись) </w:t>
      </w:r>
      <w:r w:rsidR="003E5BBA">
        <w:rPr>
          <w:rFonts w:ascii="Times New Roman" w:hAnsi="Times New Roman" w:cs="Times New Roman"/>
          <w:b w:val="0"/>
          <w:bCs w:val="0"/>
          <w:sz w:val="28"/>
          <w:szCs w:val="28"/>
        </w:rPr>
        <w:t xml:space="preserve">  </w:t>
      </w:r>
      <w:proofErr w:type="gramEnd"/>
      <w:r w:rsidR="003E5BBA">
        <w:rPr>
          <w:rFonts w:ascii="Times New Roman" w:hAnsi="Times New Roman" w:cs="Times New Roman"/>
          <w:b w:val="0"/>
          <w:bCs w:val="0"/>
          <w:sz w:val="28"/>
          <w:szCs w:val="28"/>
        </w:rPr>
        <w:t xml:space="preserve">       </w:t>
      </w:r>
      <w:r w:rsidRPr="003E5BBA">
        <w:rPr>
          <w:rFonts w:ascii="Times New Roman" w:hAnsi="Times New Roman" w:cs="Times New Roman"/>
          <w:b w:val="0"/>
          <w:bCs w:val="0"/>
          <w:sz w:val="28"/>
          <w:szCs w:val="28"/>
        </w:rPr>
        <w:t>(фамилия, имя, отчество</w:t>
      </w:r>
      <w:r w:rsidR="003E5BBA">
        <w:rPr>
          <w:rFonts w:ascii="Times New Roman" w:hAnsi="Times New Roman" w:cs="Times New Roman"/>
          <w:b w:val="0"/>
          <w:bCs w:val="0"/>
          <w:sz w:val="28"/>
          <w:szCs w:val="28"/>
        </w:rPr>
        <w:t xml:space="preserve"> </w:t>
      </w:r>
      <w:r w:rsidRPr="003E5BBA">
        <w:rPr>
          <w:rFonts w:ascii="Times New Roman" w:hAnsi="Times New Roman" w:cs="Times New Roman"/>
          <w:b w:val="0"/>
          <w:bCs w:val="0"/>
          <w:sz w:val="28"/>
          <w:szCs w:val="28"/>
        </w:rPr>
        <w:t xml:space="preserve"> (последнее - при наличии))</w:t>
      </w:r>
    </w:p>
    <w:p w14:paraId="5A016B98" w14:textId="77777777" w:rsidR="003E5BBA" w:rsidRDefault="003E5BBA" w:rsidP="00B5490A">
      <w:pPr>
        <w:pStyle w:val="ConsPlusTitle"/>
        <w:jc w:val="both"/>
        <w:rPr>
          <w:rFonts w:ascii="Times New Roman" w:hAnsi="Times New Roman" w:cs="Times New Roman"/>
          <w:b w:val="0"/>
          <w:bCs w:val="0"/>
          <w:sz w:val="28"/>
          <w:szCs w:val="28"/>
        </w:rPr>
      </w:pPr>
    </w:p>
    <w:p w14:paraId="4D6A0C77" w14:textId="77777777" w:rsidR="003E5BBA" w:rsidRDefault="003E5BBA" w:rsidP="00B5490A">
      <w:pPr>
        <w:pStyle w:val="ConsPlusTitle"/>
        <w:jc w:val="both"/>
        <w:rPr>
          <w:rFonts w:ascii="Times New Roman" w:hAnsi="Times New Roman" w:cs="Times New Roman"/>
          <w:b w:val="0"/>
          <w:bCs w:val="0"/>
          <w:sz w:val="28"/>
          <w:szCs w:val="28"/>
        </w:rPr>
      </w:pPr>
    </w:p>
    <w:p w14:paraId="06A519AD" w14:textId="038982C2" w:rsidR="00582E3C" w:rsidRPr="003E5BBA" w:rsidRDefault="00582E3C" w:rsidP="00B5490A">
      <w:pPr>
        <w:pStyle w:val="ConsPlusTitle"/>
        <w:jc w:val="both"/>
        <w:rPr>
          <w:rFonts w:ascii="Times New Roman" w:hAnsi="Times New Roman" w:cs="Times New Roman"/>
          <w:b w:val="0"/>
          <w:bCs w:val="0"/>
          <w:sz w:val="28"/>
          <w:szCs w:val="28"/>
        </w:rPr>
      </w:pPr>
      <w:r w:rsidRPr="003E5BBA">
        <w:rPr>
          <w:rFonts w:ascii="Times New Roman" w:hAnsi="Times New Roman" w:cs="Times New Roman"/>
          <w:b w:val="0"/>
          <w:bCs w:val="0"/>
          <w:sz w:val="28"/>
          <w:szCs w:val="28"/>
        </w:rPr>
        <w:t>Дата</w:t>
      </w:r>
    </w:p>
    <w:p w14:paraId="06D6B567" w14:textId="7AF93E6A" w:rsidR="00582E3C" w:rsidRDefault="00582E3C" w:rsidP="00B5490A">
      <w:pPr>
        <w:spacing w:after="0" w:line="240" w:lineRule="auto"/>
        <w:jc w:val="both"/>
        <w:rPr>
          <w:rFonts w:ascii="Times New Roman" w:hAnsi="Times New Roman" w:cs="Times New Roman"/>
          <w:sz w:val="28"/>
          <w:szCs w:val="28"/>
        </w:rPr>
      </w:pPr>
    </w:p>
    <w:p w14:paraId="46DC6D0E" w14:textId="1150985E" w:rsidR="003E5BBA" w:rsidRDefault="003E5BBA" w:rsidP="00B5490A">
      <w:pPr>
        <w:spacing w:after="0" w:line="240" w:lineRule="auto"/>
        <w:jc w:val="both"/>
        <w:rPr>
          <w:rFonts w:ascii="Times New Roman" w:hAnsi="Times New Roman" w:cs="Times New Roman"/>
          <w:sz w:val="28"/>
          <w:szCs w:val="28"/>
        </w:rPr>
      </w:pPr>
    </w:p>
    <w:p w14:paraId="5BF1FF4D" w14:textId="6DDC0CCE" w:rsidR="003E5BBA" w:rsidRDefault="003E5BBA" w:rsidP="00B5490A">
      <w:pPr>
        <w:spacing w:after="0" w:line="240" w:lineRule="auto"/>
        <w:jc w:val="both"/>
        <w:rPr>
          <w:rFonts w:ascii="Times New Roman" w:hAnsi="Times New Roman" w:cs="Times New Roman"/>
          <w:sz w:val="28"/>
          <w:szCs w:val="28"/>
        </w:rPr>
      </w:pPr>
    </w:p>
    <w:p w14:paraId="2DE420E4" w14:textId="23CE8D97" w:rsidR="003E5BBA" w:rsidRDefault="003E5BBA" w:rsidP="00B5490A">
      <w:pPr>
        <w:spacing w:after="0" w:line="240" w:lineRule="auto"/>
        <w:jc w:val="both"/>
        <w:rPr>
          <w:rFonts w:ascii="Times New Roman" w:hAnsi="Times New Roman" w:cs="Times New Roman"/>
          <w:sz w:val="28"/>
          <w:szCs w:val="28"/>
        </w:rPr>
      </w:pPr>
    </w:p>
    <w:p w14:paraId="461AADA0" w14:textId="0883AFD1" w:rsidR="003E5BBA" w:rsidRDefault="003E5BBA" w:rsidP="00B5490A">
      <w:pPr>
        <w:spacing w:after="0" w:line="240" w:lineRule="auto"/>
        <w:jc w:val="both"/>
        <w:rPr>
          <w:rFonts w:ascii="Times New Roman" w:hAnsi="Times New Roman" w:cs="Times New Roman"/>
          <w:sz w:val="28"/>
          <w:szCs w:val="28"/>
        </w:rPr>
      </w:pPr>
    </w:p>
    <w:p w14:paraId="3EFC8C7D" w14:textId="69B9C575" w:rsidR="003E5BBA" w:rsidRDefault="003E5BBA" w:rsidP="00B5490A">
      <w:pPr>
        <w:spacing w:after="0" w:line="240" w:lineRule="auto"/>
        <w:jc w:val="both"/>
        <w:rPr>
          <w:rFonts w:ascii="Times New Roman" w:hAnsi="Times New Roman" w:cs="Times New Roman"/>
          <w:sz w:val="28"/>
          <w:szCs w:val="28"/>
        </w:rPr>
      </w:pPr>
    </w:p>
    <w:p w14:paraId="16D91B0F" w14:textId="21EFC41A" w:rsidR="00DC080A" w:rsidRDefault="00DC080A" w:rsidP="00B5490A">
      <w:pPr>
        <w:spacing w:after="0" w:line="240" w:lineRule="auto"/>
        <w:jc w:val="both"/>
        <w:rPr>
          <w:rFonts w:ascii="Times New Roman" w:hAnsi="Times New Roman" w:cs="Times New Roman"/>
          <w:sz w:val="28"/>
          <w:szCs w:val="28"/>
        </w:rPr>
      </w:pPr>
    </w:p>
    <w:p w14:paraId="0642CF06" w14:textId="4C0CC7C9" w:rsidR="00DC080A" w:rsidRDefault="00DC080A" w:rsidP="00B5490A">
      <w:pPr>
        <w:spacing w:after="0" w:line="240" w:lineRule="auto"/>
        <w:jc w:val="both"/>
        <w:rPr>
          <w:rFonts w:ascii="Times New Roman" w:hAnsi="Times New Roman" w:cs="Times New Roman"/>
          <w:sz w:val="28"/>
          <w:szCs w:val="28"/>
        </w:rPr>
      </w:pPr>
    </w:p>
    <w:p w14:paraId="2159431D" w14:textId="787061E2" w:rsidR="00DC080A" w:rsidRDefault="00DC080A" w:rsidP="00B5490A">
      <w:pPr>
        <w:spacing w:after="0" w:line="240" w:lineRule="auto"/>
        <w:jc w:val="both"/>
        <w:rPr>
          <w:rFonts w:ascii="Times New Roman" w:hAnsi="Times New Roman" w:cs="Times New Roman"/>
          <w:sz w:val="28"/>
          <w:szCs w:val="28"/>
        </w:rPr>
      </w:pPr>
    </w:p>
    <w:p w14:paraId="0A681DB5" w14:textId="57484CF1" w:rsidR="00DC080A" w:rsidRDefault="00DC080A" w:rsidP="00B5490A">
      <w:pPr>
        <w:spacing w:after="0" w:line="240" w:lineRule="auto"/>
        <w:jc w:val="both"/>
        <w:rPr>
          <w:rFonts w:ascii="Times New Roman" w:hAnsi="Times New Roman" w:cs="Times New Roman"/>
          <w:sz w:val="28"/>
          <w:szCs w:val="28"/>
        </w:rPr>
      </w:pPr>
    </w:p>
    <w:p w14:paraId="0BBCAF7E" w14:textId="60A52480" w:rsidR="00DC080A" w:rsidRDefault="00DC080A" w:rsidP="00B5490A">
      <w:pPr>
        <w:spacing w:after="0" w:line="240" w:lineRule="auto"/>
        <w:jc w:val="both"/>
        <w:rPr>
          <w:rFonts w:ascii="Times New Roman" w:hAnsi="Times New Roman" w:cs="Times New Roman"/>
          <w:sz w:val="28"/>
          <w:szCs w:val="28"/>
        </w:rPr>
      </w:pPr>
    </w:p>
    <w:p w14:paraId="3A763764" w14:textId="6437B897" w:rsidR="00DC080A" w:rsidRDefault="00DC080A" w:rsidP="00B5490A">
      <w:pPr>
        <w:spacing w:after="0" w:line="240" w:lineRule="auto"/>
        <w:jc w:val="both"/>
        <w:rPr>
          <w:rFonts w:ascii="Times New Roman" w:hAnsi="Times New Roman" w:cs="Times New Roman"/>
          <w:sz w:val="28"/>
          <w:szCs w:val="28"/>
        </w:rPr>
      </w:pPr>
    </w:p>
    <w:p w14:paraId="48B15AB6" w14:textId="56F1DA7F" w:rsidR="00DC080A" w:rsidRDefault="00DC080A" w:rsidP="00B5490A">
      <w:pPr>
        <w:spacing w:after="0" w:line="240" w:lineRule="auto"/>
        <w:jc w:val="both"/>
        <w:rPr>
          <w:rFonts w:ascii="Times New Roman" w:hAnsi="Times New Roman" w:cs="Times New Roman"/>
          <w:sz w:val="28"/>
          <w:szCs w:val="28"/>
        </w:rPr>
      </w:pPr>
    </w:p>
    <w:p w14:paraId="175826EF" w14:textId="77777777" w:rsidR="00DC080A" w:rsidRDefault="00DC080A" w:rsidP="00B5490A">
      <w:pPr>
        <w:spacing w:after="0" w:line="240" w:lineRule="auto"/>
        <w:jc w:val="both"/>
        <w:rPr>
          <w:rFonts w:ascii="Times New Roman" w:hAnsi="Times New Roman" w:cs="Times New Roman"/>
          <w:sz w:val="28"/>
          <w:szCs w:val="28"/>
        </w:rPr>
      </w:pPr>
    </w:p>
    <w:p w14:paraId="00C97C22" w14:textId="4CABDD85" w:rsidR="003E5BBA" w:rsidRDefault="003E5BBA" w:rsidP="00B5490A">
      <w:pPr>
        <w:spacing w:after="0" w:line="240" w:lineRule="auto"/>
        <w:jc w:val="both"/>
        <w:rPr>
          <w:rFonts w:ascii="Times New Roman" w:hAnsi="Times New Roman" w:cs="Times New Roman"/>
          <w:sz w:val="28"/>
          <w:szCs w:val="28"/>
        </w:rPr>
      </w:pPr>
    </w:p>
    <w:p w14:paraId="785E27DB" w14:textId="0D54AF10" w:rsidR="003E5BBA" w:rsidRDefault="003E5BBA" w:rsidP="00B5490A">
      <w:pPr>
        <w:spacing w:after="0" w:line="240" w:lineRule="auto"/>
        <w:jc w:val="both"/>
        <w:rPr>
          <w:rFonts w:ascii="Times New Roman" w:hAnsi="Times New Roman" w:cs="Times New Roman"/>
          <w:sz w:val="28"/>
          <w:szCs w:val="28"/>
        </w:rPr>
      </w:pPr>
    </w:p>
    <w:p w14:paraId="04CCA21A" w14:textId="39737625" w:rsidR="00BE12F9" w:rsidRDefault="00BE12F9" w:rsidP="00B5490A">
      <w:pPr>
        <w:spacing w:after="0" w:line="240" w:lineRule="auto"/>
        <w:jc w:val="both"/>
        <w:rPr>
          <w:rFonts w:ascii="Times New Roman" w:hAnsi="Times New Roman" w:cs="Times New Roman"/>
          <w:sz w:val="28"/>
          <w:szCs w:val="28"/>
        </w:rPr>
      </w:pPr>
    </w:p>
    <w:p w14:paraId="1D8833D9" w14:textId="0D39CD79" w:rsidR="00BE12F9" w:rsidRDefault="00BE12F9" w:rsidP="00B5490A">
      <w:pPr>
        <w:spacing w:after="0" w:line="240" w:lineRule="auto"/>
        <w:jc w:val="both"/>
        <w:rPr>
          <w:rFonts w:ascii="Times New Roman" w:hAnsi="Times New Roman" w:cs="Times New Roman"/>
          <w:sz w:val="28"/>
          <w:szCs w:val="28"/>
        </w:rPr>
      </w:pPr>
    </w:p>
    <w:p w14:paraId="7D8C52ED" w14:textId="77777777" w:rsidR="00BE12F9" w:rsidRDefault="00BE12F9" w:rsidP="00B5490A">
      <w:pPr>
        <w:spacing w:after="0" w:line="240" w:lineRule="auto"/>
        <w:jc w:val="both"/>
        <w:rPr>
          <w:rFonts w:ascii="Times New Roman" w:hAnsi="Times New Roman" w:cs="Times New Roman"/>
          <w:sz w:val="28"/>
          <w:szCs w:val="28"/>
        </w:rPr>
      </w:pPr>
    </w:p>
    <w:p w14:paraId="6641AE83" w14:textId="00D0C7D6" w:rsidR="003E5BBA" w:rsidRDefault="003E5BBA" w:rsidP="00B5490A">
      <w:pPr>
        <w:spacing w:after="0" w:line="240" w:lineRule="auto"/>
        <w:jc w:val="both"/>
        <w:rPr>
          <w:rFonts w:ascii="Times New Roman" w:hAnsi="Times New Roman" w:cs="Times New Roman"/>
          <w:sz w:val="28"/>
          <w:szCs w:val="28"/>
        </w:rPr>
      </w:pPr>
    </w:p>
    <w:p w14:paraId="648F13F6" w14:textId="5FFDBF8D" w:rsidR="003E5BBA" w:rsidRDefault="003E5BBA" w:rsidP="00B5490A">
      <w:pPr>
        <w:spacing w:after="0" w:line="240" w:lineRule="auto"/>
        <w:jc w:val="both"/>
        <w:rPr>
          <w:rFonts w:ascii="Times New Roman" w:hAnsi="Times New Roman" w:cs="Times New Roman"/>
          <w:sz w:val="28"/>
          <w:szCs w:val="28"/>
        </w:rPr>
      </w:pPr>
    </w:p>
    <w:p w14:paraId="24AA5AD7" w14:textId="366BC30C" w:rsidR="003E5BBA" w:rsidRDefault="003E5BBA" w:rsidP="00B5490A">
      <w:pPr>
        <w:spacing w:after="0" w:line="240" w:lineRule="auto"/>
        <w:jc w:val="both"/>
        <w:rPr>
          <w:rFonts w:ascii="Times New Roman" w:hAnsi="Times New Roman" w:cs="Times New Roman"/>
          <w:sz w:val="28"/>
          <w:szCs w:val="28"/>
        </w:rPr>
      </w:pPr>
    </w:p>
    <w:p w14:paraId="5F266E23" w14:textId="315B2B2D" w:rsidR="003E5BBA" w:rsidRDefault="003E5BBA" w:rsidP="00B5490A">
      <w:pPr>
        <w:spacing w:after="0" w:line="240" w:lineRule="auto"/>
        <w:jc w:val="both"/>
        <w:rPr>
          <w:rFonts w:ascii="Times New Roman" w:hAnsi="Times New Roman" w:cs="Times New Roman"/>
          <w:sz w:val="28"/>
          <w:szCs w:val="28"/>
        </w:rPr>
      </w:pPr>
    </w:p>
    <w:p w14:paraId="11942582" w14:textId="77777777" w:rsidR="0004478E" w:rsidRDefault="0004478E" w:rsidP="00B5490A">
      <w:pPr>
        <w:spacing w:after="0" w:line="240" w:lineRule="auto"/>
        <w:jc w:val="both"/>
        <w:rPr>
          <w:rFonts w:ascii="Times New Roman" w:hAnsi="Times New Roman" w:cs="Times New Roman"/>
          <w:sz w:val="28"/>
          <w:szCs w:val="28"/>
        </w:rPr>
      </w:pPr>
    </w:p>
    <w:p w14:paraId="483F5CE5" w14:textId="41DB8CD7" w:rsidR="003E5BBA" w:rsidRDefault="003E5BBA" w:rsidP="00B5490A">
      <w:pPr>
        <w:spacing w:after="0" w:line="240" w:lineRule="auto"/>
        <w:jc w:val="both"/>
        <w:rPr>
          <w:rFonts w:ascii="Times New Roman" w:hAnsi="Times New Roman" w:cs="Times New Roman"/>
          <w:sz w:val="28"/>
          <w:szCs w:val="28"/>
        </w:rPr>
      </w:pPr>
    </w:p>
    <w:p w14:paraId="18C28951" w14:textId="77777777" w:rsidR="00582E3C" w:rsidRDefault="00582E3C" w:rsidP="00582E3C">
      <w:pPr>
        <w:spacing w:after="0" w:line="240" w:lineRule="auto"/>
        <w:rPr>
          <w:rFonts w:ascii="Times New Roman" w:hAnsi="Times New Roman" w:cs="Times New Roman"/>
          <w:sz w:val="24"/>
          <w:szCs w:val="24"/>
        </w:rPr>
        <w:sectPr w:rsidR="00582E3C" w:rsidSect="0004478E">
          <w:footerReference w:type="default" r:id="rId65"/>
          <w:pgSz w:w="11906" w:h="16838"/>
          <w:pgMar w:top="1134" w:right="567" w:bottom="1134" w:left="1701" w:header="0" w:footer="0" w:gutter="0"/>
          <w:cols w:space="720"/>
        </w:sectPr>
      </w:pPr>
    </w:p>
    <w:p w14:paraId="46E91920" w14:textId="77777777" w:rsidR="00E9728E" w:rsidRPr="00715BF6" w:rsidRDefault="00E9728E" w:rsidP="00E9728E">
      <w:pPr>
        <w:spacing w:after="0" w:line="240" w:lineRule="auto"/>
        <w:jc w:val="right"/>
        <w:outlineLvl w:val="1"/>
        <w:rPr>
          <w:rFonts w:ascii="Times New Roman" w:hAnsi="Times New Roman" w:cs="Times New Roman"/>
          <w:sz w:val="20"/>
          <w:szCs w:val="20"/>
        </w:rPr>
      </w:pPr>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4</w:t>
      </w:r>
    </w:p>
    <w:p w14:paraId="7775C733" w14:textId="77777777" w:rsidR="00E9728E" w:rsidRDefault="00E9728E" w:rsidP="00E9728E">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14:paraId="7C67E2EA" w14:textId="77777777" w:rsidR="00E9728E" w:rsidRDefault="00E9728E" w:rsidP="00E9728E">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14:paraId="387920B9" w14:textId="77777777" w:rsidR="00E9728E" w:rsidRDefault="00E9728E" w:rsidP="00E9728E">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w:t>
      </w:r>
      <w:proofErr w:type="gramStart"/>
      <w:r w:rsidRPr="00715BF6">
        <w:rPr>
          <w:rFonts w:ascii="Times New Roman" w:hAnsi="Times New Roman" w:cs="Times New Roman"/>
          <w:sz w:val="20"/>
          <w:szCs w:val="20"/>
        </w:rPr>
        <w:t>участка</w:t>
      </w:r>
      <w:r>
        <w:rPr>
          <w:rFonts w:ascii="Times New Roman" w:hAnsi="Times New Roman" w:cs="Times New Roman"/>
          <w:sz w:val="20"/>
          <w:szCs w:val="20"/>
        </w:rPr>
        <w:t xml:space="preserve"> </w:t>
      </w:r>
      <w:r w:rsidRPr="00715BF6">
        <w:rPr>
          <w:rFonts w:ascii="Times New Roman" w:hAnsi="Times New Roman" w:cs="Times New Roman"/>
          <w:sz w:val="20"/>
          <w:szCs w:val="20"/>
        </w:rPr>
        <w:t xml:space="preserve"> или</w:t>
      </w:r>
      <w:proofErr w:type="gramEnd"/>
      <w:r w:rsidRPr="00715BF6">
        <w:rPr>
          <w:rFonts w:ascii="Times New Roman" w:hAnsi="Times New Roman" w:cs="Times New Roman"/>
          <w:sz w:val="20"/>
          <w:szCs w:val="20"/>
        </w:rPr>
        <w:t xml:space="preserve">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14:paraId="19E91A79" w14:textId="77777777" w:rsidR="00E9728E" w:rsidRPr="00715BF6" w:rsidRDefault="00E9728E" w:rsidP="00E9728E">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p w14:paraId="1EA94F74" w14:textId="77777777" w:rsidR="00E9728E" w:rsidRPr="00B5490A" w:rsidRDefault="00E9728E" w:rsidP="00E9728E">
      <w:pPr>
        <w:spacing w:after="0" w:line="240" w:lineRule="auto"/>
        <w:jc w:val="both"/>
        <w:rPr>
          <w:rFonts w:ascii="Times New Roman" w:hAnsi="Times New Roman" w:cs="Times New Roman"/>
          <w:sz w:val="28"/>
          <w:szCs w:val="28"/>
        </w:rPr>
      </w:pPr>
    </w:p>
    <w:p w14:paraId="70B9D853" w14:textId="77777777" w:rsidR="00E9728E" w:rsidRPr="0004478E" w:rsidRDefault="00E9728E" w:rsidP="00E9728E">
      <w:pPr>
        <w:pStyle w:val="ConsPlusNormal"/>
        <w:jc w:val="center"/>
        <w:rPr>
          <w:sz w:val="28"/>
          <w:szCs w:val="28"/>
        </w:rPr>
      </w:pPr>
      <w:r>
        <w:rPr>
          <w:sz w:val="28"/>
          <w:szCs w:val="28"/>
        </w:rPr>
        <w:t>С</w:t>
      </w:r>
      <w:r w:rsidRPr="0004478E">
        <w:rPr>
          <w:sz w:val="28"/>
          <w:szCs w:val="28"/>
        </w:rPr>
        <w:t>остав, последовательность и сроки выполнения</w:t>
      </w:r>
    </w:p>
    <w:p w14:paraId="24ACDE77" w14:textId="77777777" w:rsidR="00E9728E" w:rsidRPr="0004478E" w:rsidRDefault="00E9728E" w:rsidP="00E9728E">
      <w:pPr>
        <w:pStyle w:val="ConsPlusNormal"/>
        <w:jc w:val="center"/>
        <w:rPr>
          <w:sz w:val="28"/>
          <w:szCs w:val="28"/>
        </w:rPr>
      </w:pPr>
      <w:r w:rsidRPr="0004478E">
        <w:rPr>
          <w:sz w:val="28"/>
          <w:szCs w:val="28"/>
        </w:rPr>
        <w:t>административных процедур (действий) при предоставлении</w:t>
      </w:r>
    </w:p>
    <w:p w14:paraId="16DF4DE1" w14:textId="77777777" w:rsidR="00E9728E" w:rsidRPr="0004478E" w:rsidRDefault="00E9728E" w:rsidP="00E9728E">
      <w:pPr>
        <w:pStyle w:val="ConsPlusNormal"/>
        <w:jc w:val="center"/>
        <w:rPr>
          <w:sz w:val="28"/>
          <w:szCs w:val="28"/>
        </w:rPr>
      </w:pPr>
      <w:r w:rsidRPr="0004478E">
        <w:rPr>
          <w:sz w:val="28"/>
          <w:szCs w:val="28"/>
        </w:rPr>
        <w:t>муниципальной услуги</w:t>
      </w:r>
    </w:p>
    <w:p w14:paraId="72AD38E7" w14:textId="77777777" w:rsidR="00582E3C" w:rsidRDefault="00582E3C" w:rsidP="00582E3C">
      <w:pPr>
        <w:spacing w:after="0" w:line="240" w:lineRule="auto"/>
        <w:rPr>
          <w:rFonts w:ascii="Times New Roman" w:hAnsi="Times New Roman" w:cs="Times New Roman"/>
          <w:sz w:val="24"/>
          <w:szCs w:val="24"/>
        </w:rPr>
      </w:pPr>
    </w:p>
    <w:tbl>
      <w:tblPr>
        <w:tblW w:w="14170" w:type="dxa"/>
        <w:tblLayout w:type="fixed"/>
        <w:tblCellMar>
          <w:top w:w="102" w:type="dxa"/>
          <w:left w:w="62" w:type="dxa"/>
          <w:bottom w:w="102" w:type="dxa"/>
          <w:right w:w="62" w:type="dxa"/>
        </w:tblCellMar>
        <w:tblLook w:val="04A0" w:firstRow="1" w:lastRow="0" w:firstColumn="1" w:lastColumn="0" w:noHBand="0" w:noVBand="1"/>
      </w:tblPr>
      <w:tblGrid>
        <w:gridCol w:w="1757"/>
        <w:gridCol w:w="3175"/>
        <w:gridCol w:w="1417"/>
        <w:gridCol w:w="1984"/>
        <w:gridCol w:w="1727"/>
        <w:gridCol w:w="992"/>
        <w:gridCol w:w="3118"/>
      </w:tblGrid>
      <w:tr w:rsidR="00E9728E" w:rsidRPr="00E9728E" w14:paraId="76BF0E59" w14:textId="77777777" w:rsidTr="00E9728E">
        <w:tc>
          <w:tcPr>
            <w:tcW w:w="1757" w:type="dxa"/>
            <w:tcBorders>
              <w:top w:val="single" w:sz="4" w:space="0" w:color="auto"/>
              <w:left w:val="single" w:sz="4" w:space="0" w:color="auto"/>
              <w:bottom w:val="single" w:sz="4" w:space="0" w:color="auto"/>
              <w:right w:val="single" w:sz="4" w:space="0" w:color="auto"/>
            </w:tcBorders>
            <w:vAlign w:val="center"/>
            <w:hideMark/>
          </w:tcPr>
          <w:p w14:paraId="77CB9A7E"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Основание для начала административной процедуры</w:t>
            </w:r>
          </w:p>
        </w:tc>
        <w:tc>
          <w:tcPr>
            <w:tcW w:w="3175" w:type="dxa"/>
            <w:tcBorders>
              <w:top w:val="single" w:sz="4" w:space="0" w:color="auto"/>
              <w:left w:val="single" w:sz="4" w:space="0" w:color="auto"/>
              <w:bottom w:val="single" w:sz="4" w:space="0" w:color="auto"/>
              <w:right w:val="single" w:sz="4" w:space="0" w:color="auto"/>
            </w:tcBorders>
            <w:vAlign w:val="center"/>
            <w:hideMark/>
          </w:tcPr>
          <w:p w14:paraId="58F2BCD2"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Содержание административных</w:t>
            </w:r>
          </w:p>
          <w:p w14:paraId="7342B79A"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 действий</w:t>
            </w:r>
          </w:p>
          <w:p w14:paraId="618A7DB0" w14:textId="77777777" w:rsidR="00E9728E" w:rsidRPr="00E9728E" w:rsidRDefault="00E9728E" w:rsidP="00E9728E">
            <w:pPr>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1904B4C3"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Срок выполнения административных действий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4975EED"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Должностное лицо, ответственное за выполнен не административного действия</w:t>
            </w:r>
          </w:p>
        </w:tc>
        <w:tc>
          <w:tcPr>
            <w:tcW w:w="1727" w:type="dxa"/>
            <w:tcBorders>
              <w:top w:val="single" w:sz="4" w:space="0" w:color="auto"/>
              <w:left w:val="single" w:sz="4" w:space="0" w:color="auto"/>
              <w:bottom w:val="single" w:sz="4" w:space="0" w:color="auto"/>
              <w:right w:val="single" w:sz="4" w:space="0" w:color="auto"/>
            </w:tcBorders>
            <w:vAlign w:val="center"/>
            <w:hideMark/>
          </w:tcPr>
          <w:p w14:paraId="1E218BE2"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Место выполнения </w:t>
            </w:r>
            <w:proofErr w:type="spellStart"/>
            <w:r w:rsidRPr="00E9728E">
              <w:rPr>
                <w:rFonts w:ascii="Times New Roman" w:hAnsi="Times New Roman" w:cs="Times New Roman"/>
                <w:sz w:val="20"/>
                <w:szCs w:val="20"/>
              </w:rPr>
              <w:t>администра-тивного</w:t>
            </w:r>
            <w:proofErr w:type="spellEnd"/>
            <w:r w:rsidRPr="00E9728E">
              <w:rPr>
                <w:rFonts w:ascii="Times New Roman" w:hAnsi="Times New Roman" w:cs="Times New Roman"/>
                <w:sz w:val="20"/>
                <w:szCs w:val="20"/>
              </w:rPr>
              <w:t xml:space="preserve"> действия/</w:t>
            </w:r>
          </w:p>
          <w:p w14:paraId="08001228"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используемая информационная система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5C52CBA"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Критерии принятия решения</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85184C7"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Результат административного</w:t>
            </w:r>
          </w:p>
          <w:p w14:paraId="6A5FC2BF"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 xml:space="preserve"> действия, способ фиксации</w:t>
            </w:r>
          </w:p>
        </w:tc>
      </w:tr>
      <w:tr w:rsidR="00E9728E" w:rsidRPr="00E9728E" w14:paraId="41E47E96" w14:textId="77777777" w:rsidTr="00E9728E">
        <w:trPr>
          <w:trHeight w:val="188"/>
        </w:trPr>
        <w:tc>
          <w:tcPr>
            <w:tcW w:w="1757" w:type="dxa"/>
            <w:tcBorders>
              <w:top w:val="single" w:sz="4" w:space="0" w:color="auto"/>
              <w:left w:val="single" w:sz="4" w:space="0" w:color="auto"/>
              <w:bottom w:val="single" w:sz="4" w:space="0" w:color="auto"/>
              <w:right w:val="single" w:sz="4" w:space="0" w:color="auto"/>
            </w:tcBorders>
            <w:hideMark/>
          </w:tcPr>
          <w:p w14:paraId="1A965AEE"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1</w:t>
            </w:r>
          </w:p>
        </w:tc>
        <w:tc>
          <w:tcPr>
            <w:tcW w:w="3175" w:type="dxa"/>
            <w:tcBorders>
              <w:top w:val="single" w:sz="4" w:space="0" w:color="auto"/>
              <w:left w:val="single" w:sz="4" w:space="0" w:color="auto"/>
              <w:bottom w:val="single" w:sz="4" w:space="0" w:color="auto"/>
              <w:right w:val="single" w:sz="4" w:space="0" w:color="auto"/>
            </w:tcBorders>
            <w:hideMark/>
          </w:tcPr>
          <w:p w14:paraId="152B13D6"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14:paraId="30A4B523"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14:paraId="39C5C2A0"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4</w:t>
            </w:r>
          </w:p>
        </w:tc>
        <w:tc>
          <w:tcPr>
            <w:tcW w:w="1727" w:type="dxa"/>
            <w:tcBorders>
              <w:top w:val="single" w:sz="4" w:space="0" w:color="auto"/>
              <w:left w:val="single" w:sz="4" w:space="0" w:color="auto"/>
              <w:bottom w:val="single" w:sz="4" w:space="0" w:color="auto"/>
              <w:right w:val="single" w:sz="4" w:space="0" w:color="auto"/>
            </w:tcBorders>
            <w:hideMark/>
          </w:tcPr>
          <w:p w14:paraId="72C855D4"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14:paraId="0A91A0D4"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6</w:t>
            </w:r>
          </w:p>
        </w:tc>
        <w:tc>
          <w:tcPr>
            <w:tcW w:w="3118" w:type="dxa"/>
            <w:tcBorders>
              <w:top w:val="single" w:sz="4" w:space="0" w:color="auto"/>
              <w:left w:val="single" w:sz="4" w:space="0" w:color="auto"/>
              <w:bottom w:val="single" w:sz="4" w:space="0" w:color="auto"/>
              <w:right w:val="single" w:sz="4" w:space="0" w:color="auto"/>
            </w:tcBorders>
            <w:hideMark/>
          </w:tcPr>
          <w:p w14:paraId="0FD38D68" w14:textId="77777777" w:rsidR="00E9728E" w:rsidRPr="00E9728E" w:rsidRDefault="00E9728E" w:rsidP="00E9728E">
            <w:pPr>
              <w:spacing w:after="0" w:line="240" w:lineRule="auto"/>
              <w:jc w:val="center"/>
              <w:rPr>
                <w:rFonts w:ascii="Times New Roman" w:hAnsi="Times New Roman" w:cs="Times New Roman"/>
                <w:sz w:val="20"/>
                <w:szCs w:val="20"/>
              </w:rPr>
            </w:pPr>
            <w:r w:rsidRPr="00E9728E">
              <w:rPr>
                <w:rFonts w:ascii="Times New Roman" w:hAnsi="Times New Roman" w:cs="Times New Roman"/>
                <w:sz w:val="20"/>
                <w:szCs w:val="20"/>
              </w:rPr>
              <w:t>7</w:t>
            </w:r>
          </w:p>
        </w:tc>
      </w:tr>
      <w:tr w:rsidR="00E9728E" w:rsidRPr="00E9728E" w14:paraId="242D480E" w14:textId="77777777" w:rsidTr="00E9728E">
        <w:tc>
          <w:tcPr>
            <w:tcW w:w="14170" w:type="dxa"/>
            <w:gridSpan w:val="7"/>
            <w:tcBorders>
              <w:top w:val="single" w:sz="4" w:space="0" w:color="auto"/>
              <w:left w:val="single" w:sz="4" w:space="0" w:color="auto"/>
              <w:bottom w:val="single" w:sz="4" w:space="0" w:color="auto"/>
              <w:right w:val="single" w:sz="4" w:space="0" w:color="auto"/>
            </w:tcBorders>
            <w:hideMark/>
          </w:tcPr>
          <w:p w14:paraId="75D915FB"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1. Проверка документов и регистрация заявления</w:t>
            </w:r>
          </w:p>
        </w:tc>
      </w:tr>
      <w:tr w:rsidR="00E9728E" w:rsidRPr="00E9728E" w14:paraId="4E73242E" w14:textId="77777777" w:rsidTr="00E9728E">
        <w:tc>
          <w:tcPr>
            <w:tcW w:w="1757" w:type="dxa"/>
            <w:vMerge w:val="restart"/>
            <w:tcBorders>
              <w:top w:val="single" w:sz="4" w:space="0" w:color="auto"/>
              <w:left w:val="single" w:sz="4" w:space="0" w:color="auto"/>
              <w:bottom w:val="single" w:sz="4" w:space="0" w:color="auto"/>
              <w:right w:val="single" w:sz="4" w:space="0" w:color="auto"/>
            </w:tcBorders>
            <w:hideMark/>
          </w:tcPr>
          <w:p w14:paraId="7831FCF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Поступление заявления и документов для </w:t>
            </w:r>
            <w:proofErr w:type="gramStart"/>
            <w:r w:rsidRPr="00E9728E">
              <w:rPr>
                <w:rFonts w:ascii="Times New Roman" w:hAnsi="Times New Roman" w:cs="Times New Roman"/>
                <w:sz w:val="20"/>
                <w:szCs w:val="20"/>
              </w:rPr>
              <w:t>предоставления  муниципальной</w:t>
            </w:r>
            <w:proofErr w:type="gramEnd"/>
            <w:r w:rsidRPr="00E9728E">
              <w:rPr>
                <w:rFonts w:ascii="Times New Roman" w:hAnsi="Times New Roman" w:cs="Times New Roman"/>
                <w:sz w:val="20"/>
                <w:szCs w:val="20"/>
              </w:rPr>
              <w:t xml:space="preserve"> услуги в Уполномоченный орган</w:t>
            </w:r>
          </w:p>
        </w:tc>
        <w:tc>
          <w:tcPr>
            <w:tcW w:w="3175" w:type="dxa"/>
            <w:tcBorders>
              <w:top w:val="single" w:sz="4" w:space="0" w:color="auto"/>
              <w:left w:val="single" w:sz="4" w:space="0" w:color="auto"/>
              <w:bottom w:val="single" w:sz="4" w:space="0" w:color="auto"/>
              <w:right w:val="single" w:sz="4" w:space="0" w:color="auto"/>
            </w:tcBorders>
            <w:hideMark/>
          </w:tcPr>
          <w:p w14:paraId="30C1FB80"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Прием и проверка комплектности документов на наличие/отсутствие оснований для отказа в приеме документов, предусмотренных </w:t>
            </w:r>
            <w:hyperlink r:id="rId66"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hideMark/>
          </w:tcPr>
          <w:p w14:paraId="1CDA35D8"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A5058DC"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776DF55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6B0451"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34918A4B"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9728E" w:rsidRPr="00E9728E" w14:paraId="7213C9AA"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323FD6BF"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561E35A7"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top w:val="single" w:sz="4" w:space="0" w:color="auto"/>
              <w:left w:val="single" w:sz="4" w:space="0" w:color="auto"/>
              <w:bottom w:val="single" w:sz="4" w:space="0" w:color="auto"/>
              <w:right w:val="single" w:sz="4" w:space="0" w:color="auto"/>
            </w:tcBorders>
            <w:hideMark/>
          </w:tcPr>
          <w:p w14:paraId="5FFD207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CD30BB6" w14:textId="77777777" w:rsidR="00E9728E" w:rsidRPr="00E9728E" w:rsidRDefault="00E9728E" w:rsidP="00E9728E">
            <w:pPr>
              <w:spacing w:after="0" w:line="240" w:lineRule="auto"/>
              <w:rPr>
                <w:rFonts w:ascii="Times New Roman" w:hAnsi="Times New Roman" w:cs="Times New Roman"/>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17750B7A" w14:textId="77777777" w:rsidR="00E9728E" w:rsidRPr="00E9728E" w:rsidRDefault="00E9728E" w:rsidP="00E9728E">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46104E" w14:textId="77777777" w:rsidR="00E9728E" w:rsidRPr="00E9728E" w:rsidRDefault="00E9728E" w:rsidP="00E9728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1AEC30AB" w14:textId="77777777" w:rsidR="00E9728E" w:rsidRPr="00E9728E" w:rsidRDefault="00E9728E" w:rsidP="00E9728E">
            <w:pPr>
              <w:spacing w:after="0" w:line="240" w:lineRule="auto"/>
              <w:rPr>
                <w:rFonts w:ascii="Times New Roman" w:hAnsi="Times New Roman" w:cs="Times New Roman"/>
                <w:sz w:val="20"/>
                <w:szCs w:val="20"/>
              </w:rPr>
            </w:pPr>
          </w:p>
        </w:tc>
      </w:tr>
      <w:tr w:rsidR="00E9728E" w:rsidRPr="00E9728E" w14:paraId="25544992"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7C2C7A29"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51577D64"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В случае отсутствия оснований для отказа в приеме документов, предусмотренных </w:t>
            </w:r>
            <w:hyperlink r:id="rId67"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 регистрация заявления в </w:t>
            </w:r>
            <w:r w:rsidRPr="00E9728E">
              <w:rPr>
                <w:rFonts w:ascii="Times New Roman" w:hAnsi="Times New Roman" w:cs="Times New Roman"/>
                <w:sz w:val="20"/>
                <w:szCs w:val="20"/>
              </w:rPr>
              <w:lastRenderedPageBreak/>
              <w:t>электронной базе данных по учету документов</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47240F8"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14:paraId="4E332330"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должностное лицо Уполномоченного органа, ответственное за </w:t>
            </w:r>
            <w:r w:rsidRPr="00E9728E">
              <w:rPr>
                <w:rFonts w:ascii="Times New Roman" w:hAnsi="Times New Roman" w:cs="Times New Roman"/>
                <w:sz w:val="20"/>
                <w:szCs w:val="20"/>
              </w:rPr>
              <w:lastRenderedPageBreak/>
              <w:t>регистрацию корреспонденции</w:t>
            </w:r>
          </w:p>
        </w:tc>
        <w:tc>
          <w:tcPr>
            <w:tcW w:w="1727" w:type="dxa"/>
            <w:tcBorders>
              <w:top w:val="single" w:sz="4" w:space="0" w:color="auto"/>
              <w:left w:val="single" w:sz="4" w:space="0" w:color="auto"/>
              <w:bottom w:val="single" w:sz="4" w:space="0" w:color="auto"/>
              <w:right w:val="single" w:sz="4" w:space="0" w:color="auto"/>
            </w:tcBorders>
            <w:hideMark/>
          </w:tcPr>
          <w:p w14:paraId="1AD9D204"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Уполномоченный орган/ГИС</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5A944F" w14:textId="77777777" w:rsidR="00E9728E" w:rsidRPr="00E9728E" w:rsidRDefault="00E9728E" w:rsidP="00E9728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7AF85EA8" w14:textId="77777777" w:rsidR="00E9728E" w:rsidRPr="00E9728E" w:rsidRDefault="00E9728E" w:rsidP="00E9728E">
            <w:pPr>
              <w:spacing w:after="0" w:line="240" w:lineRule="auto"/>
              <w:rPr>
                <w:rFonts w:ascii="Times New Roman" w:hAnsi="Times New Roman" w:cs="Times New Roman"/>
                <w:sz w:val="20"/>
                <w:szCs w:val="20"/>
              </w:rPr>
            </w:pPr>
          </w:p>
        </w:tc>
      </w:tr>
      <w:tr w:rsidR="00E9728E" w:rsidRPr="00E9728E" w14:paraId="11794B2A"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2D97274E"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1ACB96D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Проверка заявления и документов, представленных для получения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F662566" w14:textId="77777777" w:rsidR="00E9728E" w:rsidRPr="00E9728E" w:rsidRDefault="00E9728E" w:rsidP="00E9728E">
            <w:pPr>
              <w:spacing w:after="0" w:line="240" w:lineRule="auto"/>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5CB5807C"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3A0F0B5C"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14:paraId="6E339AF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14:paraId="4CCDE28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Направленное заявителю электронное уведомление о приеме заявления к рассмотрению либо отказа в приеме заявления к рассмотрению</w:t>
            </w:r>
          </w:p>
        </w:tc>
      </w:tr>
      <w:tr w:rsidR="00E9728E" w:rsidRPr="00E9728E" w14:paraId="7BF98B7E" w14:textId="77777777" w:rsidTr="00E9728E">
        <w:tc>
          <w:tcPr>
            <w:tcW w:w="14170" w:type="dxa"/>
            <w:gridSpan w:val="7"/>
            <w:tcBorders>
              <w:top w:val="single" w:sz="4" w:space="0" w:color="auto"/>
              <w:left w:val="single" w:sz="4" w:space="0" w:color="auto"/>
              <w:bottom w:val="single" w:sz="4" w:space="0" w:color="auto"/>
              <w:right w:val="single" w:sz="4" w:space="0" w:color="auto"/>
            </w:tcBorders>
            <w:hideMark/>
          </w:tcPr>
          <w:p w14:paraId="75453B1C"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2. Получение сведений посредством СМЭВ</w:t>
            </w:r>
          </w:p>
        </w:tc>
      </w:tr>
      <w:tr w:rsidR="00E9728E" w:rsidRPr="00E9728E" w14:paraId="4D545098" w14:textId="77777777" w:rsidTr="00E9728E">
        <w:tc>
          <w:tcPr>
            <w:tcW w:w="1757" w:type="dxa"/>
            <w:vMerge w:val="restart"/>
            <w:tcBorders>
              <w:top w:val="single" w:sz="4" w:space="0" w:color="auto"/>
              <w:left w:val="single" w:sz="4" w:space="0" w:color="auto"/>
              <w:bottom w:val="single" w:sz="4" w:space="0" w:color="auto"/>
              <w:right w:val="single" w:sz="4" w:space="0" w:color="auto"/>
            </w:tcBorders>
            <w:hideMark/>
          </w:tcPr>
          <w:p w14:paraId="2F69576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75" w:type="dxa"/>
            <w:tcBorders>
              <w:top w:val="single" w:sz="4" w:space="0" w:color="auto"/>
              <w:left w:val="single" w:sz="4" w:space="0" w:color="auto"/>
              <w:bottom w:val="single" w:sz="4" w:space="0" w:color="auto"/>
              <w:right w:val="single" w:sz="4" w:space="0" w:color="auto"/>
            </w:tcBorders>
            <w:hideMark/>
          </w:tcPr>
          <w:p w14:paraId="774A391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межведомственных запросов в органы и организации, указанные в </w:t>
            </w:r>
            <w:hyperlink r:id="rId68" w:anchor="Par1093" w:tooltip="2.3. В предоставлении государственной (муниципальной) услуги принимают участие __________________________________________________________________. (указать наименование органа государственной власти, органа местного самоуправления субъекта РФ, участвующег" w:history="1">
              <w:r w:rsidRPr="00E9728E">
                <w:rPr>
                  <w:rFonts w:ascii="Times New Roman" w:hAnsi="Times New Roman" w:cs="Times New Roman"/>
                  <w:sz w:val="20"/>
                  <w:szCs w:val="20"/>
                </w:rPr>
                <w:t>пункте 2.3</w:t>
              </w:r>
            </w:hyperlink>
            <w:r w:rsidRPr="00E9728E">
              <w:rPr>
                <w:rFonts w:ascii="Times New Roman" w:hAnsi="Times New Roman" w:cs="Times New Roman"/>
                <w:sz w:val="20"/>
                <w:szCs w:val="20"/>
              </w:rPr>
              <w:t xml:space="preserve"> Административного регламента</w:t>
            </w:r>
          </w:p>
        </w:tc>
        <w:tc>
          <w:tcPr>
            <w:tcW w:w="1417" w:type="dxa"/>
            <w:tcBorders>
              <w:top w:val="single" w:sz="4" w:space="0" w:color="auto"/>
              <w:left w:val="single" w:sz="4" w:space="0" w:color="auto"/>
              <w:bottom w:val="single" w:sz="4" w:space="0" w:color="auto"/>
              <w:right w:val="single" w:sz="4" w:space="0" w:color="auto"/>
            </w:tcBorders>
            <w:hideMark/>
          </w:tcPr>
          <w:p w14:paraId="757E3107"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день регистрации заявления и документов</w:t>
            </w:r>
          </w:p>
        </w:tc>
        <w:tc>
          <w:tcPr>
            <w:tcW w:w="1984" w:type="dxa"/>
            <w:tcBorders>
              <w:top w:val="single" w:sz="4" w:space="0" w:color="auto"/>
              <w:left w:val="single" w:sz="4" w:space="0" w:color="auto"/>
              <w:bottom w:val="single" w:sz="4" w:space="0" w:color="auto"/>
              <w:right w:val="single" w:sz="4" w:space="0" w:color="auto"/>
            </w:tcBorders>
            <w:hideMark/>
          </w:tcPr>
          <w:p w14:paraId="052BC09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7A87719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орган/ГИС/СМЭВ</w:t>
            </w:r>
          </w:p>
        </w:tc>
        <w:tc>
          <w:tcPr>
            <w:tcW w:w="992" w:type="dxa"/>
            <w:tcBorders>
              <w:top w:val="single" w:sz="4" w:space="0" w:color="auto"/>
              <w:left w:val="single" w:sz="4" w:space="0" w:color="auto"/>
              <w:bottom w:val="single" w:sz="4" w:space="0" w:color="auto"/>
              <w:right w:val="single" w:sz="4" w:space="0" w:color="auto"/>
            </w:tcBorders>
            <w:hideMark/>
          </w:tcPr>
          <w:p w14:paraId="391D6B7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3118" w:type="dxa"/>
            <w:tcBorders>
              <w:top w:val="single" w:sz="4" w:space="0" w:color="auto"/>
              <w:left w:val="single" w:sz="4" w:space="0" w:color="auto"/>
              <w:bottom w:val="single" w:sz="4" w:space="0" w:color="auto"/>
              <w:right w:val="single" w:sz="4" w:space="0" w:color="auto"/>
            </w:tcBorders>
            <w:hideMark/>
          </w:tcPr>
          <w:p w14:paraId="38AFDA3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межведомственного запроса в органы (организации), предоставляющие документы (сведения), предусмотренные </w:t>
            </w:r>
            <w:hyperlink r:id="rId69" w:anchor="Par1158" w:tooltip="2.10.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 w:history="1">
              <w:r w:rsidRPr="00E9728E">
                <w:rPr>
                  <w:rFonts w:ascii="Times New Roman" w:hAnsi="Times New Roman" w:cs="Times New Roman"/>
                  <w:sz w:val="20"/>
                  <w:szCs w:val="20"/>
                </w:rPr>
                <w:t>пунктами 2.10</w:t>
              </w:r>
            </w:hyperlink>
            <w:r w:rsidRPr="00E9728E">
              <w:rPr>
                <w:rFonts w:ascii="Times New Roman" w:hAnsi="Times New Roman" w:cs="Times New Roman"/>
                <w:sz w:val="20"/>
                <w:szCs w:val="20"/>
              </w:rPr>
              <w:t xml:space="preserve"> Административного регламента, в том числе с использованием СМЭВ</w:t>
            </w:r>
          </w:p>
        </w:tc>
      </w:tr>
      <w:tr w:rsidR="00E9728E" w:rsidRPr="00E9728E" w14:paraId="2E576E7B"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36A4A96A"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66042B4F"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417" w:type="dxa"/>
            <w:tcBorders>
              <w:top w:val="single" w:sz="4" w:space="0" w:color="auto"/>
              <w:left w:val="single" w:sz="4" w:space="0" w:color="auto"/>
              <w:bottom w:val="single" w:sz="4" w:space="0" w:color="auto"/>
              <w:right w:val="single" w:sz="4" w:space="0" w:color="auto"/>
            </w:tcBorders>
            <w:hideMark/>
          </w:tcPr>
          <w:p w14:paraId="48FE73C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w:t>
            </w:r>
            <w:r w:rsidRPr="00E9728E">
              <w:rPr>
                <w:rFonts w:ascii="Times New Roman" w:hAnsi="Times New Roman" w:cs="Times New Roman"/>
                <w:sz w:val="20"/>
                <w:szCs w:val="20"/>
              </w:rPr>
              <w:lastRenderedPageBreak/>
              <w:t>щие документ и информацию, если иные сроки не предусмотрены законодательством РФ и субъекта РФ</w:t>
            </w:r>
          </w:p>
        </w:tc>
        <w:tc>
          <w:tcPr>
            <w:tcW w:w="1984" w:type="dxa"/>
            <w:tcBorders>
              <w:top w:val="single" w:sz="4" w:space="0" w:color="auto"/>
              <w:left w:val="single" w:sz="4" w:space="0" w:color="auto"/>
              <w:bottom w:val="single" w:sz="4" w:space="0" w:color="auto"/>
              <w:right w:val="single" w:sz="4" w:space="0" w:color="auto"/>
            </w:tcBorders>
            <w:hideMark/>
          </w:tcPr>
          <w:p w14:paraId="64AD7436"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6D50154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орган/ГИС/СМЭВ</w:t>
            </w:r>
          </w:p>
        </w:tc>
        <w:tc>
          <w:tcPr>
            <w:tcW w:w="992" w:type="dxa"/>
            <w:tcBorders>
              <w:top w:val="single" w:sz="4" w:space="0" w:color="auto"/>
              <w:left w:val="single" w:sz="4" w:space="0" w:color="auto"/>
              <w:bottom w:val="single" w:sz="4" w:space="0" w:color="auto"/>
              <w:right w:val="single" w:sz="4" w:space="0" w:color="auto"/>
            </w:tcBorders>
            <w:hideMark/>
          </w:tcPr>
          <w:p w14:paraId="344E3B6F"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14:paraId="384AF2F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9728E" w:rsidRPr="00E9728E" w14:paraId="19FB3883" w14:textId="77777777" w:rsidTr="00E9728E">
        <w:tc>
          <w:tcPr>
            <w:tcW w:w="14170" w:type="dxa"/>
            <w:gridSpan w:val="7"/>
            <w:tcBorders>
              <w:top w:val="single" w:sz="4" w:space="0" w:color="auto"/>
              <w:left w:val="single" w:sz="4" w:space="0" w:color="auto"/>
              <w:bottom w:val="single" w:sz="4" w:space="0" w:color="auto"/>
              <w:right w:val="single" w:sz="4" w:space="0" w:color="auto"/>
            </w:tcBorders>
            <w:hideMark/>
          </w:tcPr>
          <w:p w14:paraId="6B36377A"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3. Рассмотрение документов и сведений</w:t>
            </w:r>
          </w:p>
        </w:tc>
      </w:tr>
      <w:tr w:rsidR="00E9728E" w:rsidRPr="00E9728E" w14:paraId="7C47576A" w14:textId="77777777" w:rsidTr="00E9728E">
        <w:tc>
          <w:tcPr>
            <w:tcW w:w="1757" w:type="dxa"/>
            <w:tcBorders>
              <w:top w:val="single" w:sz="4" w:space="0" w:color="auto"/>
              <w:left w:val="single" w:sz="4" w:space="0" w:color="auto"/>
              <w:bottom w:val="single" w:sz="4" w:space="0" w:color="auto"/>
              <w:right w:val="single" w:sz="4" w:space="0" w:color="auto"/>
            </w:tcBorders>
            <w:hideMark/>
          </w:tcPr>
          <w:p w14:paraId="55B3B05D"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175" w:type="dxa"/>
            <w:tcBorders>
              <w:top w:val="single" w:sz="4" w:space="0" w:color="auto"/>
              <w:left w:val="single" w:sz="4" w:space="0" w:color="auto"/>
              <w:bottom w:val="single" w:sz="4" w:space="0" w:color="auto"/>
              <w:right w:val="single" w:sz="4" w:space="0" w:color="auto"/>
            </w:tcBorders>
            <w:hideMark/>
          </w:tcPr>
          <w:p w14:paraId="6981B128"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2F762F69"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14:paraId="6405ADDA"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48EB74D0"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14:paraId="0BED29A1"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основания отказа в предоставлении муниципальной услуги, предусмотренные </w:t>
            </w:r>
            <w:hyperlink r:id="rId70" w:anchor="Par1176" w:tooltip="2.12. Основаниями для отказа в приеме к рассмотрению документов, необходимых для предоставления государственной (муниципальной) услуги, являются:" w:history="1">
              <w:r w:rsidRPr="00E9728E">
                <w:rPr>
                  <w:rFonts w:ascii="Times New Roman" w:hAnsi="Times New Roman" w:cs="Times New Roman"/>
                  <w:sz w:val="20"/>
                  <w:szCs w:val="20"/>
                </w:rPr>
                <w:t>пунктом 2.12</w:t>
              </w:r>
            </w:hyperlink>
            <w:r w:rsidRPr="00E9728E">
              <w:rPr>
                <w:rFonts w:ascii="Times New Roman" w:hAnsi="Times New Roman" w:cs="Times New Roman"/>
                <w:sz w:val="20"/>
                <w:szCs w:val="20"/>
              </w:rPr>
              <w:t xml:space="preserve"> Административного регламента</w:t>
            </w:r>
          </w:p>
        </w:tc>
        <w:tc>
          <w:tcPr>
            <w:tcW w:w="3118" w:type="dxa"/>
            <w:tcBorders>
              <w:top w:val="single" w:sz="4" w:space="0" w:color="auto"/>
              <w:left w:val="single" w:sz="4" w:space="0" w:color="auto"/>
              <w:bottom w:val="single" w:sz="4" w:space="0" w:color="auto"/>
              <w:right w:val="single" w:sz="4" w:space="0" w:color="auto"/>
            </w:tcBorders>
            <w:hideMark/>
          </w:tcPr>
          <w:p w14:paraId="2462C5B4"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проект результата предоставления муниципальной услуги по форме, приведенной в </w:t>
            </w:r>
            <w:hyperlink r:id="rId71" w:anchor="Par1530" w:tooltip="ФОРМА РЕШЕНИЯ ОБ УТВЕРЖДЕНИИ СХЕМЫ РАСПОЛОЖЕНИЯ" w:history="1">
              <w:r w:rsidRPr="00E9728E">
                <w:rPr>
                  <w:rFonts w:ascii="Times New Roman" w:hAnsi="Times New Roman" w:cs="Times New Roman"/>
                  <w:sz w:val="20"/>
                  <w:szCs w:val="20"/>
                </w:rPr>
                <w:t>приложении № 1</w:t>
              </w:r>
            </w:hyperlink>
            <w:r w:rsidRPr="00E9728E">
              <w:rPr>
                <w:rFonts w:ascii="Times New Roman" w:hAnsi="Times New Roman" w:cs="Times New Roman"/>
                <w:sz w:val="20"/>
                <w:szCs w:val="20"/>
              </w:rPr>
              <w:t xml:space="preserve">, </w:t>
            </w:r>
            <w:hyperlink r:id="rId72"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w:t>
            </w:r>
          </w:p>
        </w:tc>
      </w:tr>
      <w:tr w:rsidR="00E9728E" w:rsidRPr="00E9728E" w14:paraId="64DE12F8" w14:textId="77777777" w:rsidTr="00E9728E">
        <w:tc>
          <w:tcPr>
            <w:tcW w:w="14170" w:type="dxa"/>
            <w:gridSpan w:val="7"/>
            <w:tcBorders>
              <w:top w:val="single" w:sz="4" w:space="0" w:color="auto"/>
              <w:left w:val="single" w:sz="4" w:space="0" w:color="auto"/>
              <w:bottom w:val="single" w:sz="4" w:space="0" w:color="auto"/>
              <w:right w:val="single" w:sz="4" w:space="0" w:color="auto"/>
            </w:tcBorders>
            <w:hideMark/>
          </w:tcPr>
          <w:p w14:paraId="57F17338"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4. Принятие решения</w:t>
            </w:r>
          </w:p>
        </w:tc>
      </w:tr>
      <w:tr w:rsidR="00E9728E" w:rsidRPr="00E9728E" w14:paraId="3327D9C9" w14:textId="77777777" w:rsidTr="00E9728E">
        <w:tc>
          <w:tcPr>
            <w:tcW w:w="1757" w:type="dxa"/>
            <w:vMerge w:val="restart"/>
            <w:tcBorders>
              <w:top w:val="single" w:sz="4" w:space="0" w:color="auto"/>
              <w:left w:val="single" w:sz="4" w:space="0" w:color="auto"/>
              <w:bottom w:val="single" w:sz="4" w:space="0" w:color="auto"/>
              <w:right w:val="single" w:sz="4" w:space="0" w:color="auto"/>
            </w:tcBorders>
            <w:hideMark/>
          </w:tcPr>
          <w:p w14:paraId="368A95F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проект результата предоставления муниципальной услуги по форме согласно </w:t>
            </w:r>
            <w:hyperlink r:id="rId73" w:anchor="Par1530" w:tooltip="ФОРМА РЕШЕНИЯ ОБ УТВЕРЖДЕНИИ СХЕМЫ РАСПОЛОЖЕНИЯ" w:history="1">
              <w:r w:rsidRPr="00E9728E">
                <w:rPr>
                  <w:rFonts w:ascii="Times New Roman" w:hAnsi="Times New Roman" w:cs="Times New Roman"/>
                  <w:sz w:val="20"/>
                  <w:szCs w:val="20"/>
                </w:rPr>
                <w:t>приложению № 1</w:t>
              </w:r>
            </w:hyperlink>
            <w:r w:rsidRPr="00E9728E">
              <w:rPr>
                <w:rFonts w:ascii="Times New Roman" w:hAnsi="Times New Roman" w:cs="Times New Roman"/>
                <w:sz w:val="20"/>
                <w:szCs w:val="20"/>
              </w:rPr>
              <w:t xml:space="preserve">, </w:t>
            </w:r>
            <w:hyperlink r:id="rId74"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w:t>
            </w:r>
          </w:p>
        </w:tc>
        <w:tc>
          <w:tcPr>
            <w:tcW w:w="3175" w:type="dxa"/>
            <w:tcBorders>
              <w:top w:val="single" w:sz="4" w:space="0" w:color="auto"/>
              <w:left w:val="single" w:sz="4" w:space="0" w:color="auto"/>
              <w:bottom w:val="single" w:sz="4" w:space="0" w:color="auto"/>
              <w:right w:val="single" w:sz="4" w:space="0" w:color="auto"/>
            </w:tcBorders>
            <w:hideMark/>
          </w:tcPr>
          <w:p w14:paraId="7DA76DA8"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Принятие решения о предоставлении муниципальной услуги или об отказе в предоставлении услуги</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1B26B2D4"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5 рабочий день</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36A73EF7"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w:t>
            </w:r>
            <w:r w:rsidRPr="00E9728E">
              <w:rPr>
                <w:rFonts w:ascii="Times New Roman" w:hAnsi="Times New Roman" w:cs="Times New Roman"/>
                <w:sz w:val="20"/>
                <w:szCs w:val="20"/>
              </w:rPr>
              <w:lastRenderedPageBreak/>
              <w:t>уполномоченное им лицо</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49275C4D"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lastRenderedPageBreak/>
              <w:t>Уполномоченный орган/ГИС</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60CD64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14:paraId="3584651D"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Результат предоставления муниципальной услуги по форме, приведенной в </w:t>
            </w:r>
            <w:hyperlink r:id="rId75" w:anchor="Par1530" w:tooltip="ФОРМА РЕШЕНИЯ ОБ УТВЕРЖДЕНИИ СХЕМЫ РАСПОЛОЖЕНИЯ" w:history="1">
              <w:r w:rsidRPr="00E9728E">
                <w:rPr>
                  <w:rFonts w:ascii="Times New Roman" w:hAnsi="Times New Roman" w:cs="Times New Roman"/>
                  <w:sz w:val="20"/>
                  <w:szCs w:val="20"/>
                </w:rPr>
                <w:t>приложении № 1</w:t>
              </w:r>
            </w:hyperlink>
            <w:r w:rsidRPr="00E9728E">
              <w:rPr>
                <w:rFonts w:ascii="Times New Roman" w:hAnsi="Times New Roman" w:cs="Times New Roman"/>
                <w:sz w:val="20"/>
                <w:szCs w:val="20"/>
              </w:rPr>
              <w:t xml:space="preserve">, </w:t>
            </w:r>
            <w:hyperlink r:id="rId76" w:anchor="Par1576" w:tooltip="ФОРМА РЕШЕНИЯ ОБ ОТКАЗЕ В УТВЕРЖДЕНИИ СХЕМЫ РАСПОЛОЖЕНИЯ" w:history="1">
              <w:r w:rsidRPr="00E9728E">
                <w:rPr>
                  <w:rFonts w:ascii="Times New Roman" w:hAnsi="Times New Roman" w:cs="Times New Roman"/>
                  <w:sz w:val="20"/>
                  <w:szCs w:val="20"/>
                </w:rPr>
                <w:t>№ 2</w:t>
              </w:r>
            </w:hyperlink>
            <w:r w:rsidRPr="00E9728E">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E9728E" w:rsidRPr="00E9728E" w14:paraId="3FE6DDAD"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1ADABC1A"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546F013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8F9285" w14:textId="77777777" w:rsidR="00E9728E" w:rsidRPr="00E9728E" w:rsidRDefault="00E9728E" w:rsidP="00E9728E">
            <w:pPr>
              <w:spacing w:after="0" w:line="240" w:lineRule="auto"/>
              <w:rPr>
                <w:rFonts w:ascii="Times New Roman" w:hAnsi="Times New Roman" w:cs="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BF4E0D8" w14:textId="77777777" w:rsidR="00E9728E" w:rsidRPr="00E9728E" w:rsidRDefault="00E9728E" w:rsidP="00E9728E">
            <w:pPr>
              <w:spacing w:after="0" w:line="240" w:lineRule="auto"/>
              <w:rPr>
                <w:rFonts w:ascii="Times New Roman" w:hAnsi="Times New Roman" w:cs="Times New Roman"/>
                <w:sz w:val="20"/>
                <w:szCs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C6280DB" w14:textId="77777777" w:rsidR="00E9728E" w:rsidRPr="00E9728E" w:rsidRDefault="00E9728E" w:rsidP="00E9728E">
            <w:pPr>
              <w:spacing w:after="0" w:line="240" w:lineRule="auto"/>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F628DA" w14:textId="77777777" w:rsidR="00E9728E" w:rsidRPr="00E9728E" w:rsidRDefault="00E9728E" w:rsidP="00E9728E">
            <w:pPr>
              <w:spacing w:after="0" w:line="240" w:lineRule="auto"/>
              <w:rPr>
                <w:rFonts w:ascii="Times New Roman" w:hAnsi="Times New Roman" w:cs="Times New Roman"/>
                <w:sz w:val="20"/>
                <w:szCs w:val="20"/>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14:paraId="6389FE1F" w14:textId="77777777" w:rsidR="00E9728E" w:rsidRPr="00E9728E" w:rsidRDefault="00E9728E" w:rsidP="00E9728E">
            <w:pPr>
              <w:spacing w:after="0" w:line="240" w:lineRule="auto"/>
              <w:rPr>
                <w:rFonts w:ascii="Times New Roman" w:hAnsi="Times New Roman" w:cs="Times New Roman"/>
                <w:sz w:val="20"/>
                <w:szCs w:val="20"/>
              </w:rPr>
            </w:pPr>
          </w:p>
        </w:tc>
      </w:tr>
      <w:tr w:rsidR="00E9728E" w:rsidRPr="00E9728E" w14:paraId="3C272C6D" w14:textId="77777777" w:rsidTr="00E9728E">
        <w:tc>
          <w:tcPr>
            <w:tcW w:w="14170" w:type="dxa"/>
            <w:gridSpan w:val="7"/>
            <w:tcBorders>
              <w:top w:val="single" w:sz="4" w:space="0" w:color="auto"/>
              <w:left w:val="single" w:sz="4" w:space="0" w:color="auto"/>
              <w:bottom w:val="single" w:sz="4" w:space="0" w:color="auto"/>
              <w:right w:val="single" w:sz="4" w:space="0" w:color="auto"/>
            </w:tcBorders>
            <w:vAlign w:val="center"/>
            <w:hideMark/>
          </w:tcPr>
          <w:p w14:paraId="16D31DB3"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5. Выдача результата</w:t>
            </w:r>
          </w:p>
        </w:tc>
      </w:tr>
      <w:tr w:rsidR="00E9728E" w:rsidRPr="00E9728E" w14:paraId="769BDA83" w14:textId="77777777" w:rsidTr="00E9728E">
        <w:tc>
          <w:tcPr>
            <w:tcW w:w="1757" w:type="dxa"/>
            <w:vMerge w:val="restart"/>
            <w:tcBorders>
              <w:top w:val="single" w:sz="4" w:space="0" w:color="auto"/>
              <w:left w:val="single" w:sz="4" w:space="0" w:color="auto"/>
              <w:bottom w:val="single" w:sz="4" w:space="0" w:color="auto"/>
              <w:right w:val="single" w:sz="4" w:space="0" w:color="auto"/>
            </w:tcBorders>
            <w:hideMark/>
          </w:tcPr>
          <w:p w14:paraId="45E0279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формирование и регистрация результата муниципальной услуги, указанного в </w:t>
            </w:r>
            <w:hyperlink r:id="rId77"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hideMark/>
          </w:tcPr>
          <w:p w14:paraId="435C9FF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Регистрация результата предоставления муниципальной услуги</w:t>
            </w:r>
          </w:p>
        </w:tc>
        <w:tc>
          <w:tcPr>
            <w:tcW w:w="1417" w:type="dxa"/>
            <w:tcBorders>
              <w:top w:val="single" w:sz="4" w:space="0" w:color="auto"/>
              <w:left w:val="single" w:sz="4" w:space="0" w:color="auto"/>
              <w:bottom w:val="single" w:sz="4" w:space="0" w:color="auto"/>
              <w:right w:val="single" w:sz="4" w:space="0" w:color="auto"/>
            </w:tcBorders>
            <w:hideMark/>
          </w:tcPr>
          <w:p w14:paraId="53713F6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1984" w:type="dxa"/>
            <w:tcBorders>
              <w:top w:val="single" w:sz="4" w:space="0" w:color="auto"/>
              <w:left w:val="single" w:sz="4" w:space="0" w:color="auto"/>
              <w:bottom w:val="single" w:sz="4" w:space="0" w:color="auto"/>
              <w:right w:val="single" w:sz="4" w:space="0" w:color="auto"/>
            </w:tcBorders>
            <w:hideMark/>
          </w:tcPr>
          <w:p w14:paraId="3A999A7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31C6ED51"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орган/ГИС</w:t>
            </w:r>
          </w:p>
        </w:tc>
        <w:tc>
          <w:tcPr>
            <w:tcW w:w="992" w:type="dxa"/>
            <w:tcBorders>
              <w:top w:val="single" w:sz="4" w:space="0" w:color="auto"/>
              <w:left w:val="single" w:sz="4" w:space="0" w:color="auto"/>
              <w:bottom w:val="single" w:sz="4" w:space="0" w:color="auto"/>
              <w:right w:val="single" w:sz="4" w:space="0" w:color="auto"/>
            </w:tcBorders>
            <w:hideMark/>
          </w:tcPr>
          <w:p w14:paraId="378B1777"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14:paraId="6E0FFE4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E9728E" w:rsidRPr="00E9728E" w14:paraId="1518C9B0"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541ACE3F"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23672E11"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w:t>
            </w:r>
            <w:hyperlink r:id="rId78"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17" w:type="dxa"/>
            <w:tcBorders>
              <w:top w:val="single" w:sz="4" w:space="0" w:color="auto"/>
              <w:left w:val="single" w:sz="4" w:space="0" w:color="auto"/>
              <w:bottom w:val="single" w:sz="4" w:space="0" w:color="auto"/>
              <w:right w:val="single" w:sz="4" w:space="0" w:color="auto"/>
            </w:tcBorders>
            <w:hideMark/>
          </w:tcPr>
          <w:p w14:paraId="485EFA39"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 сроки, установленные соглашением о взаимодействии между Уполномоченным органом и многофункциональным центром</w:t>
            </w:r>
          </w:p>
        </w:tc>
        <w:tc>
          <w:tcPr>
            <w:tcW w:w="1984" w:type="dxa"/>
            <w:tcBorders>
              <w:top w:val="single" w:sz="4" w:space="0" w:color="auto"/>
              <w:left w:val="single" w:sz="4" w:space="0" w:color="auto"/>
              <w:bottom w:val="single" w:sz="4" w:space="0" w:color="auto"/>
              <w:right w:val="single" w:sz="4" w:space="0" w:color="auto"/>
            </w:tcBorders>
            <w:hideMark/>
          </w:tcPr>
          <w:p w14:paraId="7EB2317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151FF354"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Уполномоченный орган/АИС МФЦ</w:t>
            </w:r>
          </w:p>
        </w:tc>
        <w:tc>
          <w:tcPr>
            <w:tcW w:w="992" w:type="dxa"/>
            <w:tcBorders>
              <w:top w:val="single" w:sz="4" w:space="0" w:color="auto"/>
              <w:left w:val="single" w:sz="4" w:space="0" w:color="auto"/>
              <w:bottom w:val="single" w:sz="4" w:space="0" w:color="auto"/>
              <w:right w:val="single" w:sz="4" w:space="0" w:color="auto"/>
            </w:tcBorders>
            <w:hideMark/>
          </w:tcPr>
          <w:p w14:paraId="05C69C6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118" w:type="dxa"/>
            <w:tcBorders>
              <w:top w:val="single" w:sz="4" w:space="0" w:color="auto"/>
              <w:left w:val="single" w:sz="4" w:space="0" w:color="auto"/>
              <w:bottom w:val="single" w:sz="4" w:space="0" w:color="auto"/>
              <w:right w:val="single" w:sz="4" w:space="0" w:color="auto"/>
            </w:tcBorders>
            <w:hideMark/>
          </w:tcPr>
          <w:p w14:paraId="2F6A1E4A"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E9728E" w:rsidRPr="00E9728E" w14:paraId="6E68F8DB" w14:textId="77777777" w:rsidTr="00E9728E">
        <w:tc>
          <w:tcPr>
            <w:tcW w:w="1757" w:type="dxa"/>
            <w:vMerge/>
            <w:tcBorders>
              <w:top w:val="single" w:sz="4" w:space="0" w:color="auto"/>
              <w:left w:val="single" w:sz="4" w:space="0" w:color="auto"/>
              <w:bottom w:val="single" w:sz="4" w:space="0" w:color="auto"/>
              <w:right w:val="single" w:sz="4" w:space="0" w:color="auto"/>
            </w:tcBorders>
            <w:vAlign w:val="center"/>
            <w:hideMark/>
          </w:tcPr>
          <w:p w14:paraId="72FE1F61" w14:textId="77777777" w:rsidR="00E9728E" w:rsidRPr="00E9728E" w:rsidRDefault="00E9728E" w:rsidP="00E9728E">
            <w:pPr>
              <w:spacing w:after="0" w:line="240" w:lineRule="auto"/>
              <w:rPr>
                <w:rFonts w:ascii="Times New Roman" w:hAnsi="Times New Roman" w:cs="Times New Roman"/>
                <w:sz w:val="20"/>
                <w:szCs w:val="20"/>
              </w:rPr>
            </w:pPr>
          </w:p>
        </w:tc>
        <w:tc>
          <w:tcPr>
            <w:tcW w:w="3175" w:type="dxa"/>
            <w:tcBorders>
              <w:top w:val="single" w:sz="4" w:space="0" w:color="auto"/>
              <w:left w:val="single" w:sz="4" w:space="0" w:color="auto"/>
              <w:bottom w:val="single" w:sz="4" w:space="0" w:color="auto"/>
              <w:right w:val="single" w:sz="4" w:space="0" w:color="auto"/>
            </w:tcBorders>
            <w:hideMark/>
          </w:tcPr>
          <w:p w14:paraId="1A06C028"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417" w:type="dxa"/>
            <w:tcBorders>
              <w:top w:val="single" w:sz="4" w:space="0" w:color="auto"/>
              <w:left w:val="single" w:sz="4" w:space="0" w:color="auto"/>
              <w:bottom w:val="single" w:sz="4" w:space="0" w:color="auto"/>
              <w:right w:val="single" w:sz="4" w:space="0" w:color="auto"/>
            </w:tcBorders>
            <w:hideMark/>
          </w:tcPr>
          <w:p w14:paraId="10067203"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В день регистрации результата </w:t>
            </w:r>
            <w:r w:rsidRPr="00E9728E">
              <w:rPr>
                <w:rFonts w:ascii="Times New Roman" w:hAnsi="Times New Roman" w:cs="Times New Roman"/>
                <w:spacing w:val="-8"/>
                <w:sz w:val="20"/>
                <w:szCs w:val="20"/>
              </w:rPr>
              <w:t xml:space="preserve">предоставления </w:t>
            </w:r>
            <w:r w:rsidRPr="00E9728E">
              <w:rPr>
                <w:rFonts w:ascii="Times New Roman" w:hAnsi="Times New Roman" w:cs="Times New Roman"/>
                <w:sz w:val="20"/>
                <w:szCs w:val="20"/>
              </w:rPr>
              <w:t>муниципальной услуги</w:t>
            </w:r>
          </w:p>
        </w:tc>
        <w:tc>
          <w:tcPr>
            <w:tcW w:w="1984" w:type="dxa"/>
            <w:tcBorders>
              <w:top w:val="single" w:sz="4" w:space="0" w:color="auto"/>
              <w:left w:val="single" w:sz="4" w:space="0" w:color="auto"/>
              <w:bottom w:val="single" w:sz="4" w:space="0" w:color="auto"/>
              <w:right w:val="single" w:sz="4" w:space="0" w:color="auto"/>
            </w:tcBorders>
            <w:hideMark/>
          </w:tcPr>
          <w:p w14:paraId="62508866"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468D8A7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ГИС</w:t>
            </w:r>
          </w:p>
        </w:tc>
        <w:tc>
          <w:tcPr>
            <w:tcW w:w="992" w:type="dxa"/>
            <w:tcBorders>
              <w:top w:val="single" w:sz="4" w:space="0" w:color="auto"/>
              <w:left w:val="single" w:sz="4" w:space="0" w:color="auto"/>
              <w:bottom w:val="single" w:sz="4" w:space="0" w:color="auto"/>
              <w:right w:val="single" w:sz="4" w:space="0" w:color="auto"/>
            </w:tcBorders>
          </w:tcPr>
          <w:p w14:paraId="3F0505A4" w14:textId="77777777" w:rsidR="00E9728E" w:rsidRPr="00E9728E" w:rsidRDefault="00E9728E" w:rsidP="00E9728E">
            <w:pPr>
              <w:spacing w:after="0" w:line="240" w:lineRule="auto"/>
              <w:rPr>
                <w:rFonts w:ascii="Times New Roman" w:hAnsi="Times New Roman"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hideMark/>
          </w:tcPr>
          <w:p w14:paraId="3EB63055"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E9728E" w:rsidRPr="00E9728E" w14:paraId="7AA625A4" w14:textId="77777777" w:rsidTr="00E9728E">
        <w:tc>
          <w:tcPr>
            <w:tcW w:w="14170" w:type="dxa"/>
            <w:gridSpan w:val="7"/>
            <w:tcBorders>
              <w:top w:val="single" w:sz="4" w:space="0" w:color="auto"/>
              <w:left w:val="single" w:sz="4" w:space="0" w:color="auto"/>
              <w:bottom w:val="single" w:sz="4" w:space="0" w:color="auto"/>
              <w:right w:val="single" w:sz="4" w:space="0" w:color="auto"/>
            </w:tcBorders>
            <w:hideMark/>
          </w:tcPr>
          <w:p w14:paraId="4C1FCA71" w14:textId="77777777" w:rsidR="00E9728E" w:rsidRPr="00E9728E" w:rsidRDefault="00E9728E" w:rsidP="00E9728E">
            <w:pPr>
              <w:spacing w:after="0" w:line="240" w:lineRule="auto"/>
              <w:jc w:val="center"/>
              <w:outlineLvl w:val="2"/>
              <w:rPr>
                <w:rFonts w:ascii="Times New Roman" w:hAnsi="Times New Roman" w:cs="Times New Roman"/>
                <w:sz w:val="20"/>
                <w:szCs w:val="20"/>
              </w:rPr>
            </w:pPr>
            <w:r w:rsidRPr="00E9728E">
              <w:rPr>
                <w:rFonts w:ascii="Times New Roman" w:hAnsi="Times New Roman" w:cs="Times New Roman"/>
                <w:sz w:val="20"/>
                <w:szCs w:val="20"/>
              </w:rPr>
              <w:t>6. Внесение результата муниципальной услуги в реестр решений</w:t>
            </w:r>
          </w:p>
        </w:tc>
      </w:tr>
      <w:tr w:rsidR="00E9728E" w:rsidRPr="00E9728E" w14:paraId="2099481E" w14:textId="77777777" w:rsidTr="00E9728E">
        <w:tc>
          <w:tcPr>
            <w:tcW w:w="1757" w:type="dxa"/>
            <w:tcBorders>
              <w:top w:val="single" w:sz="4" w:space="0" w:color="auto"/>
              <w:left w:val="single" w:sz="4" w:space="0" w:color="auto"/>
              <w:bottom w:val="single" w:sz="4" w:space="0" w:color="auto"/>
              <w:right w:val="single" w:sz="4" w:space="0" w:color="auto"/>
            </w:tcBorders>
            <w:hideMark/>
          </w:tcPr>
          <w:p w14:paraId="52FF078D"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Формирование и регистрация результата муниципальной услуги, указанного в </w:t>
            </w:r>
            <w:hyperlink r:id="rId79"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hideMark/>
          </w:tcPr>
          <w:p w14:paraId="1CD1998C"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Внесение сведений о результате предоставления муниципальной услуги, указанном в </w:t>
            </w:r>
            <w:hyperlink r:id="rId80"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 реестр решений</w:t>
            </w:r>
          </w:p>
        </w:tc>
        <w:tc>
          <w:tcPr>
            <w:tcW w:w="1417" w:type="dxa"/>
            <w:tcBorders>
              <w:top w:val="single" w:sz="4" w:space="0" w:color="auto"/>
              <w:left w:val="single" w:sz="4" w:space="0" w:color="auto"/>
              <w:bottom w:val="single" w:sz="4" w:space="0" w:color="auto"/>
              <w:right w:val="single" w:sz="4" w:space="0" w:color="auto"/>
            </w:tcBorders>
            <w:hideMark/>
          </w:tcPr>
          <w:p w14:paraId="2FFC43DC"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1 рабочий день</w:t>
            </w:r>
          </w:p>
        </w:tc>
        <w:tc>
          <w:tcPr>
            <w:tcW w:w="1984" w:type="dxa"/>
            <w:tcBorders>
              <w:top w:val="single" w:sz="4" w:space="0" w:color="auto"/>
              <w:left w:val="single" w:sz="4" w:space="0" w:color="auto"/>
              <w:bottom w:val="single" w:sz="4" w:space="0" w:color="auto"/>
              <w:right w:val="single" w:sz="4" w:space="0" w:color="auto"/>
            </w:tcBorders>
            <w:hideMark/>
          </w:tcPr>
          <w:p w14:paraId="7BC42B01"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727" w:type="dxa"/>
            <w:tcBorders>
              <w:top w:val="single" w:sz="4" w:space="0" w:color="auto"/>
              <w:left w:val="single" w:sz="4" w:space="0" w:color="auto"/>
              <w:bottom w:val="single" w:sz="4" w:space="0" w:color="auto"/>
              <w:right w:val="single" w:sz="4" w:space="0" w:color="auto"/>
            </w:tcBorders>
            <w:hideMark/>
          </w:tcPr>
          <w:p w14:paraId="2FB2CEA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ГИС</w:t>
            </w:r>
          </w:p>
        </w:tc>
        <w:tc>
          <w:tcPr>
            <w:tcW w:w="992" w:type="dxa"/>
            <w:tcBorders>
              <w:top w:val="single" w:sz="4" w:space="0" w:color="auto"/>
              <w:left w:val="single" w:sz="4" w:space="0" w:color="auto"/>
              <w:bottom w:val="single" w:sz="4" w:space="0" w:color="auto"/>
              <w:right w:val="single" w:sz="4" w:space="0" w:color="auto"/>
            </w:tcBorders>
            <w:hideMark/>
          </w:tcPr>
          <w:p w14:paraId="79ADEDB2"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w:t>
            </w:r>
          </w:p>
        </w:tc>
        <w:tc>
          <w:tcPr>
            <w:tcW w:w="3118" w:type="dxa"/>
            <w:tcBorders>
              <w:top w:val="single" w:sz="4" w:space="0" w:color="auto"/>
              <w:left w:val="single" w:sz="4" w:space="0" w:color="auto"/>
              <w:bottom w:val="single" w:sz="4" w:space="0" w:color="auto"/>
              <w:right w:val="single" w:sz="4" w:space="0" w:color="auto"/>
            </w:tcBorders>
            <w:hideMark/>
          </w:tcPr>
          <w:p w14:paraId="2084C57E" w14:textId="77777777" w:rsidR="00E9728E" w:rsidRPr="00E9728E" w:rsidRDefault="00E9728E" w:rsidP="00E9728E">
            <w:pPr>
              <w:spacing w:after="0" w:line="240" w:lineRule="auto"/>
              <w:rPr>
                <w:rFonts w:ascii="Times New Roman" w:hAnsi="Times New Roman" w:cs="Times New Roman"/>
                <w:sz w:val="20"/>
                <w:szCs w:val="20"/>
              </w:rPr>
            </w:pPr>
            <w:r w:rsidRPr="00E9728E">
              <w:rPr>
                <w:rFonts w:ascii="Times New Roman" w:hAnsi="Times New Roman" w:cs="Times New Roman"/>
                <w:sz w:val="20"/>
                <w:szCs w:val="20"/>
              </w:rPr>
              <w:t xml:space="preserve">Результат предоставления  муниципальной услуги, указанный в </w:t>
            </w:r>
            <w:hyperlink r:id="rId81" w:anchor="Par1103" w:tooltip="2.5. Результатом предоставления государственной (муниципальной) услуги являются:" w:history="1">
              <w:r w:rsidRPr="00E9728E">
                <w:rPr>
                  <w:rFonts w:ascii="Times New Roman" w:hAnsi="Times New Roman" w:cs="Times New Roman"/>
                  <w:sz w:val="20"/>
                  <w:szCs w:val="20"/>
                </w:rPr>
                <w:t>пункте 2.5</w:t>
              </w:r>
            </w:hyperlink>
            <w:r w:rsidRPr="00E9728E">
              <w:rPr>
                <w:rFonts w:ascii="Times New Roman" w:hAnsi="Times New Roman" w:cs="Times New Roman"/>
                <w:sz w:val="20"/>
                <w:szCs w:val="20"/>
              </w:rPr>
              <w:t xml:space="preserve"> Административного регламента внесен в реестр</w:t>
            </w:r>
          </w:p>
        </w:tc>
      </w:tr>
    </w:tbl>
    <w:p w14:paraId="33707C78" w14:textId="77777777" w:rsidR="00E9728E" w:rsidRPr="00E9728E" w:rsidRDefault="00E9728E" w:rsidP="00E9728E">
      <w:pPr>
        <w:spacing w:after="0" w:line="240" w:lineRule="auto"/>
        <w:rPr>
          <w:rFonts w:ascii="Times New Roman" w:eastAsiaTheme="minorHAnsi" w:hAnsi="Times New Roman" w:cs="Times New Roman"/>
          <w:sz w:val="20"/>
          <w:szCs w:val="20"/>
          <w:lang w:eastAsia="en-US"/>
        </w:rPr>
      </w:pPr>
    </w:p>
    <w:p w14:paraId="041CBE46" w14:textId="20081F80" w:rsidR="00E9728E" w:rsidRDefault="00E9728E" w:rsidP="00582E3C">
      <w:pPr>
        <w:spacing w:after="0" w:line="240" w:lineRule="auto"/>
        <w:rPr>
          <w:rFonts w:ascii="Times New Roman" w:hAnsi="Times New Roman" w:cs="Times New Roman"/>
          <w:sz w:val="24"/>
          <w:szCs w:val="24"/>
        </w:rPr>
        <w:sectPr w:rsidR="00E9728E">
          <w:pgSz w:w="16838" w:h="11906" w:orient="landscape"/>
          <w:pgMar w:top="1133" w:right="1440" w:bottom="566" w:left="1440" w:header="0" w:footer="0" w:gutter="0"/>
          <w:cols w:space="720"/>
        </w:sectPr>
      </w:pPr>
    </w:p>
    <w:p w14:paraId="5DEC6A0B" w14:textId="618C6C27" w:rsidR="003E5BBA" w:rsidRPr="00715BF6" w:rsidRDefault="003E5BBA" w:rsidP="003E5BBA">
      <w:pPr>
        <w:spacing w:after="0" w:line="240" w:lineRule="auto"/>
        <w:jc w:val="right"/>
        <w:outlineLvl w:val="1"/>
        <w:rPr>
          <w:rFonts w:ascii="Times New Roman" w:hAnsi="Times New Roman" w:cs="Times New Roman"/>
          <w:sz w:val="20"/>
          <w:szCs w:val="20"/>
        </w:rPr>
      </w:pPr>
      <w:r w:rsidRPr="00715BF6">
        <w:rPr>
          <w:rFonts w:ascii="Times New Roman" w:hAnsi="Times New Roman" w:cs="Times New Roman"/>
          <w:sz w:val="20"/>
          <w:szCs w:val="20"/>
        </w:rPr>
        <w:lastRenderedPageBreak/>
        <w:t>Приложение №</w:t>
      </w:r>
      <w:r>
        <w:rPr>
          <w:rFonts w:ascii="Times New Roman" w:hAnsi="Times New Roman" w:cs="Times New Roman"/>
          <w:sz w:val="20"/>
          <w:szCs w:val="20"/>
        </w:rPr>
        <w:t xml:space="preserve"> 5</w:t>
      </w:r>
    </w:p>
    <w:p w14:paraId="51AD1C22" w14:textId="77777777" w:rsidR="003E5BBA" w:rsidRDefault="003E5BBA" w:rsidP="003E5BB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715BF6">
        <w:rPr>
          <w:rFonts w:ascii="Times New Roman" w:hAnsi="Times New Roman" w:cs="Times New Roman"/>
          <w:sz w:val="20"/>
          <w:szCs w:val="20"/>
        </w:rPr>
        <w:t>по предоставлению</w:t>
      </w:r>
    </w:p>
    <w:p w14:paraId="791D3304" w14:textId="77777777" w:rsidR="003E5BBA" w:rsidRDefault="003E5BBA" w:rsidP="003E5BB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муниципальной услуги </w:t>
      </w:r>
      <w:r>
        <w:rPr>
          <w:rFonts w:ascii="Times New Roman" w:hAnsi="Times New Roman" w:cs="Times New Roman"/>
          <w:sz w:val="20"/>
          <w:szCs w:val="20"/>
        </w:rPr>
        <w:t>«</w:t>
      </w:r>
      <w:r w:rsidRPr="00715BF6">
        <w:rPr>
          <w:rFonts w:ascii="Times New Roman" w:hAnsi="Times New Roman" w:cs="Times New Roman"/>
          <w:sz w:val="20"/>
          <w:szCs w:val="20"/>
        </w:rPr>
        <w:t>Утверждение схемы</w:t>
      </w:r>
      <w:r>
        <w:rPr>
          <w:rFonts w:ascii="Times New Roman" w:hAnsi="Times New Roman" w:cs="Times New Roman"/>
          <w:sz w:val="20"/>
          <w:szCs w:val="20"/>
        </w:rPr>
        <w:t xml:space="preserve"> </w:t>
      </w:r>
      <w:r w:rsidRPr="00715BF6">
        <w:rPr>
          <w:rFonts w:ascii="Times New Roman" w:hAnsi="Times New Roman" w:cs="Times New Roman"/>
          <w:sz w:val="20"/>
          <w:szCs w:val="20"/>
        </w:rPr>
        <w:t>расположения</w:t>
      </w:r>
    </w:p>
    <w:p w14:paraId="703B2B84" w14:textId="77777777" w:rsidR="003E5BBA" w:rsidRDefault="003E5BBA" w:rsidP="003E5BB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земельного </w:t>
      </w:r>
      <w:proofErr w:type="gramStart"/>
      <w:r w:rsidRPr="00715BF6">
        <w:rPr>
          <w:rFonts w:ascii="Times New Roman" w:hAnsi="Times New Roman" w:cs="Times New Roman"/>
          <w:sz w:val="20"/>
          <w:szCs w:val="20"/>
        </w:rPr>
        <w:t>участка</w:t>
      </w:r>
      <w:r>
        <w:rPr>
          <w:rFonts w:ascii="Times New Roman" w:hAnsi="Times New Roman" w:cs="Times New Roman"/>
          <w:sz w:val="20"/>
          <w:szCs w:val="20"/>
        </w:rPr>
        <w:t xml:space="preserve"> </w:t>
      </w:r>
      <w:r w:rsidRPr="00715BF6">
        <w:rPr>
          <w:rFonts w:ascii="Times New Roman" w:hAnsi="Times New Roman" w:cs="Times New Roman"/>
          <w:sz w:val="20"/>
          <w:szCs w:val="20"/>
        </w:rPr>
        <w:t xml:space="preserve"> или</w:t>
      </w:r>
      <w:proofErr w:type="gramEnd"/>
      <w:r w:rsidRPr="00715BF6">
        <w:rPr>
          <w:rFonts w:ascii="Times New Roman" w:hAnsi="Times New Roman" w:cs="Times New Roman"/>
          <w:sz w:val="20"/>
          <w:szCs w:val="20"/>
        </w:rPr>
        <w:t xml:space="preserve"> земельных</w:t>
      </w:r>
      <w:r>
        <w:rPr>
          <w:rFonts w:ascii="Times New Roman" w:hAnsi="Times New Roman" w:cs="Times New Roman"/>
          <w:sz w:val="20"/>
          <w:szCs w:val="20"/>
        </w:rPr>
        <w:t xml:space="preserve"> </w:t>
      </w:r>
      <w:r w:rsidRPr="00715BF6">
        <w:rPr>
          <w:rFonts w:ascii="Times New Roman" w:hAnsi="Times New Roman" w:cs="Times New Roman"/>
          <w:sz w:val="20"/>
          <w:szCs w:val="20"/>
        </w:rPr>
        <w:t>участков</w:t>
      </w:r>
    </w:p>
    <w:p w14:paraId="29016BF4" w14:textId="77777777" w:rsidR="003E5BBA" w:rsidRPr="00715BF6" w:rsidRDefault="003E5BBA" w:rsidP="003E5BBA">
      <w:pPr>
        <w:spacing w:after="0" w:line="240" w:lineRule="auto"/>
        <w:jc w:val="right"/>
        <w:rPr>
          <w:rFonts w:ascii="Times New Roman" w:hAnsi="Times New Roman" w:cs="Times New Roman"/>
          <w:sz w:val="20"/>
          <w:szCs w:val="20"/>
        </w:rPr>
      </w:pPr>
      <w:r w:rsidRPr="00715BF6">
        <w:rPr>
          <w:rFonts w:ascii="Times New Roman" w:hAnsi="Times New Roman" w:cs="Times New Roman"/>
          <w:sz w:val="20"/>
          <w:szCs w:val="20"/>
        </w:rPr>
        <w:t xml:space="preserve"> на кадастровом плане территории</w:t>
      </w:r>
      <w:r>
        <w:rPr>
          <w:rFonts w:ascii="Times New Roman" w:hAnsi="Times New Roman" w:cs="Times New Roman"/>
          <w:sz w:val="20"/>
          <w:szCs w:val="20"/>
        </w:rPr>
        <w:t>»</w:t>
      </w:r>
    </w:p>
    <w:p w14:paraId="24E6B406" w14:textId="77777777" w:rsidR="00E27E26" w:rsidRPr="00715BF6" w:rsidRDefault="00E27E26" w:rsidP="00E27E26">
      <w:pPr>
        <w:pStyle w:val="ConsPlusTitle"/>
        <w:ind w:left="5103"/>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Кому:</w:t>
      </w:r>
    </w:p>
    <w:p w14:paraId="41950AB1"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0DC81134"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w:t>
      </w:r>
    </w:p>
    <w:p w14:paraId="4F48B6C1"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3397F32A"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/Представитель:</w:t>
      </w:r>
    </w:p>
    <w:p w14:paraId="67585F0F"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4443A342" w14:textId="380805B4" w:rsidR="00E27E26" w:rsidRPr="00715BF6" w:rsidRDefault="00E27E26" w:rsidP="00E27E26">
      <w:pPr>
        <w:pStyle w:val="ConsPlusTitle"/>
        <w:ind w:left="4111"/>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Контактные данные представителя:</w:t>
      </w:r>
    </w:p>
    <w:p w14:paraId="71DAE886" w14:textId="77777777" w:rsidR="00E27E26" w:rsidRPr="00715BF6" w:rsidRDefault="00E27E26" w:rsidP="00E27E26">
      <w:pPr>
        <w:pStyle w:val="ConsPlusTitle"/>
        <w:ind w:left="2127"/>
        <w:jc w:val="both"/>
        <w:rPr>
          <w:rFonts w:ascii="Times New Roman" w:hAnsi="Times New Roman" w:cs="Times New Roman"/>
          <w:b w:val="0"/>
          <w:bCs w:val="0"/>
          <w:sz w:val="28"/>
          <w:szCs w:val="28"/>
        </w:rPr>
      </w:pPr>
      <w:r w:rsidRPr="00715BF6">
        <w:rPr>
          <w:rFonts w:ascii="Times New Roman" w:hAnsi="Times New Roman" w:cs="Times New Roman"/>
          <w:b w:val="0"/>
          <w:bCs w:val="0"/>
          <w:sz w:val="28"/>
          <w:szCs w:val="28"/>
        </w:rPr>
        <w:t xml:space="preserve">                                           _____________</w:t>
      </w:r>
    </w:p>
    <w:p w14:paraId="76175CCE" w14:textId="77777777" w:rsidR="00E27E26" w:rsidRPr="00715BF6" w:rsidRDefault="00E27E26" w:rsidP="00E27E26">
      <w:pPr>
        <w:spacing w:after="0" w:line="240" w:lineRule="auto"/>
        <w:ind w:left="2127"/>
        <w:jc w:val="both"/>
        <w:rPr>
          <w:rFonts w:ascii="Times New Roman" w:hAnsi="Times New Roman" w:cs="Times New Roman"/>
          <w:sz w:val="28"/>
          <w:szCs w:val="28"/>
        </w:rPr>
      </w:pPr>
    </w:p>
    <w:p w14:paraId="2D8DF035" w14:textId="77777777" w:rsidR="00582E3C" w:rsidRDefault="00582E3C" w:rsidP="00582E3C">
      <w:pPr>
        <w:jc w:val="both"/>
      </w:pPr>
    </w:p>
    <w:p w14:paraId="3944E956" w14:textId="77777777" w:rsidR="00582E3C" w:rsidRPr="0012674F" w:rsidRDefault="00582E3C" w:rsidP="00DC080A">
      <w:pPr>
        <w:spacing w:after="0" w:line="240" w:lineRule="auto"/>
        <w:jc w:val="center"/>
        <w:rPr>
          <w:rFonts w:ascii="Times New Roman" w:hAnsi="Times New Roman" w:cs="Times New Roman"/>
          <w:sz w:val="28"/>
          <w:szCs w:val="28"/>
        </w:rPr>
      </w:pPr>
      <w:bookmarkStart w:id="31" w:name="Par1953"/>
      <w:bookmarkEnd w:id="31"/>
      <w:r w:rsidRPr="0012674F">
        <w:rPr>
          <w:rFonts w:ascii="Times New Roman" w:hAnsi="Times New Roman" w:cs="Times New Roman"/>
          <w:sz w:val="28"/>
          <w:szCs w:val="28"/>
        </w:rPr>
        <w:t>РЕШЕНИЕ</w:t>
      </w:r>
    </w:p>
    <w:p w14:paraId="23B8580B" w14:textId="77777777" w:rsidR="00582E3C" w:rsidRPr="0012674F" w:rsidRDefault="00582E3C" w:rsidP="00DC080A">
      <w:pPr>
        <w:spacing w:after="0" w:line="240" w:lineRule="auto"/>
        <w:jc w:val="center"/>
        <w:rPr>
          <w:rFonts w:ascii="Times New Roman" w:hAnsi="Times New Roman" w:cs="Times New Roman"/>
          <w:sz w:val="28"/>
          <w:szCs w:val="28"/>
        </w:rPr>
      </w:pPr>
      <w:r w:rsidRPr="0012674F">
        <w:rPr>
          <w:rFonts w:ascii="Times New Roman" w:hAnsi="Times New Roman" w:cs="Times New Roman"/>
          <w:sz w:val="28"/>
          <w:szCs w:val="28"/>
        </w:rPr>
        <w:t>об отказе в приеме документов, необходимых</w:t>
      </w:r>
    </w:p>
    <w:p w14:paraId="721662A1" w14:textId="77777777" w:rsidR="00582E3C" w:rsidRPr="0012674F" w:rsidRDefault="00582E3C" w:rsidP="00DC080A">
      <w:pPr>
        <w:spacing w:after="0" w:line="240" w:lineRule="auto"/>
        <w:jc w:val="center"/>
        <w:rPr>
          <w:rFonts w:ascii="Times New Roman" w:hAnsi="Times New Roman" w:cs="Times New Roman"/>
          <w:sz w:val="28"/>
          <w:szCs w:val="28"/>
        </w:rPr>
      </w:pPr>
      <w:r w:rsidRPr="0012674F">
        <w:rPr>
          <w:rFonts w:ascii="Times New Roman" w:hAnsi="Times New Roman" w:cs="Times New Roman"/>
          <w:sz w:val="28"/>
          <w:szCs w:val="28"/>
        </w:rPr>
        <w:t>для предоставления услуги</w:t>
      </w:r>
    </w:p>
    <w:p w14:paraId="5FD2A303" w14:textId="77777777" w:rsidR="00582E3C" w:rsidRPr="0012674F" w:rsidRDefault="00582E3C" w:rsidP="00DC080A">
      <w:pPr>
        <w:spacing w:after="0" w:line="240" w:lineRule="auto"/>
        <w:ind w:firstLine="709"/>
        <w:jc w:val="both"/>
        <w:rPr>
          <w:rFonts w:ascii="Times New Roman" w:hAnsi="Times New Roman" w:cs="Times New Roman"/>
          <w:sz w:val="28"/>
          <w:szCs w:val="28"/>
        </w:rPr>
      </w:pPr>
    </w:p>
    <w:p w14:paraId="2EC492EA" w14:textId="25DE3E65"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 xml:space="preserve">В приеме документов, необходимых для предоставления услуги </w:t>
      </w:r>
      <w:r w:rsidR="0012674F">
        <w:rPr>
          <w:rFonts w:ascii="Times New Roman" w:hAnsi="Times New Roman" w:cs="Times New Roman"/>
          <w:sz w:val="28"/>
          <w:szCs w:val="28"/>
        </w:rPr>
        <w:t>«</w:t>
      </w:r>
      <w:r w:rsidRPr="0012674F">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r w:rsidR="0012674F">
        <w:rPr>
          <w:rFonts w:ascii="Times New Roman" w:hAnsi="Times New Roman" w:cs="Times New Roman"/>
          <w:sz w:val="28"/>
          <w:szCs w:val="28"/>
        </w:rPr>
        <w:t>»</w:t>
      </w:r>
      <w:r w:rsidRPr="0012674F">
        <w:rPr>
          <w:rFonts w:ascii="Times New Roman" w:hAnsi="Times New Roman" w:cs="Times New Roman"/>
          <w:sz w:val="28"/>
          <w:szCs w:val="28"/>
        </w:rPr>
        <w:t>, Вам отказано по следующим основаниям:</w:t>
      </w:r>
    </w:p>
    <w:p w14:paraId="4644F944" w14:textId="28696196"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1. Неполное заполнение полей в форме заявления, в том числе в интерактивной форме заявления на ЕПГУ</w:t>
      </w:r>
      <w:r w:rsidR="0012674F">
        <w:rPr>
          <w:rFonts w:ascii="Times New Roman" w:hAnsi="Times New Roman" w:cs="Times New Roman"/>
          <w:sz w:val="28"/>
          <w:szCs w:val="28"/>
        </w:rPr>
        <w:t>.</w:t>
      </w:r>
    </w:p>
    <w:p w14:paraId="5F1B92DF" w14:textId="1976D5F0"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12674F">
        <w:rPr>
          <w:rFonts w:ascii="Times New Roman" w:hAnsi="Times New Roman" w:cs="Times New Roman"/>
          <w:sz w:val="28"/>
          <w:szCs w:val="28"/>
        </w:rPr>
        <w:t>.</w:t>
      </w:r>
    </w:p>
    <w:p w14:paraId="3FDE67CD" w14:textId="591450A3"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3. Представление неполного комплекта документов</w:t>
      </w:r>
      <w:r w:rsidR="0012674F">
        <w:rPr>
          <w:rFonts w:ascii="Times New Roman" w:hAnsi="Times New Roman" w:cs="Times New Roman"/>
          <w:sz w:val="28"/>
          <w:szCs w:val="28"/>
        </w:rPr>
        <w:t>.</w:t>
      </w:r>
    </w:p>
    <w:p w14:paraId="524107CD" w14:textId="2100FBEE"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12674F">
        <w:rPr>
          <w:rFonts w:ascii="Times New Roman" w:hAnsi="Times New Roman" w:cs="Times New Roman"/>
          <w:sz w:val="28"/>
          <w:szCs w:val="28"/>
        </w:rPr>
        <w:t>.</w:t>
      </w:r>
    </w:p>
    <w:p w14:paraId="23D525A1" w14:textId="16676E0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0012674F">
        <w:rPr>
          <w:rFonts w:ascii="Times New Roman" w:hAnsi="Times New Roman" w:cs="Times New Roman"/>
          <w:sz w:val="28"/>
          <w:szCs w:val="28"/>
        </w:rPr>
        <w:t>.</w:t>
      </w:r>
    </w:p>
    <w:p w14:paraId="43116961" w14:textId="01815244"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12674F">
        <w:rPr>
          <w:rFonts w:ascii="Times New Roman" w:hAnsi="Times New Roman" w:cs="Times New Roman"/>
          <w:sz w:val="28"/>
          <w:szCs w:val="28"/>
        </w:rPr>
        <w:t>.</w:t>
      </w:r>
    </w:p>
    <w:p w14:paraId="0E048A8E" w14:textId="2CA67F8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7. Наличие противоречивых сведений в заявлении и приложенных к нему документах</w:t>
      </w:r>
      <w:r w:rsidR="0012674F">
        <w:rPr>
          <w:rFonts w:ascii="Times New Roman" w:hAnsi="Times New Roman" w:cs="Times New Roman"/>
          <w:sz w:val="28"/>
          <w:szCs w:val="28"/>
        </w:rPr>
        <w:t>.</w:t>
      </w:r>
    </w:p>
    <w:p w14:paraId="5F4414AB" w14:textId="7777777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8. Заявление подано в орган государственной власти, орган местного самоуправления, в полномочия которых не входит предоставление услуги.</w:t>
      </w:r>
    </w:p>
    <w:p w14:paraId="51D9CEF8" w14:textId="7777777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Дополнительная информация: _____________________________.</w:t>
      </w:r>
    </w:p>
    <w:p w14:paraId="2BE5DAAF" w14:textId="7777777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14:paraId="2C033634" w14:textId="77777777" w:rsidR="00582E3C" w:rsidRPr="0012674F" w:rsidRDefault="00582E3C" w:rsidP="00DC080A">
      <w:pPr>
        <w:spacing w:after="0" w:line="240" w:lineRule="auto"/>
        <w:ind w:firstLine="709"/>
        <w:jc w:val="both"/>
        <w:rPr>
          <w:rFonts w:ascii="Times New Roman" w:hAnsi="Times New Roman" w:cs="Times New Roman"/>
          <w:sz w:val="28"/>
          <w:szCs w:val="28"/>
        </w:rPr>
      </w:pPr>
      <w:r w:rsidRPr="0012674F">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3AFD87AA" w14:textId="0F6F715C" w:rsidR="0012674F" w:rsidRDefault="0012674F" w:rsidP="00DC080A">
      <w:pPr>
        <w:pStyle w:val="ConsPlusTitle"/>
        <w:jc w:val="both"/>
      </w:pPr>
      <w:r w:rsidRPr="00BA15D2">
        <w:rPr>
          <w:rFonts w:ascii="Times New Roman" w:hAnsi="Times New Roman" w:cs="Times New Roman"/>
          <w:sz w:val="28"/>
          <w:szCs w:val="28"/>
        </w:rPr>
        <w:t xml:space="preserve">    </w:t>
      </w:r>
      <w:r>
        <w:t xml:space="preserve">                 </w:t>
      </w:r>
    </w:p>
    <w:p w14:paraId="415C822E" w14:textId="14FAFB8D" w:rsidR="0012674F" w:rsidRDefault="0012674F" w:rsidP="00DC080A">
      <w:pPr>
        <w:pStyle w:val="ConsPlusTitle"/>
        <w:jc w:val="both"/>
      </w:pPr>
    </w:p>
    <w:p w14:paraId="21CDF044" w14:textId="748737EB" w:rsidR="0012674F" w:rsidRDefault="0012674F" w:rsidP="00DC080A">
      <w:pPr>
        <w:pStyle w:val="ConsPlusTitle"/>
        <w:jc w:val="both"/>
      </w:pPr>
    </w:p>
    <w:p w14:paraId="02791CB3" w14:textId="77777777" w:rsidR="0012674F" w:rsidRDefault="0012674F" w:rsidP="00DC080A">
      <w:pPr>
        <w:pStyle w:val="ConsPlusTitle"/>
        <w:jc w:val="both"/>
      </w:pPr>
    </w:p>
    <w:tbl>
      <w:tblPr>
        <w:tblW w:w="9075" w:type="dxa"/>
        <w:tblInd w:w="15" w:type="dxa"/>
        <w:tblCellMar>
          <w:left w:w="0" w:type="dxa"/>
          <w:right w:w="0" w:type="dxa"/>
        </w:tblCellMar>
        <w:tblLook w:val="04A0" w:firstRow="1" w:lastRow="0" w:firstColumn="1" w:lastColumn="0" w:noHBand="0" w:noVBand="1"/>
      </w:tblPr>
      <w:tblGrid>
        <w:gridCol w:w="5695"/>
        <w:gridCol w:w="3380"/>
      </w:tblGrid>
      <w:tr w:rsidR="0012674F" w:rsidRPr="00B5490A" w14:paraId="4A8E1E27" w14:textId="77777777" w:rsidTr="003C7383">
        <w:tc>
          <w:tcPr>
            <w:tcW w:w="0" w:type="auto"/>
            <w:tcBorders>
              <w:right w:val="single" w:sz="6" w:space="0" w:color="000000"/>
            </w:tcBorders>
            <w:vAlign w:val="center"/>
            <w:hideMark/>
          </w:tcPr>
          <w:p w14:paraId="2B4A5229" w14:textId="77777777" w:rsidR="0012674F" w:rsidRPr="00B5490A" w:rsidRDefault="0012674F" w:rsidP="00DC080A">
            <w:pPr>
              <w:spacing w:after="105" w:line="240" w:lineRule="auto"/>
              <w:jc w:val="center"/>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xml:space="preserve">(Ф.И.О. должность уполномоченного сотрудника)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3EBAB8" w14:textId="77777777" w:rsidR="0012674F" w:rsidRPr="00B5490A" w:rsidRDefault="0012674F" w:rsidP="00DC080A">
            <w:pPr>
              <w:spacing w:after="105" w:line="240" w:lineRule="auto"/>
              <w:jc w:val="center"/>
              <w:rPr>
                <w:rFonts w:ascii="Times New Roman" w:eastAsia="Times New Roman" w:hAnsi="Times New Roman" w:cs="Times New Roman"/>
                <w:sz w:val="24"/>
                <w:szCs w:val="24"/>
              </w:rPr>
            </w:pPr>
            <w:r w:rsidRPr="00B5490A">
              <w:rPr>
                <w:rFonts w:ascii="Times New Roman" w:eastAsia="Times New Roman" w:hAnsi="Times New Roman" w:cs="Times New Roman"/>
                <w:sz w:val="24"/>
                <w:szCs w:val="24"/>
              </w:rPr>
              <w:t xml:space="preserve">Сведения об электронной подписи </w:t>
            </w:r>
          </w:p>
        </w:tc>
      </w:tr>
    </w:tbl>
    <w:p w14:paraId="49279AEE" w14:textId="77777777" w:rsidR="0012674F" w:rsidRDefault="0012674F" w:rsidP="00DC080A">
      <w:pPr>
        <w:spacing w:after="0" w:line="240" w:lineRule="auto"/>
        <w:jc w:val="both"/>
        <w:rPr>
          <w:rFonts w:ascii="Times New Roman" w:eastAsia="Times New Roman" w:hAnsi="Times New Roman" w:cs="Times New Roman"/>
          <w:sz w:val="28"/>
          <w:szCs w:val="28"/>
        </w:rPr>
      </w:pPr>
      <w:r w:rsidRPr="00B5490A">
        <w:rPr>
          <w:rFonts w:ascii="Times New Roman" w:eastAsia="Times New Roman" w:hAnsi="Times New Roman" w:cs="Times New Roman"/>
          <w:sz w:val="28"/>
          <w:szCs w:val="28"/>
        </w:rPr>
        <w:t> </w:t>
      </w:r>
    </w:p>
    <w:p w14:paraId="0ED4E906" w14:textId="77777777" w:rsidR="00C332F5" w:rsidRDefault="00C332F5" w:rsidP="00DC080A"/>
    <w:sectPr w:rsidR="00C332F5" w:rsidSect="00DC080A">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575E8" w14:textId="77777777" w:rsidR="00CB2D61" w:rsidRDefault="00CB2D61" w:rsidP="00582E3C">
      <w:pPr>
        <w:spacing w:after="0" w:line="240" w:lineRule="auto"/>
      </w:pPr>
      <w:r>
        <w:separator/>
      </w:r>
    </w:p>
  </w:endnote>
  <w:endnote w:type="continuationSeparator" w:id="0">
    <w:p w14:paraId="35EED5DE" w14:textId="77777777" w:rsidR="00CB2D61" w:rsidRDefault="00CB2D61" w:rsidP="0058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250634"/>
      <w:docPartObj>
        <w:docPartGallery w:val="Page Numbers (Bottom of Page)"/>
        <w:docPartUnique/>
      </w:docPartObj>
    </w:sdtPr>
    <w:sdtEndPr/>
    <w:sdtContent>
      <w:p w14:paraId="59DCBE9D" w14:textId="2550BBA7" w:rsidR="00582E3C" w:rsidRDefault="00582E3C">
        <w:pPr>
          <w:jc w:val="center"/>
        </w:pPr>
        <w:r>
          <w:fldChar w:fldCharType="begin"/>
        </w:r>
        <w:r>
          <w:instrText>PAGE   \* MERGEFORMAT</w:instrText>
        </w:r>
        <w:r>
          <w:fldChar w:fldCharType="separate"/>
        </w:r>
        <w:r>
          <w:t>2</w:t>
        </w:r>
        <w:r>
          <w:fldChar w:fldCharType="end"/>
        </w:r>
      </w:p>
    </w:sdtContent>
  </w:sdt>
  <w:p w14:paraId="2103203E" w14:textId="77777777" w:rsidR="00582E3C" w:rsidRDefault="00582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01F4" w14:textId="77777777" w:rsidR="00CB2D61" w:rsidRDefault="00CB2D61" w:rsidP="00582E3C">
      <w:pPr>
        <w:spacing w:after="0" w:line="240" w:lineRule="auto"/>
      </w:pPr>
      <w:r>
        <w:separator/>
      </w:r>
    </w:p>
  </w:footnote>
  <w:footnote w:type="continuationSeparator" w:id="0">
    <w:p w14:paraId="0921B4B0" w14:textId="77777777" w:rsidR="00CB2D61" w:rsidRDefault="00CB2D61" w:rsidP="00582E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D6"/>
    <w:rsid w:val="00000312"/>
    <w:rsid w:val="00017160"/>
    <w:rsid w:val="0004478E"/>
    <w:rsid w:val="00044CCB"/>
    <w:rsid w:val="00045C04"/>
    <w:rsid w:val="00080DEF"/>
    <w:rsid w:val="000A3F01"/>
    <w:rsid w:val="000B027F"/>
    <w:rsid w:val="000B1465"/>
    <w:rsid w:val="000C78E7"/>
    <w:rsid w:val="000D3886"/>
    <w:rsid w:val="000E4D47"/>
    <w:rsid w:val="0011772C"/>
    <w:rsid w:val="0012674F"/>
    <w:rsid w:val="00157BAD"/>
    <w:rsid w:val="001726C3"/>
    <w:rsid w:val="00257968"/>
    <w:rsid w:val="0029102E"/>
    <w:rsid w:val="00291ADA"/>
    <w:rsid w:val="002B7F21"/>
    <w:rsid w:val="002C68BE"/>
    <w:rsid w:val="002F461D"/>
    <w:rsid w:val="00325C54"/>
    <w:rsid w:val="003962F7"/>
    <w:rsid w:val="003B204F"/>
    <w:rsid w:val="003E5BBA"/>
    <w:rsid w:val="003F6CF6"/>
    <w:rsid w:val="004F0F3D"/>
    <w:rsid w:val="005029AA"/>
    <w:rsid w:val="00534288"/>
    <w:rsid w:val="0056586B"/>
    <w:rsid w:val="00582E3C"/>
    <w:rsid w:val="00590F1E"/>
    <w:rsid w:val="005956AF"/>
    <w:rsid w:val="005A26CF"/>
    <w:rsid w:val="006105DA"/>
    <w:rsid w:val="0063493A"/>
    <w:rsid w:val="00715BF6"/>
    <w:rsid w:val="00790BB7"/>
    <w:rsid w:val="008317FC"/>
    <w:rsid w:val="00845865"/>
    <w:rsid w:val="00900136"/>
    <w:rsid w:val="00911CB2"/>
    <w:rsid w:val="009B0157"/>
    <w:rsid w:val="00A062CD"/>
    <w:rsid w:val="00A90840"/>
    <w:rsid w:val="00AA3DF4"/>
    <w:rsid w:val="00AB1C8D"/>
    <w:rsid w:val="00AC038F"/>
    <w:rsid w:val="00AC3301"/>
    <w:rsid w:val="00AD2CBB"/>
    <w:rsid w:val="00B16E30"/>
    <w:rsid w:val="00B4071B"/>
    <w:rsid w:val="00B5490A"/>
    <w:rsid w:val="00B7516F"/>
    <w:rsid w:val="00B93F29"/>
    <w:rsid w:val="00BA15D2"/>
    <w:rsid w:val="00BE12F9"/>
    <w:rsid w:val="00C332F5"/>
    <w:rsid w:val="00C630FF"/>
    <w:rsid w:val="00C75CB3"/>
    <w:rsid w:val="00CB2D61"/>
    <w:rsid w:val="00D220E3"/>
    <w:rsid w:val="00D57D8C"/>
    <w:rsid w:val="00D82B46"/>
    <w:rsid w:val="00D94465"/>
    <w:rsid w:val="00DC080A"/>
    <w:rsid w:val="00E20133"/>
    <w:rsid w:val="00E27E26"/>
    <w:rsid w:val="00E32F05"/>
    <w:rsid w:val="00E9728E"/>
    <w:rsid w:val="00EE16E8"/>
    <w:rsid w:val="00F078BA"/>
    <w:rsid w:val="00F25206"/>
    <w:rsid w:val="00F413F8"/>
    <w:rsid w:val="00F525EA"/>
    <w:rsid w:val="00F60E47"/>
    <w:rsid w:val="00FC0DA5"/>
    <w:rsid w:val="00FC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5997"/>
  <w15:chartTrackingRefBased/>
  <w15:docId w15:val="{4C37C8F5-9BA1-470C-9E29-D705B040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E3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E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E3C"/>
    <w:rPr>
      <w:rFonts w:eastAsiaTheme="minorEastAsia"/>
      <w:lang w:eastAsia="ru-RU"/>
    </w:rPr>
  </w:style>
  <w:style w:type="paragraph" w:styleId="a5">
    <w:name w:val="footer"/>
    <w:basedOn w:val="a"/>
    <w:link w:val="a6"/>
    <w:uiPriority w:val="99"/>
    <w:unhideWhenUsed/>
    <w:rsid w:val="00582E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E3C"/>
    <w:rPr>
      <w:rFonts w:eastAsiaTheme="minorEastAsia"/>
      <w:lang w:eastAsia="ru-RU"/>
    </w:rPr>
  </w:style>
  <w:style w:type="paragraph" w:customStyle="1" w:styleId="ConsPlusTitle">
    <w:name w:val="ConsPlusTitle"/>
    <w:uiPriority w:val="99"/>
    <w:rsid w:val="00582E3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582E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82E3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7">
    <w:name w:val="Hyperlink"/>
    <w:basedOn w:val="a0"/>
    <w:uiPriority w:val="99"/>
    <w:unhideWhenUsed/>
    <w:rsid w:val="002B7F21"/>
    <w:rPr>
      <w:color w:val="0563C1" w:themeColor="hyperlink"/>
      <w:u w:val="single"/>
    </w:rPr>
  </w:style>
  <w:style w:type="character" w:styleId="a8">
    <w:name w:val="Unresolved Mention"/>
    <w:basedOn w:val="a0"/>
    <w:uiPriority w:val="99"/>
    <w:semiHidden/>
    <w:unhideWhenUsed/>
    <w:rsid w:val="002B7F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5607">
      <w:bodyDiv w:val="1"/>
      <w:marLeft w:val="0"/>
      <w:marRight w:val="0"/>
      <w:marTop w:val="0"/>
      <w:marBottom w:val="0"/>
      <w:divBdr>
        <w:top w:val="none" w:sz="0" w:space="0" w:color="auto"/>
        <w:left w:val="none" w:sz="0" w:space="0" w:color="auto"/>
        <w:bottom w:val="none" w:sz="0" w:space="0" w:color="auto"/>
        <w:right w:val="none" w:sz="0" w:space="0" w:color="auto"/>
      </w:divBdr>
    </w:div>
    <w:div w:id="677392383">
      <w:bodyDiv w:val="1"/>
      <w:marLeft w:val="0"/>
      <w:marRight w:val="0"/>
      <w:marTop w:val="0"/>
      <w:marBottom w:val="0"/>
      <w:divBdr>
        <w:top w:val="none" w:sz="0" w:space="0" w:color="auto"/>
        <w:left w:val="none" w:sz="0" w:space="0" w:color="auto"/>
        <w:bottom w:val="none" w:sz="0" w:space="0" w:color="auto"/>
        <w:right w:val="none" w:sz="0" w:space="0" w:color="auto"/>
      </w:divBdr>
    </w:div>
    <w:div w:id="19543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minjust.ru/" TargetMode="External"/><Relationship Id="rId21" Type="http://schemas.openxmlformats.org/officeDocument/2006/relationships/hyperlink" Target="http://pravo.minjust.ru/" TargetMode="External"/><Relationship Id="rId42" Type="http://schemas.openxmlformats.org/officeDocument/2006/relationships/hyperlink" Target="https://login.consultant.ru/link/?req=doc&amp;base=LAW&amp;n=422121&amp;date=11.04.2023&amp;dst=2406&amp;field=134" TargetMode="External"/><Relationship Id="rId4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3" Type="http://schemas.openxmlformats.org/officeDocument/2006/relationships/hyperlink" Target="https://login.consultant.ru/link/?req=doc&amp;base=LAW&amp;n=422121&amp;date=11.04.2023&amp;dst=346&amp;field=134" TargetMode="External"/><Relationship Id="rId6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2" Type="http://schemas.openxmlformats.org/officeDocument/2006/relationships/hyperlink" Target="https://login.consultant.ru/link/?req=doc&amp;base=LAW&amp;n=406224&amp;date=11.04.2023&amp;dst=43&amp;field=134" TargetMode="External"/><Relationship Id="rId37" Type="http://schemas.openxmlformats.org/officeDocument/2006/relationships/hyperlink" Target="https://login.consultant.ru/link/?req=doc&amp;base=LAW&amp;n=206687&amp;date=11.04.2023&amp;dst=100012&amp;field=134" TargetMode="External"/><Relationship Id="rId5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8" Type="http://schemas.openxmlformats.org/officeDocument/2006/relationships/hyperlink" Target="https://login.consultant.ru/link/?req=doc&amp;base=LAW&amp;n=406224&amp;date=11.04.2023&amp;dst=100352&amp;field=134" TargetMode="External"/><Relationship Id="rId7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 Type="http://schemas.openxmlformats.org/officeDocument/2006/relationships/endnotes" Target="endnotes.xml"/><Relationship Id="rId61" Type="http://schemas.openxmlformats.org/officeDocument/2006/relationships/hyperlink" Target="https://login.consultant.ru/link/?req=doc&amp;base=LAW&amp;n=422121&amp;date=11.04.2023&amp;dst=346&amp;field=134" TargetMode="External"/><Relationship Id="rId82" Type="http://schemas.openxmlformats.org/officeDocument/2006/relationships/fontTable" Target="fontTable.xml"/><Relationship Id="rId19" Type="http://schemas.openxmlformats.org/officeDocument/2006/relationships/hyperlink" Target="https://login.consultant.ru/link/?req=doc&amp;base=LAW&amp;n=422121&amp;date=11.04.2023" TargetMode="External"/><Relationship Id="rId14" Type="http://schemas.openxmlformats.org/officeDocument/2006/relationships/hyperlink" Target="https://login.consultant.ru/link/?req=doc&amp;base=LAW&amp;n=314820&amp;date=11.04.2023"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5" Type="http://schemas.openxmlformats.org/officeDocument/2006/relationships/hyperlink" Target="https://login.consultant.ru/link/?req=doc&amp;base=LAW&amp;n=422121&amp;date=11.04.2023&amp;dst=360&amp;field=134" TargetMode="External"/><Relationship Id="rId43" Type="http://schemas.openxmlformats.org/officeDocument/2006/relationships/hyperlink" Target="https://login.consultant.ru/link/?req=doc&amp;base=LAW&amp;n=422121&amp;date=11.04.2023&amp;dst=1254&amp;field=134" TargetMode="External"/><Relationship Id="rId48" Type="http://schemas.openxmlformats.org/officeDocument/2006/relationships/hyperlink" Target="https://login.consultant.ru/link/?req=doc&amp;base=LAW&amp;n=443427&amp;date=11.04.2023&amp;dst=49&amp;field=134" TargetMode="External"/><Relationship Id="rId56" Type="http://schemas.openxmlformats.org/officeDocument/2006/relationships/hyperlink" Target="https://login.consultant.ru/link/?req=doc&amp;base=LAW&amp;n=311791&amp;date=11.04.2023" TargetMode="External"/><Relationship Id="rId64" Type="http://schemas.openxmlformats.org/officeDocument/2006/relationships/hyperlink" Target="https://login.consultant.ru/link/?req=doc&amp;base=LAW&amp;n=422121&amp;date=11.04.2023&amp;dst=346&amp;field=134" TargetMode="External"/><Relationship Id="rId69"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 Type="http://schemas.openxmlformats.org/officeDocument/2006/relationships/hyperlink" Target="https://pravo-search.minjust.ru/bigs/showDocument.html?id=BBA0BFB1-06C7-4E50-A8D3-FE1045784BF1" TargetMode="External"/><Relationship Id="rId5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3" Type="http://schemas.openxmlformats.org/officeDocument/2006/relationships/webSettings" Target="webSettings.xml"/><Relationship Id="rId12" Type="http://schemas.openxmlformats.org/officeDocument/2006/relationships/hyperlink" Target="http://www.gosuslugi.krskstate.ru" TargetMode="External"/><Relationship Id="rId1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5" Type="http://schemas.openxmlformats.org/officeDocument/2006/relationships/hyperlink" Target="http://pravo.minjust.ru/" TargetMode="External"/><Relationship Id="rId33" Type="http://schemas.openxmlformats.org/officeDocument/2006/relationships/hyperlink" Target="https://login.consultant.ru/link/?req=doc&amp;base=LAW&amp;n=406224&amp;date=11.04.2023&amp;dst=100352&amp;field=134" TargetMode="External"/><Relationship Id="rId38" Type="http://schemas.openxmlformats.org/officeDocument/2006/relationships/hyperlink" Target="https://login.consultant.ru/link/?req=doc&amp;base=LAW&amp;n=422121&amp;date=11.04.2023&amp;dst=371&amp;field=134" TargetMode="External"/><Relationship Id="rId4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9" Type="http://schemas.openxmlformats.org/officeDocument/2006/relationships/hyperlink" Target="https://login.consultant.ru/link/?req=doc&amp;base=LAW&amp;n=416131&amp;date=11.04.2023" TargetMode="External"/><Relationship Id="rId67"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0" Type="http://schemas.openxmlformats.org/officeDocument/2006/relationships/hyperlink" Target="http://pravo.minjust.ru/" TargetMode="External"/><Relationship Id="rId41" Type="http://schemas.openxmlformats.org/officeDocument/2006/relationships/hyperlink" Target="https://login.consultant.ru/link/?req=doc&amp;base=LAW&amp;n=422121&amp;date=11.04.2023&amp;dst=373&amp;field=134" TargetMode="External"/><Relationship Id="rId5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0"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login.consultant.ru/link/?req=doc&amp;base=LAW&amp;n=420644&amp;date=11.04.2023&amp;dst=100023&amp;field=134"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s://login.consultant.ru/link/?req=doc&amp;base=LAW&amp;n=206687&amp;date=11.04.2023&amp;dst=100054&amp;field=134" TargetMode="External"/><Relationship Id="rId49" Type="http://schemas.openxmlformats.org/officeDocument/2006/relationships/hyperlink" Target="https://login.consultant.ru/link/?req=doc&amp;base=LAW&amp;n=406224&amp;date=11.04.2023&amp;dst=107&amp;field=134" TargetMode="External"/><Relationship Id="rId57" Type="http://schemas.openxmlformats.org/officeDocument/2006/relationships/hyperlink" Target="https://login.consultant.ru/link/?req=doc&amp;base=LAW&amp;n=406224&amp;date=11.04.2023" TargetMode="External"/><Relationship Id="rId10" Type="http://schemas.openxmlformats.org/officeDocument/2006/relationships/hyperlink" Target="https://pravo-search.minjust.ru/bigs/showDocument.html?id=36F99B2E-02C2-4E4F-80C4-054EAA40C6DB" TargetMode="External"/><Relationship Id="rId3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2"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0" Type="http://schemas.openxmlformats.org/officeDocument/2006/relationships/hyperlink" Target="https://login.consultant.ru/link/?req=doc&amp;base=LAW&amp;n=416131&amp;date=11.04.2023" TargetMode="External"/><Relationship Id="rId65" Type="http://schemas.openxmlformats.org/officeDocument/2006/relationships/footer" Target="footer1.xml"/><Relationship Id="rId7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8"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8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4" Type="http://schemas.openxmlformats.org/officeDocument/2006/relationships/footnotes" Target="footnotes.xml"/><Relationship Id="rId9" Type="http://schemas.openxmlformats.org/officeDocument/2006/relationships/hyperlink" Target="https://pravo-search.minjust.ru/bigs/showDocument.html?id=5F211EC8-DDCC-40DA-991C-764A6DD6D575" TargetMode="External"/><Relationship Id="rId13"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18" Type="http://schemas.openxmlformats.org/officeDocument/2006/relationships/hyperlink" Target="https://login.consultant.ru/link/?req=doc&amp;base=LAW&amp;n=422121&amp;date=11.04.2023" TargetMode="External"/><Relationship Id="rId39" Type="http://schemas.openxmlformats.org/officeDocument/2006/relationships/hyperlink" Target="https://login.consultant.ru/link/?req=doc&amp;base=LAW&amp;n=422121&amp;date=11.04.2023&amp;dst=372&amp;field=134" TargetMode="External"/><Relationship Id="rId34"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50" Type="http://schemas.openxmlformats.org/officeDocument/2006/relationships/hyperlink" Target="https://login.consultant.ru/link/?req=doc&amp;base=LAW&amp;n=311791&amp;date=11.04.2023" TargetMode="External"/><Relationship Id="rId55" Type="http://schemas.openxmlformats.org/officeDocument/2006/relationships/hyperlink" Target="https://login.consultant.ru/link/?req=doc&amp;base=LAW&amp;n=406224&amp;date=11.04.2023" TargetMode="External"/><Relationship Id="rId7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7" Type="http://schemas.openxmlformats.org/officeDocument/2006/relationships/hyperlink" Target="https://pravo-search.minjust.ru/bigs/showDocument.html?id=96E20C02-1B12-465A-B64C-24AA92270007" TargetMode="External"/><Relationship Id="rId71"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2" Type="http://schemas.openxmlformats.org/officeDocument/2006/relationships/settings" Target="settings.xml"/><Relationship Id="rId29" Type="http://schemas.openxmlformats.org/officeDocument/2006/relationships/hyperlink" Target="http://pravo.minjust.ru/" TargetMode="External"/><Relationship Id="rId24" Type="http://schemas.openxmlformats.org/officeDocument/2006/relationships/hyperlink" Target="http://pravo.minjust.ru/" TargetMode="External"/><Relationship Id="rId40" Type="http://schemas.openxmlformats.org/officeDocument/2006/relationships/hyperlink" Target="https://login.consultant.ru/link/?req=doc&amp;base=LAW&amp;n=422121&amp;date=11.04.2023&amp;dst=165&amp;field=134" TargetMode="External"/><Relationship Id="rId45"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 Id="rId66" Type="http://schemas.openxmlformats.org/officeDocument/2006/relationships/hyperlink" Target="file:///C:\Users\User\Desktop\&#1040;&#1056;&#1061;&#1048;&#1058;&#1045;&#1050;&#1058;&#1059;&#1056;&#1040;\55.%20&#1040;&#1056;%20&#1079;&#1077;&#1084;&#1077;&#1083;&#1100;&#1085;&#1086;&#1084;&#1091;%20&#1086;&#1090;&#1076;&#1077;&#1083;&#1091;\&#1091;&#1090;&#1074;&#1077;&#1088;&#1078;&#1076;&#1077;&#1085;&#1080;&#1077;%20&#1089;&#1093;&#1077;&#1084;&#1099;\_&#1055;&#1080;&#1089;&#1100;&#1084;&#1086;_%20&#1056;&#1086;&#1089;&#1088;&#1077;&#1077;&#1089;&#1090;&#1088;&#1072;%20&#1086;&#1090;%2028.12.2021%20N%2006-09762-&#1045;&#1052;_21%20_&#1054;%20&#1085;&#1072;&#1087;&#1088;&#1072;&#1074;.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42</Pages>
  <Words>14316</Words>
  <Characters>81605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2023-04-13T03:18:00Z</cp:lastPrinted>
  <dcterms:created xsi:type="dcterms:W3CDTF">2023-04-11T07:37:00Z</dcterms:created>
  <dcterms:modified xsi:type="dcterms:W3CDTF">2023-04-13T04:26:00Z</dcterms:modified>
</cp:coreProperties>
</file>