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(</w:t>
      </w:r>
      <w:r w:rsidR="00416BB5">
        <w:rPr>
          <w:rFonts w:ascii="Times New Roman" w:hAnsi="Times New Roman" w:cs="Times New Roman"/>
          <w:sz w:val="28"/>
          <w:szCs w:val="28"/>
        </w:rPr>
        <w:t>ВЛ</w:t>
      </w:r>
      <w:r w:rsidR="00B507A8">
        <w:rPr>
          <w:rFonts w:ascii="Times New Roman" w:hAnsi="Times New Roman" w:cs="Times New Roman"/>
          <w:sz w:val="28"/>
          <w:szCs w:val="28"/>
        </w:rPr>
        <w:t xml:space="preserve">З-10 кВ с СТП 100-10/0,4 кВ и ВЛИ-0,4 кВ,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</w:t>
      </w:r>
      <w:proofErr w:type="gramEnd"/>
      <w:r w:rsidR="00416BB5">
        <w:rPr>
          <w:rFonts w:ascii="Times New Roman" w:hAnsi="Times New Roman" w:cs="Times New Roman"/>
          <w:sz w:val="28"/>
          <w:szCs w:val="28"/>
        </w:rPr>
        <w:t xml:space="preserve"> «Строительством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1C1DB8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>, КТП 10/0,4 кВ</w:t>
      </w:r>
      <w:r w:rsidR="00B507A8">
        <w:rPr>
          <w:rFonts w:ascii="Times New Roman" w:hAnsi="Times New Roman" w:cs="Times New Roman"/>
          <w:sz w:val="28"/>
          <w:szCs w:val="28"/>
        </w:rPr>
        <w:t>, ЛЭП-0,4 кВ,</w:t>
      </w:r>
      <w:r w:rsidR="00416BB5">
        <w:rPr>
          <w:rFonts w:ascii="Times New Roman" w:hAnsi="Times New Roman" w:cs="Times New Roman"/>
          <w:sz w:val="28"/>
          <w:szCs w:val="28"/>
        </w:rPr>
        <w:t xml:space="preserve"> для электроснабжения объекта, расположенно</w:t>
      </w:r>
      <w:r w:rsidR="00C61A88">
        <w:rPr>
          <w:rFonts w:ascii="Times New Roman" w:hAnsi="Times New Roman" w:cs="Times New Roman"/>
          <w:sz w:val="28"/>
          <w:szCs w:val="28"/>
        </w:rPr>
        <w:t xml:space="preserve">го по адресу: </w:t>
      </w:r>
      <w:proofErr w:type="spellStart"/>
      <w:proofErr w:type="gramStart"/>
      <w:r w:rsidR="00B507A8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B507A8">
        <w:rPr>
          <w:rFonts w:ascii="Times New Roman" w:hAnsi="Times New Roman" w:cs="Times New Roman"/>
          <w:sz w:val="28"/>
          <w:szCs w:val="28"/>
        </w:rPr>
        <w:t xml:space="preserve"> район, п. Таежный, ул. Магистральная, 2М</w:t>
      </w:r>
      <w:r w:rsidR="00B70F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6309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номероми</w:t>
      </w:r>
      <w:proofErr w:type="spellEnd"/>
      <w:r>
        <w:rPr>
          <w:rFonts w:ascii="Times New Roman" w:hAnsi="Times New Roman" w:cs="Times New Roman"/>
          <w:sz w:val="28"/>
          <w:szCs w:val="28"/>
        </w:rPr>
        <w:t>: 24:07:5101001:3021; 24:07:0000000:1553; 24:07:0000000:1641.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0C1AE1">
        <w:rPr>
          <w:rFonts w:ascii="Times New Roman" w:hAnsi="Times New Roman" w:cs="Times New Roman"/>
          <w:sz w:val="28"/>
          <w:szCs w:val="28"/>
        </w:rPr>
        <w:t>05</w:t>
      </w:r>
      <w:r w:rsidR="00B507A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9F238C" w:rsidRPr="000C1AE1" w:rsidRDefault="009F238C" w:rsidP="000C1AE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44A9"/>
    <w:rsid w:val="000967BC"/>
    <w:rsid w:val="000C1AE1"/>
    <w:rsid w:val="001943EB"/>
    <w:rsid w:val="001C1DB8"/>
    <w:rsid w:val="00416BB5"/>
    <w:rsid w:val="00607FB8"/>
    <w:rsid w:val="006309E1"/>
    <w:rsid w:val="006423AC"/>
    <w:rsid w:val="007744A9"/>
    <w:rsid w:val="009F238C"/>
    <w:rsid w:val="00A6524A"/>
    <w:rsid w:val="00A877EB"/>
    <w:rsid w:val="00B10F8F"/>
    <w:rsid w:val="00B507A8"/>
    <w:rsid w:val="00B70F83"/>
    <w:rsid w:val="00B71268"/>
    <w:rsid w:val="00C00B5F"/>
    <w:rsid w:val="00C1097F"/>
    <w:rsid w:val="00C61A88"/>
    <w:rsid w:val="00DA524A"/>
    <w:rsid w:val="00DC180F"/>
    <w:rsid w:val="00E732C7"/>
    <w:rsid w:val="00FC2BB3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9</cp:revision>
  <cp:lastPrinted>2020-11-06T03:31:00Z</cp:lastPrinted>
  <dcterms:created xsi:type="dcterms:W3CDTF">2020-07-15T02:23:00Z</dcterms:created>
  <dcterms:modified xsi:type="dcterms:W3CDTF">2020-11-06T09:58:00Z</dcterms:modified>
</cp:coreProperties>
</file>