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62" w:rsidRPr="00470E5B" w:rsidRDefault="00DE1B62" w:rsidP="00DE1B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E1B6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5455" cy="549910"/>
            <wp:effectExtent l="19050" t="0" r="0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B62" w:rsidRPr="00470E5B" w:rsidRDefault="00DE1B62" w:rsidP="00DE1B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1B62" w:rsidRPr="00470E5B" w:rsidRDefault="00DE1B62" w:rsidP="00DE1B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0E5B">
        <w:rPr>
          <w:rFonts w:ascii="Arial" w:eastAsia="Times New Roman" w:hAnsi="Arial" w:cs="Arial"/>
          <w:sz w:val="24"/>
          <w:szCs w:val="24"/>
          <w:lang w:eastAsia="ru-RU"/>
        </w:rPr>
        <w:t>АДМИНИСТРАЦИЯ    БОГУЧАНСКОГО  РАЙОНА</w:t>
      </w:r>
    </w:p>
    <w:p w:rsidR="00DE1B62" w:rsidRPr="00470E5B" w:rsidRDefault="00DE1B62" w:rsidP="00DE1B6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470E5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ПОСТАНОВЛЕНИЕ</w:t>
      </w:r>
    </w:p>
    <w:p w:rsidR="00DE1B62" w:rsidRPr="00470E5B" w:rsidRDefault="00DE1B62" w:rsidP="00DE1B62">
      <w:pPr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0E5B">
        <w:rPr>
          <w:rFonts w:ascii="Arial" w:eastAsia="Times New Roman" w:hAnsi="Arial" w:cs="Arial"/>
          <w:sz w:val="24"/>
          <w:szCs w:val="24"/>
          <w:lang w:eastAsia="ru-RU"/>
        </w:rPr>
        <w:t xml:space="preserve">30.09.2019                                  с. </w:t>
      </w:r>
      <w:proofErr w:type="spellStart"/>
      <w:r w:rsidRPr="00470E5B">
        <w:rPr>
          <w:rFonts w:ascii="Arial" w:eastAsia="Times New Roman" w:hAnsi="Arial" w:cs="Arial"/>
          <w:sz w:val="24"/>
          <w:szCs w:val="24"/>
          <w:lang w:eastAsia="ru-RU"/>
        </w:rPr>
        <w:t>Богучаны</w:t>
      </w:r>
      <w:proofErr w:type="spellEnd"/>
      <w:r w:rsidRPr="00470E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№ 949-п</w:t>
      </w:r>
    </w:p>
    <w:p w:rsidR="00DE1B62" w:rsidRPr="00470E5B" w:rsidRDefault="00DE1B62" w:rsidP="00DE1B62">
      <w:pPr>
        <w:spacing w:after="0" w:line="240" w:lineRule="auto"/>
        <w:ind w:right="53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B62" w:rsidRPr="00470E5B" w:rsidRDefault="00DE1B62" w:rsidP="00DE1B62">
      <w:pPr>
        <w:spacing w:after="0" w:line="240" w:lineRule="auto"/>
        <w:ind w:right="-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0E5B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 в постановление  администрации Богучанского района от 30.05.2012  № 720- </w:t>
      </w:r>
      <w:proofErr w:type="spellStart"/>
      <w:proofErr w:type="gramStart"/>
      <w:r w:rsidRPr="00470E5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470E5B">
        <w:rPr>
          <w:rFonts w:ascii="Arial" w:eastAsia="Times New Roman" w:hAnsi="Arial" w:cs="Arial"/>
          <w:sz w:val="24"/>
          <w:szCs w:val="24"/>
          <w:lang w:eastAsia="ru-RU"/>
        </w:rPr>
        <w:t xml:space="preserve">   «Об утверждении Порядка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 руководителя муниципального  бюджетного  и казенного  учреждения  культуры»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70E5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470E5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новых системах оплаты труда работников краевых государственных бюджетных и казенных учреждений», постановлением  администрации Богучанского  района от  18.05.2012 № 651-п «Об утверждении Положения о новой системе оплаты труда работников муниципальных бюджетных и казенных  учреждений»,  руководствуясь статьями  7, 43</w:t>
      </w:r>
      <w:proofErr w:type="gramEnd"/>
      <w:r w:rsidRPr="00470E5B">
        <w:rPr>
          <w:rFonts w:ascii="Arial" w:eastAsia="Times New Roman" w:hAnsi="Arial" w:cs="Arial"/>
          <w:sz w:val="24"/>
          <w:szCs w:val="24"/>
          <w:lang w:eastAsia="ru-RU"/>
        </w:rPr>
        <w:t>, 47 Устава Богучанского района Красноярского края</w:t>
      </w:r>
      <w:r w:rsidRPr="00DE1B6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E1B6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70E5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E1B62" w:rsidRPr="00470E5B" w:rsidRDefault="00DE1B62" w:rsidP="00DE1B62">
      <w:pPr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E5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В постановление  администрации Богучанского района  от 30.05.2012  № 720- </w:t>
      </w:r>
      <w:proofErr w:type="spellStart"/>
      <w:proofErr w:type="gramStart"/>
      <w:r w:rsidRPr="00470E5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470E5B">
        <w:rPr>
          <w:rFonts w:ascii="Arial" w:eastAsia="Times New Roman" w:hAnsi="Arial" w:cs="Arial"/>
          <w:sz w:val="24"/>
          <w:szCs w:val="24"/>
          <w:lang w:eastAsia="ru-RU"/>
        </w:rPr>
        <w:t xml:space="preserve">   «Об утверждении Порядка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 руководителя муниципального  бюджетного  и казенного  учреждения  культуры»  внести следующие изменения:</w:t>
      </w:r>
    </w:p>
    <w:p w:rsidR="00DE1B62" w:rsidRPr="00470E5B" w:rsidRDefault="00DE1B62" w:rsidP="00DE1B62">
      <w:pPr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E5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DE1B6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70E5B">
        <w:rPr>
          <w:rFonts w:ascii="Arial" w:eastAsia="Times New Roman" w:hAnsi="Arial" w:cs="Arial"/>
          <w:sz w:val="24"/>
          <w:szCs w:val="24"/>
          <w:lang w:eastAsia="ru-RU"/>
        </w:rPr>
        <w:t xml:space="preserve">  1.1. Наименование   постановления  администрации  Богучанского района  от 30.05.2012   № 720- </w:t>
      </w:r>
      <w:proofErr w:type="spellStart"/>
      <w:proofErr w:type="gramStart"/>
      <w:r w:rsidRPr="00470E5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470E5B">
        <w:rPr>
          <w:rFonts w:ascii="Arial" w:eastAsia="Times New Roman" w:hAnsi="Arial" w:cs="Arial"/>
          <w:sz w:val="24"/>
          <w:szCs w:val="24"/>
          <w:lang w:eastAsia="ru-RU"/>
        </w:rPr>
        <w:t xml:space="preserve">  изложить в новой редакции: </w:t>
      </w:r>
    </w:p>
    <w:p w:rsidR="00DE1B62" w:rsidRPr="00470E5B" w:rsidRDefault="00DE1B62" w:rsidP="00DE1B62">
      <w:pPr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E5B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 руководителей муниципальных  бюджетных  и казенных  учреждений  Богучанского района».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70E5B">
        <w:rPr>
          <w:rFonts w:ascii="Arial" w:eastAsia="Times New Roman" w:hAnsi="Arial" w:cs="Arial"/>
          <w:sz w:val="24"/>
          <w:szCs w:val="24"/>
          <w:lang w:eastAsia="ru-RU"/>
        </w:rPr>
        <w:t xml:space="preserve">1.2. Приложение к постановлению  администрации Богучанского района  от 30.05.2012 г. № 720- </w:t>
      </w:r>
      <w:proofErr w:type="spellStart"/>
      <w:proofErr w:type="gramStart"/>
      <w:r w:rsidRPr="00470E5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470E5B">
        <w:rPr>
          <w:rFonts w:ascii="Arial" w:eastAsia="Times New Roman" w:hAnsi="Arial" w:cs="Arial"/>
          <w:sz w:val="24"/>
          <w:szCs w:val="24"/>
          <w:lang w:eastAsia="ru-RU"/>
        </w:rPr>
        <w:t xml:space="preserve">    изложить в новой редакции  согласно приложению к  настоящему постановлению. 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70E5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470E5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70E5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 заместителя Главы Богучанского  района по экономике и планированию Н.В. </w:t>
      </w:r>
      <w:proofErr w:type="spellStart"/>
      <w:r w:rsidRPr="00470E5B">
        <w:rPr>
          <w:rFonts w:ascii="Arial" w:eastAsia="Times New Roman" w:hAnsi="Arial" w:cs="Arial"/>
          <w:sz w:val="24"/>
          <w:szCs w:val="24"/>
          <w:lang w:eastAsia="ru-RU"/>
        </w:rPr>
        <w:t>Илиндееву</w:t>
      </w:r>
      <w:proofErr w:type="spellEnd"/>
      <w:r w:rsidRPr="00470E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1B62" w:rsidRPr="00470E5B" w:rsidRDefault="00DE1B62" w:rsidP="00DE1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E5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3. Постановление вступает в силу в день, следующий за днем его опубликования в Официальном  вестнике Богучанского района. </w:t>
      </w:r>
    </w:p>
    <w:p w:rsidR="00DE1B62" w:rsidRPr="00470E5B" w:rsidRDefault="00DE1B62" w:rsidP="00DE1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B62" w:rsidRPr="00470E5B" w:rsidRDefault="00DE1B62" w:rsidP="00DE1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B62">
        <w:rPr>
          <w:rFonts w:ascii="Arial" w:eastAsia="Times New Roman" w:hAnsi="Arial" w:cs="Arial"/>
          <w:sz w:val="24"/>
          <w:szCs w:val="24"/>
          <w:lang w:eastAsia="ru-RU"/>
        </w:rPr>
        <w:t>И.о</w:t>
      </w:r>
      <w:r w:rsidRPr="00470E5B">
        <w:rPr>
          <w:rFonts w:ascii="Arial" w:eastAsia="Times New Roman" w:hAnsi="Arial" w:cs="Arial"/>
          <w:sz w:val="24"/>
          <w:szCs w:val="24"/>
          <w:lang w:eastAsia="ru-RU"/>
        </w:rPr>
        <w:t xml:space="preserve">. Главы Богучанского  района                                             Н.В. </w:t>
      </w:r>
      <w:proofErr w:type="spellStart"/>
      <w:r w:rsidRPr="00470E5B">
        <w:rPr>
          <w:rFonts w:ascii="Arial" w:eastAsia="Times New Roman" w:hAnsi="Arial" w:cs="Arial"/>
          <w:sz w:val="24"/>
          <w:szCs w:val="24"/>
          <w:lang w:eastAsia="ru-RU"/>
        </w:rPr>
        <w:t>Илиндеева</w:t>
      </w:r>
      <w:proofErr w:type="spellEnd"/>
      <w:r w:rsidRPr="00470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1B62" w:rsidRPr="00470E5B" w:rsidRDefault="00DE1B62" w:rsidP="00DE1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B62" w:rsidRPr="00470E5B" w:rsidRDefault="00DE1B62" w:rsidP="00DE1B62">
      <w:pPr>
        <w:spacing w:after="0" w:line="240" w:lineRule="auto"/>
        <w:ind w:left="540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70E5B">
        <w:rPr>
          <w:rFonts w:ascii="Arial" w:hAnsi="Arial" w:cs="Arial"/>
          <w:sz w:val="18"/>
          <w:szCs w:val="20"/>
          <w:lang w:eastAsia="ru-RU"/>
        </w:rPr>
        <w:t>Приложение</w:t>
      </w:r>
      <w:r w:rsidRPr="00470E5B">
        <w:rPr>
          <w:rFonts w:ascii="Arial" w:eastAsia="Times New Roman" w:hAnsi="Arial" w:cs="Arial"/>
          <w:sz w:val="18"/>
          <w:szCs w:val="20"/>
          <w:lang w:eastAsia="ru-RU"/>
        </w:rPr>
        <w:t xml:space="preserve">   </w:t>
      </w:r>
    </w:p>
    <w:p w:rsidR="00DE1B62" w:rsidRPr="00470E5B" w:rsidRDefault="00DE1B62" w:rsidP="00DE1B62">
      <w:pPr>
        <w:spacing w:after="0" w:line="240" w:lineRule="auto"/>
        <w:ind w:left="540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70E5B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Богучанского  района </w:t>
      </w:r>
    </w:p>
    <w:p w:rsidR="00DE1B62" w:rsidRPr="00470E5B" w:rsidRDefault="00DE1B62" w:rsidP="00DE1B62">
      <w:pPr>
        <w:spacing w:after="0" w:line="240" w:lineRule="auto"/>
        <w:ind w:left="5400"/>
        <w:jc w:val="right"/>
        <w:rPr>
          <w:rFonts w:ascii="Arial" w:hAnsi="Arial" w:cs="Arial"/>
          <w:sz w:val="18"/>
          <w:szCs w:val="20"/>
          <w:lang w:eastAsia="ru-RU"/>
        </w:rPr>
      </w:pPr>
      <w:r w:rsidRPr="00470E5B">
        <w:rPr>
          <w:rFonts w:ascii="Arial" w:eastAsia="Times New Roman" w:hAnsi="Arial" w:cs="Arial"/>
          <w:sz w:val="18"/>
          <w:szCs w:val="20"/>
          <w:lang w:eastAsia="ru-RU"/>
        </w:rPr>
        <w:t>от «30 »  09  2019 г. №  949-П</w:t>
      </w:r>
      <w:r w:rsidRPr="00470E5B">
        <w:rPr>
          <w:rFonts w:ascii="Arial" w:hAnsi="Arial" w:cs="Arial"/>
          <w:sz w:val="18"/>
          <w:szCs w:val="20"/>
          <w:lang w:eastAsia="ru-RU"/>
        </w:rPr>
        <w:t xml:space="preserve">  </w:t>
      </w:r>
    </w:p>
    <w:p w:rsidR="00DE1B62" w:rsidRPr="00470E5B" w:rsidRDefault="00DE1B62" w:rsidP="00DE1B62">
      <w:pPr>
        <w:spacing w:after="0" w:line="240" w:lineRule="auto"/>
        <w:ind w:left="5400"/>
        <w:jc w:val="right"/>
        <w:rPr>
          <w:rFonts w:ascii="Arial" w:hAnsi="Arial" w:cs="Arial"/>
          <w:sz w:val="18"/>
          <w:szCs w:val="20"/>
          <w:lang w:eastAsia="ru-RU"/>
        </w:rPr>
      </w:pPr>
      <w:r w:rsidRPr="00470E5B">
        <w:rPr>
          <w:rFonts w:ascii="Arial" w:eastAsia="Times New Roman" w:hAnsi="Arial" w:cs="Arial"/>
          <w:sz w:val="18"/>
          <w:szCs w:val="20"/>
          <w:lang w:eastAsia="ru-RU"/>
        </w:rPr>
        <w:t xml:space="preserve">   </w:t>
      </w:r>
      <w:r w:rsidRPr="00470E5B">
        <w:rPr>
          <w:rFonts w:ascii="Arial" w:hAnsi="Arial" w:cs="Arial"/>
          <w:sz w:val="18"/>
          <w:szCs w:val="20"/>
          <w:lang w:eastAsia="ru-RU"/>
        </w:rPr>
        <w:t xml:space="preserve">  </w:t>
      </w:r>
    </w:p>
    <w:p w:rsidR="00DE1B62" w:rsidRPr="00470E5B" w:rsidRDefault="00DE1B62" w:rsidP="00DE1B62">
      <w:pPr>
        <w:spacing w:after="0" w:line="240" w:lineRule="auto"/>
        <w:ind w:left="540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70E5B">
        <w:rPr>
          <w:rFonts w:ascii="Arial" w:hAnsi="Arial" w:cs="Arial"/>
          <w:sz w:val="18"/>
          <w:szCs w:val="20"/>
          <w:lang w:eastAsia="ru-RU"/>
        </w:rPr>
        <w:t>Приложение</w:t>
      </w:r>
      <w:r w:rsidRPr="00470E5B">
        <w:rPr>
          <w:rFonts w:ascii="Arial" w:eastAsia="Times New Roman" w:hAnsi="Arial" w:cs="Arial"/>
          <w:sz w:val="18"/>
          <w:szCs w:val="20"/>
          <w:lang w:eastAsia="ru-RU"/>
        </w:rPr>
        <w:t xml:space="preserve">   </w:t>
      </w:r>
    </w:p>
    <w:p w:rsidR="00DE1B62" w:rsidRPr="00470E5B" w:rsidRDefault="00DE1B62" w:rsidP="00DE1B62">
      <w:pPr>
        <w:spacing w:after="0" w:line="240" w:lineRule="auto"/>
        <w:ind w:left="540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70E5B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Богучанского  района </w:t>
      </w:r>
    </w:p>
    <w:p w:rsidR="00DE1B62" w:rsidRPr="00470E5B" w:rsidRDefault="00DE1B62" w:rsidP="00DE1B62">
      <w:pPr>
        <w:spacing w:after="0" w:line="240" w:lineRule="auto"/>
        <w:ind w:left="5400"/>
        <w:jc w:val="right"/>
        <w:rPr>
          <w:rFonts w:ascii="Arial" w:hAnsi="Arial" w:cs="Arial"/>
          <w:sz w:val="18"/>
          <w:szCs w:val="20"/>
          <w:lang w:eastAsia="ru-RU"/>
        </w:rPr>
      </w:pPr>
      <w:r w:rsidRPr="00470E5B">
        <w:rPr>
          <w:rFonts w:ascii="Arial" w:eastAsia="Times New Roman" w:hAnsi="Arial" w:cs="Arial"/>
          <w:sz w:val="18"/>
          <w:szCs w:val="20"/>
          <w:lang w:eastAsia="ru-RU"/>
        </w:rPr>
        <w:t>от «30  »05. 2012г. №    720 -</w:t>
      </w:r>
      <w:proofErr w:type="gramStart"/>
      <w:r w:rsidRPr="00470E5B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gramEnd"/>
      <w:r w:rsidRPr="00470E5B">
        <w:rPr>
          <w:rFonts w:ascii="Arial" w:hAnsi="Arial" w:cs="Arial"/>
          <w:sz w:val="18"/>
          <w:szCs w:val="20"/>
          <w:lang w:eastAsia="ru-RU"/>
        </w:rPr>
        <w:t xml:space="preserve">  </w:t>
      </w:r>
    </w:p>
    <w:p w:rsidR="00DE1B62" w:rsidRPr="00470E5B" w:rsidRDefault="00DE1B62" w:rsidP="00DE1B6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470E5B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E1B62">
        <w:rPr>
          <w:rFonts w:ascii="Arial" w:eastAsia="Times New Roman" w:hAnsi="Arial" w:cs="Arial"/>
          <w:sz w:val="20"/>
          <w:szCs w:val="20"/>
          <w:lang w:eastAsia="ru-RU"/>
        </w:rPr>
        <w:t>\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470E5B">
        <w:rPr>
          <w:rFonts w:ascii="Arial" w:eastAsia="Times New Roman" w:hAnsi="Arial" w:cs="Arial"/>
          <w:bCs/>
          <w:sz w:val="18"/>
          <w:szCs w:val="20"/>
          <w:lang w:eastAsia="ru-RU"/>
        </w:rPr>
        <w:lastRenderedPageBreak/>
        <w:t>ПОРЯДОК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470E5B">
        <w:rPr>
          <w:rFonts w:ascii="Arial" w:eastAsia="Times New Roman" w:hAnsi="Arial" w:cs="Arial"/>
          <w:bCs/>
          <w:sz w:val="18"/>
          <w:szCs w:val="20"/>
          <w:lang w:eastAsia="ru-RU"/>
        </w:rPr>
        <w:t>ИСЧИСЛЕНИЯ СРЕДНЕГО РАЗМЕРА ОКЛАДА (ДОЛЖНОСТНОГО ОКЛАДА),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470E5B">
        <w:rPr>
          <w:rFonts w:ascii="Arial" w:eastAsia="Times New Roman" w:hAnsi="Arial" w:cs="Arial"/>
          <w:bCs/>
          <w:sz w:val="18"/>
          <w:szCs w:val="20"/>
          <w:lang w:eastAsia="ru-RU"/>
        </w:rPr>
        <w:t>СТАВКИ ЗАРАБОТНОЙ ПЛАТЫ РАБОТНИКОВ ОСНОВНОГО ПЕРСОНАЛА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470E5B">
        <w:rPr>
          <w:rFonts w:ascii="Arial" w:eastAsia="Times New Roman" w:hAnsi="Arial" w:cs="Arial"/>
          <w:bCs/>
          <w:sz w:val="18"/>
          <w:szCs w:val="20"/>
          <w:lang w:eastAsia="ru-RU"/>
        </w:rPr>
        <w:t>ДЛЯ ОПРЕДЕЛЕНИЯ РАЗМЕРА ДОЛЖНОСТНОГО ОКЛАДА РУКОВОДИТЕЛЕЙ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0"/>
          <w:lang w:eastAsia="ru-RU"/>
        </w:rPr>
      </w:pPr>
      <w:proofErr w:type="gramStart"/>
      <w:r w:rsidRPr="00470E5B">
        <w:rPr>
          <w:rFonts w:ascii="Arial" w:eastAsia="Times New Roman" w:hAnsi="Arial" w:cs="Arial"/>
          <w:bCs/>
          <w:sz w:val="18"/>
          <w:szCs w:val="20"/>
          <w:lang w:eastAsia="ru-RU"/>
        </w:rPr>
        <w:t>МУНИЦИПАЛЬНЫХ</w:t>
      </w:r>
      <w:proofErr w:type="gramEnd"/>
      <w:r w:rsidRPr="00470E5B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БЮДЖЕТНЫХ   И КАЗЕННЫХ  УЧРЕЖДЕНИ  БОГУЧАНСКОГО РАЙОНА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E5B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470E5B">
        <w:rPr>
          <w:rFonts w:ascii="Arial" w:eastAsia="Times New Roman" w:hAnsi="Arial" w:cs="Arial"/>
          <w:sz w:val="20"/>
          <w:szCs w:val="20"/>
          <w:lang w:eastAsia="ru-RU"/>
        </w:rPr>
        <w:t>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руководителей муниципальных бюджетных  и казенных  учреждении  Богучанского района  (далее - Порядок)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руководителей муниципальных  бюджетных  и казенных учреждении (далее - учреждения).</w:t>
      </w:r>
      <w:proofErr w:type="gramEnd"/>
    </w:p>
    <w:p w:rsidR="00DE1B62" w:rsidRPr="00DE1B62" w:rsidRDefault="00DE1B62" w:rsidP="00DE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70E5B">
        <w:rPr>
          <w:rFonts w:ascii="Arial" w:eastAsia="Times New Roman" w:hAnsi="Arial" w:cs="Arial"/>
          <w:sz w:val="20"/>
          <w:szCs w:val="20"/>
          <w:lang w:eastAsia="ru-RU"/>
        </w:rPr>
        <w:t>2.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формуле:</w:t>
      </w:r>
    </w:p>
    <w:p w:rsidR="00DE1B62" w:rsidRPr="00DE1B62" w:rsidRDefault="00DE1B62" w:rsidP="00DE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1B62" w:rsidRPr="00DE1B62" w:rsidRDefault="00DE1B62" w:rsidP="00DE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E1B62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proofErr w:type="gramStart"/>
      <w:r w:rsidRPr="00470E5B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proofErr w:type="gramEnd"/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E1B62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r w:rsidRPr="00470E5B">
        <w:rPr>
          <w:rFonts w:ascii="Arial" w:eastAsia="Times New Roman" w:hAnsi="Arial" w:cs="Arial"/>
          <w:sz w:val="20"/>
          <w:szCs w:val="20"/>
          <w:lang w:eastAsia="ru-RU"/>
        </w:rPr>
        <w:t xml:space="preserve">∑ ДО </w:t>
      </w:r>
      <w:proofErr w:type="spellStart"/>
      <w:r w:rsidRPr="00470E5B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proofErr w:type="spellEnd"/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E1B62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proofErr w:type="spellStart"/>
      <w:r w:rsidRPr="00470E5B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proofErr w:type="spellEnd"/>
      <w:r w:rsidRPr="00470E5B">
        <w:rPr>
          <w:rFonts w:ascii="Arial" w:eastAsia="Times New Roman" w:hAnsi="Arial" w:cs="Arial"/>
          <w:sz w:val="20"/>
          <w:szCs w:val="20"/>
          <w:lang w:eastAsia="ru-RU"/>
        </w:rPr>
        <w:t>=1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70E5B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470E5B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ср</w:t>
      </w:r>
      <w:proofErr w:type="spellEnd"/>
      <w:r w:rsidRPr="00470E5B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</w:t>
      </w:r>
      <w:r w:rsidRPr="00470E5B">
        <w:rPr>
          <w:rFonts w:ascii="Arial" w:eastAsia="Times New Roman" w:hAnsi="Arial" w:cs="Arial"/>
          <w:sz w:val="20"/>
          <w:szCs w:val="20"/>
          <w:lang w:eastAsia="ru-RU"/>
        </w:rPr>
        <w:t xml:space="preserve"> = --------,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70E5B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proofErr w:type="gramEnd"/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470E5B">
        <w:rPr>
          <w:rFonts w:ascii="Arial" w:eastAsia="Times New Roman" w:hAnsi="Arial" w:cs="Arial"/>
          <w:sz w:val="20"/>
          <w:szCs w:val="20"/>
          <w:lang w:eastAsia="ru-RU"/>
        </w:rPr>
        <w:t xml:space="preserve">где </w:t>
      </w:r>
      <w:proofErr w:type="spellStart"/>
      <w:r w:rsidRPr="00470E5B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470E5B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ср</w:t>
      </w:r>
      <w:proofErr w:type="spellEnd"/>
      <w:r w:rsidRPr="00470E5B">
        <w:rPr>
          <w:rFonts w:ascii="Arial" w:eastAsia="Times New Roman" w:hAnsi="Arial" w:cs="Arial"/>
          <w:sz w:val="20"/>
          <w:szCs w:val="20"/>
          <w:lang w:eastAsia="ru-RU"/>
        </w:rPr>
        <w:t xml:space="preserve"> - средний размер оклада (должностного   оклада), ставки заработной платы работников основного персонала;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70E5B">
        <w:rPr>
          <w:rFonts w:ascii="Arial" w:eastAsia="Times New Roman" w:hAnsi="Arial" w:cs="Arial"/>
          <w:sz w:val="20"/>
          <w:szCs w:val="20"/>
          <w:lang w:eastAsia="ru-RU"/>
        </w:rPr>
        <w:t>ДО</w:t>
      </w:r>
      <w:proofErr w:type="gramStart"/>
      <w:r w:rsidRPr="00470E5B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i</w:t>
      </w:r>
      <w:proofErr w:type="spellEnd"/>
      <w:proofErr w:type="gramEnd"/>
      <w:r w:rsidRPr="00470E5B">
        <w:rPr>
          <w:rFonts w:ascii="Arial" w:eastAsia="Times New Roman" w:hAnsi="Arial" w:cs="Arial"/>
          <w:sz w:val="20"/>
          <w:szCs w:val="20"/>
          <w:lang w:eastAsia="ru-RU"/>
        </w:rPr>
        <w:t xml:space="preserve"> - размер оклада (должностного оклада), ставки заработной платы работника основного персонала, установленный в соответствии со штатным расписанием учреждения;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70E5B">
        <w:rPr>
          <w:rFonts w:ascii="Arial" w:eastAsia="Times New Roman" w:hAnsi="Arial" w:cs="Arial"/>
          <w:sz w:val="20"/>
          <w:szCs w:val="20"/>
          <w:lang w:eastAsia="ru-RU"/>
        </w:rPr>
        <w:t>n</w:t>
      </w:r>
      <w:proofErr w:type="spellEnd"/>
      <w:r w:rsidRPr="00470E5B">
        <w:rPr>
          <w:rFonts w:ascii="Arial" w:eastAsia="Times New Roman" w:hAnsi="Arial" w:cs="Arial"/>
          <w:sz w:val="20"/>
          <w:szCs w:val="20"/>
          <w:lang w:eastAsia="ru-RU"/>
        </w:rPr>
        <w:t xml:space="preserve"> - штатная численность работников основного персонала.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E5B">
        <w:rPr>
          <w:rFonts w:ascii="Arial" w:eastAsia="Times New Roman" w:hAnsi="Arial" w:cs="Arial"/>
          <w:sz w:val="20"/>
          <w:szCs w:val="20"/>
          <w:lang w:eastAsia="ru-RU"/>
        </w:rPr>
        <w:t>3.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случае: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E5B">
        <w:rPr>
          <w:rFonts w:ascii="Arial" w:eastAsia="Times New Roman" w:hAnsi="Arial" w:cs="Arial"/>
          <w:sz w:val="20"/>
          <w:szCs w:val="20"/>
          <w:lang w:eastAsia="ru-RU"/>
        </w:rPr>
        <w:t>изменения утвержденной штатной численности работников основного персонала учреждения более чем на 15 процентов;</w:t>
      </w:r>
    </w:p>
    <w:p w:rsidR="00DE1B62" w:rsidRPr="00470E5B" w:rsidRDefault="00DE1B62" w:rsidP="00DE1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E5B">
        <w:rPr>
          <w:rFonts w:ascii="Arial" w:eastAsia="Times New Roman" w:hAnsi="Arial" w:cs="Arial"/>
          <w:sz w:val="20"/>
          <w:szCs w:val="20"/>
          <w:lang w:eastAsia="ru-RU"/>
        </w:rPr>
        <w:t>увеличения (индексации) окладов (должностных окладов), ставок заработной платы работников.</w:t>
      </w:r>
    </w:p>
    <w:p w:rsidR="00DE1B62" w:rsidRPr="00470E5B" w:rsidRDefault="00DE1B62" w:rsidP="00DE1B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1B62" w:rsidRPr="00DE1B62" w:rsidRDefault="00DE1B62" w:rsidP="00DE1B62">
      <w:pPr>
        <w:spacing w:afterLines="12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6D97" w:rsidRDefault="00DE1B62"/>
    <w:sectPr w:rsidR="002B6D97" w:rsidSect="0077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1B62"/>
    <w:rsid w:val="00185BA1"/>
    <w:rsid w:val="004B68CA"/>
    <w:rsid w:val="007777D4"/>
    <w:rsid w:val="00DE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2019-10-23T04:34:00Z</dcterms:created>
  <dcterms:modified xsi:type="dcterms:W3CDTF">2019-10-23T04:35:00Z</dcterms:modified>
</cp:coreProperties>
</file>