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83BB5">
        <w:rPr>
          <w:rFonts w:ascii="Times New Roman" w:eastAsia="Times New Roman" w:hAnsi="Times New Roman"/>
          <w:b/>
          <w:sz w:val="56"/>
          <w:szCs w:val="56"/>
          <w:lang w:eastAsia="ru-RU"/>
        </w:rPr>
        <w:t>12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883BB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Default="00E559DA" w:rsidP="00D07FB3">
      <w:pPr>
        <w:pStyle w:val="affff7"/>
        <w:widowControl w:val="0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660B4">
        <w:rPr>
          <w:rFonts w:ascii="Times New Roman" w:hAnsi="Times New Roman"/>
          <w:sz w:val="20"/>
          <w:szCs w:val="20"/>
        </w:rPr>
        <w:t xml:space="preserve"> </w:t>
      </w:r>
      <w:r w:rsidR="00986862">
        <w:rPr>
          <w:rFonts w:ascii="Times New Roman" w:hAnsi="Times New Roman"/>
          <w:sz w:val="20"/>
          <w:szCs w:val="20"/>
        </w:rPr>
        <w:t>Проект решения</w:t>
      </w:r>
      <w:r w:rsidR="00E61F33" w:rsidRPr="003660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15FC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7A15FC" w:rsidRPr="003660B4">
        <w:rPr>
          <w:rFonts w:ascii="Times New Roman" w:hAnsi="Times New Roman"/>
          <w:sz w:val="20"/>
          <w:szCs w:val="20"/>
        </w:rPr>
        <w:t xml:space="preserve"> районного Совета депутатов «</w:t>
      </w:r>
      <w:r w:rsidR="003660B4" w:rsidRPr="003660B4">
        <w:rPr>
          <w:rFonts w:ascii="Times New Roman" w:hAnsi="Times New Roman"/>
          <w:sz w:val="20"/>
          <w:szCs w:val="20"/>
        </w:rPr>
        <w:t xml:space="preserve">О внесении изменений и дополнений в Устав </w:t>
      </w:r>
      <w:proofErr w:type="spellStart"/>
      <w:r w:rsidR="003660B4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3660B4" w:rsidRPr="003660B4">
        <w:rPr>
          <w:rFonts w:ascii="Times New Roman" w:hAnsi="Times New Roman"/>
          <w:sz w:val="20"/>
          <w:szCs w:val="20"/>
        </w:rPr>
        <w:t xml:space="preserve"> района</w:t>
      </w:r>
      <w:r w:rsidR="003660B4">
        <w:rPr>
          <w:rFonts w:ascii="Times New Roman" w:hAnsi="Times New Roman"/>
          <w:sz w:val="20"/>
          <w:szCs w:val="20"/>
        </w:rPr>
        <w:t xml:space="preserve"> </w:t>
      </w:r>
      <w:r w:rsidR="003660B4" w:rsidRPr="003660B4">
        <w:rPr>
          <w:rFonts w:ascii="Times New Roman" w:hAnsi="Times New Roman"/>
          <w:sz w:val="20"/>
          <w:szCs w:val="20"/>
        </w:rPr>
        <w:t>Красноярского края</w:t>
      </w:r>
      <w:r w:rsidR="00986862">
        <w:rPr>
          <w:rFonts w:ascii="Times New Roman" w:hAnsi="Times New Roman"/>
          <w:sz w:val="20"/>
          <w:szCs w:val="20"/>
        </w:rPr>
        <w:t>»</w:t>
      </w:r>
      <w:r w:rsidR="003660B4">
        <w:rPr>
          <w:rFonts w:ascii="Times New Roman" w:hAnsi="Times New Roman"/>
          <w:sz w:val="20"/>
          <w:szCs w:val="20"/>
        </w:rPr>
        <w:t>.</w:t>
      </w:r>
    </w:p>
    <w:p w:rsidR="00D07FB3" w:rsidRDefault="00D07FB3" w:rsidP="00D07FB3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59369E"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 w:rsidRPr="00D07FB3">
        <w:rPr>
          <w:rFonts w:ascii="Times New Roman" w:eastAsia="Times New Roman" w:hAnsi="Times New Roman"/>
          <w:bCs/>
          <w:sz w:val="20"/>
          <w:szCs w:val="20"/>
          <w:lang w:eastAsia="ru-RU"/>
        </w:rPr>
        <w:t>18/1-131</w:t>
      </w:r>
      <w:r w:rsidRPr="005936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9369E">
        <w:rPr>
          <w:rFonts w:ascii="Times New Roman" w:hAnsi="Times New Roman"/>
          <w:sz w:val="20"/>
          <w:szCs w:val="20"/>
        </w:rPr>
        <w:t xml:space="preserve">от </w:t>
      </w:r>
      <w:r w:rsidRPr="00D07FB3">
        <w:rPr>
          <w:rFonts w:ascii="Times New Roman" w:hAnsi="Times New Roman"/>
          <w:bCs/>
          <w:sz w:val="20"/>
          <w:szCs w:val="20"/>
        </w:rPr>
        <w:t>24.08.2017</w:t>
      </w:r>
      <w:r w:rsidRPr="0059369E">
        <w:rPr>
          <w:rFonts w:ascii="Times New Roman" w:hAnsi="Times New Roman"/>
          <w:sz w:val="20"/>
          <w:szCs w:val="20"/>
        </w:rPr>
        <w:t xml:space="preserve">г «О  внесении изменений и дополнений в 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от  25.12.2019 № 44/1-2</w:t>
      </w:r>
      <w:r>
        <w:rPr>
          <w:rFonts w:ascii="Times New Roman" w:hAnsi="Times New Roman"/>
          <w:sz w:val="20"/>
          <w:szCs w:val="20"/>
        </w:rPr>
        <w:t xml:space="preserve">98 «О </w:t>
      </w:r>
      <w:r w:rsidRPr="0059369E">
        <w:rPr>
          <w:rFonts w:ascii="Times New Roman" w:hAnsi="Times New Roman"/>
          <w:sz w:val="20"/>
          <w:szCs w:val="20"/>
        </w:rPr>
        <w:t>районном бюджете на 2020 год и плановый период 2021-2022 годов»</w:t>
      </w:r>
      <w:r>
        <w:rPr>
          <w:rFonts w:ascii="Times New Roman" w:hAnsi="Times New Roman"/>
          <w:sz w:val="20"/>
          <w:szCs w:val="20"/>
        </w:rPr>
        <w:t>»</w:t>
      </w:r>
    </w:p>
    <w:p w:rsidR="00D07FB3" w:rsidRPr="003660B4" w:rsidRDefault="00D07FB3" w:rsidP="00D07FB3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520" cy="5594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986862" w:rsidRPr="00986862" w:rsidRDefault="00986862" w:rsidP="00986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 (ПРОЕКТ)</w:t>
      </w: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.2020                           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</w:t>
      </w:r>
    </w:p>
    <w:p w:rsidR="00986862" w:rsidRPr="00986862" w:rsidRDefault="00986862" w:rsidP="009868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986862" w:rsidRPr="00986862" w:rsidRDefault="00986862" w:rsidP="00986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</w:t>
      </w:r>
    </w:p>
    <w:p w:rsidR="00986862" w:rsidRPr="00986862" w:rsidRDefault="00986862" w:rsidP="009868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986862" w:rsidRPr="00986862" w:rsidRDefault="00986862" w:rsidP="009868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Внести в Устав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986862" w:rsidRPr="00986862" w:rsidRDefault="00986862" w:rsidP="00986862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статью 12 изложить в следующей редакции: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«Статья 3. Символика муниципального района.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sz w:val="20"/>
          <w:szCs w:val="20"/>
          <w:lang w:eastAsia="ru-RU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</w:t>
      </w:r>
      <w:proofErr w:type="gramStart"/>
      <w:r w:rsidRPr="00986862">
        <w:rPr>
          <w:rFonts w:ascii="Times New Roman" w:hAnsi="Times New Roman"/>
          <w:sz w:val="20"/>
          <w:szCs w:val="20"/>
          <w:lang w:eastAsia="ru-RU"/>
        </w:rPr>
        <w:t>.</w:t>
      </w:r>
      <w:r w:rsidRPr="00986862">
        <w:rPr>
          <w:rFonts w:ascii="Times New Roman" w:hAnsi="Times New Roman"/>
          <w:bCs/>
          <w:sz w:val="20"/>
          <w:szCs w:val="20"/>
          <w:lang w:eastAsia="ru-RU"/>
        </w:rPr>
        <w:t>»;</w:t>
      </w:r>
    </w:p>
    <w:p w:rsidR="00986862" w:rsidRPr="00986862" w:rsidRDefault="00986862" w:rsidP="00986862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29:</w:t>
      </w:r>
    </w:p>
    <w:p w:rsidR="00986862" w:rsidRPr="00986862" w:rsidRDefault="00986862" w:rsidP="00986862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пункт 9 изложить в следующей редакции: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986862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86862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spellEnd"/>
      <w:r w:rsidRPr="00986862">
        <w:rPr>
          <w:rFonts w:ascii="Times New Roman" w:hAnsi="Times New Roman"/>
          <w:bCs/>
          <w:sz w:val="20"/>
          <w:szCs w:val="20"/>
          <w:lang w:eastAsia="ru-RU"/>
        </w:rPr>
        <w:t>) иные случаи, предусмотренные федеральными законами;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.»;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 Поручить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86862" w:rsidRPr="00986862" w:rsidRDefault="00986862" w:rsidP="009868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Саара В.Р.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пункта 5 настоящего решения. 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5. 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       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В.Р.Саар            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</w:t>
      </w:r>
    </w:p>
    <w:p w:rsidR="00986862" w:rsidRPr="00986862" w:rsidRDefault="00986862" w:rsidP="0098686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2020 года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2020 года</w:t>
      </w:r>
    </w:p>
    <w:p w:rsidR="00986862" w:rsidRP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D07FB3" w:rsidRPr="00D07FB3" w:rsidRDefault="00D07FB3" w:rsidP="00D0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/>
        </w:rPr>
      </w:pPr>
      <w:r w:rsidRPr="00D07FB3">
        <w:rPr>
          <w:rFonts w:ascii="Times New Roman" w:eastAsia="Times New Roman" w:hAnsi="Times New Roman"/>
          <w:bCs/>
          <w:sz w:val="20"/>
          <w:szCs w:val="20"/>
          <w:lang/>
        </w:rPr>
        <w:t>РЕШЕНИЕ</w:t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 xml:space="preserve">24.08.2017                                с. </w:t>
      </w:r>
      <w:proofErr w:type="spellStart"/>
      <w:r w:rsidRPr="00D07FB3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D07FB3">
        <w:rPr>
          <w:rFonts w:ascii="Times New Roman" w:hAnsi="Times New Roman"/>
          <w:bCs/>
          <w:sz w:val="20"/>
          <w:szCs w:val="20"/>
        </w:rPr>
        <w:t xml:space="preserve">                                    № 18/1-131</w:t>
      </w: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 порядке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края», порядка участия граждан в его обсуждении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от 15.06.2015 № 48/1-389,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  районный Совет депутатов 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РЕШИЛ:</w:t>
      </w:r>
    </w:p>
    <w:p w:rsidR="00D07FB3" w:rsidRPr="00D07FB3" w:rsidRDefault="00D07FB3" w:rsidP="00D07FB3">
      <w:pPr>
        <w:spacing w:after="0" w:line="240" w:lineRule="auto"/>
        <w:rPr>
          <w:rFonts w:ascii="Times New Roman" w:hAnsi="Times New Roman"/>
          <w:bCs/>
          <w:sz w:val="10"/>
          <w:szCs w:val="20"/>
        </w:rPr>
      </w:pPr>
    </w:p>
    <w:p w:rsidR="00D07FB3" w:rsidRPr="00D07FB3" w:rsidRDefault="00D07FB3" w:rsidP="00D07FB3">
      <w:pPr>
        <w:widowControl w:val="0"/>
        <w:numPr>
          <w:ilvl w:val="0"/>
          <w:numId w:val="3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  <w:r w:rsidRPr="00D07FB3">
        <w:rPr>
          <w:rFonts w:ascii="Times New Roman" w:hAnsi="Times New Roman"/>
          <w:sz w:val="20"/>
          <w:szCs w:val="20"/>
          <w:lang/>
        </w:rPr>
        <w:t xml:space="preserve"> Принять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района, порядок участия граждан в его обсуждении.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8. Настоящее решение вступает в силу со дня, следующего за днём опубликования в Официальном вестнике </w:t>
      </w:r>
      <w:proofErr w:type="spell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D07FB3" w:rsidRPr="00D07FB3" w:rsidTr="00C95002">
        <w:trPr>
          <w:trHeight w:val="1163"/>
        </w:trPr>
        <w:tc>
          <w:tcPr>
            <w:tcW w:w="5495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      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«24» августа 2017г.</w:t>
      </w:r>
      <w:r w:rsidRPr="00D07FB3">
        <w:rPr>
          <w:rFonts w:ascii="Times New Roman" w:hAnsi="Times New Roman"/>
          <w:sz w:val="20"/>
          <w:szCs w:val="20"/>
        </w:rPr>
        <w:tab/>
        <w:t xml:space="preserve">     </w:t>
      </w:r>
      <w:r w:rsidRPr="00D07FB3">
        <w:rPr>
          <w:rFonts w:ascii="Times New Roman" w:hAnsi="Times New Roman"/>
          <w:sz w:val="20"/>
          <w:szCs w:val="20"/>
        </w:rPr>
        <w:tab/>
      </w:r>
      <w:r w:rsidRPr="00D07FB3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07F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7FB3">
        <w:rPr>
          <w:rFonts w:ascii="Times New Roman" w:hAnsi="Times New Roman"/>
          <w:sz w:val="20"/>
          <w:szCs w:val="20"/>
        </w:rPr>
        <w:t>«24» августа 2017г.</w:t>
      </w:r>
    </w:p>
    <w:p w:rsid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Приложение 1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к Решению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Совета депутатов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от 24.08.2017 г. N18/1-131 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39"/>
      <w:bookmarkEnd w:id="0"/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ПОРЯДОК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 УЧАСТИЯ ГРАЖДАН В ЕГО ОБСУЖДЕНИИ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07FB3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2" w:history="1">
        <w:r w:rsidRPr="00D07FB3">
          <w:rPr>
            <w:rFonts w:ascii="Times New Roman" w:hAnsi="Times New Roman"/>
            <w:sz w:val="20"/>
            <w:szCs w:val="20"/>
          </w:rPr>
          <w:t>статьи 44</w:t>
        </w:r>
      </w:hyperlink>
      <w:r w:rsidRPr="00D07FB3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"О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края", порядок участия граждан в его обсуждении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(далее по тексту - проект Устава, проект изменений в Устав, Порядок).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 ОБЩИЕ ПОЛОЖЕНИЯ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1) жителями, проживающими на территории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и обладающими избирательным правом;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2) представительным органом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3) Главой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1.2. Население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вправе участвовать в обсуждении опубликованного проекта Устава либо проекта изменений в Устав.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1.3. Предложения об изменениях и дополнениях к проекту Устава, проекту изменений в Устав передаются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D07FB3">
        <w:rPr>
          <w:rFonts w:ascii="Times New Roman" w:hAnsi="Times New Roman"/>
          <w:sz w:val="20"/>
          <w:szCs w:val="20"/>
        </w:rPr>
        <w:t xml:space="preserve">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 с присвоением входящего номера (фамилия, имя, отчество лица, направившего предложение, адрес проживания, содержание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вносимого предложения, количество листов бумажного носителя с содержанием предложения).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 ДОПОЛНЕНИЙ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3.3. Должностные лица органов местного самоуправления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4.2.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учитывает решение, принятое на публичных слушаниях, при принятии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</w:t>
      </w: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0A" w:rsidRDefault="002F000A" w:rsidP="00F3397A">
      <w:pPr>
        <w:spacing w:after="0" w:line="240" w:lineRule="auto"/>
      </w:pPr>
      <w:r>
        <w:separator/>
      </w:r>
    </w:p>
  </w:endnote>
  <w:endnote w:type="continuationSeparator" w:id="0">
    <w:p w:rsidR="002F000A" w:rsidRDefault="002F000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557E17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557E17">
                      <w:pPr>
                        <w:jc w:val="center"/>
                      </w:pPr>
                      <w:r w:rsidRPr="00557E17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557E17">
                        <w:fldChar w:fldCharType="separate"/>
                      </w:r>
                      <w:r w:rsidR="00D07FB3" w:rsidRPr="00D07FB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557E1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0A" w:rsidRDefault="002F000A" w:rsidP="00F3397A">
      <w:pPr>
        <w:spacing w:after="0" w:line="240" w:lineRule="auto"/>
      </w:pPr>
      <w:r>
        <w:separator/>
      </w:r>
    </w:p>
  </w:footnote>
  <w:footnote w:type="continuationSeparator" w:id="0">
    <w:p w:rsidR="002F000A" w:rsidRDefault="002F000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8"/>
  </w:num>
  <w:num w:numId="5">
    <w:abstractNumId w:val="30"/>
  </w:num>
  <w:num w:numId="6">
    <w:abstractNumId w:val="26"/>
  </w:num>
  <w:num w:numId="7">
    <w:abstractNumId w:val="29"/>
  </w:num>
  <w:num w:numId="8">
    <w:abstractNumId w:val="20"/>
  </w:num>
  <w:num w:numId="9">
    <w:abstractNumId w:val="28"/>
  </w:num>
  <w:num w:numId="10">
    <w:abstractNumId w:val="27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36"/>
  </w:num>
  <w:num w:numId="16">
    <w:abstractNumId w:val="16"/>
  </w:num>
  <w:num w:numId="17">
    <w:abstractNumId w:val="37"/>
  </w:num>
  <w:num w:numId="18">
    <w:abstractNumId w:val="25"/>
  </w:num>
  <w:num w:numId="19">
    <w:abstractNumId w:val="34"/>
  </w:num>
  <w:num w:numId="20">
    <w:abstractNumId w:val="13"/>
  </w:num>
  <w:num w:numId="21">
    <w:abstractNumId w:val="14"/>
  </w:num>
  <w:num w:numId="22">
    <w:abstractNumId w:val="32"/>
  </w:num>
  <w:num w:numId="23">
    <w:abstractNumId w:val="31"/>
  </w:num>
  <w:num w:numId="24">
    <w:abstractNumId w:val="9"/>
  </w:num>
  <w:num w:numId="25">
    <w:abstractNumId w:val="17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3"/>
  </w:num>
  <w:num w:numId="30">
    <w:abstractNumId w:val="35"/>
  </w:num>
  <w:num w:numId="31">
    <w:abstractNumId w:val="19"/>
  </w:num>
  <w:num w:numId="32">
    <w:abstractNumId w:val="15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0CD0365DCCD717925A882DECB8D3A6F07217FF6E0F336F39615D8F436A62B54ADEC11EBzCE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82BA-256A-470B-B8D8-5AE0C5F5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2019-11-05T04:53:00Z</cp:lastPrinted>
  <dcterms:created xsi:type="dcterms:W3CDTF">2020-06-25T10:07:00Z</dcterms:created>
  <dcterms:modified xsi:type="dcterms:W3CDTF">2020-06-25T10:07:00Z</dcterms:modified>
</cp:coreProperties>
</file>