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DB10CD">
        <w:rPr>
          <w:rFonts w:ascii="Times New Roman" w:eastAsia="Times New Roman" w:hAnsi="Times New Roman"/>
          <w:b/>
          <w:sz w:val="56"/>
          <w:szCs w:val="56"/>
          <w:lang w:eastAsia="ru-RU"/>
        </w:rPr>
        <w:t>25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DB10C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DB10CD" w:rsidRPr="00DB10CD" w:rsidRDefault="00E559DA"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Pr>
          <w:rFonts w:ascii="Times New Roman" w:hAnsi="Times New Roman"/>
          <w:sz w:val="20"/>
          <w:szCs w:val="20"/>
        </w:rPr>
        <w:t xml:space="preserve"> </w:t>
      </w:r>
      <w:r w:rsidR="00E61F33" w:rsidRPr="008A457A">
        <w:rPr>
          <w:rFonts w:ascii="Times New Roman" w:hAnsi="Times New Roman"/>
          <w:sz w:val="20"/>
          <w:szCs w:val="20"/>
        </w:rPr>
        <w:t>Постановление админис</w:t>
      </w:r>
      <w:r w:rsidR="00DB10CD">
        <w:rPr>
          <w:rFonts w:ascii="Times New Roman" w:hAnsi="Times New Roman"/>
          <w:sz w:val="20"/>
          <w:szCs w:val="20"/>
        </w:rPr>
        <w:t>трации Богучанского района № 832</w:t>
      </w:r>
      <w:r w:rsidR="00E61F33" w:rsidRPr="008A457A">
        <w:rPr>
          <w:rFonts w:ascii="Times New Roman" w:hAnsi="Times New Roman"/>
          <w:sz w:val="20"/>
          <w:szCs w:val="20"/>
        </w:rPr>
        <w:t xml:space="preserve">-П от </w:t>
      </w:r>
      <w:r w:rsidR="00DB10CD">
        <w:rPr>
          <w:rFonts w:ascii="Times New Roman" w:hAnsi="Times New Roman"/>
          <w:sz w:val="20"/>
          <w:szCs w:val="20"/>
        </w:rPr>
        <w:t>16</w:t>
      </w:r>
      <w:r w:rsidR="0089577F">
        <w:rPr>
          <w:rFonts w:ascii="Times New Roman" w:hAnsi="Times New Roman"/>
          <w:sz w:val="20"/>
          <w:szCs w:val="20"/>
        </w:rPr>
        <w:t>.08</w:t>
      </w:r>
      <w:r w:rsidR="00E61F33" w:rsidRPr="008A457A">
        <w:rPr>
          <w:rFonts w:ascii="Times New Roman" w:hAnsi="Times New Roman"/>
          <w:sz w:val="20"/>
          <w:szCs w:val="20"/>
        </w:rPr>
        <w:t xml:space="preserve">.2019 г. </w:t>
      </w:r>
      <w:r w:rsidR="007860F6" w:rsidRPr="008A457A">
        <w:rPr>
          <w:rFonts w:ascii="Times New Roman" w:hAnsi="Times New Roman"/>
          <w:sz w:val="20"/>
          <w:szCs w:val="20"/>
        </w:rPr>
        <w:t>«</w:t>
      </w:r>
      <w:r w:rsidR="00DB10CD" w:rsidRPr="00DB10CD">
        <w:rPr>
          <w:rFonts w:ascii="Times New Roman" w:hAnsi="Times New Roman"/>
          <w:sz w:val="20"/>
          <w:szCs w:val="20"/>
        </w:rPr>
        <w:t xml:space="preserve">О внесении изменений в постановление администрации Богучанского района от 01.11.2013 № 1395- </w:t>
      </w:r>
      <w:proofErr w:type="spellStart"/>
      <w:proofErr w:type="gramStart"/>
      <w:r w:rsidR="00DB10CD" w:rsidRPr="00DB10CD">
        <w:rPr>
          <w:rFonts w:ascii="Times New Roman" w:hAnsi="Times New Roman"/>
          <w:sz w:val="20"/>
          <w:szCs w:val="20"/>
        </w:rPr>
        <w:t>п</w:t>
      </w:r>
      <w:proofErr w:type="spellEnd"/>
      <w:proofErr w:type="gramEnd"/>
      <w:r w:rsidR="00DB10CD" w:rsidRPr="00DB10CD">
        <w:rPr>
          <w:rFonts w:ascii="Times New Roman" w:hAnsi="Times New Roman"/>
          <w:sz w:val="20"/>
          <w:szCs w:val="20"/>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00DB10CD">
        <w:rPr>
          <w:rFonts w:ascii="Times New Roman" w:hAnsi="Times New Roman"/>
          <w:sz w:val="20"/>
          <w:szCs w:val="20"/>
        </w:rPr>
        <w:t>»</w:t>
      </w:r>
      <w:r w:rsidR="00DB10CD" w:rsidRPr="00DB10CD">
        <w:rPr>
          <w:rFonts w:ascii="Times New Roman" w:hAnsi="Times New Roman"/>
          <w:sz w:val="20"/>
          <w:szCs w:val="20"/>
        </w:rPr>
        <w:t xml:space="preserve"> </w:t>
      </w:r>
    </w:p>
    <w:p w:rsidR="00021132" w:rsidRPr="00021132" w:rsidRDefault="00021132"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844</w:t>
      </w:r>
      <w:r w:rsidRPr="008A457A">
        <w:rPr>
          <w:rFonts w:ascii="Times New Roman" w:hAnsi="Times New Roman"/>
          <w:sz w:val="20"/>
          <w:szCs w:val="20"/>
        </w:rPr>
        <w:t xml:space="preserve">-П от </w:t>
      </w:r>
      <w:r>
        <w:rPr>
          <w:rFonts w:ascii="Times New Roman" w:hAnsi="Times New Roman"/>
          <w:sz w:val="20"/>
          <w:szCs w:val="20"/>
        </w:rPr>
        <w:t>21.08</w:t>
      </w:r>
      <w:r w:rsidRPr="008A457A">
        <w:rPr>
          <w:rFonts w:ascii="Times New Roman" w:hAnsi="Times New Roman"/>
          <w:sz w:val="20"/>
          <w:szCs w:val="20"/>
        </w:rPr>
        <w:t>.2019 г. «</w:t>
      </w:r>
      <w:r w:rsidRPr="00021132">
        <w:rPr>
          <w:rFonts w:ascii="Times New Roman" w:hAnsi="Times New Roman"/>
          <w:sz w:val="20"/>
          <w:szCs w:val="20"/>
        </w:rPr>
        <w:t>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w:t>
      </w:r>
      <w:r>
        <w:rPr>
          <w:rFonts w:ascii="Times New Roman" w:hAnsi="Times New Roman"/>
          <w:sz w:val="20"/>
          <w:szCs w:val="20"/>
        </w:rPr>
        <w:t>»</w:t>
      </w:r>
    </w:p>
    <w:p w:rsidR="000231DF" w:rsidRPr="000231DF" w:rsidRDefault="000231DF"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bCs/>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845</w:t>
      </w:r>
      <w:r w:rsidRPr="008A457A">
        <w:rPr>
          <w:rFonts w:ascii="Times New Roman" w:hAnsi="Times New Roman"/>
          <w:sz w:val="20"/>
          <w:szCs w:val="20"/>
        </w:rPr>
        <w:t xml:space="preserve">-П от </w:t>
      </w:r>
      <w:r>
        <w:rPr>
          <w:rFonts w:ascii="Times New Roman" w:hAnsi="Times New Roman"/>
          <w:sz w:val="20"/>
          <w:szCs w:val="20"/>
        </w:rPr>
        <w:t>21.08</w:t>
      </w:r>
      <w:r w:rsidRPr="008A457A">
        <w:rPr>
          <w:rFonts w:ascii="Times New Roman" w:hAnsi="Times New Roman"/>
          <w:sz w:val="20"/>
          <w:szCs w:val="20"/>
        </w:rPr>
        <w:t>.2019 г. «</w:t>
      </w:r>
      <w:r w:rsidRPr="000231DF">
        <w:rPr>
          <w:rFonts w:ascii="Times New Roman" w:hAnsi="Times New Roman"/>
          <w:bCs/>
          <w:sz w:val="20"/>
          <w:szCs w:val="20"/>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Pr>
          <w:rFonts w:ascii="Times New Roman" w:hAnsi="Times New Roman"/>
          <w:bCs/>
          <w:sz w:val="20"/>
          <w:szCs w:val="20"/>
        </w:rPr>
        <w:t>»</w:t>
      </w:r>
      <w:r w:rsidRPr="000231DF">
        <w:rPr>
          <w:rFonts w:ascii="Times New Roman" w:hAnsi="Times New Roman"/>
          <w:bCs/>
          <w:sz w:val="20"/>
          <w:szCs w:val="20"/>
        </w:rPr>
        <w:t xml:space="preserve"> </w:t>
      </w:r>
    </w:p>
    <w:p w:rsidR="003609D8" w:rsidRPr="003609D8" w:rsidRDefault="003609D8"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856</w:t>
      </w:r>
      <w:r w:rsidRPr="008A457A">
        <w:rPr>
          <w:rFonts w:ascii="Times New Roman" w:hAnsi="Times New Roman"/>
          <w:sz w:val="20"/>
          <w:szCs w:val="20"/>
        </w:rPr>
        <w:t xml:space="preserve">-П от </w:t>
      </w:r>
      <w:r>
        <w:rPr>
          <w:rFonts w:ascii="Times New Roman" w:hAnsi="Times New Roman"/>
          <w:sz w:val="20"/>
          <w:szCs w:val="20"/>
        </w:rPr>
        <w:t>28.08</w:t>
      </w:r>
      <w:r w:rsidRPr="008A457A">
        <w:rPr>
          <w:rFonts w:ascii="Times New Roman" w:hAnsi="Times New Roman"/>
          <w:sz w:val="20"/>
          <w:szCs w:val="20"/>
        </w:rPr>
        <w:t>.2019 г. «</w:t>
      </w:r>
      <w:r w:rsidRPr="003609D8">
        <w:rPr>
          <w:rFonts w:ascii="Times New Roman" w:hAnsi="Times New Roman"/>
          <w:sz w:val="20"/>
          <w:szCs w:val="20"/>
        </w:rPr>
        <w:t>О  внесении   изменений   в  постановление Главы   Богучанского   района</w:t>
      </w:r>
      <w:r>
        <w:rPr>
          <w:rFonts w:ascii="Times New Roman" w:hAnsi="Times New Roman"/>
          <w:sz w:val="20"/>
          <w:szCs w:val="20"/>
        </w:rPr>
        <w:t xml:space="preserve"> </w:t>
      </w:r>
      <w:r w:rsidRPr="003609D8">
        <w:rPr>
          <w:rFonts w:ascii="Times New Roman" w:hAnsi="Times New Roman"/>
          <w:sz w:val="20"/>
          <w:szCs w:val="20"/>
        </w:rPr>
        <w:t>Красноярского края от 22.08.08 № 1144-п «О координационном совете  по развитию малого и среднего  предпринимательства  в Богучанском районе»»</w:t>
      </w:r>
    </w:p>
    <w:p w:rsidR="00C37205" w:rsidRPr="00E029B2" w:rsidRDefault="00E4686E" w:rsidP="00E029B2">
      <w:pPr>
        <w:pStyle w:val="affff7"/>
        <w:widowControl w:val="0"/>
        <w:numPr>
          <w:ilvl w:val="0"/>
          <w:numId w:val="9"/>
        </w:numPr>
        <w:autoSpaceDE w:val="0"/>
        <w:autoSpaceDN w:val="0"/>
        <w:adjustRightInd w:val="0"/>
        <w:spacing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865</w:t>
      </w:r>
      <w:r w:rsidRPr="008A457A">
        <w:rPr>
          <w:rFonts w:ascii="Times New Roman" w:hAnsi="Times New Roman"/>
          <w:sz w:val="20"/>
          <w:szCs w:val="20"/>
        </w:rPr>
        <w:t xml:space="preserve">-П от </w:t>
      </w:r>
      <w:r>
        <w:rPr>
          <w:rFonts w:ascii="Times New Roman" w:hAnsi="Times New Roman"/>
          <w:sz w:val="20"/>
          <w:szCs w:val="20"/>
        </w:rPr>
        <w:t>30.08</w:t>
      </w:r>
      <w:r w:rsidRPr="008A457A">
        <w:rPr>
          <w:rFonts w:ascii="Times New Roman" w:hAnsi="Times New Roman"/>
          <w:sz w:val="20"/>
          <w:szCs w:val="20"/>
        </w:rPr>
        <w:t>.2019 г. «</w:t>
      </w:r>
      <w:r w:rsidR="00E029B2" w:rsidRPr="00E029B2">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r w:rsidR="00E029B2">
        <w:rPr>
          <w:rFonts w:ascii="Times New Roman" w:hAnsi="Times New Roman"/>
          <w:sz w:val="20"/>
          <w:szCs w:val="20"/>
        </w:rPr>
        <w:t>»</w:t>
      </w:r>
    </w:p>
    <w:p w:rsidR="00C37205" w:rsidRDefault="00C3720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84067">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A84067" w:rsidRDefault="00A84067" w:rsidP="00A84067">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43233" w:rsidRDefault="0084323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C1970" w:rsidRDefault="003C1970" w:rsidP="003C19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29B2" w:rsidRPr="00843233" w:rsidRDefault="00E029B2" w:rsidP="003C19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B5426" w:rsidRDefault="0050164A" w:rsidP="00EB5426">
      <w:pPr>
        <w:spacing w:after="0" w:line="240" w:lineRule="auto"/>
        <w:jc w:val="center"/>
        <w:rPr>
          <w:rFonts w:ascii="Times New Roman" w:hAnsi="Times New Roman"/>
          <w:sz w:val="28"/>
          <w:szCs w:val="28"/>
          <w:lang w:eastAsia="ru-RU"/>
        </w:rPr>
      </w:pPr>
      <w:r>
        <w:rPr>
          <w:rFonts w:ascii="Arial" w:hAnsi="Arial" w:cs="Arial"/>
          <w:b/>
          <w:noProof/>
          <w:kern w:val="32"/>
          <w:lang w:eastAsia="ru-RU"/>
        </w:rPr>
        <w:lastRenderedPageBreak/>
        <w:drawing>
          <wp:inline distT="0" distB="0" distL="0" distR="0">
            <wp:extent cx="469900" cy="558800"/>
            <wp:effectExtent l="19050" t="0" r="635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495102" w:rsidRPr="0089577F" w:rsidRDefault="00495102" w:rsidP="008957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Pr="00DB10CD" w:rsidRDefault="00DB10CD" w:rsidP="00DB10CD">
      <w:pPr>
        <w:spacing w:after="0" w:line="240" w:lineRule="auto"/>
        <w:jc w:val="center"/>
        <w:rPr>
          <w:rFonts w:ascii="Times New Roman" w:hAnsi="Times New Roman"/>
          <w:sz w:val="18"/>
          <w:szCs w:val="20"/>
          <w:lang w:eastAsia="ru-RU"/>
        </w:rPr>
      </w:pPr>
      <w:r w:rsidRPr="00DB10CD">
        <w:rPr>
          <w:rFonts w:ascii="Times New Roman" w:hAnsi="Times New Roman"/>
          <w:sz w:val="18"/>
          <w:szCs w:val="20"/>
          <w:lang w:eastAsia="ru-RU"/>
        </w:rPr>
        <w:t>АДМИНИСТРАЦИЯ БОГУЧАНСКОГО РАЙОНА</w:t>
      </w:r>
    </w:p>
    <w:p w:rsidR="00DB10CD" w:rsidRPr="00DB10CD" w:rsidRDefault="00DB10CD" w:rsidP="00DB10CD">
      <w:pPr>
        <w:spacing w:after="0" w:line="240" w:lineRule="auto"/>
        <w:jc w:val="center"/>
        <w:rPr>
          <w:rFonts w:ascii="Times New Roman" w:hAnsi="Times New Roman"/>
          <w:sz w:val="18"/>
          <w:szCs w:val="20"/>
          <w:lang w:eastAsia="ru-RU"/>
        </w:rPr>
      </w:pPr>
      <w:r w:rsidRPr="00DB10CD">
        <w:rPr>
          <w:rFonts w:ascii="Times New Roman" w:hAnsi="Times New Roman"/>
          <w:sz w:val="18"/>
          <w:szCs w:val="20"/>
          <w:lang w:eastAsia="ru-RU"/>
        </w:rPr>
        <w:t>ПОСТАНОВЛЕНИЕ</w:t>
      </w:r>
    </w:p>
    <w:p w:rsidR="00DB10CD" w:rsidRPr="00DB10CD" w:rsidRDefault="00DB10CD" w:rsidP="00DB10CD">
      <w:pPr>
        <w:spacing w:after="0" w:line="240" w:lineRule="auto"/>
        <w:jc w:val="center"/>
        <w:rPr>
          <w:rFonts w:ascii="Times New Roman" w:hAnsi="Times New Roman"/>
          <w:sz w:val="20"/>
          <w:szCs w:val="20"/>
          <w:lang w:eastAsia="ru-RU"/>
        </w:rPr>
      </w:pPr>
      <w:r w:rsidRPr="00DB10CD">
        <w:rPr>
          <w:rFonts w:ascii="Times New Roman" w:hAnsi="Times New Roman"/>
          <w:sz w:val="20"/>
          <w:szCs w:val="20"/>
          <w:lang w:eastAsia="ru-RU"/>
        </w:rPr>
        <w:t xml:space="preserve">16.08.2019                                    с. </w:t>
      </w:r>
      <w:proofErr w:type="spellStart"/>
      <w:r w:rsidRPr="00DB10CD">
        <w:rPr>
          <w:rFonts w:ascii="Times New Roman" w:hAnsi="Times New Roman"/>
          <w:sz w:val="20"/>
          <w:szCs w:val="20"/>
          <w:lang w:eastAsia="ru-RU"/>
        </w:rPr>
        <w:t>Богучаны</w:t>
      </w:r>
      <w:proofErr w:type="spellEnd"/>
      <w:r w:rsidRPr="00DB10CD">
        <w:rPr>
          <w:rFonts w:ascii="Times New Roman" w:hAnsi="Times New Roman"/>
          <w:sz w:val="20"/>
          <w:szCs w:val="20"/>
          <w:lang w:eastAsia="ru-RU"/>
        </w:rPr>
        <w:t xml:space="preserve">                                                   № 832-п</w:t>
      </w:r>
    </w:p>
    <w:p w:rsidR="00DB10CD" w:rsidRPr="00DB10CD" w:rsidRDefault="00DB10CD" w:rsidP="00DB10CD">
      <w:pPr>
        <w:spacing w:after="0" w:line="240" w:lineRule="auto"/>
        <w:jc w:val="center"/>
        <w:rPr>
          <w:rFonts w:ascii="Times New Roman" w:hAnsi="Times New Roman"/>
          <w:sz w:val="20"/>
          <w:szCs w:val="20"/>
          <w:lang w:eastAsia="ru-RU"/>
        </w:rPr>
      </w:pPr>
    </w:p>
    <w:p w:rsidR="00DB10CD" w:rsidRPr="00DB10CD" w:rsidRDefault="00DB10CD" w:rsidP="00DB10CD">
      <w:pPr>
        <w:spacing w:after="0" w:line="240" w:lineRule="auto"/>
        <w:jc w:val="center"/>
        <w:rPr>
          <w:rFonts w:ascii="Times New Roman" w:hAnsi="Times New Roman"/>
          <w:sz w:val="20"/>
          <w:szCs w:val="20"/>
          <w:lang w:eastAsia="ru-RU"/>
        </w:rPr>
      </w:pPr>
      <w:r w:rsidRPr="00DB10CD">
        <w:rPr>
          <w:rFonts w:ascii="Times New Roman" w:hAnsi="Times New Roman"/>
          <w:sz w:val="20"/>
          <w:szCs w:val="20"/>
          <w:lang w:eastAsia="ru-RU"/>
        </w:rPr>
        <w:t xml:space="preserve">О внесении изменений в постановление администрации Богучанского района от 01.11.2013 № 1395- </w:t>
      </w:r>
      <w:proofErr w:type="spellStart"/>
      <w:r w:rsidRPr="00DB10CD">
        <w:rPr>
          <w:rFonts w:ascii="Times New Roman" w:hAnsi="Times New Roman"/>
          <w:sz w:val="20"/>
          <w:szCs w:val="20"/>
          <w:lang w:eastAsia="ru-RU"/>
        </w:rPr>
        <w:t>п</w:t>
      </w:r>
      <w:proofErr w:type="spellEnd"/>
      <w:r w:rsidRPr="00DB10CD">
        <w:rPr>
          <w:rFonts w:ascii="Times New Roman" w:hAnsi="Times New Roman"/>
          <w:sz w:val="20"/>
          <w:szCs w:val="20"/>
          <w:lang w:eastAsia="ru-RU"/>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DB10CD" w:rsidRPr="00DB10CD" w:rsidRDefault="00DB10CD" w:rsidP="00DB10CD">
      <w:pPr>
        <w:spacing w:after="0" w:line="240" w:lineRule="auto"/>
        <w:rPr>
          <w:rFonts w:ascii="Times New Roman" w:hAnsi="Times New Roman"/>
          <w:sz w:val="20"/>
          <w:szCs w:val="20"/>
          <w:lang w:eastAsia="ru-RU"/>
        </w:rPr>
      </w:pPr>
    </w:p>
    <w:p w:rsidR="00DB10CD" w:rsidRDefault="00DB10CD" w:rsidP="00DB10CD">
      <w:pPr>
        <w:autoSpaceDE w:val="0"/>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lang w:eastAsia="ru-RU"/>
        </w:rPr>
        <w:t>,</w:t>
      </w:r>
    </w:p>
    <w:p w:rsidR="00DB10CD" w:rsidRPr="00DB10CD" w:rsidRDefault="00DB10CD" w:rsidP="00DB10CD">
      <w:pPr>
        <w:autoSpaceDE w:val="0"/>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 xml:space="preserve"> ПОСТАНОВЛЯЮ:</w:t>
      </w:r>
    </w:p>
    <w:p w:rsidR="00DB10CD" w:rsidRPr="00DB10CD" w:rsidRDefault="00DB10CD" w:rsidP="00DB10CD">
      <w:pPr>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 xml:space="preserve">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1.1.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1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1.2.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2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1.3. </w:t>
      </w:r>
      <w:proofErr w:type="gramStart"/>
      <w:r w:rsidRPr="00DB10CD">
        <w:rPr>
          <w:rFonts w:ascii="Times New Roman" w:hAnsi="Times New Roman"/>
          <w:sz w:val="20"/>
          <w:szCs w:val="20"/>
          <w:lang w:eastAsia="ru-RU"/>
        </w:rPr>
        <w:t>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согласно приложения № 3 к данному постановлению.</w:t>
      </w:r>
      <w:proofErr w:type="gramEnd"/>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4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1.5.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на 2014-2021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5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1.6. Приложение № 2 к Подпрограмме «Борьба с пожарами в населенных пунктах Богучанского района» на 2014-2021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6 к данному постановлению.</w:t>
      </w:r>
    </w:p>
    <w:p w:rsidR="00DB10CD" w:rsidRPr="00DB10CD" w:rsidRDefault="00DB10CD" w:rsidP="00DB10CD">
      <w:pPr>
        <w:spacing w:after="0" w:line="240" w:lineRule="auto"/>
        <w:ind w:firstLine="708"/>
        <w:jc w:val="both"/>
        <w:rPr>
          <w:rFonts w:ascii="Times New Roman" w:hAnsi="Times New Roman"/>
          <w:color w:val="000000"/>
          <w:sz w:val="20"/>
          <w:szCs w:val="20"/>
          <w:lang w:eastAsia="ru-RU"/>
        </w:rPr>
      </w:pPr>
      <w:r w:rsidRPr="00DB10CD">
        <w:rPr>
          <w:rFonts w:ascii="Times New Roman" w:hAnsi="Times New Roman"/>
          <w:color w:val="000000"/>
          <w:sz w:val="20"/>
          <w:szCs w:val="20"/>
          <w:lang w:eastAsia="ru-RU"/>
        </w:rPr>
        <w:t xml:space="preserve">2. </w:t>
      </w:r>
      <w:proofErr w:type="gramStart"/>
      <w:r w:rsidRPr="00DB10CD">
        <w:rPr>
          <w:rFonts w:ascii="Times New Roman" w:hAnsi="Times New Roman"/>
          <w:color w:val="000000"/>
          <w:sz w:val="20"/>
          <w:szCs w:val="20"/>
          <w:lang w:eastAsia="ru-RU"/>
        </w:rPr>
        <w:t>Контроль</w:t>
      </w:r>
      <w:r>
        <w:rPr>
          <w:rFonts w:ascii="Times New Roman" w:hAnsi="Times New Roman"/>
          <w:color w:val="000000"/>
          <w:sz w:val="20"/>
          <w:szCs w:val="20"/>
          <w:lang w:eastAsia="ru-RU"/>
        </w:rPr>
        <w:t xml:space="preserve"> </w:t>
      </w:r>
      <w:r w:rsidRPr="00DB10CD">
        <w:rPr>
          <w:rFonts w:ascii="Times New Roman" w:hAnsi="Times New Roman"/>
          <w:color w:val="000000"/>
          <w:sz w:val="20"/>
          <w:szCs w:val="20"/>
          <w:lang w:eastAsia="ru-RU"/>
        </w:rPr>
        <w:t>за</w:t>
      </w:r>
      <w:proofErr w:type="gramEnd"/>
      <w:r w:rsidRPr="00DB10CD">
        <w:rPr>
          <w:rFonts w:ascii="Times New Roman" w:hAnsi="Times New Roman"/>
          <w:color w:val="000000"/>
          <w:sz w:val="20"/>
          <w:szCs w:val="20"/>
          <w:lang w:eastAsia="ru-RU"/>
        </w:rPr>
        <w:t xml:space="preserve"> исполнением настоящего постановления возложить на </w:t>
      </w:r>
      <w:r w:rsidRPr="00DB10CD">
        <w:rPr>
          <w:rFonts w:ascii="Times New Roman" w:hAnsi="Times New Roman"/>
          <w:sz w:val="20"/>
          <w:szCs w:val="20"/>
          <w:lang w:eastAsia="ru-RU"/>
        </w:rPr>
        <w:t>заместителя Главы Богучанского района по экономике и финансам</w:t>
      </w:r>
      <w:r w:rsidRPr="00DB10CD">
        <w:rPr>
          <w:rFonts w:ascii="Times New Roman" w:hAnsi="Times New Roman"/>
          <w:color w:val="000000"/>
          <w:sz w:val="20"/>
          <w:szCs w:val="20"/>
          <w:lang w:eastAsia="ru-RU"/>
        </w:rPr>
        <w:t xml:space="preserve"> Н.В. </w:t>
      </w:r>
      <w:proofErr w:type="spellStart"/>
      <w:r w:rsidRPr="00DB10CD">
        <w:rPr>
          <w:rFonts w:ascii="Times New Roman" w:hAnsi="Times New Roman"/>
          <w:color w:val="000000"/>
          <w:sz w:val="20"/>
          <w:szCs w:val="20"/>
          <w:lang w:eastAsia="ru-RU"/>
        </w:rPr>
        <w:t>Илиндееву</w:t>
      </w:r>
      <w:proofErr w:type="spellEnd"/>
    </w:p>
    <w:p w:rsidR="00DB10CD" w:rsidRDefault="00DB10CD" w:rsidP="00DB10CD">
      <w:pPr>
        <w:spacing w:after="0" w:line="240" w:lineRule="auto"/>
        <w:ind w:firstLine="708"/>
        <w:jc w:val="both"/>
        <w:rPr>
          <w:rFonts w:ascii="Times New Roman" w:hAnsi="Times New Roman"/>
          <w:color w:val="000000"/>
          <w:sz w:val="20"/>
          <w:szCs w:val="20"/>
          <w:lang w:eastAsia="ru-RU"/>
        </w:rPr>
      </w:pPr>
      <w:r w:rsidRPr="00DB10CD">
        <w:rPr>
          <w:rFonts w:ascii="Times New Roman" w:hAnsi="Times New Roman"/>
          <w:color w:val="000000"/>
          <w:sz w:val="20"/>
          <w:szCs w:val="20"/>
          <w:lang w:eastAsia="ru-RU"/>
        </w:rPr>
        <w:t xml:space="preserve">3. </w:t>
      </w:r>
      <w:r w:rsidRPr="00DB10CD">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DB10CD" w:rsidRPr="00DB10CD" w:rsidRDefault="00DB10CD" w:rsidP="00DB10CD">
      <w:pPr>
        <w:spacing w:after="0" w:line="240" w:lineRule="auto"/>
        <w:ind w:firstLine="708"/>
        <w:jc w:val="both"/>
        <w:rPr>
          <w:rFonts w:ascii="Times New Roman" w:hAnsi="Times New Roman"/>
          <w:color w:val="000000"/>
          <w:sz w:val="20"/>
          <w:szCs w:val="20"/>
          <w:lang w:eastAsia="ru-RU"/>
        </w:rPr>
      </w:pPr>
    </w:p>
    <w:tbl>
      <w:tblPr>
        <w:tblW w:w="0" w:type="auto"/>
        <w:tblLook w:val="04A0"/>
      </w:tblPr>
      <w:tblGrid>
        <w:gridCol w:w="4805"/>
        <w:gridCol w:w="4765"/>
      </w:tblGrid>
      <w:tr w:rsidR="00DB10CD" w:rsidRPr="00DB10CD" w:rsidTr="00DB10CD">
        <w:trPr>
          <w:trHeight w:val="20"/>
        </w:trPr>
        <w:tc>
          <w:tcPr>
            <w:tcW w:w="4998" w:type="dxa"/>
          </w:tcPr>
          <w:p w:rsidR="00DB10CD" w:rsidRPr="00DB10CD" w:rsidRDefault="00DB10CD" w:rsidP="00DB10CD">
            <w:pPr>
              <w:autoSpaceDE w:val="0"/>
              <w:spacing w:after="0" w:line="240" w:lineRule="auto"/>
              <w:rPr>
                <w:rFonts w:ascii="Times New Roman" w:hAnsi="Times New Roman"/>
                <w:sz w:val="20"/>
                <w:szCs w:val="20"/>
                <w:lang w:eastAsia="ru-RU"/>
              </w:rPr>
            </w:pPr>
            <w:r w:rsidRPr="00DB10CD">
              <w:rPr>
                <w:rFonts w:ascii="Times New Roman" w:hAnsi="Times New Roman"/>
                <w:sz w:val="20"/>
                <w:szCs w:val="20"/>
                <w:lang w:eastAsia="ru-RU"/>
              </w:rPr>
              <w:t xml:space="preserve">И. о. Главы Богучанского района              </w:t>
            </w:r>
          </w:p>
        </w:tc>
        <w:tc>
          <w:tcPr>
            <w:tcW w:w="4999" w:type="dxa"/>
          </w:tcPr>
          <w:p w:rsidR="00DB10CD" w:rsidRPr="00DB10CD" w:rsidRDefault="00DB10CD" w:rsidP="00DB10CD">
            <w:pPr>
              <w:autoSpaceDE w:val="0"/>
              <w:spacing w:after="0" w:line="240" w:lineRule="auto"/>
              <w:jc w:val="right"/>
              <w:rPr>
                <w:rFonts w:ascii="Times New Roman" w:hAnsi="Times New Roman"/>
                <w:sz w:val="20"/>
                <w:szCs w:val="20"/>
                <w:lang w:eastAsia="ru-RU"/>
              </w:rPr>
            </w:pPr>
            <w:r w:rsidRPr="00DB10CD">
              <w:rPr>
                <w:rFonts w:ascii="Times New Roman" w:hAnsi="Times New Roman"/>
                <w:sz w:val="20"/>
                <w:szCs w:val="20"/>
                <w:lang w:eastAsia="ru-RU"/>
              </w:rPr>
              <w:t xml:space="preserve">                                         В.Р. Саар</w:t>
            </w:r>
          </w:p>
        </w:tc>
      </w:tr>
    </w:tbl>
    <w:p w:rsidR="00DB10CD" w:rsidRPr="00DB10CD" w:rsidRDefault="00DB10CD" w:rsidP="00DB10CD">
      <w:pPr>
        <w:spacing w:after="0" w:line="240" w:lineRule="auto"/>
        <w:jc w:val="both"/>
        <w:rPr>
          <w:rFonts w:ascii="Times New Roman" w:hAnsi="Times New Roman"/>
          <w:sz w:val="20"/>
          <w:szCs w:val="20"/>
          <w:lang w:eastAsia="ru-RU"/>
        </w:rPr>
      </w:pPr>
    </w:p>
    <w:tbl>
      <w:tblPr>
        <w:tblW w:w="5000" w:type="pct"/>
        <w:tblLook w:val="04A0"/>
      </w:tblPr>
      <w:tblGrid>
        <w:gridCol w:w="9570"/>
      </w:tblGrid>
      <w:tr w:rsidR="00DB10CD" w:rsidRPr="00DB10CD" w:rsidTr="00DB10CD">
        <w:trPr>
          <w:trHeight w:val="20"/>
        </w:trPr>
        <w:tc>
          <w:tcPr>
            <w:tcW w:w="5000" w:type="pct"/>
            <w:tcBorders>
              <w:top w:val="nil"/>
              <w:left w:val="nil"/>
              <w:right w:val="nil"/>
            </w:tcBorders>
            <w:shd w:val="clear" w:color="auto" w:fill="auto"/>
            <w:vAlign w:val="bottom"/>
            <w:hideMark/>
          </w:tcPr>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Приложение № 1                                                                                                                                                                                                                                                                                                                                                                        к постановлению администрации Богучанского района                                                                                                                                                                                                                                                                                                                                                    от  16.07.2019 г.          № 832-п                                                                                                                                                                                                                                                                                                    Приложение № 2</w:t>
            </w:r>
            <w:r w:rsidRPr="00DB10CD">
              <w:rPr>
                <w:rFonts w:ascii="Times New Roman" w:eastAsia="Times New Roman" w:hAnsi="Times New Roman"/>
                <w:color w:val="000000"/>
                <w:sz w:val="18"/>
                <w:szCs w:val="18"/>
                <w:lang w:eastAsia="ru-RU"/>
              </w:rPr>
              <w:br/>
              <w:t xml:space="preserve">к муниципальной  программе «Защита населения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и территории Богучанского района </w:t>
            </w:r>
            <w:proofErr w:type="gramStart"/>
            <w:r w:rsidRPr="00DB10CD">
              <w:rPr>
                <w:rFonts w:ascii="Times New Roman" w:eastAsia="Times New Roman" w:hAnsi="Times New Roman"/>
                <w:color w:val="000000"/>
                <w:sz w:val="18"/>
                <w:szCs w:val="18"/>
                <w:lang w:eastAsia="ru-RU"/>
              </w:rPr>
              <w:t>от</w:t>
            </w:r>
            <w:proofErr w:type="gramEnd"/>
            <w:r w:rsidRPr="00DB10CD">
              <w:rPr>
                <w:rFonts w:ascii="Times New Roman" w:eastAsia="Times New Roman" w:hAnsi="Times New Roman"/>
                <w:color w:val="000000"/>
                <w:sz w:val="18"/>
                <w:szCs w:val="18"/>
                <w:lang w:eastAsia="ru-RU"/>
              </w:rPr>
              <w:t xml:space="preserve">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чрезвычайных ситуаций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природного и техногенного характера»</w:t>
            </w:r>
          </w:p>
          <w:p w:rsidR="00736B26" w:rsidRDefault="00736B26" w:rsidP="00DB10CD">
            <w:pPr>
              <w:spacing w:after="0" w:line="240" w:lineRule="auto"/>
              <w:ind w:firstLineChars="300" w:firstLine="540"/>
              <w:jc w:val="right"/>
              <w:rPr>
                <w:rFonts w:ascii="Times New Roman" w:eastAsia="Times New Roman" w:hAnsi="Times New Roman"/>
                <w:color w:val="000000"/>
                <w:sz w:val="18"/>
                <w:szCs w:val="18"/>
                <w:lang w:eastAsia="ru-RU"/>
              </w:rPr>
            </w:pPr>
          </w:p>
          <w:p w:rsidR="00DB10CD" w:rsidRP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w:t>
            </w:r>
          </w:p>
          <w:p w:rsidR="00DB10CD" w:rsidRPr="00DB10CD" w:rsidRDefault="00DB10CD" w:rsidP="00DB10CD">
            <w:pPr>
              <w:spacing w:after="0" w:line="240" w:lineRule="auto"/>
              <w:jc w:val="center"/>
              <w:rPr>
                <w:rFonts w:ascii="Times New Roman" w:eastAsia="Times New Roman" w:hAnsi="Times New Roman"/>
                <w:color w:val="000000"/>
                <w:sz w:val="18"/>
                <w:szCs w:val="18"/>
                <w:lang w:eastAsia="ru-RU"/>
              </w:rPr>
            </w:pPr>
            <w:r w:rsidRPr="00DB10CD">
              <w:rPr>
                <w:rFonts w:ascii="Times New Roman" w:eastAsia="Times New Roman" w:hAnsi="Times New Roman"/>
                <w:bCs/>
                <w:color w:val="000000"/>
                <w:sz w:val="20"/>
                <w:szCs w:val="18"/>
                <w:lang w:eastAsia="ru-RU"/>
              </w:rPr>
              <w:lastRenderedPageBreak/>
              <w:t xml:space="preserve">Распределение планируемых расходов за счет средств районного бюджета по мероприятиям и </w:t>
            </w:r>
            <w:r>
              <w:rPr>
                <w:rFonts w:ascii="Times New Roman" w:eastAsia="Times New Roman" w:hAnsi="Times New Roman"/>
                <w:bCs/>
                <w:color w:val="000000"/>
                <w:sz w:val="20"/>
                <w:szCs w:val="18"/>
                <w:lang w:eastAsia="ru-RU"/>
              </w:rPr>
              <w:t>подпрограммам</w:t>
            </w:r>
            <w:r w:rsidRPr="00DB10CD">
              <w:rPr>
                <w:rFonts w:ascii="Times New Roman" w:eastAsia="Times New Roman" w:hAnsi="Times New Roman"/>
                <w:bCs/>
                <w:color w:val="000000"/>
                <w:sz w:val="20"/>
                <w:szCs w:val="18"/>
                <w:lang w:eastAsia="ru-RU"/>
              </w:rPr>
              <w:t xml:space="preserve"> муниципальной программы</w:t>
            </w:r>
          </w:p>
        </w:tc>
      </w:tr>
    </w:tbl>
    <w:p w:rsidR="00C37205" w:rsidRDefault="00C37205"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5"/>
        <w:gridCol w:w="1121"/>
        <w:gridCol w:w="946"/>
        <w:gridCol w:w="467"/>
        <w:gridCol w:w="446"/>
        <w:gridCol w:w="242"/>
        <w:gridCol w:w="242"/>
        <w:gridCol w:w="242"/>
        <w:gridCol w:w="346"/>
        <w:gridCol w:w="507"/>
        <w:gridCol w:w="507"/>
        <w:gridCol w:w="507"/>
        <w:gridCol w:w="507"/>
        <w:gridCol w:w="507"/>
        <w:gridCol w:w="507"/>
        <w:gridCol w:w="507"/>
        <w:gridCol w:w="507"/>
        <w:gridCol w:w="507"/>
      </w:tblGrid>
      <w:tr w:rsidR="00DB10CD" w:rsidRPr="00DB10CD" w:rsidTr="00DB10CD">
        <w:trPr>
          <w:trHeight w:val="20"/>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Статус (муниципальная программа, подпрограмма)</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программы, подпрограммы</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ГРБС</w:t>
            </w:r>
          </w:p>
        </w:tc>
        <w:tc>
          <w:tcPr>
            <w:tcW w:w="631" w:type="pct"/>
            <w:gridSpan w:val="6"/>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Код бюджетной классификации </w:t>
            </w:r>
          </w:p>
        </w:tc>
        <w:tc>
          <w:tcPr>
            <w:tcW w:w="3135" w:type="pct"/>
            <w:gridSpan w:val="9"/>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Расходы </w:t>
            </w:r>
            <w:proofErr w:type="gramStart"/>
            <w:r w:rsidRPr="00DB10CD">
              <w:rPr>
                <w:rFonts w:ascii="Times New Roman" w:eastAsia="Times New Roman" w:hAnsi="Times New Roman"/>
                <w:color w:val="000000"/>
                <w:sz w:val="14"/>
                <w:szCs w:val="14"/>
                <w:lang w:eastAsia="ru-RU"/>
              </w:rPr>
              <w:t xml:space="preserve">( </w:t>
            </w:r>
            <w:proofErr w:type="gramEnd"/>
            <w:r w:rsidRPr="00DB10CD">
              <w:rPr>
                <w:rFonts w:ascii="Times New Roman" w:eastAsia="Times New Roman" w:hAnsi="Times New Roman"/>
                <w:color w:val="000000"/>
                <w:sz w:val="14"/>
                <w:szCs w:val="14"/>
                <w:lang w:eastAsia="ru-RU"/>
              </w:rPr>
              <w:t>руб.), годы</w:t>
            </w:r>
          </w:p>
        </w:tc>
      </w:tr>
      <w:tr w:rsidR="00DB10CD" w:rsidRPr="00DB10CD" w:rsidTr="00DB10CD">
        <w:trPr>
          <w:trHeight w:val="2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ГРБС</w:t>
            </w:r>
          </w:p>
        </w:tc>
        <w:tc>
          <w:tcPr>
            <w:tcW w:w="132"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proofErr w:type="spellStart"/>
            <w:r w:rsidRPr="00DB10CD">
              <w:rPr>
                <w:rFonts w:ascii="Times New Roman" w:eastAsia="Times New Roman" w:hAnsi="Times New Roman"/>
                <w:color w:val="000000"/>
                <w:sz w:val="14"/>
                <w:szCs w:val="14"/>
                <w:lang w:eastAsia="ru-RU"/>
              </w:rPr>
              <w:t>РзПр</w:t>
            </w:r>
            <w:proofErr w:type="spellEnd"/>
          </w:p>
        </w:tc>
        <w:tc>
          <w:tcPr>
            <w:tcW w:w="215" w:type="pct"/>
            <w:gridSpan w:val="3"/>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ЦСР</w:t>
            </w:r>
          </w:p>
        </w:tc>
        <w:tc>
          <w:tcPr>
            <w:tcW w:w="139"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ВР</w:t>
            </w:r>
          </w:p>
        </w:tc>
        <w:tc>
          <w:tcPr>
            <w:tcW w:w="35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2015 год</w:t>
            </w:r>
          </w:p>
        </w:tc>
        <w:tc>
          <w:tcPr>
            <w:tcW w:w="33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2017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2018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2019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2020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2021 год</w:t>
            </w:r>
          </w:p>
        </w:tc>
        <w:tc>
          <w:tcPr>
            <w:tcW w:w="34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Итого на  </w:t>
            </w:r>
            <w:r w:rsidRPr="00DB10CD">
              <w:rPr>
                <w:rFonts w:ascii="Times New Roman" w:eastAsia="Times New Roman" w:hAnsi="Times New Roman"/>
                <w:color w:val="000000"/>
                <w:sz w:val="14"/>
                <w:szCs w:val="14"/>
                <w:lang w:eastAsia="ru-RU"/>
              </w:rPr>
              <w:br/>
              <w:t>2014-2021 годы</w:t>
            </w:r>
          </w:p>
        </w:tc>
      </w:tr>
      <w:tr w:rsidR="00DB10CD" w:rsidRPr="00DB10CD" w:rsidTr="00DB10CD">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Муниципальная программа</w:t>
            </w:r>
          </w:p>
        </w:tc>
        <w:tc>
          <w:tcPr>
            <w:tcW w:w="455"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программе</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20 424 723,11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25 955 715,78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27 038 305,00</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28 893 627,09</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26 591 306,66</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23 248 924,00</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23 248 924,00</w:t>
            </w:r>
          </w:p>
        </w:tc>
        <w:tc>
          <w:tcPr>
            <w:tcW w:w="34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197 056 405,50</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21 258 753,09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129 674 030,61</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1 760 357,00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3 520 713,00</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19 024 723,11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3 065 534,78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3 223 857,00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3 542 195,57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3 572 196,57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3 308 959,00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3 308 959,00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60 701 304,89</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r>
      <w:tr w:rsidR="00DB10CD" w:rsidRPr="00DB10CD" w:rsidTr="00DB10CD">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1</w:t>
            </w:r>
          </w:p>
        </w:tc>
        <w:tc>
          <w:tcPr>
            <w:tcW w:w="455"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r w:rsidRPr="00DB10CD">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3 211 600,57</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21 712 624,67</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3 211 600,57</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47"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21 712 624,67</w:t>
            </w:r>
          </w:p>
        </w:tc>
      </w:tr>
      <w:tr w:rsidR="00DB10CD" w:rsidRPr="00DB10CD" w:rsidTr="00DB10CD">
        <w:trPr>
          <w:trHeight w:val="20"/>
        </w:trPr>
        <w:tc>
          <w:tcPr>
            <w:tcW w:w="328" w:type="pc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55" w:type="pct"/>
            <w:tcBorders>
              <w:top w:val="nil"/>
              <w:left w:val="nil"/>
              <w:bottom w:val="nil"/>
              <w:right w:val="single" w:sz="4" w:space="0" w:color="auto"/>
            </w:tcBorders>
            <w:shd w:val="clear" w:color="auto" w:fill="auto"/>
            <w:noWrap/>
            <w:vAlign w:val="bottom"/>
            <w:hideMark/>
          </w:tcPr>
          <w:p w:rsidR="00DB10CD" w:rsidRPr="00DB10CD" w:rsidRDefault="00DB10CD" w:rsidP="00DB10CD">
            <w:pPr>
              <w:spacing w:after="0" w:line="240" w:lineRule="auto"/>
              <w:rPr>
                <w:rFonts w:ascii="Arial CYR" w:eastAsia="Times New Roman" w:hAnsi="Arial CYR" w:cs="Arial CYR"/>
                <w:sz w:val="14"/>
                <w:szCs w:val="14"/>
                <w:lang w:eastAsia="ru-RU"/>
              </w:rPr>
            </w:pPr>
            <w:r w:rsidRPr="00DB10CD">
              <w:rPr>
                <w:rFonts w:ascii="Arial CYR" w:eastAsia="Times New Roman" w:hAnsi="Arial CYR" w:cs="Arial CYR"/>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890</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r>
      <w:tr w:rsidR="00DB10CD" w:rsidRPr="00DB10CD" w:rsidTr="00DB10CD">
        <w:trPr>
          <w:trHeight w:val="20"/>
        </w:trPr>
        <w:tc>
          <w:tcPr>
            <w:tcW w:w="328" w:type="pct"/>
            <w:vMerge w:val="restart"/>
            <w:tcBorders>
              <w:top w:val="single" w:sz="4" w:space="0" w:color="auto"/>
              <w:left w:val="single" w:sz="4" w:space="0" w:color="auto"/>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2</w:t>
            </w:r>
          </w:p>
        </w:tc>
        <w:tc>
          <w:tcPr>
            <w:tcW w:w="455" w:type="pct"/>
            <w:vMerge w:val="restart"/>
            <w:tcBorders>
              <w:top w:val="single" w:sz="4" w:space="0" w:color="auto"/>
              <w:left w:val="single" w:sz="4" w:space="0" w:color="auto"/>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19 196 844,00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23 248 626,10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23 987 189,96</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25 485 861,99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23 164 706,09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20 131 982,00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20 131 982,00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172 816 401,64</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21 258 753,09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129 674 030,61</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17 796 844,00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358 445,10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172 741,96</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134 430,47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145 596,00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192 017,00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192 017,00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38 221 658,03</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single" w:sz="4" w:space="0" w:color="auto"/>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Финансовое управление администра</w:t>
            </w:r>
            <w:r w:rsidRPr="00DB10CD">
              <w:rPr>
                <w:rFonts w:ascii="Times New Roman" w:eastAsia="Times New Roman" w:hAnsi="Times New Roman"/>
                <w:color w:val="000000"/>
                <w:sz w:val="14"/>
                <w:szCs w:val="14"/>
                <w:lang w:eastAsia="ru-RU"/>
              </w:rPr>
              <w:lastRenderedPageBreak/>
              <w:t xml:space="preserve">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890</w:t>
            </w:r>
          </w:p>
        </w:tc>
        <w:tc>
          <w:tcPr>
            <w:tcW w:w="132"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single" w:sz="4" w:space="0" w:color="auto"/>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single" w:sz="4" w:space="0" w:color="auto"/>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w:t>
            </w:r>
            <w:r w:rsidRPr="00DB10CD">
              <w:rPr>
                <w:rFonts w:ascii="Times New Roman" w:eastAsia="Times New Roman" w:hAnsi="Times New Roman"/>
                <w:color w:val="000000"/>
                <w:sz w:val="14"/>
                <w:szCs w:val="14"/>
                <w:lang w:eastAsia="ru-RU"/>
              </w:rPr>
              <w:lastRenderedPageBreak/>
              <w:t>00</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1 173 571,</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1 173 571,</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1 760 357,</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3 520 713,</w:t>
            </w:r>
            <w:r w:rsidRPr="00DB10CD">
              <w:rPr>
                <w:rFonts w:ascii="Times New Roman" w:eastAsia="Times New Roman" w:hAnsi="Times New Roman"/>
                <w:color w:val="000000"/>
                <w:sz w:val="14"/>
                <w:szCs w:val="14"/>
                <w:lang w:eastAsia="ru-RU"/>
              </w:rPr>
              <w:lastRenderedPageBreak/>
              <w:t>00</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nil"/>
              <w:left w:val="nil"/>
              <w:bottom w:val="single" w:sz="4" w:space="0" w:color="auto"/>
              <w:right w:val="single" w:sz="4" w:space="0" w:color="000000"/>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r>
      <w:tr w:rsidR="00DB10CD" w:rsidRPr="00DB10CD" w:rsidTr="00DB10CD">
        <w:trPr>
          <w:trHeight w:val="20"/>
        </w:trPr>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3</w:t>
            </w:r>
          </w:p>
        </w:tc>
        <w:tc>
          <w:tcPr>
            <w:tcW w:w="4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DB10CD">
              <w:rPr>
                <w:rFonts w:ascii="Times New Roman" w:eastAsia="Times New Roman" w:hAnsi="Times New Roman"/>
                <w:color w:val="000000"/>
                <w:sz w:val="14"/>
                <w:szCs w:val="14"/>
                <w:lang w:eastAsia="ru-RU"/>
              </w:rPr>
              <w:br/>
              <w:t xml:space="preserve"> </w:t>
            </w: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102 022,19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767 022,19</w:t>
            </w:r>
          </w:p>
        </w:tc>
      </w:tr>
      <w:tr w:rsidR="00DB10CD" w:rsidRPr="00DB10CD" w:rsidTr="00DB10CD">
        <w:trPr>
          <w:trHeight w:val="20"/>
        </w:trPr>
        <w:tc>
          <w:tcPr>
            <w:tcW w:w="328"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102 022,19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767 022,19</w:t>
            </w:r>
          </w:p>
        </w:tc>
      </w:tr>
    </w:tbl>
    <w:p w:rsidR="00DB10CD" w:rsidRDefault="00DB10CD"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B10CD" w:rsidRPr="00DB10CD" w:rsidTr="00DB10CD">
        <w:trPr>
          <w:trHeight w:val="20"/>
        </w:trPr>
        <w:tc>
          <w:tcPr>
            <w:tcW w:w="5000" w:type="pct"/>
            <w:tcBorders>
              <w:top w:val="nil"/>
              <w:left w:val="nil"/>
              <w:right w:val="nil"/>
            </w:tcBorders>
            <w:shd w:val="clear" w:color="auto" w:fill="auto"/>
            <w:vAlign w:val="bottom"/>
            <w:hideMark/>
          </w:tcPr>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Приложение № 2                                                                                                                                                                                                                            к постановлению администрации Богучанского района                                                                                                                                                                                             от  16.08.2019 г.   № 832-п                                                                                                                                                                                                                                                                 Приложение № 3</w:t>
            </w:r>
            <w:r w:rsidRPr="00DB10CD">
              <w:rPr>
                <w:rFonts w:ascii="Times New Roman" w:eastAsia="Times New Roman" w:hAnsi="Times New Roman"/>
                <w:color w:val="000000"/>
                <w:sz w:val="18"/>
                <w:szCs w:val="18"/>
                <w:lang w:eastAsia="ru-RU"/>
              </w:rPr>
              <w:br/>
              <w:t xml:space="preserve">к муниципальной программе </w:t>
            </w:r>
            <w:r w:rsidRPr="00DB10CD">
              <w:rPr>
                <w:rFonts w:ascii="Times New Roman" w:eastAsia="Times New Roman" w:hAnsi="Times New Roman"/>
                <w:color w:val="000000"/>
                <w:sz w:val="18"/>
                <w:szCs w:val="18"/>
                <w:lang w:eastAsia="ru-RU"/>
              </w:rPr>
              <w:br/>
              <w:t>«Защита населения и территории Богучанского района</w:t>
            </w:r>
          </w:p>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от чрезвычайных ситуаций </w:t>
            </w:r>
            <w:proofErr w:type="gramStart"/>
            <w:r w:rsidRPr="00DB10CD">
              <w:rPr>
                <w:rFonts w:ascii="Times New Roman" w:eastAsia="Times New Roman" w:hAnsi="Times New Roman"/>
                <w:color w:val="000000"/>
                <w:sz w:val="18"/>
                <w:szCs w:val="18"/>
                <w:lang w:eastAsia="ru-RU"/>
              </w:rPr>
              <w:t>природного</w:t>
            </w:r>
            <w:proofErr w:type="gramEnd"/>
          </w:p>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и техногенного характера"</w:t>
            </w:r>
          </w:p>
          <w:p w:rsidR="00DB10CD" w:rsidRP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p>
          <w:p w:rsidR="00DB10CD" w:rsidRPr="00DB10CD" w:rsidRDefault="00DB10CD" w:rsidP="00DB10CD">
            <w:pPr>
              <w:spacing w:after="0" w:line="240" w:lineRule="auto"/>
              <w:jc w:val="center"/>
              <w:rPr>
                <w:rFonts w:ascii="Times New Roman" w:eastAsia="Times New Roman" w:hAnsi="Times New Roman"/>
                <w:color w:val="000000"/>
                <w:sz w:val="18"/>
                <w:szCs w:val="18"/>
                <w:lang w:eastAsia="ru-RU"/>
              </w:rPr>
            </w:pPr>
            <w:r w:rsidRPr="00DB10CD">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DB10CD" w:rsidRPr="00A84067" w:rsidRDefault="00DB10CD"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415"/>
        <w:gridCol w:w="1563"/>
        <w:gridCol w:w="601"/>
        <w:gridCol w:w="601"/>
        <w:gridCol w:w="601"/>
        <w:gridCol w:w="601"/>
        <w:gridCol w:w="601"/>
        <w:gridCol w:w="601"/>
        <w:gridCol w:w="601"/>
        <w:gridCol w:w="601"/>
        <w:gridCol w:w="601"/>
      </w:tblGrid>
      <w:tr w:rsidR="00DB10CD" w:rsidRPr="00DB10CD" w:rsidTr="00DB10CD">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Статус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Ответственный исполнитель, </w:t>
            </w:r>
            <w:r w:rsidRPr="00DB10CD">
              <w:rPr>
                <w:rFonts w:ascii="Times New Roman" w:eastAsia="Times New Roman" w:hAnsi="Times New Roman"/>
                <w:color w:val="000000"/>
                <w:sz w:val="14"/>
                <w:szCs w:val="14"/>
                <w:lang w:eastAsia="ru-RU"/>
              </w:rPr>
              <w:br/>
              <w:t>соисполнители</w:t>
            </w:r>
          </w:p>
        </w:tc>
        <w:tc>
          <w:tcPr>
            <w:tcW w:w="3314" w:type="pct"/>
            <w:gridSpan w:val="9"/>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Оценка расходов </w:t>
            </w:r>
            <w:proofErr w:type="gramStart"/>
            <w:r w:rsidRPr="00DB10CD">
              <w:rPr>
                <w:rFonts w:ascii="Times New Roman" w:eastAsia="Times New Roman" w:hAnsi="Times New Roman"/>
                <w:color w:val="000000"/>
                <w:sz w:val="14"/>
                <w:szCs w:val="14"/>
                <w:lang w:eastAsia="ru-RU"/>
              </w:rPr>
              <w:t xml:space="preserve">( </w:t>
            </w:r>
            <w:proofErr w:type="gramEnd"/>
            <w:r w:rsidRPr="00DB10CD">
              <w:rPr>
                <w:rFonts w:ascii="Times New Roman" w:eastAsia="Times New Roman" w:hAnsi="Times New Roman"/>
                <w:color w:val="000000"/>
                <w:sz w:val="14"/>
                <w:szCs w:val="14"/>
                <w:lang w:eastAsia="ru-RU"/>
              </w:rPr>
              <w:t>руб.), годы</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2014 год</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2015 год</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2016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2018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2019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2020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2021 год</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Итого на  </w:t>
            </w:r>
            <w:r w:rsidRPr="00DB10CD">
              <w:rPr>
                <w:rFonts w:ascii="Times New Roman" w:eastAsia="Times New Roman" w:hAnsi="Times New Roman"/>
                <w:color w:val="000000"/>
                <w:sz w:val="14"/>
                <w:szCs w:val="14"/>
                <w:lang w:eastAsia="ru-RU"/>
              </w:rPr>
              <w:br/>
              <w:t>2014-2021 годы</w:t>
            </w:r>
          </w:p>
        </w:tc>
      </w:tr>
      <w:tr w:rsidR="00DB10CD" w:rsidRPr="00DB10CD" w:rsidTr="00DB10CD">
        <w:trPr>
          <w:trHeight w:val="20"/>
        </w:trPr>
        <w:tc>
          <w:tcPr>
            <w:tcW w:w="339" w:type="pct"/>
            <w:vMerge w:val="restart"/>
            <w:tcBorders>
              <w:top w:val="nil"/>
              <w:left w:val="single" w:sz="4" w:space="0" w:color="auto"/>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Муниципальная программа</w:t>
            </w:r>
          </w:p>
        </w:tc>
        <w:tc>
          <w:tcPr>
            <w:tcW w:w="421" w:type="pct"/>
            <w:vMerge w:val="restart"/>
            <w:tcBorders>
              <w:top w:val="nil"/>
              <w:left w:val="single" w:sz="4" w:space="0" w:color="auto"/>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25 955 715,78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27 038 305,00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28 893 627,09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26 591 306,66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197 056 405,50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2 659 900,00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1 519 400,00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1 436 000,00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1 825 357,00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7 440 657,00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23 295 815,78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25 518 905,00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27 457 627,09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24 765 949,66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189 615 748,50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1</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sz w:val="14"/>
                <w:szCs w:val="14"/>
                <w:lang w:eastAsia="ru-RU"/>
              </w:rPr>
            </w:pPr>
            <w:r w:rsidRPr="00DB10CD">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2 707 089,68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3 031 115,04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3 305 742,91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3 211 600,57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21 712 624,67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1 483 900,00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343 400,00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260 000,00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65 000,00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2 087 300,00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1 223 189,68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2 687 715,04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3 045 742,91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3 146 600,57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19 560 324,67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Подпрограмма 2</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23 248 626,10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23 987 189,96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25 485 861,99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23 164 706,09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174 576 758,64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1 760 357,00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3 528 000,00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22 072 626,10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22 811 189,96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24 309 861,99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21 404 349,09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169 288 401,64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3</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767 022,19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767 022,19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bl>
    <w:p w:rsidR="00C37205" w:rsidRPr="00A84067" w:rsidRDefault="00C37205"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 xml:space="preserve">Приложение № 3 </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 xml:space="preserve">к постановлению администрации Богучанского района </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от   16.08.2019   № 832-п</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Приложение № 5</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67810" w:rsidRPr="00E67810" w:rsidRDefault="00E67810" w:rsidP="00E67810">
      <w:pPr>
        <w:spacing w:after="0" w:line="240" w:lineRule="auto"/>
        <w:jc w:val="center"/>
        <w:outlineLvl w:val="0"/>
        <w:rPr>
          <w:rFonts w:ascii="Times New Roman" w:eastAsia="Times New Roman" w:hAnsi="Times New Roman"/>
          <w:b/>
          <w:sz w:val="20"/>
          <w:szCs w:val="20"/>
          <w:lang w:eastAsia="ru-RU"/>
        </w:rPr>
      </w:pPr>
    </w:p>
    <w:p w:rsidR="00E67810" w:rsidRPr="00E67810" w:rsidRDefault="00E67810" w:rsidP="00E67810">
      <w:pPr>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p w:rsidR="00E67810" w:rsidRPr="00E67810" w:rsidRDefault="00E67810" w:rsidP="00E67810">
      <w:pPr>
        <w:spacing w:after="0" w:line="240" w:lineRule="auto"/>
        <w:jc w:val="center"/>
        <w:rPr>
          <w:rFonts w:ascii="Times New Roman" w:eastAsia="Times New Roman" w:hAnsi="Times New Roman"/>
          <w:b/>
          <w:sz w:val="20"/>
          <w:szCs w:val="20"/>
          <w:lang w:eastAsia="ru-RU"/>
        </w:rPr>
      </w:pPr>
    </w:p>
    <w:p w:rsidR="00E67810" w:rsidRPr="00E67810" w:rsidRDefault="00E67810" w:rsidP="00E67810">
      <w:pPr>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 Паспорт подпрограммы </w:t>
      </w:r>
    </w:p>
    <w:p w:rsidR="00E67810" w:rsidRPr="00E67810" w:rsidRDefault="00E67810" w:rsidP="00E67810">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Наименование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(далее – подпрограмма).</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Наименование муниципальной 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p>
        </w:tc>
      </w:tr>
      <w:tr w:rsidR="00E67810" w:rsidRPr="00E67810" w:rsidTr="00E67810">
        <w:trPr>
          <w:trHeight w:val="20"/>
        </w:trPr>
        <w:tc>
          <w:tcPr>
            <w:tcW w:w="1318" w:type="pct"/>
          </w:tcPr>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Муниципальный заказчик-  координатор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Исполнитель подпрограммы, главный распорядитель бюджетных средств</w:t>
            </w:r>
          </w:p>
        </w:tc>
        <w:tc>
          <w:tcPr>
            <w:tcW w:w="3682"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Главный распорядитель бюджетных средств - Администрация Богучанского района.</w:t>
            </w:r>
          </w:p>
        </w:tc>
      </w:tr>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Цель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color w:val="FF0000"/>
                <w:sz w:val="20"/>
                <w:szCs w:val="20"/>
                <w:lang w:eastAsia="ru-RU"/>
              </w:rPr>
            </w:pPr>
            <w:r w:rsidRPr="00E67810">
              <w:rPr>
                <w:rFonts w:ascii="Times New Roman" w:eastAsia="Times New Roman" w:hAnsi="Times New Roman"/>
                <w:sz w:val="20"/>
                <w:szCs w:val="20"/>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Задачи подпрограммы</w:t>
            </w:r>
          </w:p>
        </w:tc>
        <w:tc>
          <w:tcPr>
            <w:tcW w:w="3682" w:type="pct"/>
          </w:tcPr>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 Организация оповещения жителей населенных пунктов </w:t>
            </w:r>
            <w:proofErr w:type="gramStart"/>
            <w:r w:rsidRPr="00E67810">
              <w:rPr>
                <w:rFonts w:ascii="Times New Roman" w:eastAsia="Times New Roman" w:hAnsi="Times New Roman"/>
                <w:sz w:val="20"/>
                <w:szCs w:val="20"/>
                <w:lang w:eastAsia="ru-RU"/>
              </w:rPr>
              <w:t>межселенной</w:t>
            </w:r>
            <w:proofErr w:type="gramEnd"/>
            <w:r w:rsidRPr="00E67810">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2014 – 2021 годы. </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Целевые индикаторы </w:t>
            </w:r>
          </w:p>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подпрограммы </w:t>
            </w:r>
          </w:p>
        </w:tc>
        <w:tc>
          <w:tcPr>
            <w:tcW w:w="3682" w:type="pct"/>
          </w:tcPr>
          <w:p w:rsidR="00E67810" w:rsidRPr="00E67810" w:rsidRDefault="00E67810" w:rsidP="00E67810">
            <w:pPr>
              <w:autoSpaceDE w:val="0"/>
              <w:autoSpaceDN w:val="0"/>
              <w:adjustRightInd w:val="0"/>
              <w:spacing w:after="0" w:line="240" w:lineRule="auto"/>
              <w:rPr>
                <w:rFonts w:ascii="Times New Roman" w:hAnsi="Times New Roman"/>
                <w:sz w:val="20"/>
                <w:szCs w:val="20"/>
              </w:rPr>
            </w:pPr>
            <w:r w:rsidRPr="00E67810">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67810" w:rsidRPr="00E67810" w:rsidRDefault="00E67810" w:rsidP="00E67810">
            <w:pPr>
              <w:autoSpaceDE w:val="0"/>
              <w:autoSpaceDN w:val="0"/>
              <w:adjustRightInd w:val="0"/>
              <w:spacing w:after="0" w:line="240" w:lineRule="auto"/>
              <w:rPr>
                <w:rFonts w:ascii="Times New Roman" w:hAnsi="Times New Roman"/>
                <w:sz w:val="20"/>
                <w:szCs w:val="20"/>
              </w:rPr>
            </w:pPr>
            <w:r w:rsidRPr="00E67810">
              <w:rPr>
                <w:rFonts w:ascii="Times New Roman" w:hAnsi="Times New Roman"/>
                <w:sz w:val="20"/>
                <w:szCs w:val="20"/>
              </w:rPr>
              <w:t>Увеличение числа населения, оповещаемого об угрозе ЧС природного и техногенного характера, к 2016 году 43,8 % от общего количества оповещаемого населения.</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Всего 21 712 624,67 рублей, из них районный бюджет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19 560 324,67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по годам:</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2014 год – 1 227 879,11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2 425 313,36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1 223 189,68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2 687 715,04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3 045 742,91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3 146 600,57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Краевой бюджет - 2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152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 xml:space="preserve">300,00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 том числе по годам: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2014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483</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900,00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343 400,00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260 000,00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65 000,00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0 рублей;</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cs="Calibri"/>
                <w:sz w:val="20"/>
                <w:szCs w:val="20"/>
                <w:lang w:eastAsia="ru-RU"/>
              </w:rPr>
              <w:t xml:space="preserve">Система организации </w:t>
            </w:r>
            <w:proofErr w:type="gramStart"/>
            <w:r w:rsidRPr="00E67810">
              <w:rPr>
                <w:rFonts w:ascii="Times New Roman" w:eastAsia="Times New Roman" w:hAnsi="Times New Roman" w:cs="Calibri"/>
                <w:sz w:val="20"/>
                <w:szCs w:val="20"/>
                <w:lang w:eastAsia="ru-RU"/>
              </w:rPr>
              <w:t>контроля за</w:t>
            </w:r>
            <w:proofErr w:type="gramEnd"/>
            <w:r w:rsidRPr="00E67810">
              <w:rPr>
                <w:rFonts w:ascii="Times New Roman" w:eastAsia="Times New Roman" w:hAnsi="Times New Roman" w:cs="Calibri"/>
                <w:sz w:val="20"/>
                <w:szCs w:val="20"/>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Текущий </w:t>
            </w:r>
            <w:proofErr w:type="gramStart"/>
            <w:r w:rsidRPr="00E67810">
              <w:rPr>
                <w:rFonts w:ascii="Times New Roman" w:eastAsia="Times New Roman" w:hAnsi="Times New Roman"/>
                <w:sz w:val="20"/>
                <w:szCs w:val="20"/>
                <w:lang w:eastAsia="ru-RU"/>
              </w:rPr>
              <w:t>контроль за</w:t>
            </w:r>
            <w:proofErr w:type="gramEnd"/>
            <w:r w:rsidRPr="00E67810">
              <w:rPr>
                <w:rFonts w:ascii="Times New Roman" w:eastAsia="Times New Roman" w:hAnsi="Times New Roman"/>
                <w:sz w:val="20"/>
                <w:szCs w:val="20"/>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E67810" w:rsidRPr="00E67810" w:rsidRDefault="00E67810" w:rsidP="00E67810">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E67810" w:rsidRPr="00E67810" w:rsidRDefault="00E67810" w:rsidP="00E67810">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E67810">
        <w:rPr>
          <w:rFonts w:ascii="Times New Roman" w:eastAsia="Times New Roman" w:hAnsi="Times New Roman" w:cs="Calibri"/>
          <w:sz w:val="20"/>
          <w:szCs w:val="20"/>
          <w:lang w:eastAsia="ru-RU"/>
        </w:rPr>
        <w:t>2. Основные разделы подпрограммы</w:t>
      </w:r>
    </w:p>
    <w:p w:rsidR="00E67810" w:rsidRPr="00E67810" w:rsidRDefault="00E67810" w:rsidP="00E67810">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E67810" w:rsidRPr="00E67810" w:rsidRDefault="00E67810" w:rsidP="00E67810">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2.1. Постановка </w:t>
      </w:r>
      <w:proofErr w:type="spellStart"/>
      <w:r w:rsidRPr="00E67810">
        <w:rPr>
          <w:rFonts w:ascii="Times New Roman" w:eastAsia="Times New Roman" w:hAnsi="Times New Roman"/>
          <w:sz w:val="20"/>
          <w:szCs w:val="20"/>
          <w:lang w:eastAsia="ru-RU"/>
        </w:rPr>
        <w:t>общерайонной</w:t>
      </w:r>
      <w:proofErr w:type="spellEnd"/>
      <w:r w:rsidRPr="00E67810">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E67810" w:rsidRPr="00E67810" w:rsidRDefault="00E67810" w:rsidP="00E67810">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является структурной единицей Красноярского края, образован в 1927 году. Адм</w:t>
      </w:r>
      <w:r w:rsidR="00BA6E0A">
        <w:rPr>
          <w:rFonts w:ascii="Times New Roman" w:eastAsia="Times New Roman" w:hAnsi="Times New Roman"/>
          <w:sz w:val="20"/>
          <w:szCs w:val="20"/>
          <w:lang w:eastAsia="ru-RU"/>
        </w:rPr>
        <w:t xml:space="preserve">инистративным центром является </w:t>
      </w:r>
      <w:r w:rsidRPr="00E67810">
        <w:rPr>
          <w:rFonts w:ascii="Times New Roman" w:eastAsia="Times New Roman" w:hAnsi="Times New Roman"/>
          <w:sz w:val="20"/>
          <w:szCs w:val="20"/>
          <w:lang w:eastAsia="ru-RU"/>
        </w:rPr>
        <w:t xml:space="preserve">с. </w:t>
      </w:r>
      <w:proofErr w:type="spellStart"/>
      <w:r w:rsidRPr="00E67810">
        <w:rPr>
          <w:rFonts w:ascii="Times New Roman" w:eastAsia="Times New Roman" w:hAnsi="Times New Roman"/>
          <w:sz w:val="20"/>
          <w:szCs w:val="20"/>
          <w:lang w:eastAsia="ru-RU"/>
        </w:rPr>
        <w:t>Богучаны</w:t>
      </w:r>
      <w:proofErr w:type="spellEnd"/>
      <w:r w:rsidRPr="00E67810">
        <w:rPr>
          <w:rFonts w:ascii="Times New Roman" w:eastAsia="Times New Roman" w:hAnsi="Times New Roman"/>
          <w:sz w:val="20"/>
          <w:szCs w:val="20"/>
          <w:lang w:eastAsia="ru-RU"/>
        </w:rPr>
        <w:t xml:space="preserve">, </w:t>
      </w:r>
      <w:proofErr w:type="gramStart"/>
      <w:r w:rsidRPr="00E67810">
        <w:rPr>
          <w:rFonts w:ascii="Times New Roman" w:eastAsia="Times New Roman" w:hAnsi="Times New Roman"/>
          <w:sz w:val="20"/>
          <w:szCs w:val="20"/>
          <w:lang w:eastAsia="ru-RU"/>
        </w:rPr>
        <w:t>расположенное</w:t>
      </w:r>
      <w:proofErr w:type="gramEnd"/>
      <w:r w:rsidRPr="00E67810">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67810">
          <w:rPr>
            <w:rFonts w:ascii="Times New Roman" w:eastAsia="Times New Roman" w:hAnsi="Times New Roman"/>
            <w:sz w:val="20"/>
            <w:szCs w:val="20"/>
            <w:lang w:eastAsia="ru-RU"/>
          </w:rPr>
          <w:t>560 км</w:t>
        </w:r>
      </w:smartTag>
      <w:r w:rsidRPr="00E67810">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67810">
        <w:rPr>
          <w:rFonts w:ascii="Times New Roman" w:eastAsia="Times New Roman" w:hAnsi="Times New Roman"/>
          <w:sz w:val="20"/>
          <w:szCs w:val="20"/>
          <w:lang w:eastAsia="ru-RU"/>
        </w:rPr>
        <w:t xml:space="preserve"> ,</w:t>
      </w:r>
      <w:proofErr w:type="gramEnd"/>
      <w:r w:rsidRPr="00E67810">
        <w:rPr>
          <w:rFonts w:ascii="Times New Roman" w:eastAsia="Times New Roman" w:hAnsi="Times New Roman"/>
          <w:sz w:val="20"/>
          <w:szCs w:val="20"/>
          <w:lang w:eastAsia="ru-RU"/>
        </w:rPr>
        <w:t xml:space="preserve"> с численностью населения 47492 человек. Обладая обширной территорией и большим количеством строящихся крупных промышленных объектов,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крупных производственных аварий и пожаров;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лесных пожаров;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наводнений и паводков;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 и крушений на железнодорожном транспорте;</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авиакатастроф;</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 на коммунально-энергетических сетях;</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взрывов при транспортировке и хранении взрывчатых материалов;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аварийных разливов нефтепродуктов.</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E67810" w:rsidRPr="00E67810" w:rsidRDefault="00E67810" w:rsidP="00E67810">
      <w:pPr>
        <w:tabs>
          <w:tab w:val="left" w:pos="709"/>
        </w:tabs>
        <w:spacing w:after="0" w:line="240" w:lineRule="auto"/>
        <w:ind w:left="20" w:right="10" w:firstLine="72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На территории Богучанского района расположены 3 организации, эксплуатирующие 3 </w:t>
      </w:r>
      <w:proofErr w:type="spellStart"/>
      <w:r w:rsidRPr="00E67810">
        <w:rPr>
          <w:rFonts w:ascii="Times New Roman" w:eastAsia="Times New Roman" w:hAnsi="Times New Roman"/>
          <w:sz w:val="20"/>
          <w:szCs w:val="20"/>
          <w:lang w:eastAsia="ru-RU"/>
        </w:rPr>
        <w:t>пожаровзрывоопасных</w:t>
      </w:r>
      <w:proofErr w:type="spellEnd"/>
      <w:r w:rsidRPr="00E67810">
        <w:rPr>
          <w:rFonts w:ascii="Times New Roman" w:eastAsia="Times New Roman" w:hAnsi="Times New Roman"/>
          <w:sz w:val="20"/>
          <w:szCs w:val="20"/>
          <w:lang w:eastAsia="ru-RU"/>
        </w:rPr>
        <w:t xml:space="preserve"> объекта.</w:t>
      </w:r>
    </w:p>
    <w:p w:rsidR="00E67810" w:rsidRPr="00E67810" w:rsidRDefault="00E67810" w:rsidP="00E67810">
      <w:pPr>
        <w:spacing w:after="0" w:line="240" w:lineRule="auto"/>
        <w:ind w:left="20" w:right="10" w:firstLine="689"/>
        <w:jc w:val="both"/>
        <w:rPr>
          <w:rFonts w:ascii="Times New Roman" w:eastAsia="Times New Roman" w:hAnsi="Times New Roman"/>
          <w:sz w:val="20"/>
          <w:szCs w:val="20"/>
          <w:lang w:eastAsia="ru-RU"/>
        </w:rPr>
      </w:pPr>
      <w:r w:rsidRPr="00E67810">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E67810">
        <w:rPr>
          <w:rFonts w:ascii="Times New Roman" w:eastAsia="Times New Roman" w:hAnsi="Times New Roman"/>
          <w:snapToGrid w:val="0"/>
          <w:sz w:val="20"/>
          <w:szCs w:val="20"/>
          <w:lang w:eastAsia="ru-RU"/>
        </w:rPr>
        <w:t>чрезвычайных</w:t>
      </w:r>
      <w:proofErr w:type="gramEnd"/>
      <w:r w:rsidRPr="00E67810">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E67810" w:rsidRPr="00E67810" w:rsidRDefault="00E67810" w:rsidP="00E67810">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E67810">
        <w:rPr>
          <w:rFonts w:ascii="Times New Roman" w:eastAsia="Times New Roman" w:hAnsi="Times New Roman" w:cs="Arial"/>
          <w:sz w:val="20"/>
          <w:szCs w:val="20"/>
          <w:lang w:eastAsia="ru-RU"/>
        </w:rPr>
        <w:t xml:space="preserve">За </w:t>
      </w:r>
      <w:r w:rsidRPr="00E67810">
        <w:rPr>
          <w:rFonts w:ascii="Times New Roman" w:eastAsia="Times New Roman" w:hAnsi="Times New Roman" w:cs="Arial"/>
          <w:bCs/>
          <w:sz w:val="20"/>
          <w:szCs w:val="20"/>
          <w:lang w:eastAsia="ru-RU"/>
        </w:rPr>
        <w:t>2013 год в населенных пунктах</w:t>
      </w:r>
      <w:r w:rsidRPr="00E67810">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67810" w:rsidRPr="00E67810" w:rsidRDefault="00E67810" w:rsidP="00E67810">
      <w:pPr>
        <w:spacing w:after="0" w:line="240" w:lineRule="auto"/>
        <w:ind w:firstLine="720"/>
        <w:jc w:val="both"/>
        <w:rPr>
          <w:rFonts w:ascii="Times New Roman" w:eastAsia="Times New Roman" w:hAnsi="Times New Roman"/>
          <w:sz w:val="20"/>
          <w:szCs w:val="20"/>
          <w:lang w:eastAsia="ru-RU"/>
        </w:rPr>
      </w:pPr>
    </w:p>
    <w:p w:rsidR="00E67810" w:rsidRPr="00E67810" w:rsidRDefault="00E67810" w:rsidP="00E67810">
      <w:pPr>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E67810" w:rsidRPr="00E67810" w:rsidRDefault="00E67810" w:rsidP="00E6781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r>
      <w:r w:rsidRPr="00E67810">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E67810">
        <w:rPr>
          <w:rFonts w:ascii="Times New Roman" w:eastAsia="Times New Roman" w:hAnsi="Times New Roman"/>
          <w:sz w:val="20"/>
          <w:szCs w:val="20"/>
          <w:lang w:eastAsia="ru-RU"/>
        </w:rPr>
        <w:t>:</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E67810" w:rsidRPr="00E67810" w:rsidRDefault="00E67810" w:rsidP="00E67810">
      <w:pPr>
        <w:autoSpaceDE w:val="0"/>
        <w:autoSpaceDN w:val="0"/>
        <w:spacing w:after="0" w:line="240" w:lineRule="auto"/>
        <w:ind w:left="-67" w:firstLine="787"/>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1.1. Приобретение, установка элементов системы оповещения для поселений, находящихся в зоне действия потенциальных рисков </w:t>
      </w:r>
      <w:proofErr w:type="spellStart"/>
      <w:r w:rsidRPr="00E67810">
        <w:rPr>
          <w:rFonts w:ascii="Times New Roman" w:eastAsia="Times New Roman" w:hAnsi="Times New Roman"/>
          <w:sz w:val="20"/>
          <w:szCs w:val="20"/>
          <w:lang w:eastAsia="ru-RU"/>
        </w:rPr>
        <w:t>БоГЭС</w:t>
      </w:r>
      <w:proofErr w:type="spellEnd"/>
      <w:r w:rsidRPr="00E67810">
        <w:rPr>
          <w:rFonts w:ascii="Times New Roman" w:eastAsia="Times New Roman" w:hAnsi="Times New Roman"/>
          <w:sz w:val="20"/>
          <w:szCs w:val="20"/>
          <w:lang w:eastAsia="ru-RU"/>
        </w:rPr>
        <w:t>.</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Предполагается для оперативного оповещения населения (всего 27 764 чел.) 11 поселений, находящихся в зоне потенциальных рисков </w:t>
      </w:r>
      <w:proofErr w:type="spellStart"/>
      <w:r w:rsidRPr="00E67810">
        <w:rPr>
          <w:rFonts w:ascii="Times New Roman" w:eastAsia="Times New Roman" w:hAnsi="Times New Roman"/>
          <w:sz w:val="20"/>
          <w:szCs w:val="20"/>
          <w:lang w:eastAsia="ru-RU"/>
        </w:rPr>
        <w:t>БоГЭС</w:t>
      </w:r>
      <w:proofErr w:type="spellEnd"/>
      <w:r w:rsidRPr="00E67810">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(Данное мероприятие с 2016 года не выполняется по причине отсутствия финансирования).</w:t>
      </w:r>
    </w:p>
    <w:p w:rsidR="00E67810" w:rsidRPr="00E67810" w:rsidRDefault="00E67810" w:rsidP="00E67810">
      <w:pPr>
        <w:autoSpaceDE w:val="0"/>
        <w:autoSpaceDN w:val="0"/>
        <w:spacing w:after="0" w:line="240" w:lineRule="auto"/>
        <w:jc w:val="both"/>
        <w:rPr>
          <w:rFonts w:ascii="Times New Roman" w:eastAsia="Times New Roman" w:hAnsi="Times New Roman"/>
          <w:sz w:val="20"/>
          <w:szCs w:val="20"/>
          <w:lang w:eastAsia="ru-RU"/>
        </w:rPr>
      </w:pP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1.2. Развитие и содержание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В рамках реализации мероприятия 1.2. подпрограммы предусматривается увеличить площадь помещения оперативного дежурного ЕДДС. Также сюда будут включены затраты на содержании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приобретение технических средств и офисной мебели.</w:t>
      </w:r>
    </w:p>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 xml:space="preserve">1.3. Субсидия бюджету Богучанского района на частичное финансирование (возмещение) расходов на содержание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а так же на приобретение оборудования для нужд ЕДДС.</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 xml:space="preserve">2.1. Население д. Каменка оповещается путем использования телефонной связи оперативным дежурным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для общения со старостой д. Каменка.</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При отсутствии телефонной связи, а также во время перерывов в работе </w:t>
      </w:r>
      <w:proofErr w:type="spellStart"/>
      <w:proofErr w:type="gramStart"/>
      <w:r w:rsidRPr="00E67810">
        <w:rPr>
          <w:rFonts w:ascii="Times New Roman" w:eastAsia="Times New Roman" w:hAnsi="Times New Roman"/>
          <w:sz w:val="20"/>
          <w:szCs w:val="20"/>
          <w:lang w:eastAsia="ru-RU"/>
        </w:rPr>
        <w:t>дизель-генератора</w:t>
      </w:r>
      <w:proofErr w:type="spellEnd"/>
      <w:proofErr w:type="gramEnd"/>
      <w:r w:rsidRPr="00E67810">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w:t>
      </w:r>
      <w:proofErr w:type="spellStart"/>
      <w:r w:rsidRPr="00E67810">
        <w:rPr>
          <w:rFonts w:ascii="Times New Roman" w:eastAsia="Times New Roman" w:hAnsi="Times New Roman"/>
          <w:sz w:val="20"/>
          <w:szCs w:val="20"/>
          <w:lang w:eastAsia="ru-RU"/>
        </w:rPr>
        <w:t>Нижнетерянского</w:t>
      </w:r>
      <w:proofErr w:type="spellEnd"/>
      <w:r w:rsidRPr="00E67810">
        <w:rPr>
          <w:rFonts w:ascii="Times New Roman" w:eastAsia="Times New Roman" w:hAnsi="Times New Roman"/>
          <w:sz w:val="20"/>
          <w:szCs w:val="20"/>
          <w:lang w:eastAsia="ru-RU"/>
        </w:rPr>
        <w:t xml:space="preserve"> сельсовета.</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2.2. Население д. Прилуки оповещается с помощью вертолетов авиакомпаний, базирующихся в аэропорту с. </w:t>
      </w:r>
      <w:proofErr w:type="spellStart"/>
      <w:r w:rsidRPr="00E67810">
        <w:rPr>
          <w:rFonts w:ascii="Times New Roman" w:eastAsia="Times New Roman" w:hAnsi="Times New Roman"/>
          <w:sz w:val="20"/>
          <w:szCs w:val="20"/>
          <w:lang w:eastAsia="ru-RU"/>
        </w:rPr>
        <w:t>Богучаны</w:t>
      </w:r>
      <w:proofErr w:type="spellEnd"/>
      <w:r w:rsidRPr="00E67810">
        <w:rPr>
          <w:rFonts w:ascii="Times New Roman" w:eastAsia="Times New Roman" w:hAnsi="Times New Roman"/>
          <w:sz w:val="20"/>
          <w:szCs w:val="20"/>
          <w:lang w:eastAsia="ru-RU"/>
        </w:rPr>
        <w:t xml:space="preserve"> или находящихся на дежурстве по сан</w:t>
      </w:r>
      <w:proofErr w:type="gramStart"/>
      <w:r w:rsidRPr="00E67810">
        <w:rPr>
          <w:rFonts w:ascii="Times New Roman" w:eastAsia="Times New Roman" w:hAnsi="Times New Roman"/>
          <w:sz w:val="20"/>
          <w:szCs w:val="20"/>
          <w:lang w:eastAsia="ru-RU"/>
        </w:rPr>
        <w:t>.</w:t>
      </w:r>
      <w:proofErr w:type="gramEnd"/>
      <w:r w:rsidRPr="00E67810">
        <w:rPr>
          <w:rFonts w:ascii="Times New Roman" w:eastAsia="Times New Roman" w:hAnsi="Times New Roman"/>
          <w:sz w:val="20"/>
          <w:szCs w:val="20"/>
          <w:lang w:eastAsia="ru-RU"/>
        </w:rPr>
        <w:t xml:space="preserve"> </w:t>
      </w:r>
      <w:proofErr w:type="gramStart"/>
      <w:r w:rsidRPr="00E67810">
        <w:rPr>
          <w:rFonts w:ascii="Times New Roman" w:eastAsia="Times New Roman" w:hAnsi="Times New Roman"/>
          <w:sz w:val="20"/>
          <w:szCs w:val="20"/>
          <w:lang w:eastAsia="ru-RU"/>
        </w:rPr>
        <w:t>з</w:t>
      </w:r>
      <w:proofErr w:type="gramEnd"/>
      <w:r w:rsidRPr="00E67810">
        <w:rPr>
          <w:rFonts w:ascii="Times New Roman" w:eastAsia="Times New Roman" w:hAnsi="Times New Roman"/>
          <w:sz w:val="20"/>
          <w:szCs w:val="20"/>
          <w:lang w:eastAsia="ru-RU"/>
        </w:rPr>
        <w:t>аданию.</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В период с мая по октябрь оповещение населения д. Прилуки производить с использованием воздушных судов </w:t>
      </w:r>
      <w:proofErr w:type="spellStart"/>
      <w:r w:rsidRPr="00E67810">
        <w:rPr>
          <w:rFonts w:ascii="Times New Roman" w:eastAsia="Times New Roman" w:hAnsi="Times New Roman"/>
          <w:sz w:val="20"/>
          <w:szCs w:val="20"/>
          <w:lang w:eastAsia="ru-RU"/>
        </w:rPr>
        <w:t>Лесопожарного</w:t>
      </w:r>
      <w:proofErr w:type="spellEnd"/>
      <w:r w:rsidRPr="00E67810">
        <w:rPr>
          <w:rFonts w:ascii="Times New Roman" w:eastAsia="Times New Roman" w:hAnsi="Times New Roman"/>
          <w:sz w:val="20"/>
          <w:szCs w:val="20"/>
          <w:lang w:eastAsia="ru-RU"/>
        </w:rPr>
        <w:t xml:space="preserve"> центра Красноярского края. При этом в первую очередь используются воздушные суда </w:t>
      </w:r>
      <w:proofErr w:type="spellStart"/>
      <w:r w:rsidRPr="00E67810">
        <w:rPr>
          <w:rFonts w:ascii="Times New Roman" w:eastAsia="Times New Roman" w:hAnsi="Times New Roman"/>
          <w:sz w:val="20"/>
          <w:szCs w:val="20"/>
          <w:lang w:eastAsia="ru-RU"/>
        </w:rPr>
        <w:t>Чуноярского</w:t>
      </w:r>
      <w:proofErr w:type="spellEnd"/>
      <w:r w:rsidRPr="00E67810">
        <w:rPr>
          <w:rFonts w:ascii="Times New Roman" w:eastAsia="Times New Roman" w:hAnsi="Times New Roman"/>
          <w:sz w:val="20"/>
          <w:szCs w:val="20"/>
          <w:lang w:eastAsia="ru-RU"/>
        </w:rPr>
        <w:t xml:space="preserve"> </w:t>
      </w:r>
      <w:proofErr w:type="spellStart"/>
      <w:r w:rsidRPr="00E67810">
        <w:rPr>
          <w:rFonts w:ascii="Times New Roman" w:eastAsia="Times New Roman" w:hAnsi="Times New Roman"/>
          <w:sz w:val="20"/>
          <w:szCs w:val="20"/>
          <w:lang w:eastAsia="ru-RU"/>
        </w:rPr>
        <w:t>авиаотделения</w:t>
      </w:r>
      <w:proofErr w:type="spellEnd"/>
      <w:r w:rsidRPr="00E67810">
        <w:rPr>
          <w:rFonts w:ascii="Times New Roman" w:eastAsia="Times New Roman" w:hAnsi="Times New Roman"/>
          <w:sz w:val="20"/>
          <w:szCs w:val="20"/>
          <w:lang w:eastAsia="ru-RU"/>
        </w:rPr>
        <w:t xml:space="preserve"> </w:t>
      </w:r>
      <w:proofErr w:type="spellStart"/>
      <w:r w:rsidRPr="00E67810">
        <w:rPr>
          <w:rFonts w:ascii="Times New Roman" w:eastAsia="Times New Roman" w:hAnsi="Times New Roman"/>
          <w:sz w:val="20"/>
          <w:szCs w:val="20"/>
          <w:lang w:eastAsia="ru-RU"/>
        </w:rPr>
        <w:t>Лесопожарного</w:t>
      </w:r>
      <w:proofErr w:type="spellEnd"/>
      <w:r w:rsidRPr="00E67810">
        <w:rPr>
          <w:rFonts w:ascii="Times New Roman" w:eastAsia="Times New Roman" w:hAnsi="Times New Roman"/>
          <w:sz w:val="20"/>
          <w:szCs w:val="20"/>
          <w:lang w:eastAsia="ru-RU"/>
        </w:rPr>
        <w:t xml:space="preserve"> центра (п. Осиновый Мыс). </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Стоимость одного часа работы вертолета около 80 тыс. рублей.</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 осуществляется посредством реализации мероприятий 1.1:</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1.1. Изготовление и размещение видеопродукции.</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Предполагается изготовление и размещение соответствующих сюжетов в течени</w:t>
      </w:r>
      <w:proofErr w:type="gramStart"/>
      <w:r w:rsidRPr="00E67810">
        <w:rPr>
          <w:rFonts w:ascii="Times New Roman" w:eastAsia="Times New Roman" w:hAnsi="Times New Roman"/>
          <w:sz w:val="20"/>
          <w:szCs w:val="20"/>
          <w:lang w:eastAsia="ru-RU"/>
        </w:rPr>
        <w:t>и</w:t>
      </w:r>
      <w:proofErr w:type="gramEnd"/>
      <w:r w:rsidRPr="00E67810">
        <w:rPr>
          <w:rFonts w:ascii="Times New Roman" w:eastAsia="Times New Roman" w:hAnsi="Times New Roman"/>
          <w:sz w:val="20"/>
          <w:szCs w:val="20"/>
          <w:lang w:eastAsia="ru-RU"/>
        </w:rPr>
        <w:t xml:space="preserve"> всего пожароопасного и купального сезонов.</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Целевыми индикаторами достижения цели и решения задач подпрограммы являются: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Срок реализации подпрограммы: 2014 - 2021 годы.</w:t>
      </w:r>
    </w:p>
    <w:p w:rsidR="00E67810" w:rsidRPr="00E67810" w:rsidRDefault="00E67810" w:rsidP="00E6781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67810">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2.3. Механизм реализации мероприятий подпрограммы</w:t>
      </w: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Главным распорядителем бюджетных и краевых средств на выполнение мероприятий подпрограммы являются администрация Богучанского района,</w:t>
      </w:r>
      <w:r w:rsidRPr="00E67810">
        <w:rPr>
          <w:rFonts w:ascii="Arial" w:eastAsia="Times New Roman" w:hAnsi="Arial" w:cs="Arial"/>
          <w:sz w:val="20"/>
          <w:szCs w:val="20"/>
          <w:lang w:eastAsia="ru-RU"/>
        </w:rPr>
        <w:t xml:space="preserve"> </w:t>
      </w:r>
      <w:r w:rsidRPr="00E67810">
        <w:rPr>
          <w:rFonts w:ascii="Times New Roman" w:eastAsia="Times New Roman" w:hAnsi="Times New Roman"/>
          <w:sz w:val="20"/>
          <w:szCs w:val="20"/>
          <w:lang w:eastAsia="ru-RU"/>
        </w:rPr>
        <w:t>МКУ «МПЧ № 1».</w:t>
      </w:r>
    </w:p>
    <w:p w:rsidR="00E67810" w:rsidRPr="00E67810" w:rsidRDefault="00E67810" w:rsidP="00E678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распорядителей районных и краевых бюджетных средств.</w:t>
      </w:r>
    </w:p>
    <w:p w:rsidR="00E67810" w:rsidRPr="00E67810" w:rsidRDefault="00E67810" w:rsidP="00E678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E67810" w:rsidRPr="00E67810" w:rsidRDefault="00E67810" w:rsidP="00E678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7810" w:rsidRPr="00BA6E0A" w:rsidRDefault="00E67810"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2.4. Управление подпрограммой и </w:t>
      </w:r>
      <w:proofErr w:type="gramStart"/>
      <w:r w:rsidRPr="00E67810">
        <w:rPr>
          <w:rFonts w:ascii="Times New Roman" w:eastAsia="Times New Roman" w:hAnsi="Times New Roman"/>
          <w:sz w:val="20"/>
          <w:szCs w:val="20"/>
          <w:lang w:eastAsia="ru-RU"/>
        </w:rPr>
        <w:t xml:space="preserve">контроль </w:t>
      </w:r>
      <w:r w:rsidR="00BA6E0A">
        <w:rPr>
          <w:rFonts w:ascii="Times New Roman" w:eastAsia="Times New Roman" w:hAnsi="Times New Roman"/>
          <w:sz w:val="20"/>
          <w:szCs w:val="20"/>
          <w:lang w:eastAsia="ru-RU"/>
        </w:rPr>
        <w:t xml:space="preserve"> </w:t>
      </w:r>
      <w:r w:rsidRPr="00E67810">
        <w:rPr>
          <w:rFonts w:ascii="Times New Roman" w:eastAsia="Times New Roman" w:hAnsi="Times New Roman"/>
          <w:sz w:val="20"/>
          <w:szCs w:val="20"/>
          <w:lang w:eastAsia="ru-RU"/>
        </w:rPr>
        <w:t>за</w:t>
      </w:r>
      <w:proofErr w:type="gramEnd"/>
      <w:r w:rsidRPr="00E67810">
        <w:rPr>
          <w:rFonts w:ascii="Times New Roman" w:eastAsia="Times New Roman" w:hAnsi="Times New Roman"/>
          <w:sz w:val="20"/>
          <w:szCs w:val="20"/>
          <w:lang w:eastAsia="ru-RU"/>
        </w:rPr>
        <w:t xml:space="preserve"> ходом ее выполнения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Управление подпрограммой и </w:t>
      </w:r>
      <w:proofErr w:type="gramStart"/>
      <w:r w:rsidRPr="00E67810">
        <w:rPr>
          <w:rFonts w:ascii="Times New Roman" w:eastAsia="Times New Roman" w:hAnsi="Times New Roman"/>
          <w:sz w:val="20"/>
          <w:szCs w:val="20"/>
          <w:lang w:eastAsia="ru-RU"/>
        </w:rPr>
        <w:t>контроль за</w:t>
      </w:r>
      <w:proofErr w:type="gramEnd"/>
      <w:r w:rsidRPr="00E67810">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E67810">
          <w:rPr>
            <w:rFonts w:ascii="Times New Roman" w:eastAsia="Times New Roman" w:hAnsi="Times New Roman"/>
            <w:sz w:val="20"/>
            <w:szCs w:val="20"/>
            <w:lang w:eastAsia="ru-RU"/>
          </w:rPr>
          <w:t>Порядком</w:t>
        </w:r>
      </w:hyperlink>
      <w:r w:rsidRPr="00E67810">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67810">
        <w:rPr>
          <w:rFonts w:ascii="Times New Roman" w:hAnsi="Times New Roman"/>
          <w:sz w:val="20"/>
          <w:szCs w:val="20"/>
        </w:rPr>
        <w:t>отделом по делам ГО, ЧС и ПБ администрации Богучанского района</w:t>
      </w:r>
      <w:r w:rsidRPr="00E67810">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E67810" w:rsidRPr="00E67810" w:rsidRDefault="00E67810" w:rsidP="00E67810">
      <w:pPr>
        <w:spacing w:after="0" w:line="240" w:lineRule="auto"/>
        <w:ind w:firstLine="709"/>
        <w:jc w:val="both"/>
        <w:rPr>
          <w:rFonts w:ascii="Times New Roman" w:hAnsi="Times New Roman"/>
          <w:sz w:val="20"/>
          <w:szCs w:val="20"/>
        </w:rPr>
      </w:pPr>
      <w:r w:rsidRPr="00E67810">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67810">
        <w:rPr>
          <w:rFonts w:ascii="Times New Roman" w:hAnsi="Times New Roman"/>
          <w:sz w:val="20"/>
          <w:szCs w:val="20"/>
        </w:rPr>
        <w:t>.</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2.5. Оценка социально-экономической эффективности</w:t>
      </w: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E67810" w:rsidRPr="00E67810" w:rsidRDefault="00E67810" w:rsidP="00E67810">
      <w:pPr>
        <w:spacing w:after="0" w:line="240" w:lineRule="auto"/>
        <w:ind w:firstLine="709"/>
        <w:jc w:val="both"/>
        <w:rPr>
          <w:rFonts w:ascii="Times New Roman" w:hAnsi="Times New Roman"/>
          <w:sz w:val="20"/>
          <w:szCs w:val="20"/>
        </w:rPr>
      </w:pPr>
      <w:r w:rsidRPr="00E67810">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E67810">
        <w:rPr>
          <w:rFonts w:ascii="Times New Roman" w:hAnsi="Times New Roman"/>
          <w:sz w:val="20"/>
          <w:szCs w:val="20"/>
        </w:rPr>
        <w:t>целевых индикаторов и показателей подпрограммы, а также мероприятий в установленные сроки.</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t xml:space="preserve">увеличение числа населения, оповещаемого об угрозе ЧС природного и техногенного характера, к 2016 году 43,8 % от общего количества оповещаемого населения. </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lastRenderedPageBreak/>
        <w:t>Подпрограмма не содержит мероприятий, направленных на изменение состояния окружающей среды.</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2.6. Мероприятия подпрограммы</w:t>
      </w: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Мероприятия подпрограммы приведены в приложении № 2</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     Всего 21 712 624,67 рублей, из них районный бюджет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19 560 324,67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по годам:</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2014 год – 1 227 879,11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2 425 313,36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1 223 189,68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2 687 715,04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3 045 742,91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3 146 600,57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Краевой бюджет - 2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152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 xml:space="preserve">300,00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 том числе по годам: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2014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483</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900,00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343 400,00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260 000,00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65 000,00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0 рублей;</w:t>
      </w:r>
    </w:p>
    <w:p w:rsidR="00C37205" w:rsidRPr="00E67810" w:rsidRDefault="00C37205" w:rsidP="00E6781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18"/>
          <w:szCs w:val="20"/>
          <w:lang w:eastAsia="ru-RU"/>
        </w:rPr>
        <w:t>Приложение № 4                                                                                                                                                                                                                                                                                                                                                                                                к постановлению администрации</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Богучанского района                                                                                                                                                                                                                                                                                                                                                      от  16.08.2019 № 832-п                                                                                                                                                                                                                                                                                                                                                                                                                                                                                                         Приложение № 2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к подпрограмме  "Предупреждение и помощь</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населению района в чрезвычайных ситуациях,                                                                                                                              а также использование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информационно-коммуникационных технологий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для обеспечения безопасности населения района"</w:t>
      </w:r>
    </w:p>
    <w:p w:rsidR="00BA6E0A" w:rsidRP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BA6E0A">
        <w:rPr>
          <w:rFonts w:ascii="Times New Roman" w:eastAsia="Times New Roman" w:hAnsi="Times New Roman"/>
          <w:sz w:val="18"/>
          <w:szCs w:val="20"/>
          <w:lang w:eastAsia="ru-RU"/>
        </w:rPr>
        <w:t xml:space="preserve"> на 2014 - 2021 годы  </w:t>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p>
    <w:tbl>
      <w:tblPr>
        <w:tblW w:w="5000" w:type="pct"/>
        <w:tblLook w:val="04A0"/>
      </w:tblPr>
      <w:tblGrid>
        <w:gridCol w:w="754"/>
        <w:gridCol w:w="731"/>
        <w:gridCol w:w="396"/>
        <w:gridCol w:w="367"/>
        <w:gridCol w:w="598"/>
        <w:gridCol w:w="329"/>
        <w:gridCol w:w="613"/>
        <w:gridCol w:w="613"/>
        <w:gridCol w:w="613"/>
        <w:gridCol w:w="613"/>
        <w:gridCol w:w="613"/>
        <w:gridCol w:w="613"/>
        <w:gridCol w:w="613"/>
        <w:gridCol w:w="613"/>
        <w:gridCol w:w="650"/>
        <w:gridCol w:w="841"/>
      </w:tblGrid>
      <w:tr w:rsidR="00BA6E0A" w:rsidRPr="00BA6E0A" w:rsidTr="00BA6E0A">
        <w:trPr>
          <w:trHeight w:val="20"/>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 ГРБС</w:t>
            </w:r>
          </w:p>
        </w:tc>
        <w:tc>
          <w:tcPr>
            <w:tcW w:w="883" w:type="pct"/>
            <w:gridSpan w:val="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Код бюджетной                       классификации </w:t>
            </w:r>
          </w:p>
        </w:tc>
        <w:tc>
          <w:tcPr>
            <w:tcW w:w="2902" w:type="pct"/>
            <w:gridSpan w:val="9"/>
            <w:tcBorders>
              <w:top w:val="single" w:sz="4" w:space="0" w:color="auto"/>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Расходы </w:t>
            </w:r>
            <w:r w:rsidRPr="00BA6E0A">
              <w:rPr>
                <w:rFonts w:ascii="Times New Roman" w:eastAsia="Times New Roman" w:hAnsi="Times New Roman"/>
                <w:color w:val="000000"/>
                <w:sz w:val="14"/>
                <w:szCs w:val="14"/>
                <w:lang w:eastAsia="ru-RU"/>
              </w:rPr>
              <w:br/>
            </w:r>
            <w:proofErr w:type="gramStart"/>
            <w:r w:rsidRPr="00BA6E0A">
              <w:rPr>
                <w:rFonts w:ascii="Times New Roman" w:eastAsia="Times New Roman" w:hAnsi="Times New Roman"/>
                <w:color w:val="000000"/>
                <w:sz w:val="14"/>
                <w:szCs w:val="14"/>
                <w:lang w:eastAsia="ru-RU"/>
              </w:rPr>
              <w:t xml:space="preserve">( </w:t>
            </w:r>
            <w:proofErr w:type="gramEnd"/>
            <w:r w:rsidRPr="00BA6E0A">
              <w:rPr>
                <w:rFonts w:ascii="Times New Roman" w:eastAsia="Times New Roman" w:hAnsi="Times New Roman"/>
                <w:color w:val="000000"/>
                <w:sz w:val="14"/>
                <w:szCs w:val="14"/>
                <w:lang w:eastAsia="ru-RU"/>
              </w:rPr>
              <w:t>рублей), годы</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BA6E0A" w:rsidRPr="00BA6E0A" w:rsidTr="00BA6E0A">
        <w:trPr>
          <w:trHeight w:val="2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ГРБС</w:t>
            </w:r>
          </w:p>
        </w:tc>
        <w:tc>
          <w:tcPr>
            <w:tcW w:w="19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Рз</w:t>
            </w:r>
            <w:proofErr w:type="spellEnd"/>
            <w:r w:rsidRPr="00BA6E0A">
              <w:rPr>
                <w:rFonts w:ascii="Times New Roman" w:eastAsia="Times New Roman" w:hAnsi="Times New Roman"/>
                <w:color w:val="000000"/>
                <w:sz w:val="14"/>
                <w:szCs w:val="14"/>
                <w:lang w:eastAsia="ru-RU"/>
              </w:rPr>
              <w:br/>
            </w:r>
            <w:proofErr w:type="spellStart"/>
            <w:proofErr w:type="gramStart"/>
            <w:r w:rsidRPr="00BA6E0A">
              <w:rPr>
                <w:rFonts w:ascii="Times New Roman" w:eastAsia="Times New Roman" w:hAnsi="Times New Roman"/>
                <w:color w:val="000000"/>
                <w:sz w:val="14"/>
                <w:szCs w:val="14"/>
                <w:lang w:eastAsia="ru-RU"/>
              </w:rPr>
              <w:t>Пр</w:t>
            </w:r>
            <w:proofErr w:type="spellEnd"/>
            <w:proofErr w:type="gramEnd"/>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ЦСР</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ВР</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2014</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2015</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2016</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2017</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2018</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2019</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2020</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2021</w:t>
            </w:r>
          </w:p>
        </w:tc>
        <w:tc>
          <w:tcPr>
            <w:tcW w:w="34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Итого на период</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auto" w:fill="auto"/>
            <w:noWrap/>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Подпрограмма 1</w:t>
            </w:r>
          </w:p>
        </w:tc>
        <w:tc>
          <w:tcPr>
            <w:tcW w:w="4167" w:type="pct"/>
            <w:gridSpan w:val="1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Цель подпрограммы: </w:t>
            </w:r>
          </w:p>
        </w:tc>
        <w:tc>
          <w:tcPr>
            <w:tcW w:w="4167" w:type="pct"/>
            <w:gridSpan w:val="1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39" w:type="pct"/>
            <w:tcBorders>
              <w:top w:val="nil"/>
              <w:left w:val="nil"/>
              <w:bottom w:val="single" w:sz="4" w:space="0" w:color="auto"/>
              <w:right w:val="single" w:sz="4" w:space="0" w:color="auto"/>
            </w:tcBorders>
            <w:shd w:val="clear" w:color="000000" w:fill="FFFFFF"/>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w:t>
            </w:r>
            <w:r w:rsidRPr="00BA6E0A">
              <w:rPr>
                <w:rFonts w:ascii="Times New Roman" w:eastAsia="Times New Roman" w:hAnsi="Times New Roman"/>
                <w:color w:val="000000"/>
                <w:sz w:val="14"/>
                <w:szCs w:val="14"/>
                <w:lang w:eastAsia="ru-RU"/>
              </w:rPr>
              <w:lastRenderedPageBreak/>
              <w:t>территории Богучанского района</w:t>
            </w:r>
          </w:p>
        </w:tc>
        <w:tc>
          <w:tcPr>
            <w:tcW w:w="312" w:type="pct"/>
            <w:tcBorders>
              <w:top w:val="nil"/>
              <w:left w:val="nil"/>
              <w:bottom w:val="single" w:sz="4" w:space="0" w:color="auto"/>
              <w:right w:val="single" w:sz="4" w:space="0" w:color="auto"/>
            </w:tcBorders>
            <w:shd w:val="clear" w:color="auto" w:fill="auto"/>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lastRenderedPageBreak/>
              <w:t> </w:t>
            </w:r>
          </w:p>
        </w:tc>
        <w:tc>
          <w:tcPr>
            <w:tcW w:w="172" w:type="pct"/>
            <w:tcBorders>
              <w:top w:val="nil"/>
              <w:left w:val="nil"/>
              <w:bottom w:val="single" w:sz="4" w:space="0" w:color="auto"/>
              <w:right w:val="single" w:sz="4" w:space="0" w:color="auto"/>
            </w:tcBorders>
            <w:shd w:val="clear" w:color="auto" w:fill="auto"/>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2 325 953,36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2 707 089,68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3 031 115,04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3 305 742,91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21 613 264,67</w:t>
            </w:r>
          </w:p>
        </w:tc>
        <w:tc>
          <w:tcPr>
            <w:tcW w:w="439" w:type="pct"/>
            <w:tcBorders>
              <w:top w:val="nil"/>
              <w:left w:val="nil"/>
              <w:bottom w:val="single" w:sz="4" w:space="0" w:color="auto"/>
              <w:right w:val="single" w:sz="4" w:space="0" w:color="auto"/>
            </w:tcBorders>
            <w:shd w:val="clear" w:color="auto" w:fill="auto"/>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BA6E0A">
              <w:rPr>
                <w:rFonts w:ascii="Times New Roman" w:eastAsia="Times New Roman" w:hAnsi="Times New Roman"/>
                <w:color w:val="000000"/>
                <w:sz w:val="14"/>
                <w:szCs w:val="14"/>
                <w:lang w:eastAsia="ru-RU"/>
              </w:rPr>
              <w:t>БоГЭС</w:t>
            </w:r>
            <w:proofErr w:type="spellEnd"/>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0418001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752 956,00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752 956,00</w:t>
            </w:r>
          </w:p>
        </w:tc>
        <w:tc>
          <w:tcPr>
            <w:tcW w:w="439"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0410080010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486 000,00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486 000,00</w:t>
            </w:r>
          </w:p>
        </w:tc>
        <w:tc>
          <w:tcPr>
            <w:tcW w:w="439"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 xml:space="preserve">Мероприятие 1.2.   Развитие и содержание ЕДДС МО </w:t>
            </w:r>
            <w:proofErr w:type="spellStart"/>
            <w:r w:rsidRPr="00BA6E0A">
              <w:rPr>
                <w:rFonts w:ascii="Times New Roman" w:eastAsia="Times New Roman" w:hAnsi="Times New Roman"/>
                <w:sz w:val="14"/>
                <w:szCs w:val="14"/>
                <w:lang w:eastAsia="ru-RU"/>
              </w:rPr>
              <w:t>Богучанский</w:t>
            </w:r>
            <w:proofErr w:type="spellEnd"/>
            <w:r w:rsidRPr="00BA6E0A">
              <w:rPr>
                <w:rFonts w:ascii="Times New Roman" w:eastAsia="Times New Roman" w:hAnsi="Times New Roman"/>
                <w:sz w:val="14"/>
                <w:szCs w:val="14"/>
                <w:lang w:eastAsia="ru-RU"/>
              </w:rPr>
              <w:t xml:space="preserve"> район</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1 572 997,36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1 243 414,16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2 687 345,04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3 045 482,91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18 792 603,15</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Содержание оперативных дежурных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1 221 627,11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1 272 061,36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2 493 688,47</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938 333,82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1 863 680,40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1 969 867,00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11 230 482,22</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261 376,81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562 799,60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593 165,00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3 367 836,41  </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6 252,00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27 252,00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33 504,00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6 252,00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6 252,00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243</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186 847,00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186 847,00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32 153,00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32 153,00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0414101</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54 684,00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54 684,00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0410041010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28 764,59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139 053,60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186 214,22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396 136,64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75 968,00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75 968,00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902 105,05</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0410041010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8 686,94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41 994,40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56 236,69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121 366,93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22 942,00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22 942,00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274 168,96</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32 096,00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38 096,00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Приобритение</w:t>
            </w:r>
            <w:proofErr w:type="spellEnd"/>
            <w:r w:rsidRPr="00BA6E0A">
              <w:rPr>
                <w:rFonts w:ascii="Times New Roman" w:eastAsia="Times New Roman" w:hAnsi="Times New Roman"/>
                <w:color w:val="000000"/>
                <w:sz w:val="14"/>
                <w:szCs w:val="14"/>
                <w:lang w:eastAsia="ru-RU"/>
              </w:rPr>
              <w:t xml:space="preserve"> оборудования </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50 000,00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Монтажные работы по монтажу оборудования для ЕДДС</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13 017,55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10 000,00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23 017,55</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Приобритение</w:t>
            </w:r>
            <w:proofErr w:type="spellEnd"/>
            <w:r w:rsidRPr="00BA6E0A">
              <w:rPr>
                <w:rFonts w:ascii="Times New Roman" w:eastAsia="Times New Roman" w:hAnsi="Times New Roman"/>
                <w:color w:val="000000"/>
                <w:sz w:val="14"/>
                <w:szCs w:val="14"/>
                <w:lang w:eastAsia="ru-RU"/>
              </w:rPr>
              <w:t xml:space="preserve"> </w:t>
            </w:r>
            <w:proofErr w:type="gramStart"/>
            <w:r w:rsidRPr="00BA6E0A">
              <w:rPr>
                <w:rFonts w:ascii="Times New Roman" w:eastAsia="Times New Roman" w:hAnsi="Times New Roman"/>
                <w:color w:val="000000"/>
                <w:sz w:val="14"/>
                <w:szCs w:val="14"/>
                <w:lang w:eastAsia="ru-RU"/>
              </w:rPr>
              <w:t>спец</w:t>
            </w:r>
            <w:proofErr w:type="gramEnd"/>
            <w:r w:rsidRPr="00BA6E0A">
              <w:rPr>
                <w:rFonts w:ascii="Times New Roman" w:eastAsia="Times New Roman" w:hAnsi="Times New Roman"/>
                <w:color w:val="000000"/>
                <w:sz w:val="14"/>
                <w:szCs w:val="14"/>
                <w:lang w:eastAsia="ru-RU"/>
              </w:rPr>
              <w:t>. одежды для оперативных дежурных ЕДДС</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34 703,49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34 703,49</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Ремонт в кабинете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Мероприятие 1.3. Субсидирование бюджета </w:t>
            </w:r>
            <w:r w:rsidRPr="00BA6E0A">
              <w:rPr>
                <w:rFonts w:ascii="Times New Roman" w:eastAsia="Times New Roman" w:hAnsi="Times New Roman"/>
                <w:color w:val="000000"/>
                <w:sz w:val="14"/>
                <w:szCs w:val="14"/>
                <w:lang w:eastAsia="ru-RU"/>
              </w:rPr>
              <w:lastRenderedPageBreak/>
              <w:t xml:space="preserve">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 на частичное финансирование (возмещение) расходов на создание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977 675,52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343 770,00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260 260,00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65 065,00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1 646 770,52</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Фонд оплаты труда сотрудников ЕДДС МО </w:t>
            </w:r>
            <w:proofErr w:type="spellStart"/>
            <w:r w:rsidRPr="00BA6E0A">
              <w:rPr>
                <w:rFonts w:ascii="Times New Roman" w:eastAsia="Times New Roman" w:hAnsi="Times New Roman"/>
                <w:color w:val="000000"/>
                <w:sz w:val="14"/>
                <w:szCs w:val="14"/>
                <w:lang w:eastAsia="ru-RU"/>
              </w:rPr>
              <w:lastRenderedPageBreak/>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545 922,90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171 582,58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717 505,48</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164 868,72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51 817,42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216 686,14</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265 400,00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120 000,00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645 400,00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Закупка оборудования для обеспечения ЕДДС МО </w:t>
            </w:r>
            <w:proofErr w:type="spellStart"/>
            <w:r w:rsidRPr="00BA6E0A">
              <w:rPr>
                <w:rFonts w:ascii="Times New Roman" w:eastAsia="Times New Roman" w:hAnsi="Times New Roman"/>
                <w:color w:val="000000"/>
                <w:sz w:val="14"/>
                <w:szCs w:val="14"/>
                <w:lang w:eastAsia="ru-RU"/>
              </w:rPr>
              <w:t>Богучаснкий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04100S4130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1483,90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370,00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2 113,90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Софинансирование</w:t>
            </w:r>
            <w:proofErr w:type="spellEnd"/>
            <w:r w:rsidRPr="00BA6E0A">
              <w:rPr>
                <w:rFonts w:ascii="Times New Roman" w:eastAsia="Times New Roman" w:hAnsi="Times New Roman"/>
                <w:color w:val="000000"/>
                <w:sz w:val="14"/>
                <w:szCs w:val="14"/>
                <w:lang w:eastAsia="ru-RU"/>
              </w:rPr>
              <w:t xml:space="preserve"> Администрации Богучанского района </w:t>
            </w: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Мероприятие 2.1. Оповещение населения д. Каменка</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Мероприятие 2.2. Оповещение населения д. Прилуки</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vMerge w:val="restart"/>
            <w:tcBorders>
              <w:top w:val="nil"/>
              <w:left w:val="single" w:sz="4" w:space="0" w:color="auto"/>
              <w:bottom w:val="nil"/>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Мероприятие 2.3. Оповещение населения д. Заимка</w:t>
            </w:r>
          </w:p>
        </w:tc>
        <w:tc>
          <w:tcPr>
            <w:tcW w:w="382" w:type="pct"/>
            <w:vMerge w:val="restart"/>
            <w:tcBorders>
              <w:top w:val="nil"/>
              <w:left w:val="single" w:sz="4" w:space="0" w:color="auto"/>
              <w:bottom w:val="nil"/>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vMerge w:val="restart"/>
            <w:tcBorders>
              <w:top w:val="nil"/>
              <w:left w:val="single" w:sz="4" w:space="0" w:color="auto"/>
              <w:bottom w:val="nil"/>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1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Мероприятие 3.1. Изготовление и размещение видеопродукции</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0418001</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Изготовление и размещение сюжетов в течени</w:t>
            </w:r>
            <w:proofErr w:type="gramStart"/>
            <w:r w:rsidRPr="00BA6E0A">
              <w:rPr>
                <w:rFonts w:ascii="Times New Roman" w:eastAsia="Times New Roman" w:hAnsi="Times New Roman"/>
                <w:color w:val="000000"/>
                <w:sz w:val="14"/>
                <w:szCs w:val="14"/>
                <w:lang w:eastAsia="ru-RU"/>
              </w:rPr>
              <w:t>и</w:t>
            </w:r>
            <w:proofErr w:type="gramEnd"/>
            <w:r w:rsidRPr="00BA6E0A">
              <w:rPr>
                <w:rFonts w:ascii="Times New Roman" w:eastAsia="Times New Roman" w:hAnsi="Times New Roman"/>
                <w:color w:val="000000"/>
                <w:sz w:val="14"/>
                <w:szCs w:val="14"/>
                <w:lang w:eastAsia="ru-RU"/>
              </w:rPr>
              <w:t xml:space="preserve"> всего пожароопасного и купального сезонов</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Итого:</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w:t>
            </w:r>
            <w:r w:rsidRPr="00BA6E0A">
              <w:rPr>
                <w:rFonts w:ascii="Times New Roman" w:eastAsia="Times New Roman" w:hAnsi="Times New Roman"/>
                <w:color w:val="000000"/>
                <w:sz w:val="14"/>
                <w:szCs w:val="14"/>
                <w:lang w:eastAsia="ru-RU"/>
              </w:rPr>
              <w:lastRenderedPageBreak/>
              <w:t>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2 425 313,36</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2 707 089,68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3 031 115,04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3 305 742,91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21 712 624,67</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bl>
    <w:p w:rsidR="00BA6E0A"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ab/>
        <w:t xml:space="preserve">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28"/>
          <w:szCs w:val="28"/>
          <w:lang w:eastAsia="ru-RU"/>
        </w:rPr>
        <w:t xml:space="preserve">                                                   </w:t>
      </w:r>
      <w:r w:rsidRPr="00BA6E0A">
        <w:rPr>
          <w:rFonts w:ascii="Times New Roman" w:eastAsia="Times New Roman" w:hAnsi="Times New Roman"/>
          <w:sz w:val="20"/>
          <w:szCs w:val="20"/>
          <w:lang w:eastAsia="ru-RU"/>
        </w:rPr>
        <w:t xml:space="preserve">                 </w:t>
      </w:r>
      <w:r w:rsidRPr="00BA6E0A">
        <w:rPr>
          <w:rFonts w:ascii="Times New Roman" w:eastAsia="Times New Roman" w:hAnsi="Times New Roman"/>
          <w:sz w:val="18"/>
          <w:szCs w:val="20"/>
          <w:lang w:eastAsia="ru-RU"/>
        </w:rPr>
        <w:t xml:space="preserve">Приложение № 5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к постановлению администрации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Богучанского района </w:t>
      </w:r>
    </w:p>
    <w:p w:rsidR="00BA6E0A" w:rsidRPr="00BA6E0A" w:rsidRDefault="00BA6E0A" w:rsidP="00BA6E0A">
      <w:pPr>
        <w:autoSpaceDE w:val="0"/>
        <w:autoSpaceDN w:val="0"/>
        <w:adjustRightInd w:val="0"/>
        <w:spacing w:after="0" w:line="240" w:lineRule="auto"/>
        <w:ind w:right="140"/>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от  16.08.2019  № 832-п</w:t>
      </w:r>
    </w:p>
    <w:p w:rsidR="00BA6E0A" w:rsidRPr="00BA6E0A" w:rsidRDefault="00BA6E0A" w:rsidP="00BA6E0A">
      <w:pPr>
        <w:spacing w:after="0" w:line="240" w:lineRule="auto"/>
        <w:ind w:left="5103"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Приложение № 6</w:t>
      </w:r>
    </w:p>
    <w:p w:rsidR="00BA6E0A" w:rsidRPr="00BA6E0A" w:rsidRDefault="00BA6E0A" w:rsidP="00BA6E0A">
      <w:pPr>
        <w:spacing w:after="0" w:line="240" w:lineRule="auto"/>
        <w:ind w:left="5103"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A6E0A" w:rsidRPr="00BA6E0A" w:rsidRDefault="00BA6E0A" w:rsidP="00BA6E0A">
      <w:pPr>
        <w:spacing w:after="0" w:line="240" w:lineRule="auto"/>
        <w:ind w:left="5103"/>
        <w:rPr>
          <w:rFonts w:ascii="Times New Roman" w:eastAsia="Times New Roman" w:hAnsi="Times New Roman"/>
          <w:sz w:val="20"/>
          <w:szCs w:val="20"/>
          <w:lang w:eastAsia="ru-RU"/>
        </w:rPr>
      </w:pPr>
    </w:p>
    <w:p w:rsidR="00BA6E0A" w:rsidRPr="00BA6E0A" w:rsidRDefault="00BA6E0A" w:rsidP="00BA6E0A">
      <w:pPr>
        <w:spacing w:after="0" w:line="240" w:lineRule="auto"/>
        <w:ind w:left="5103"/>
        <w:rPr>
          <w:rFonts w:ascii="Times New Roman" w:eastAsia="Times New Roman" w:hAnsi="Times New Roman"/>
          <w:sz w:val="20"/>
          <w:szCs w:val="20"/>
          <w:lang w:eastAsia="ru-RU"/>
        </w:rPr>
      </w:pPr>
    </w:p>
    <w:p w:rsidR="00BA6E0A" w:rsidRPr="00BA6E0A" w:rsidRDefault="00BA6E0A" w:rsidP="00BA6E0A">
      <w:pPr>
        <w:spacing w:after="0" w:line="240" w:lineRule="auto"/>
        <w:jc w:val="center"/>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 xml:space="preserve">«Борьба с пожарами в населенных пунктах Богучанского района»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на 2014-2021 годы</w:t>
      </w:r>
      <w:r w:rsidRPr="00BA6E0A">
        <w:rPr>
          <w:rFonts w:ascii="Times New Roman" w:eastAsia="Times New Roman" w:hAnsi="Times New Roman"/>
          <w:sz w:val="20"/>
          <w:szCs w:val="20"/>
          <w:lang w:eastAsia="ru-RU"/>
        </w:rPr>
        <w:tab/>
      </w:r>
    </w:p>
    <w:p w:rsidR="00BA6E0A" w:rsidRPr="00BA6E0A" w:rsidRDefault="00BA6E0A" w:rsidP="00BA6E0A">
      <w:pPr>
        <w:spacing w:after="0" w:line="240" w:lineRule="auto"/>
        <w:jc w:val="center"/>
        <w:rPr>
          <w:rFonts w:ascii="Times New Roman" w:eastAsia="Times New Roman" w:hAnsi="Times New Roman"/>
          <w:b/>
          <w:sz w:val="20"/>
          <w:szCs w:val="20"/>
          <w:lang w:eastAsia="ru-RU"/>
        </w:rPr>
      </w:pPr>
    </w:p>
    <w:p w:rsidR="00BA6E0A" w:rsidRPr="00BA6E0A" w:rsidRDefault="00BA6E0A" w:rsidP="00BA6E0A">
      <w:pPr>
        <w:spacing w:after="0" w:line="240" w:lineRule="auto"/>
        <w:jc w:val="center"/>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 xml:space="preserve">1. Паспорт подпрограммы </w:t>
      </w:r>
    </w:p>
    <w:p w:rsidR="00BA6E0A" w:rsidRPr="00BA6E0A" w:rsidRDefault="00BA6E0A" w:rsidP="00BA6E0A">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Наименование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«Борьба с пожарами в населенных пунктах Богучанского района» на 2014-2021 годы (далее </w:t>
            </w:r>
            <w:proofErr w:type="gramStart"/>
            <w:r w:rsidRPr="00BA6E0A">
              <w:rPr>
                <w:rFonts w:ascii="Times New Roman" w:eastAsia="Times New Roman" w:hAnsi="Times New Roman"/>
                <w:sz w:val="20"/>
                <w:szCs w:val="20"/>
                <w:lang w:eastAsia="ru-RU"/>
              </w:rPr>
              <w:t>-п</w:t>
            </w:r>
            <w:proofErr w:type="gramEnd"/>
            <w:r w:rsidRPr="00BA6E0A">
              <w:rPr>
                <w:rFonts w:ascii="Times New Roman" w:eastAsia="Times New Roman" w:hAnsi="Times New Roman"/>
                <w:sz w:val="20"/>
                <w:szCs w:val="20"/>
                <w:lang w:eastAsia="ru-RU"/>
              </w:rPr>
              <w:t>одпрограмма)</w:t>
            </w: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Наименование муниципальной 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p>
        </w:tc>
      </w:tr>
      <w:tr w:rsidR="00BA6E0A" w:rsidRPr="00BA6E0A" w:rsidTr="00BA6E0A">
        <w:trPr>
          <w:trHeight w:val="20"/>
        </w:trPr>
        <w:tc>
          <w:tcPr>
            <w:tcW w:w="1318" w:type="pct"/>
          </w:tcPr>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Муниципальный заказчик-  координатор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Исполнитель подпрограммы, главный распорядитель бюджетных средств</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p>
        </w:tc>
      </w:tr>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Цель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Обеспечение пожарной безопасности в населенных пунктах Богучанского района.</w:t>
            </w:r>
          </w:p>
        </w:tc>
      </w:tr>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Задачи подпрограммы</w:t>
            </w:r>
          </w:p>
        </w:tc>
        <w:tc>
          <w:tcPr>
            <w:tcW w:w="3682" w:type="pct"/>
          </w:tcPr>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1.Исполнение муниципального заказа.</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2.Противопожарное обустройство населенных пунктов межселенной территории (д. Заимка, д. Каменка, д. Прилуки).</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3.Обеспечение первичных мер пожарной безопасности населенных пунктов межселенной территорий.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4.Противопожарное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2014 - 2021 годы</w:t>
            </w: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Целевые индикаторы </w:t>
            </w:r>
          </w:p>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подпрограммы </w:t>
            </w:r>
          </w:p>
        </w:tc>
        <w:tc>
          <w:tcPr>
            <w:tcW w:w="3682" w:type="pct"/>
          </w:tcPr>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погибших при пожарах в зоне прикрытия силами МКУ «МПЧ № 1» к 2021 году 97,6 % от среднего показателя 2009 -2011 годов;</w:t>
            </w:r>
          </w:p>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травмированных при пожарах в зоне прикрытия МКУ «МПЧ № 1» к 2021 году 97,5 % от среднего показателя 2016 - 2017 годов;</w:t>
            </w:r>
          </w:p>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не допущение гибели и травматизма при пожарах на межселенной территории к 2021 году 100 % от среднего показателя 2016 - 2017 годов;</w:t>
            </w:r>
          </w:p>
          <w:p w:rsidR="00BA6E0A" w:rsidRPr="00BA6E0A" w:rsidRDefault="00BA6E0A" w:rsidP="00BA6E0A">
            <w:pPr>
              <w:autoSpaceDE w:val="0"/>
              <w:autoSpaceDN w:val="0"/>
              <w:adjustRightInd w:val="0"/>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ущерба от пожаров в зоне прикрытия МКУ «МПЧ № 1» к 2021 году 95 % от среднего показателя 2016 - 2017 годов.</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Всего 174 576 758,64  рублей, из них районный бюджет 169 288 401,64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 годам:</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2014 год – 19 196 844,00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19 229 566,50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22 072 626,10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22 811 189,96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2018 год – 24 309 861,99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21 404 349,09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20 131 982,00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2021 год – 20 131 982,00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Краевой бюджет – 5 288</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 xml:space="preserve">357,00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в том числе по годам: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1</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176</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1 176 000,00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1 176 000,00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1 760 357,00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2021 год – 0 рублей;</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cs="Calibri"/>
                <w:sz w:val="20"/>
                <w:szCs w:val="20"/>
                <w:lang w:eastAsia="ru-RU"/>
              </w:rPr>
              <w:lastRenderedPageBreak/>
              <w:t xml:space="preserve">Система организации </w:t>
            </w:r>
            <w:proofErr w:type="gramStart"/>
            <w:r w:rsidRPr="00BA6E0A">
              <w:rPr>
                <w:rFonts w:ascii="Times New Roman" w:eastAsia="Times New Roman" w:hAnsi="Times New Roman" w:cs="Calibri"/>
                <w:sz w:val="20"/>
                <w:szCs w:val="20"/>
                <w:lang w:eastAsia="ru-RU"/>
              </w:rPr>
              <w:t>контроля за</w:t>
            </w:r>
            <w:proofErr w:type="gramEnd"/>
            <w:r w:rsidRPr="00BA6E0A">
              <w:rPr>
                <w:rFonts w:ascii="Times New Roman" w:eastAsia="Times New Roman" w:hAnsi="Times New Roman" w:cs="Calibri"/>
                <w:sz w:val="20"/>
                <w:szCs w:val="20"/>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Текущий </w:t>
            </w:r>
            <w:proofErr w:type="gramStart"/>
            <w:r w:rsidRPr="00BA6E0A">
              <w:rPr>
                <w:rFonts w:ascii="Times New Roman" w:eastAsia="Times New Roman" w:hAnsi="Times New Roman"/>
                <w:sz w:val="20"/>
                <w:szCs w:val="20"/>
                <w:lang w:eastAsia="ru-RU"/>
              </w:rPr>
              <w:t>контроль за</w:t>
            </w:r>
            <w:proofErr w:type="gramEnd"/>
            <w:r w:rsidRPr="00BA6E0A">
              <w:rPr>
                <w:rFonts w:ascii="Times New Roman" w:eastAsia="Times New Roman" w:hAnsi="Times New Roman"/>
                <w:sz w:val="20"/>
                <w:szCs w:val="20"/>
                <w:lang w:eastAsia="ru-RU"/>
              </w:rPr>
              <w:t xml:space="preserve"> исполнением мероприятий подпрограммы осуществляется отделом по делам ГО, ЧС и ПБ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BA6E0A" w:rsidRPr="00BA6E0A" w:rsidRDefault="00BA6E0A" w:rsidP="00BA6E0A">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BA6E0A">
        <w:rPr>
          <w:rFonts w:ascii="Times New Roman" w:eastAsia="Times New Roman" w:hAnsi="Times New Roman" w:cs="Calibri"/>
          <w:sz w:val="20"/>
          <w:szCs w:val="20"/>
          <w:lang w:eastAsia="ru-RU"/>
        </w:rPr>
        <w:t>2. Основные разделы подпрограммы</w:t>
      </w:r>
    </w:p>
    <w:p w:rsidR="00BA6E0A" w:rsidRPr="00BA6E0A" w:rsidRDefault="00BA6E0A" w:rsidP="00BA6E0A">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2.1. Постановка </w:t>
      </w:r>
      <w:proofErr w:type="spellStart"/>
      <w:r w:rsidRPr="00BA6E0A">
        <w:rPr>
          <w:rFonts w:ascii="Times New Roman" w:eastAsia="Times New Roman" w:hAnsi="Times New Roman"/>
          <w:sz w:val="20"/>
          <w:szCs w:val="20"/>
          <w:lang w:eastAsia="ru-RU"/>
        </w:rPr>
        <w:t>общерайонной</w:t>
      </w:r>
      <w:proofErr w:type="spellEnd"/>
      <w:r w:rsidRPr="00BA6E0A">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МКУ «МПЧ № 1».</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2008-2013 годах достигнуты следующие результаты:</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населенных пунктах межселенных территорий осуществляют</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свою деятельность</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2</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добровольные пожарные дружины общей численностью 18 человек.</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BA6E0A">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18/01-192 «О внесении изменений и дополнений в решение Богучанского районного совета депутатов от 14.10.2009 № 40-645»).</w:t>
      </w:r>
      <w:proofErr w:type="gramEnd"/>
    </w:p>
    <w:p w:rsidR="00BA6E0A" w:rsidRPr="00BA6E0A" w:rsidRDefault="00BA6E0A" w:rsidP="00BA6E0A">
      <w:pPr>
        <w:spacing w:after="0" w:line="240" w:lineRule="auto"/>
        <w:jc w:val="center"/>
        <w:rPr>
          <w:rFonts w:ascii="Times New Roman" w:eastAsia="Times New Roman" w:hAnsi="Times New Roman" w:cs="Calibri"/>
          <w:sz w:val="20"/>
          <w:szCs w:val="20"/>
          <w:lang w:eastAsia="ru-RU"/>
        </w:rPr>
      </w:pPr>
    </w:p>
    <w:p w:rsidR="00BA6E0A" w:rsidRDefault="00BA6E0A" w:rsidP="00BA6E0A">
      <w:pPr>
        <w:spacing w:after="0" w:line="240" w:lineRule="auto"/>
        <w:jc w:val="center"/>
        <w:rPr>
          <w:rFonts w:ascii="Times New Roman" w:eastAsia="Times New Roman" w:hAnsi="Times New Roman" w:cs="Calibri"/>
          <w:sz w:val="20"/>
          <w:szCs w:val="20"/>
          <w:lang w:eastAsia="ru-RU"/>
        </w:rPr>
      </w:pPr>
      <w:r w:rsidRPr="00BA6E0A">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BA6E0A" w:rsidRPr="00BA6E0A" w:rsidRDefault="00BA6E0A" w:rsidP="00BA6E0A">
      <w:pPr>
        <w:spacing w:after="0" w:line="240" w:lineRule="auto"/>
        <w:jc w:val="center"/>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 xml:space="preserve">Задачи подпрограммы: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 Исполнение муниципального заказа.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3. Обеспечение первичных мер пожарной безопасности населенных пунктов межселенной территории.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1.1. </w:t>
      </w:r>
      <w:proofErr w:type="gramStart"/>
      <w:r w:rsidRPr="00BA6E0A">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МКУ «МПЧ № 1» (п. </w:t>
      </w:r>
      <w:proofErr w:type="spellStart"/>
      <w:r w:rsidRPr="00BA6E0A">
        <w:rPr>
          <w:rFonts w:ascii="Times New Roman" w:eastAsia="Times New Roman" w:hAnsi="Times New Roman"/>
          <w:sz w:val="20"/>
          <w:szCs w:val="20"/>
          <w:lang w:eastAsia="ru-RU"/>
        </w:rPr>
        <w:t>Артюгино</w:t>
      </w:r>
      <w:proofErr w:type="spellEnd"/>
      <w:r w:rsidRPr="00BA6E0A">
        <w:rPr>
          <w:rFonts w:ascii="Times New Roman" w:eastAsia="Times New Roman" w:hAnsi="Times New Roman"/>
          <w:sz w:val="20"/>
          <w:szCs w:val="20"/>
          <w:lang w:eastAsia="ru-RU"/>
        </w:rPr>
        <w:t xml:space="preserve">, д. </w:t>
      </w:r>
      <w:proofErr w:type="spellStart"/>
      <w:r w:rsidRPr="00BA6E0A">
        <w:rPr>
          <w:rFonts w:ascii="Times New Roman" w:eastAsia="Times New Roman" w:hAnsi="Times New Roman"/>
          <w:sz w:val="20"/>
          <w:szCs w:val="20"/>
          <w:lang w:eastAsia="ru-RU"/>
        </w:rPr>
        <w:t>Иркинеево</w:t>
      </w:r>
      <w:proofErr w:type="spellEnd"/>
      <w:r w:rsidRPr="00BA6E0A">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br/>
        <w:t xml:space="preserve">п. Беляки, д. </w:t>
      </w:r>
      <w:proofErr w:type="spellStart"/>
      <w:r w:rsidRPr="00BA6E0A">
        <w:rPr>
          <w:rFonts w:ascii="Times New Roman" w:eastAsia="Times New Roman" w:hAnsi="Times New Roman"/>
          <w:sz w:val="20"/>
          <w:szCs w:val="20"/>
          <w:lang w:eastAsia="ru-RU"/>
        </w:rPr>
        <w:t>Бедоба</w:t>
      </w:r>
      <w:proofErr w:type="spellEnd"/>
      <w:r w:rsidRPr="00BA6E0A">
        <w:rPr>
          <w:rFonts w:ascii="Times New Roman" w:eastAsia="Times New Roman" w:hAnsi="Times New Roman"/>
          <w:sz w:val="20"/>
          <w:szCs w:val="20"/>
          <w:lang w:eastAsia="ru-RU"/>
        </w:rPr>
        <w:t xml:space="preserve">, п. Гремучий, п. </w:t>
      </w:r>
      <w:proofErr w:type="spellStart"/>
      <w:r w:rsidRPr="00BA6E0A">
        <w:rPr>
          <w:rFonts w:ascii="Times New Roman" w:eastAsia="Times New Roman" w:hAnsi="Times New Roman"/>
          <w:sz w:val="20"/>
          <w:szCs w:val="20"/>
          <w:lang w:eastAsia="ru-RU"/>
        </w:rPr>
        <w:t>Красногорьевский</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Говорково</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Манзя</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Невонка</w:t>
      </w:r>
      <w:proofErr w:type="spellEnd"/>
      <w:r w:rsidRPr="00BA6E0A">
        <w:rPr>
          <w:rFonts w:ascii="Times New Roman" w:eastAsia="Times New Roman" w:hAnsi="Times New Roman"/>
          <w:sz w:val="20"/>
          <w:szCs w:val="20"/>
          <w:lang w:eastAsia="ru-RU"/>
        </w:rPr>
        <w:t xml:space="preserve">, д. </w:t>
      </w:r>
      <w:proofErr w:type="spellStart"/>
      <w:r w:rsidRPr="00BA6E0A">
        <w:rPr>
          <w:rFonts w:ascii="Times New Roman" w:eastAsia="Times New Roman" w:hAnsi="Times New Roman"/>
          <w:sz w:val="20"/>
          <w:szCs w:val="20"/>
          <w:lang w:eastAsia="ru-RU"/>
        </w:rPr>
        <w:t>Гольтявино</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Новохайский</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Кежек</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Пинчуга</w:t>
      </w:r>
      <w:proofErr w:type="spellEnd"/>
      <w:r w:rsidRPr="00BA6E0A">
        <w:rPr>
          <w:rFonts w:ascii="Times New Roman" w:eastAsia="Times New Roman" w:hAnsi="Times New Roman"/>
          <w:sz w:val="20"/>
          <w:szCs w:val="20"/>
          <w:lang w:eastAsia="ru-RU"/>
        </w:rPr>
        <w:t xml:space="preserve">, п. Хребтовый). </w:t>
      </w:r>
      <w:proofErr w:type="gramEnd"/>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1.2. Приобретение пожарного автотранспорта.</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1.3. Приобретение 1 пожарного автомобиля для усиления противопожарной защиты п. </w:t>
      </w:r>
      <w:proofErr w:type="spellStart"/>
      <w:r w:rsidRPr="00BA6E0A">
        <w:rPr>
          <w:rFonts w:ascii="Times New Roman" w:eastAsia="Times New Roman" w:hAnsi="Times New Roman"/>
          <w:sz w:val="20"/>
          <w:szCs w:val="20"/>
          <w:lang w:eastAsia="ru-RU"/>
        </w:rPr>
        <w:t>Красногорьевский</w:t>
      </w:r>
      <w:proofErr w:type="spellEnd"/>
      <w:r w:rsidRPr="00BA6E0A">
        <w:rPr>
          <w:rFonts w:ascii="Times New Roman" w:eastAsia="Times New Roman" w:hAnsi="Times New Roman"/>
          <w:sz w:val="20"/>
          <w:szCs w:val="20"/>
          <w:lang w:eastAsia="ru-RU"/>
        </w:rPr>
        <w:t>.</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2.1. В рамках реализации мероприятия 2.1 подпрограммы предусматривается:</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BA6E0A">
          <w:rPr>
            <w:rFonts w:ascii="Times New Roman" w:eastAsia="Times New Roman" w:hAnsi="Times New Roman"/>
            <w:sz w:val="20"/>
            <w:szCs w:val="20"/>
            <w:lang w:eastAsia="ru-RU"/>
          </w:rPr>
          <w:t>1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BA6E0A">
          <w:rPr>
            <w:rFonts w:ascii="Times New Roman" w:eastAsia="Times New Roman" w:hAnsi="Times New Roman"/>
            <w:sz w:val="20"/>
            <w:szCs w:val="20"/>
            <w:lang w:eastAsia="ru-RU"/>
          </w:rPr>
          <w:t>0,5 км</w:t>
        </w:r>
      </w:smartTag>
      <w:r w:rsidRPr="00BA6E0A">
        <w:rPr>
          <w:rFonts w:ascii="Times New Roman" w:eastAsia="Times New Roman" w:hAnsi="Times New Roman"/>
          <w:sz w:val="20"/>
          <w:szCs w:val="20"/>
          <w:lang w:eastAsia="ru-RU"/>
        </w:rPr>
        <w:t xml:space="preserve"> в два прохода) и проведение работ по уходу.</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Каменка длиной </w:t>
      </w:r>
      <w:smartTag w:uri="urn:schemas-microsoft-com:office:smarttags" w:element="metricconverter">
        <w:smartTagPr>
          <w:attr w:name="ProductID" w:val="6 км"/>
        </w:smartTagPr>
        <w:r w:rsidRPr="00BA6E0A">
          <w:rPr>
            <w:rFonts w:ascii="Times New Roman" w:eastAsia="Times New Roman" w:hAnsi="Times New Roman"/>
            <w:sz w:val="20"/>
            <w:szCs w:val="20"/>
            <w:lang w:eastAsia="ru-RU"/>
          </w:rPr>
          <w:t>6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BA6E0A">
          <w:rPr>
            <w:rFonts w:ascii="Times New Roman" w:eastAsia="Times New Roman" w:hAnsi="Times New Roman"/>
            <w:sz w:val="20"/>
            <w:szCs w:val="20"/>
            <w:lang w:eastAsia="ru-RU"/>
          </w:rPr>
          <w:t>2 км</w:t>
        </w:r>
      </w:smartTag>
      <w:r w:rsidRPr="00BA6E0A">
        <w:rPr>
          <w:rFonts w:ascii="Times New Roman" w:eastAsia="Times New Roman" w:hAnsi="Times New Roman"/>
          <w:sz w:val="20"/>
          <w:szCs w:val="20"/>
          <w:lang w:eastAsia="ru-RU"/>
        </w:rPr>
        <w:t xml:space="preserve"> в три прохода) и проведение работ по уходу.</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Прилуки длиной </w:t>
      </w:r>
      <w:smartTag w:uri="urn:schemas-microsoft-com:office:smarttags" w:element="metricconverter">
        <w:smartTagPr>
          <w:attr w:name="ProductID" w:val="1,5 км"/>
        </w:smartTagPr>
        <w:r w:rsidRPr="00BA6E0A">
          <w:rPr>
            <w:rFonts w:ascii="Times New Roman" w:eastAsia="Times New Roman" w:hAnsi="Times New Roman"/>
            <w:sz w:val="20"/>
            <w:szCs w:val="20"/>
            <w:lang w:eastAsia="ru-RU"/>
          </w:rPr>
          <w:t>1,5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BA6E0A">
          <w:rPr>
            <w:rFonts w:ascii="Times New Roman" w:eastAsia="Times New Roman" w:hAnsi="Times New Roman"/>
            <w:sz w:val="20"/>
            <w:szCs w:val="20"/>
            <w:lang w:eastAsia="ru-RU"/>
          </w:rPr>
          <w:t>0,5 км</w:t>
        </w:r>
      </w:smartTag>
      <w:r w:rsidRPr="00BA6E0A">
        <w:rPr>
          <w:rFonts w:ascii="Times New Roman" w:eastAsia="Times New Roman" w:hAnsi="Times New Roman"/>
          <w:sz w:val="20"/>
          <w:szCs w:val="20"/>
          <w:lang w:eastAsia="ru-RU"/>
        </w:rPr>
        <w:t xml:space="preserve"> в три прохода) и проведение работ по уходу.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2.2. Устройство летнего противопожарного водопровода.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Планируется устройство 300 м водопровода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2.3. Обустройство водозаборного сооружения для нужд пожаротушения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3.2. Установка 2-х указателей </w:t>
      </w:r>
      <w:proofErr w:type="spellStart"/>
      <w:r w:rsidRPr="00BA6E0A">
        <w:rPr>
          <w:rFonts w:ascii="Times New Roman" w:eastAsia="Times New Roman" w:hAnsi="Times New Roman"/>
          <w:sz w:val="20"/>
          <w:szCs w:val="20"/>
          <w:lang w:eastAsia="ru-RU"/>
        </w:rPr>
        <w:t>водоисточников</w:t>
      </w:r>
      <w:proofErr w:type="spellEnd"/>
      <w:r w:rsidRPr="00BA6E0A">
        <w:rPr>
          <w:rFonts w:ascii="Times New Roman" w:eastAsia="Times New Roman" w:hAnsi="Times New Roman"/>
          <w:sz w:val="20"/>
          <w:szCs w:val="20"/>
          <w:lang w:eastAsia="ru-RU"/>
        </w:rPr>
        <w:t xml:space="preserve">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3.3. </w:t>
      </w:r>
      <w:proofErr w:type="gramStart"/>
      <w:r w:rsidRPr="00BA6E0A">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BA6E0A">
        <w:rPr>
          <w:rFonts w:ascii="Times New Roman" w:eastAsia="Times New Roman" w:hAnsi="Times New Roman"/>
          <w:sz w:val="20"/>
          <w:szCs w:val="20"/>
          <w:lang w:eastAsia="ru-RU"/>
        </w:rPr>
        <w:t>водоисточниках</w:t>
      </w:r>
      <w:proofErr w:type="spellEnd"/>
      <w:r w:rsidRPr="00BA6E0A">
        <w:rPr>
          <w:rFonts w:ascii="Times New Roman" w:eastAsia="Times New Roman" w:hAnsi="Times New Roman"/>
          <w:sz w:val="20"/>
          <w:szCs w:val="20"/>
          <w:lang w:eastAsia="ru-RU"/>
        </w:rPr>
        <w:t xml:space="preserve"> (1 прорубь, р. Ангара, д. Каменка).</w:t>
      </w:r>
      <w:proofErr w:type="gramEnd"/>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3.5.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 осуществляется посредством реализации мероприятий 4.1 – 4.3.</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Срок реализации подпрограммы: 2014 – 2021 годы.</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2.3. Механизм реализации мероприятий подпрограммы</w:t>
      </w: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1.1 является МКУ «МПЧ № 1».</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1.1.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Получателем бюджетных средств на выполнение мероприятия 1.2 является управление муниципальной собственностью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1.3. осуществляет МКУ «МПЧ № 1»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Получателем краевых бюджетных средств на выполнение мероприятия 3.5 являются администрация Богучанского района, 18 поселений Богучанского района.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3.5. осуществляет финансовое управление Богучанского района, путем перечисления краевых сре</w:t>
      </w:r>
      <w:proofErr w:type="gramStart"/>
      <w:r w:rsidRPr="00BA6E0A">
        <w:rPr>
          <w:rFonts w:ascii="Times New Roman" w:eastAsia="Times New Roman" w:hAnsi="Times New Roman"/>
          <w:sz w:val="20"/>
          <w:szCs w:val="20"/>
          <w:lang w:eastAsia="ru-RU"/>
        </w:rPr>
        <w:t>дств в б</w:t>
      </w:r>
      <w:proofErr w:type="gramEnd"/>
      <w:r w:rsidRPr="00BA6E0A">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BA6E0A">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ул. Октябрьская, 72).</w:t>
      </w:r>
      <w:proofErr w:type="gramEnd"/>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2.4. Управление подпрограммой и </w:t>
      </w:r>
      <w:proofErr w:type="gramStart"/>
      <w:r w:rsidRPr="00BA6E0A">
        <w:rPr>
          <w:rFonts w:ascii="Times New Roman" w:eastAsia="Times New Roman" w:hAnsi="Times New Roman"/>
          <w:sz w:val="20"/>
          <w:szCs w:val="20"/>
          <w:lang w:eastAsia="ru-RU"/>
        </w:rPr>
        <w:t xml:space="preserve">контроль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за</w:t>
      </w:r>
      <w:proofErr w:type="gramEnd"/>
      <w:r w:rsidRPr="00BA6E0A">
        <w:rPr>
          <w:rFonts w:ascii="Times New Roman" w:eastAsia="Times New Roman" w:hAnsi="Times New Roman"/>
          <w:sz w:val="20"/>
          <w:szCs w:val="20"/>
          <w:lang w:eastAsia="ru-RU"/>
        </w:rPr>
        <w:t xml:space="preserve"> ходом ее выполнения</w:t>
      </w: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Управление подпрограммой и </w:t>
      </w:r>
      <w:proofErr w:type="gramStart"/>
      <w:r w:rsidRPr="00BA6E0A">
        <w:rPr>
          <w:rFonts w:ascii="Times New Roman" w:eastAsia="Times New Roman" w:hAnsi="Times New Roman"/>
          <w:sz w:val="20"/>
          <w:szCs w:val="20"/>
          <w:lang w:eastAsia="ru-RU"/>
        </w:rPr>
        <w:t>контроль за</w:t>
      </w:r>
      <w:proofErr w:type="gramEnd"/>
      <w:r w:rsidRPr="00BA6E0A">
        <w:rPr>
          <w:rFonts w:ascii="Times New Roman" w:eastAsia="Times New Roman" w:hAnsi="Times New Roman"/>
          <w:sz w:val="20"/>
          <w:szCs w:val="20"/>
          <w:lang w:eastAsia="ru-RU"/>
        </w:rPr>
        <w:t xml:space="preserve"> ходом ее выполнения осуществляется в соответствии с </w:t>
      </w:r>
      <w:hyperlink r:id="rId13" w:history="1">
        <w:r w:rsidRPr="00BA6E0A">
          <w:rPr>
            <w:rFonts w:ascii="Times New Roman" w:eastAsia="Times New Roman" w:hAnsi="Times New Roman"/>
            <w:sz w:val="20"/>
            <w:szCs w:val="20"/>
            <w:lang w:eastAsia="ru-RU"/>
          </w:rPr>
          <w:t>Порядком</w:t>
        </w:r>
      </w:hyperlink>
      <w:r w:rsidRPr="00BA6E0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BA6E0A">
        <w:rPr>
          <w:rFonts w:ascii="Times New Roman" w:hAnsi="Times New Roman"/>
          <w:sz w:val="20"/>
          <w:szCs w:val="20"/>
        </w:rPr>
        <w:t xml:space="preserve"> администрация Богучанского района</w:t>
      </w:r>
      <w:r w:rsidRPr="00BA6E0A">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A6E0A">
        <w:rPr>
          <w:rFonts w:ascii="Times New Roman" w:hAnsi="Times New Roman"/>
          <w:sz w:val="20"/>
          <w:szCs w:val="20"/>
        </w:rPr>
        <w:t>а</w:t>
      </w:r>
    </w:p>
    <w:p w:rsidR="00BA6E0A" w:rsidRPr="00BA6E0A" w:rsidRDefault="00BA6E0A" w:rsidP="00BA6E0A">
      <w:pPr>
        <w:spacing w:after="0" w:line="240" w:lineRule="auto"/>
        <w:ind w:firstLine="709"/>
        <w:jc w:val="both"/>
        <w:rPr>
          <w:rFonts w:ascii="Times New Roman" w:hAnsi="Times New Roman"/>
          <w:sz w:val="20"/>
          <w:szCs w:val="20"/>
        </w:rPr>
      </w:pPr>
    </w:p>
    <w:p w:rsidR="00BA6E0A" w:rsidRP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2.5. Оценка социально-экономической эффективности</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BA6E0A" w:rsidRP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BA6E0A">
        <w:rPr>
          <w:rFonts w:ascii="Times New Roman" w:hAnsi="Times New Roman"/>
          <w:sz w:val="20"/>
          <w:szCs w:val="20"/>
        </w:rPr>
        <w:t>целевых индикаторов и показателей подпрограммы, а также мероприятий в установленные сроки.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погибших при пожарах в зоне прикрытия силами МКУ «МПЧ № 1» к 2021 году 97,6 % от среднего показателя 2016 -2017 годов;</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прикрытие населения района всеми видами пожарной охраны к 2021 году 92,6 </w:t>
      </w:r>
      <w:r w:rsidRPr="00BA6E0A">
        <w:rPr>
          <w:rFonts w:ascii="Times New Roman" w:eastAsia="Times New Roman" w:hAnsi="Times New Roman"/>
          <w:bCs/>
          <w:sz w:val="20"/>
          <w:szCs w:val="20"/>
          <w:lang w:eastAsia="ru-RU"/>
        </w:rPr>
        <w:t>% от общей численности населения района</w:t>
      </w:r>
      <w:r w:rsidRPr="00BA6E0A">
        <w:rPr>
          <w:rFonts w:ascii="Times New Roman" w:eastAsia="Times New Roman" w:hAnsi="Times New Roman"/>
          <w:sz w:val="20"/>
          <w:szCs w:val="20"/>
          <w:lang w:eastAsia="ru-RU"/>
        </w:rPr>
        <w:t>;</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травмированных при пожарах в зоне прикрытия МКУ «МПЧ № 1» к 2021 году 97,5 % от среднего показателя 2016 - 2017 годов;</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не допущение гибели и травматизма при пожарах на межселенных территориях к 2021 году 100 %  от среднего показателя 2016 - 2017 годов;</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ущерба от пожаров в зоне прикрытия МКУ «МПЧ № 1» к 2021 году  95 % от среднего показателя 2016 - 2017 годов.</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2.6. Мероприятия подпрограммы</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Мероприятия подпрограммы приведены в приложении № 2.</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w:t>
      </w:r>
    </w:p>
    <w:p w:rsid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Всего 174 576 758,64  рублей, из них районный бюджет 169 288 401,64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 годам:</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2014 год – 19 196 844,00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19 229 566,50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22 072 626,10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22 811 189,96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24 309 861,99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21 404 349,09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20 131 982,00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2021 год – 20 131 982,00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Краевой бюджет – 5 288</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 xml:space="preserve">357,00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в том числе по годам: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1</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176</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1 176 000,00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1 176 000,00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1 760 357,00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2021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021132"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w:t>
      </w:r>
    </w:p>
    <w:tbl>
      <w:tblPr>
        <w:tblW w:w="5000" w:type="pct"/>
        <w:tblLook w:val="04A0"/>
      </w:tblPr>
      <w:tblGrid>
        <w:gridCol w:w="9570"/>
      </w:tblGrid>
      <w:tr w:rsidR="00021132" w:rsidRPr="00021132" w:rsidTr="00021132">
        <w:trPr>
          <w:trHeight w:val="20"/>
        </w:trPr>
        <w:tc>
          <w:tcPr>
            <w:tcW w:w="5000" w:type="pct"/>
            <w:tcBorders>
              <w:top w:val="nil"/>
              <w:left w:val="nil"/>
              <w:right w:val="nil"/>
            </w:tcBorders>
            <w:shd w:val="clear" w:color="auto" w:fill="auto"/>
            <w:noWrap/>
            <w:vAlign w:val="bottom"/>
            <w:hideMark/>
          </w:tcPr>
          <w:p w:rsidR="00021132" w:rsidRDefault="00021132" w:rsidP="00021132">
            <w:pPr>
              <w:spacing w:after="0" w:line="240" w:lineRule="auto"/>
              <w:jc w:val="right"/>
              <w:rPr>
                <w:rFonts w:ascii="Times New Roman" w:eastAsia="Times New Roman" w:hAnsi="Times New Roman"/>
                <w:color w:val="000000"/>
                <w:sz w:val="18"/>
                <w:szCs w:val="24"/>
                <w:lang w:eastAsia="ru-RU"/>
              </w:rPr>
            </w:pPr>
            <w:r w:rsidRPr="00021132">
              <w:rPr>
                <w:rFonts w:ascii="Times New Roman" w:eastAsia="Times New Roman" w:hAnsi="Times New Roman"/>
                <w:color w:val="000000"/>
                <w:sz w:val="18"/>
                <w:szCs w:val="24"/>
                <w:lang w:eastAsia="ru-RU"/>
              </w:rPr>
              <w:t>Приложение № 6                                                                                                                                                                                                                               к постановлению администрации                                                                                                                                                                                                                         Богучанского района от  16.08.2019 № 832-п                                                                                                                                                                  Приложение № 2                                                                                                                                                                                                         к подпрограмме  "Борьба с пожарами                                                                                                                                                                 в населенных пунктах Богучанского района"</w:t>
            </w:r>
          </w:p>
          <w:p w:rsidR="00021132" w:rsidRPr="00021132" w:rsidRDefault="00021132" w:rsidP="00021132">
            <w:pPr>
              <w:spacing w:after="0" w:line="240" w:lineRule="auto"/>
              <w:jc w:val="right"/>
              <w:rPr>
                <w:rFonts w:ascii="Times New Roman" w:eastAsia="Times New Roman" w:hAnsi="Times New Roman"/>
                <w:color w:val="000000"/>
                <w:sz w:val="24"/>
                <w:szCs w:val="24"/>
                <w:lang w:eastAsia="ru-RU"/>
              </w:rPr>
            </w:pPr>
            <w:r w:rsidRPr="00021132">
              <w:rPr>
                <w:rFonts w:ascii="Times New Roman" w:eastAsia="Times New Roman" w:hAnsi="Times New Roman"/>
                <w:color w:val="000000"/>
                <w:sz w:val="18"/>
                <w:szCs w:val="24"/>
                <w:lang w:eastAsia="ru-RU"/>
              </w:rPr>
              <w:t xml:space="preserve"> на 2014-2021 годы</w:t>
            </w:r>
          </w:p>
        </w:tc>
      </w:tr>
    </w:tbl>
    <w:p w:rsidR="00021132" w:rsidRPr="00BA6E0A" w:rsidRDefault="00021132"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p>
    <w:tbl>
      <w:tblPr>
        <w:tblW w:w="5000" w:type="pct"/>
        <w:tblLook w:val="04A0"/>
      </w:tblPr>
      <w:tblGrid>
        <w:gridCol w:w="783"/>
        <w:gridCol w:w="699"/>
        <w:gridCol w:w="383"/>
        <w:gridCol w:w="356"/>
        <w:gridCol w:w="597"/>
        <w:gridCol w:w="323"/>
        <w:gridCol w:w="619"/>
        <w:gridCol w:w="619"/>
        <w:gridCol w:w="619"/>
        <w:gridCol w:w="619"/>
        <w:gridCol w:w="619"/>
        <w:gridCol w:w="619"/>
        <w:gridCol w:w="619"/>
        <w:gridCol w:w="619"/>
        <w:gridCol w:w="654"/>
        <w:gridCol w:w="823"/>
      </w:tblGrid>
      <w:tr w:rsidR="00021132" w:rsidRPr="00021132" w:rsidTr="00021132">
        <w:trPr>
          <w:trHeight w:val="2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Наименование  программы, подпрограммы</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 ГРБС</w:t>
            </w:r>
          </w:p>
        </w:tc>
        <w:tc>
          <w:tcPr>
            <w:tcW w:w="671" w:type="pct"/>
            <w:gridSpan w:val="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Код бюджетной             классификации </w:t>
            </w:r>
          </w:p>
        </w:tc>
        <w:tc>
          <w:tcPr>
            <w:tcW w:w="3118" w:type="pct"/>
            <w:gridSpan w:val="9"/>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Расходы </w:t>
            </w:r>
            <w:r w:rsidRPr="00021132">
              <w:rPr>
                <w:rFonts w:ascii="Times New Roman" w:eastAsia="Times New Roman" w:hAnsi="Times New Roman"/>
                <w:color w:val="000000"/>
                <w:sz w:val="14"/>
                <w:szCs w:val="14"/>
                <w:lang w:eastAsia="ru-RU"/>
              </w:rPr>
              <w:br/>
            </w:r>
            <w:proofErr w:type="gramStart"/>
            <w:r w:rsidRPr="00021132">
              <w:rPr>
                <w:rFonts w:ascii="Times New Roman" w:eastAsia="Times New Roman" w:hAnsi="Times New Roman"/>
                <w:color w:val="000000"/>
                <w:sz w:val="14"/>
                <w:szCs w:val="14"/>
                <w:lang w:eastAsia="ru-RU"/>
              </w:rPr>
              <w:t xml:space="preserve">( </w:t>
            </w:r>
            <w:proofErr w:type="gramEnd"/>
            <w:r w:rsidRPr="00021132">
              <w:rPr>
                <w:rFonts w:ascii="Times New Roman" w:eastAsia="Times New Roman" w:hAnsi="Times New Roman"/>
                <w:color w:val="000000"/>
                <w:sz w:val="14"/>
                <w:szCs w:val="14"/>
                <w:lang w:eastAsia="ru-RU"/>
              </w:rPr>
              <w:t>рублей),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609D8" w:rsidRPr="00021132" w:rsidTr="00021132">
        <w:trPr>
          <w:trHeight w:val="2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ГРБС</w:t>
            </w:r>
          </w:p>
        </w:tc>
        <w:tc>
          <w:tcPr>
            <w:tcW w:w="14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proofErr w:type="spellStart"/>
            <w:r w:rsidRPr="00021132">
              <w:rPr>
                <w:rFonts w:ascii="Times New Roman" w:eastAsia="Times New Roman" w:hAnsi="Times New Roman"/>
                <w:color w:val="000000"/>
                <w:sz w:val="14"/>
                <w:szCs w:val="14"/>
                <w:lang w:eastAsia="ru-RU"/>
              </w:rPr>
              <w:t>Рз</w:t>
            </w:r>
            <w:proofErr w:type="spellEnd"/>
            <w:r w:rsidRPr="00021132">
              <w:rPr>
                <w:rFonts w:ascii="Times New Roman" w:eastAsia="Times New Roman" w:hAnsi="Times New Roman"/>
                <w:color w:val="000000"/>
                <w:sz w:val="14"/>
                <w:szCs w:val="14"/>
                <w:lang w:eastAsia="ru-RU"/>
              </w:rPr>
              <w:br/>
            </w:r>
            <w:proofErr w:type="spellStart"/>
            <w:proofErr w:type="gramStart"/>
            <w:r w:rsidRPr="00021132">
              <w:rPr>
                <w:rFonts w:ascii="Times New Roman" w:eastAsia="Times New Roman" w:hAnsi="Times New Roman"/>
                <w:color w:val="000000"/>
                <w:sz w:val="14"/>
                <w:szCs w:val="14"/>
                <w:lang w:eastAsia="ru-RU"/>
              </w:rPr>
              <w:t>Пр</w:t>
            </w:r>
            <w:proofErr w:type="spellEnd"/>
            <w:proofErr w:type="gramEnd"/>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ЦСР</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ВР</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2014</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2015</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2016</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2017</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2018</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2019</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2021</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Итого на период</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021132"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Подпрограмма 2</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"Борьба с пожарами в населенных пунктах Богучанского района" на 2014-2021 годы</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021132"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Цель подпрограммы: </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1. Исполнение муниципального заказа</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19 059 500,00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18 773 066,50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21 716 610,00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22 640 877,00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24 177 860,52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21 258 753,09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167 506 597,11</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700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0424001</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17 659 500,00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18 120 500,00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35 780 000,00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11 277 092,78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11 409 658,00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12 050 574,31</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58 055 745,09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000000" w:fill="FFFFFF"/>
            <w:noWrap/>
            <w:vAlign w:val="bottom"/>
            <w:hideMark/>
          </w:tcPr>
          <w:p w:rsidR="00021132" w:rsidRPr="00021132" w:rsidRDefault="00021132" w:rsidP="00021132">
            <w:pPr>
              <w:spacing w:after="0" w:line="240" w:lineRule="auto"/>
              <w:rPr>
                <w:rFonts w:eastAsia="Times New Roman" w:cs="Calibri"/>
                <w:sz w:val="14"/>
                <w:szCs w:val="14"/>
                <w:lang w:eastAsia="ru-RU"/>
              </w:rPr>
            </w:pPr>
            <w:r w:rsidRPr="00021132">
              <w:rPr>
                <w:rFonts w:eastAsia="Times New Roman" w:cs="Calibri"/>
                <w:sz w:val="14"/>
                <w:szCs w:val="14"/>
                <w:lang w:eastAsia="ru-RU"/>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76 446,00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538 000,00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614 446,00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w:t>
            </w:r>
            <w:r w:rsidRPr="00021132">
              <w:rPr>
                <w:rFonts w:ascii="Times New Roman" w:eastAsia="Times New Roman" w:hAnsi="Times New Roman"/>
                <w:color w:val="000000"/>
                <w:sz w:val="14"/>
                <w:szCs w:val="14"/>
                <w:lang w:eastAsia="ru-RU"/>
              </w:rPr>
              <w:lastRenderedPageBreak/>
              <w:t>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3 406 396,74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3 445 716,00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3 643 719,13</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21 059 101,87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23 087,00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162 500,00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185 587,00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04200Ч1070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79 143,20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6 450,00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77 569,72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399 292,92</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000000" w:fill="FFFFFF"/>
            <w:noWrap/>
            <w:vAlign w:val="bottom"/>
            <w:hideMark/>
          </w:tcPr>
          <w:p w:rsidR="00021132" w:rsidRPr="00021132" w:rsidRDefault="00021132" w:rsidP="00021132">
            <w:pPr>
              <w:spacing w:after="0" w:line="240" w:lineRule="auto"/>
              <w:rPr>
                <w:rFonts w:eastAsia="Times New Roman" w:cs="Calibri"/>
                <w:sz w:val="14"/>
                <w:szCs w:val="14"/>
                <w:lang w:eastAsia="ru-RU"/>
              </w:rPr>
            </w:pPr>
            <w:r w:rsidRPr="00021132">
              <w:rPr>
                <w:rFonts w:eastAsia="Times New Roman" w:cs="Calibri"/>
                <w:sz w:val="14"/>
                <w:szCs w:val="14"/>
                <w:lang w:eastAsia="ru-RU"/>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1 655 594,40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1 756 539,24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1 767 601,69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1 877 639,09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11 244 074,42</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7 197,88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49 050,00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59 247,88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10 948,50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16 448,50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1 684 485,00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1 613 287,86</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1 918 872,19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2 444 217,00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10 920 812,05</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04200ЧГ070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0424701</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4 566,50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042Ф000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648 000,00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648 000,00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1 055 151,13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1 787 140,00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1 381 235,31</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4 223 526,44</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МКУ </w:t>
            </w:r>
            <w:r w:rsidRPr="00021132">
              <w:rPr>
                <w:rFonts w:ascii="Times New Roman" w:eastAsia="Times New Roman" w:hAnsi="Times New Roman"/>
                <w:color w:val="000000"/>
                <w:sz w:val="14"/>
                <w:szCs w:val="14"/>
                <w:lang w:eastAsia="ru-RU"/>
              </w:rPr>
              <w:lastRenderedPageBreak/>
              <w:t>"МПЧ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88</w:t>
            </w:r>
            <w:r w:rsidRPr="00021132">
              <w:rPr>
                <w:rFonts w:ascii="Times New Roman" w:eastAsia="Times New Roman" w:hAnsi="Times New Roman"/>
                <w:color w:val="000000"/>
                <w:sz w:val="14"/>
                <w:szCs w:val="14"/>
                <w:lang w:eastAsia="ru-RU"/>
              </w:rPr>
              <w:lastRenderedPageBreak/>
              <w:t>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03</w:t>
            </w:r>
            <w:r w:rsidRPr="00021132">
              <w:rPr>
                <w:rFonts w:ascii="Times New Roman" w:eastAsia="Times New Roman" w:hAnsi="Times New Roman"/>
                <w:color w:val="000000"/>
                <w:sz w:val="14"/>
                <w:szCs w:val="14"/>
                <w:lang w:eastAsia="ru-RU"/>
              </w:rPr>
              <w:lastRenderedPageBreak/>
              <w:t>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04200</w:t>
            </w:r>
            <w:r w:rsidRPr="00021132">
              <w:rPr>
                <w:rFonts w:ascii="Times New Roman" w:eastAsia="Times New Roman" w:hAnsi="Times New Roman"/>
                <w:color w:val="000000"/>
                <w:sz w:val="14"/>
                <w:szCs w:val="14"/>
                <w:lang w:eastAsia="ru-RU"/>
              </w:rPr>
              <w:lastRenderedPageBreak/>
              <w:t>41090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1</w:t>
            </w:r>
            <w:r w:rsidRPr="00021132">
              <w:rPr>
                <w:rFonts w:ascii="Times New Roman" w:eastAsia="Times New Roman" w:hAnsi="Times New Roman"/>
                <w:color w:val="000000"/>
                <w:sz w:val="14"/>
                <w:szCs w:val="14"/>
                <w:lang w:eastAsia="ru-RU"/>
              </w:rPr>
              <w:lastRenderedPageBreak/>
              <w:t>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107 </w:t>
            </w:r>
            <w:r w:rsidRPr="00021132">
              <w:rPr>
                <w:rFonts w:ascii="Times New Roman" w:eastAsia="Times New Roman" w:hAnsi="Times New Roman"/>
                <w:color w:val="000000"/>
                <w:sz w:val="14"/>
                <w:szCs w:val="14"/>
                <w:lang w:eastAsia="ru-RU"/>
              </w:rPr>
              <w:lastRenderedPageBreak/>
              <w:t>886,00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107 </w:t>
            </w:r>
            <w:r w:rsidRPr="00021132">
              <w:rPr>
                <w:rFonts w:ascii="Times New Roman" w:eastAsia="Times New Roman" w:hAnsi="Times New Roman"/>
                <w:color w:val="000000"/>
                <w:sz w:val="14"/>
                <w:szCs w:val="14"/>
                <w:lang w:eastAsia="ru-RU"/>
              </w:rPr>
              <w:lastRenderedPageBreak/>
              <w:t>886,00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2 935,88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2 935,88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472 309,30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539 710,00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417 266,14</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1 429 285,44</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32 581,00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32 581,00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105 000,00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146 926,27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351 926,27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23 377,00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3 690,00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16 033,96</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43 100,96</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420047010</w:t>
            </w:r>
          </w:p>
        </w:tc>
        <w:tc>
          <w:tcPr>
            <w:tcW w:w="114"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108 008,90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144 185,79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792 194,69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4200Ч7070</w:t>
            </w:r>
          </w:p>
        </w:tc>
        <w:tc>
          <w:tcPr>
            <w:tcW w:w="114"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711 060,50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794 364,12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830 167,07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2 335 591,69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475 112,07</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554 660,00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768 576,00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1 798 348,07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042004Э010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378 690,00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460 167,00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555 880,17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583 438,50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3 133 435,67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04200ЧЭ070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0420047090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19 252,77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19 252,77</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800 000,00</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863</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0428005</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1 400 000,00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Приобретение 1 пожарного автомобиля</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021132">
              <w:rPr>
                <w:rFonts w:ascii="Times New Roman" w:eastAsia="Times New Roman" w:hAnsi="Times New Roman"/>
                <w:color w:val="000000"/>
                <w:sz w:val="14"/>
                <w:szCs w:val="14"/>
                <w:lang w:eastAsia="ru-RU"/>
              </w:rPr>
              <w:t>п</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расногорьевский</w:t>
            </w:r>
            <w:proofErr w:type="spellEnd"/>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021132">
              <w:rPr>
                <w:rFonts w:ascii="Times New Roman" w:eastAsia="Times New Roman" w:hAnsi="Times New Roman"/>
                <w:color w:val="000000"/>
                <w:sz w:val="14"/>
                <w:szCs w:val="14"/>
                <w:lang w:eastAsia="ru-RU"/>
              </w:rPr>
              <w:t>п</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расногорьевский</w:t>
            </w:r>
            <w:proofErr w:type="spellEnd"/>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Задача 2. Противопожарное </w:t>
            </w:r>
            <w:r w:rsidRPr="00021132">
              <w:rPr>
                <w:rFonts w:ascii="Times New Roman" w:eastAsia="Times New Roman" w:hAnsi="Times New Roman"/>
                <w:color w:val="000000"/>
                <w:sz w:val="14"/>
                <w:szCs w:val="14"/>
                <w:lang w:eastAsia="ru-RU"/>
              </w:rPr>
              <w:lastRenderedPageBreak/>
              <w:t xml:space="preserve">обустройство населенных пунктов межселенной территории (д. Заимка, д. Каменка, д. Прилуки)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lastRenderedPageBreak/>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150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270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70 </w:t>
            </w:r>
            <w:r w:rsidRPr="00021132">
              <w:rPr>
                <w:rFonts w:ascii="Times New Roman" w:eastAsia="Times New Roman" w:hAnsi="Times New Roman"/>
                <w:color w:val="000000"/>
                <w:sz w:val="14"/>
                <w:szCs w:val="14"/>
                <w:lang w:eastAsia="ru-RU"/>
              </w:rPr>
              <w:lastRenderedPageBreak/>
              <w:t>535,00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lastRenderedPageBreak/>
              <w:t xml:space="preserve">100 </w:t>
            </w:r>
            <w:r w:rsidRPr="00021132">
              <w:rPr>
                <w:rFonts w:ascii="Times New Roman" w:eastAsia="Times New Roman" w:hAnsi="Times New Roman"/>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890 </w:t>
            </w:r>
            <w:r w:rsidRPr="00021132">
              <w:rPr>
                <w:rFonts w:ascii="Times New Roman" w:eastAsia="Times New Roman" w:hAnsi="Times New Roman"/>
                <w:color w:val="000000"/>
                <w:sz w:val="14"/>
                <w:szCs w:val="14"/>
                <w:lang w:eastAsia="ru-RU"/>
              </w:rPr>
              <w:lastRenderedPageBreak/>
              <w:t>535,00</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lastRenderedPageBreak/>
              <w:t> </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Мероприятие 2.1.   Обустройство и уход за противопожарной минерализованной полосой</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0428002</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80 000,00</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В общей сложности будет обустроено 8,5 км мин. полос</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70 535,00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570 535,00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0428006</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0 00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Устройство 300 м водопровода в д. Каменка</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0420080060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170 000,00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170 000,00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Обустройство водозабора в д. Каменка</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28 500,00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1 782 683,00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5 426 791,35</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66 000,00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3.2.   Установка указателей </w:t>
            </w:r>
            <w:proofErr w:type="spellStart"/>
            <w:r w:rsidRPr="00021132">
              <w:rPr>
                <w:rFonts w:ascii="Times New Roman" w:eastAsia="Times New Roman" w:hAnsi="Times New Roman"/>
                <w:color w:val="000000"/>
                <w:sz w:val="14"/>
                <w:szCs w:val="14"/>
                <w:lang w:eastAsia="ru-RU"/>
              </w:rPr>
              <w:t>водоисточников</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Установка 2 указателей в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021132">
              <w:rPr>
                <w:rFonts w:ascii="Times New Roman" w:eastAsia="Times New Roman" w:hAnsi="Times New Roman"/>
                <w:color w:val="000000"/>
                <w:sz w:val="14"/>
                <w:szCs w:val="14"/>
                <w:lang w:eastAsia="ru-RU"/>
              </w:rPr>
              <w:t>в</w:t>
            </w:r>
            <w:proofErr w:type="gramEnd"/>
            <w:r w:rsidRPr="00021132">
              <w:rPr>
                <w:rFonts w:ascii="Times New Roman" w:eastAsia="Times New Roman" w:hAnsi="Times New Roman"/>
                <w:color w:val="000000"/>
                <w:sz w:val="14"/>
                <w:szCs w:val="14"/>
                <w:lang w:eastAsia="ru-RU"/>
              </w:rPr>
              <w:t xml:space="preserve"> естественных </w:t>
            </w:r>
            <w:proofErr w:type="spellStart"/>
            <w:r w:rsidRPr="00021132">
              <w:rPr>
                <w:rFonts w:ascii="Times New Roman" w:eastAsia="Times New Roman" w:hAnsi="Times New Roman"/>
                <w:color w:val="000000"/>
                <w:sz w:val="14"/>
                <w:szCs w:val="14"/>
                <w:lang w:eastAsia="ru-RU"/>
              </w:rPr>
              <w:t>водоисточниках</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Устройство 1 проруби (р</w:t>
            </w:r>
            <w:proofErr w:type="gramStart"/>
            <w:r w:rsidRPr="00021132">
              <w:rPr>
                <w:rFonts w:ascii="Times New Roman" w:eastAsia="Times New Roman" w:hAnsi="Times New Roman"/>
                <w:color w:val="000000"/>
                <w:sz w:val="14"/>
                <w:szCs w:val="14"/>
                <w:lang w:eastAsia="ru-RU"/>
              </w:rPr>
              <w:t>.А</w:t>
            </w:r>
            <w:proofErr w:type="gramEnd"/>
            <w:r w:rsidRPr="00021132">
              <w:rPr>
                <w:rFonts w:ascii="Times New Roman" w:eastAsia="Times New Roman" w:hAnsi="Times New Roman"/>
                <w:color w:val="000000"/>
                <w:sz w:val="14"/>
                <w:szCs w:val="14"/>
                <w:lang w:eastAsia="ru-RU"/>
              </w:rPr>
              <w:t>нгара, д.Каменка)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13 000,00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огнетушителя в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  2 РЛО д.Прилуки</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3.5. Обеспече</w:t>
            </w:r>
            <w:r w:rsidRPr="00021132">
              <w:rPr>
                <w:rFonts w:ascii="Times New Roman" w:eastAsia="Times New Roman" w:hAnsi="Times New Roman"/>
                <w:color w:val="000000"/>
                <w:sz w:val="14"/>
                <w:szCs w:val="14"/>
                <w:lang w:eastAsia="ru-RU"/>
              </w:rPr>
              <w:lastRenderedPageBreak/>
              <w:t xml:space="preserve">ние первичных мер </w:t>
            </w:r>
            <w:proofErr w:type="gramStart"/>
            <w:r w:rsidRPr="00021132">
              <w:rPr>
                <w:rFonts w:ascii="Times New Roman" w:eastAsia="Times New Roman" w:hAnsi="Times New Roman"/>
                <w:color w:val="000000"/>
                <w:sz w:val="14"/>
                <w:szCs w:val="14"/>
                <w:lang w:eastAsia="ru-RU"/>
              </w:rPr>
              <w:t>пожарной</w:t>
            </w:r>
            <w:proofErr w:type="gramEnd"/>
            <w:r w:rsidRPr="00021132">
              <w:rPr>
                <w:rFonts w:ascii="Times New Roman" w:eastAsia="Times New Roman" w:hAnsi="Times New Roman"/>
                <w:color w:val="000000"/>
                <w:sz w:val="14"/>
                <w:szCs w:val="14"/>
                <w:lang w:eastAsia="ru-RU"/>
              </w:rPr>
              <w:t xml:space="preserve"> </w:t>
            </w:r>
            <w:proofErr w:type="spellStart"/>
            <w:r w:rsidRPr="00021132">
              <w:rPr>
                <w:rFonts w:ascii="Times New Roman" w:eastAsia="Times New Roman" w:hAnsi="Times New Roman"/>
                <w:color w:val="000000"/>
                <w:sz w:val="14"/>
                <w:szCs w:val="14"/>
                <w:lang w:eastAsia="ru-RU"/>
              </w:rPr>
              <w:t>беезопасности</w:t>
            </w:r>
            <w:proofErr w:type="spellEnd"/>
            <w:r w:rsidRPr="00021132">
              <w:rPr>
                <w:rFonts w:ascii="Times New Roman" w:eastAsia="Times New Roman" w:hAnsi="Times New Roman"/>
                <w:color w:val="000000"/>
                <w:sz w:val="14"/>
                <w:szCs w:val="14"/>
                <w:lang w:eastAsia="ru-RU"/>
              </w:rPr>
              <w:t xml:space="preserve"> поселений Богучанского района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Администрация </w:t>
            </w:r>
            <w:r w:rsidRPr="00021132">
              <w:rPr>
                <w:rFonts w:ascii="Times New Roman" w:eastAsia="Times New Roman" w:hAnsi="Times New Roman"/>
                <w:color w:val="000000"/>
                <w:sz w:val="14"/>
                <w:szCs w:val="14"/>
                <w:lang w:eastAsia="ru-RU"/>
              </w:rPr>
              <w:lastRenderedPageBreak/>
              <w:t>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3 644,00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10 931,00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w:t>
            </w:r>
            <w:r w:rsidRPr="00021132">
              <w:rPr>
                <w:rFonts w:ascii="Times New Roman" w:eastAsia="Times New Roman" w:hAnsi="Times New Roman"/>
                <w:color w:val="000000"/>
                <w:sz w:val="14"/>
                <w:szCs w:val="14"/>
                <w:lang w:eastAsia="ru-RU"/>
              </w:rPr>
              <w:lastRenderedPageBreak/>
              <w:t xml:space="preserve">х мер пожарной безопасности </w:t>
            </w:r>
            <w:proofErr w:type="gramStart"/>
            <w:r w:rsidRPr="00021132">
              <w:rPr>
                <w:rFonts w:ascii="Times New Roman" w:eastAsia="Times New Roman" w:hAnsi="Times New Roman"/>
                <w:color w:val="000000"/>
                <w:sz w:val="14"/>
                <w:szCs w:val="14"/>
                <w:lang w:eastAsia="ru-RU"/>
              </w:rPr>
              <w:t>на</w:t>
            </w:r>
            <w:proofErr w:type="gramEnd"/>
            <w:r w:rsidRPr="00021132">
              <w:rPr>
                <w:rFonts w:ascii="Times New Roman" w:eastAsia="Times New Roman" w:hAnsi="Times New Roman"/>
                <w:color w:val="000000"/>
                <w:sz w:val="14"/>
                <w:szCs w:val="14"/>
                <w:lang w:eastAsia="ru-RU"/>
              </w:rPr>
              <w:t xml:space="preserve"> межселенной </w:t>
            </w:r>
            <w:proofErr w:type="spellStart"/>
            <w:r w:rsidRPr="00021132">
              <w:rPr>
                <w:rFonts w:ascii="Times New Roman" w:eastAsia="Times New Roman" w:hAnsi="Times New Roman"/>
                <w:color w:val="000000"/>
                <w:sz w:val="14"/>
                <w:szCs w:val="14"/>
                <w:lang w:eastAsia="ru-RU"/>
              </w:rPr>
              <w:t>территори</w:t>
            </w:r>
            <w:proofErr w:type="spellEnd"/>
            <w:r w:rsidRPr="00021132">
              <w:rPr>
                <w:rFonts w:ascii="Times New Roman" w:eastAsia="Times New Roman" w:hAnsi="Times New Roman"/>
                <w:color w:val="000000"/>
                <w:sz w:val="14"/>
                <w:szCs w:val="14"/>
                <w:lang w:eastAsia="ru-RU"/>
              </w:rPr>
              <w:t xml:space="preserve"> (</w:t>
            </w:r>
            <w:proofErr w:type="spellStart"/>
            <w:r w:rsidRPr="00021132">
              <w:rPr>
                <w:rFonts w:ascii="Times New Roman" w:eastAsia="Times New Roman" w:hAnsi="Times New Roman"/>
                <w:color w:val="000000"/>
                <w:sz w:val="14"/>
                <w:szCs w:val="14"/>
                <w:lang w:eastAsia="ru-RU"/>
              </w:rPr>
              <w:t>устроство</w:t>
            </w:r>
            <w:proofErr w:type="spellEnd"/>
            <w:r w:rsidRPr="00021132">
              <w:rPr>
                <w:rFonts w:ascii="Times New Roman" w:eastAsia="Times New Roman" w:hAnsi="Times New Roman"/>
                <w:color w:val="000000"/>
                <w:sz w:val="14"/>
                <w:szCs w:val="14"/>
                <w:lang w:eastAsia="ru-RU"/>
              </w:rPr>
              <w:t xml:space="preserve"> незамерзающих прорубей)</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первичных мер пожарной безопасности</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04200S4120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790,35</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roofErr w:type="spellStart"/>
            <w:r w:rsidRPr="00021132">
              <w:rPr>
                <w:rFonts w:ascii="Times New Roman" w:eastAsia="Times New Roman" w:hAnsi="Times New Roman"/>
                <w:color w:val="000000"/>
                <w:sz w:val="14"/>
                <w:szCs w:val="14"/>
                <w:lang w:eastAsia="ru-RU"/>
              </w:rPr>
              <w:t>Софинансирование</w:t>
            </w:r>
            <w:proofErr w:type="spellEnd"/>
            <w:r w:rsidRPr="00021132">
              <w:rPr>
                <w:rFonts w:ascii="Times New Roman" w:eastAsia="Times New Roman" w:hAnsi="Times New Roman"/>
                <w:color w:val="000000"/>
                <w:sz w:val="14"/>
                <w:szCs w:val="14"/>
                <w:lang w:eastAsia="ru-RU"/>
              </w:rPr>
              <w:t xml:space="preserve"> Администрации </w:t>
            </w:r>
            <w:proofErr w:type="spellStart"/>
            <w:r w:rsidRPr="00021132">
              <w:rPr>
                <w:rFonts w:ascii="Times New Roman" w:eastAsia="Times New Roman" w:hAnsi="Times New Roman"/>
                <w:color w:val="000000"/>
                <w:sz w:val="14"/>
                <w:szCs w:val="14"/>
                <w:lang w:eastAsia="ru-RU"/>
              </w:rPr>
              <w:t>Богучаснкого</w:t>
            </w:r>
            <w:proofErr w:type="spellEnd"/>
            <w:r w:rsidRPr="00021132">
              <w:rPr>
                <w:rFonts w:ascii="Times New Roman" w:eastAsia="Times New Roman" w:hAnsi="Times New Roman"/>
                <w:color w:val="000000"/>
                <w:sz w:val="14"/>
                <w:szCs w:val="14"/>
                <w:lang w:eastAsia="ru-RU"/>
              </w:rPr>
              <w:t xml:space="preserve"> района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021132">
              <w:rPr>
                <w:rFonts w:ascii="Times New Roman" w:eastAsia="Times New Roman" w:hAnsi="Times New Roman"/>
                <w:color w:val="000000"/>
                <w:sz w:val="14"/>
                <w:szCs w:val="14"/>
                <w:lang w:eastAsia="ru-RU"/>
              </w:rPr>
              <w:t>Богучаснкого</w:t>
            </w:r>
            <w:proofErr w:type="spellEnd"/>
            <w:r w:rsidRPr="00021132">
              <w:rPr>
                <w:rFonts w:ascii="Times New Roman" w:eastAsia="Times New Roman" w:hAnsi="Times New Roman"/>
                <w:color w:val="000000"/>
                <w:sz w:val="14"/>
                <w:szCs w:val="14"/>
                <w:lang w:eastAsia="ru-RU"/>
              </w:rPr>
              <w:t xml:space="preserve">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540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1 760 357,00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5 281 070,00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124 844,00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278 000,00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752 835,18</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90 134,00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90 134,00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пожарный водопровод на 4 внутренних пожарных крана</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34 710,00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68 000,00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102 710,00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Обслуживание 1 охранной пожарной сигнализации</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0420080040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349 991,18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w:t>
            </w:r>
            <w:r w:rsidRPr="00021132">
              <w:rPr>
                <w:rFonts w:ascii="Times New Roman" w:eastAsia="Times New Roman" w:hAnsi="Times New Roman"/>
                <w:color w:val="000000"/>
                <w:sz w:val="14"/>
                <w:szCs w:val="14"/>
                <w:lang w:eastAsia="ru-RU"/>
              </w:rPr>
              <w:lastRenderedPageBreak/>
              <w:t>ятие 4.3.   Установка эвакуационной лестницы из несгораемых материалов снаружи здания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Админ</w:t>
            </w:r>
            <w:r w:rsidRPr="00021132">
              <w:rPr>
                <w:rFonts w:ascii="Times New Roman" w:eastAsia="Times New Roman" w:hAnsi="Times New Roman"/>
                <w:color w:val="000000"/>
                <w:sz w:val="14"/>
                <w:szCs w:val="14"/>
                <w:lang w:eastAsia="ru-RU"/>
              </w:rPr>
              <w:lastRenderedPageBreak/>
              <w:t>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80</w:t>
            </w:r>
            <w:r w:rsidRPr="00021132">
              <w:rPr>
                <w:rFonts w:ascii="Times New Roman" w:eastAsia="Times New Roman" w:hAnsi="Times New Roman"/>
                <w:color w:val="000000"/>
                <w:sz w:val="14"/>
                <w:szCs w:val="14"/>
                <w:lang w:eastAsia="ru-RU"/>
              </w:rPr>
              <w:lastRenderedPageBreak/>
              <w:t>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01</w:t>
            </w:r>
            <w:r w:rsidRPr="00021132">
              <w:rPr>
                <w:rFonts w:ascii="Times New Roman" w:eastAsia="Times New Roman" w:hAnsi="Times New Roman"/>
                <w:color w:val="000000"/>
                <w:sz w:val="14"/>
                <w:szCs w:val="14"/>
                <w:lang w:eastAsia="ru-RU"/>
              </w:rPr>
              <w:lastRenderedPageBreak/>
              <w:t>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04280</w:t>
            </w:r>
            <w:r w:rsidRPr="00021132">
              <w:rPr>
                <w:rFonts w:ascii="Times New Roman" w:eastAsia="Times New Roman" w:hAnsi="Times New Roman"/>
                <w:color w:val="000000"/>
                <w:sz w:val="14"/>
                <w:szCs w:val="14"/>
                <w:lang w:eastAsia="ru-RU"/>
              </w:rPr>
              <w:lastRenderedPageBreak/>
              <w:t>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2</w:t>
            </w:r>
            <w:r w:rsidRPr="00021132">
              <w:rPr>
                <w:rFonts w:ascii="Times New Roman" w:eastAsia="Times New Roman" w:hAnsi="Times New Roman"/>
                <w:color w:val="000000"/>
                <w:sz w:val="14"/>
                <w:szCs w:val="14"/>
                <w:lang w:eastAsia="ru-RU"/>
              </w:rPr>
              <w:lastRenderedPageBreak/>
              <w:t>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210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210 </w:t>
            </w:r>
            <w:r w:rsidRPr="00021132">
              <w:rPr>
                <w:rFonts w:ascii="Times New Roman" w:eastAsia="Times New Roman" w:hAnsi="Times New Roman"/>
                <w:color w:val="000000"/>
                <w:sz w:val="14"/>
                <w:szCs w:val="14"/>
                <w:lang w:eastAsia="ru-RU"/>
              </w:rPr>
              <w:lastRenderedPageBreak/>
              <w:t>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Установк</w:t>
            </w:r>
            <w:r w:rsidRPr="00021132">
              <w:rPr>
                <w:rFonts w:ascii="Times New Roman" w:eastAsia="Times New Roman" w:hAnsi="Times New Roman"/>
                <w:color w:val="000000"/>
                <w:sz w:val="14"/>
                <w:szCs w:val="14"/>
                <w:lang w:eastAsia="ru-RU"/>
              </w:rPr>
              <w:lastRenderedPageBreak/>
              <w:t xml:space="preserve">а 1 эвакуационной лестницы со 2-го этажа здания администрации Богучанского района (с. </w:t>
            </w:r>
            <w:proofErr w:type="spellStart"/>
            <w:r w:rsidRPr="00021132">
              <w:rPr>
                <w:rFonts w:ascii="Times New Roman" w:eastAsia="Times New Roman" w:hAnsi="Times New Roman"/>
                <w:color w:val="000000"/>
                <w:sz w:val="14"/>
                <w:szCs w:val="14"/>
                <w:lang w:eastAsia="ru-RU"/>
              </w:rPr>
              <w:t>Богучаны</w:t>
            </w:r>
            <w:proofErr w:type="spellEnd"/>
            <w:r w:rsidRPr="00021132">
              <w:rPr>
                <w:rFonts w:ascii="Times New Roman" w:eastAsia="Times New Roman" w:hAnsi="Times New Roman"/>
                <w:color w:val="000000"/>
                <w:sz w:val="14"/>
                <w:szCs w:val="14"/>
                <w:lang w:eastAsia="ru-RU"/>
              </w:rPr>
              <w:t>, ул. Октябрьская, 72)</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В том числе</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19 196 844,00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19 229 566,50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23 248 626,10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23 987 189,96</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25 485 861,99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23 164 706,09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174 576 758,64</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bl>
    <w:p w:rsidR="00021132"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p>
    <w:p w:rsidR="00BA6E0A" w:rsidRDefault="003609D8" w:rsidP="003609D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21132" w:rsidRPr="00021132">
        <w:rPr>
          <w:rFonts w:ascii="Times New Roman" w:eastAsia="Times New Roman" w:hAnsi="Times New Roman"/>
          <w:noProof/>
          <w:sz w:val="20"/>
          <w:szCs w:val="20"/>
          <w:lang w:eastAsia="ru-RU"/>
        </w:rPr>
        <w:drawing>
          <wp:inline distT="0" distB="0" distL="0" distR="0">
            <wp:extent cx="469900" cy="558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021132" w:rsidRPr="00BA6E0A" w:rsidRDefault="00021132" w:rsidP="0002113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21132" w:rsidRPr="00021132" w:rsidRDefault="00021132" w:rsidP="00021132">
      <w:pPr>
        <w:spacing w:after="0" w:line="240" w:lineRule="auto"/>
        <w:jc w:val="center"/>
        <w:rPr>
          <w:rFonts w:ascii="Times New Roman" w:eastAsia="Times New Roman" w:hAnsi="Times New Roman"/>
          <w:bCs/>
          <w:sz w:val="18"/>
          <w:szCs w:val="20"/>
          <w:lang w:eastAsia="ru-RU"/>
        </w:rPr>
      </w:pPr>
      <w:r w:rsidRPr="00021132">
        <w:rPr>
          <w:rFonts w:ascii="Times New Roman" w:eastAsia="Times New Roman" w:hAnsi="Times New Roman"/>
          <w:bCs/>
          <w:sz w:val="18"/>
          <w:szCs w:val="20"/>
          <w:lang w:eastAsia="ru-RU"/>
        </w:rPr>
        <w:t>АДМИНИСТРАЦИЯ БОГУЧАНСКОГО РАЙОНА</w:t>
      </w:r>
    </w:p>
    <w:p w:rsidR="00021132" w:rsidRPr="00021132" w:rsidRDefault="00021132" w:rsidP="00021132">
      <w:pPr>
        <w:keepNext/>
        <w:spacing w:after="0" w:line="240" w:lineRule="auto"/>
        <w:jc w:val="center"/>
        <w:outlineLvl w:val="0"/>
        <w:rPr>
          <w:rFonts w:ascii="Times New Roman" w:eastAsia="Times New Roman" w:hAnsi="Times New Roman"/>
          <w:bCs/>
          <w:sz w:val="18"/>
          <w:szCs w:val="20"/>
          <w:lang w:eastAsia="ru-RU"/>
        </w:rPr>
      </w:pPr>
      <w:r w:rsidRPr="00021132">
        <w:rPr>
          <w:rFonts w:ascii="Times New Roman" w:eastAsia="Times New Roman" w:hAnsi="Times New Roman"/>
          <w:bCs/>
          <w:sz w:val="18"/>
          <w:szCs w:val="20"/>
          <w:lang w:eastAsia="ru-RU"/>
        </w:rPr>
        <w:t>ПОСТАНОВЛЕНИЕ</w:t>
      </w:r>
    </w:p>
    <w:p w:rsidR="00021132" w:rsidRPr="00021132" w:rsidRDefault="00021132" w:rsidP="00021132">
      <w:pPr>
        <w:spacing w:after="0" w:line="240" w:lineRule="auto"/>
        <w:jc w:val="center"/>
        <w:rPr>
          <w:rFonts w:ascii="Times New Roman" w:eastAsia="Times New Roman" w:hAnsi="Times New Roman"/>
          <w:bCs/>
          <w:sz w:val="20"/>
          <w:szCs w:val="20"/>
          <w:lang w:eastAsia="ru-RU"/>
        </w:rPr>
      </w:pPr>
      <w:r w:rsidRPr="00021132">
        <w:rPr>
          <w:rFonts w:ascii="Times New Roman" w:eastAsia="Times New Roman" w:hAnsi="Times New Roman"/>
          <w:bCs/>
          <w:sz w:val="20"/>
          <w:szCs w:val="20"/>
          <w:lang w:eastAsia="ru-RU"/>
        </w:rPr>
        <w:t xml:space="preserve">21.08.2019                                        с. </w:t>
      </w:r>
      <w:proofErr w:type="spellStart"/>
      <w:r w:rsidRPr="00021132">
        <w:rPr>
          <w:rFonts w:ascii="Times New Roman" w:eastAsia="Times New Roman" w:hAnsi="Times New Roman"/>
          <w:bCs/>
          <w:sz w:val="20"/>
          <w:szCs w:val="20"/>
          <w:lang w:eastAsia="ru-RU"/>
        </w:rPr>
        <w:t>Богучаны</w:t>
      </w:r>
      <w:proofErr w:type="spellEnd"/>
      <w:r w:rsidRPr="00021132">
        <w:rPr>
          <w:rFonts w:ascii="Times New Roman" w:eastAsia="Times New Roman" w:hAnsi="Times New Roman"/>
          <w:bCs/>
          <w:sz w:val="20"/>
          <w:szCs w:val="20"/>
          <w:lang w:eastAsia="ru-RU"/>
        </w:rPr>
        <w:t xml:space="preserve">                                            №844-П</w:t>
      </w:r>
    </w:p>
    <w:p w:rsidR="00021132" w:rsidRPr="00021132" w:rsidRDefault="00021132" w:rsidP="00021132">
      <w:pPr>
        <w:autoSpaceDE w:val="0"/>
        <w:autoSpaceDN w:val="0"/>
        <w:adjustRightInd w:val="0"/>
        <w:spacing w:after="0" w:line="240" w:lineRule="auto"/>
        <w:jc w:val="center"/>
        <w:rPr>
          <w:rFonts w:ascii="Times New Roman" w:eastAsia="Times New Roman" w:hAnsi="Times New Roman"/>
          <w:sz w:val="20"/>
          <w:szCs w:val="20"/>
          <w:lang w:eastAsia="ru-RU"/>
        </w:rPr>
      </w:pPr>
    </w:p>
    <w:p w:rsidR="00021132" w:rsidRPr="00021132" w:rsidRDefault="00021132" w:rsidP="00021132">
      <w:pPr>
        <w:tabs>
          <w:tab w:val="left" w:pos="9639"/>
        </w:tabs>
        <w:spacing w:after="0" w:line="240" w:lineRule="auto"/>
        <w:ind w:right="-93"/>
        <w:jc w:val="center"/>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w:t>
      </w:r>
    </w:p>
    <w:p w:rsidR="00021132" w:rsidRPr="00021132" w:rsidRDefault="00021132" w:rsidP="00021132">
      <w:pPr>
        <w:spacing w:after="0" w:line="240" w:lineRule="auto"/>
        <w:rPr>
          <w:rFonts w:ascii="Times New Roman" w:eastAsia="Times New Roman" w:hAnsi="Times New Roman"/>
          <w:sz w:val="20"/>
          <w:szCs w:val="20"/>
          <w:lang w:eastAsia="ru-RU"/>
        </w:rPr>
      </w:pPr>
    </w:p>
    <w:p w:rsidR="00021132" w:rsidRDefault="00021132" w:rsidP="00021132">
      <w:pPr>
        <w:spacing w:after="0" w:line="240" w:lineRule="auto"/>
        <w:ind w:firstLine="720"/>
        <w:jc w:val="both"/>
        <w:rPr>
          <w:rFonts w:ascii="Times New Roman" w:eastAsia="Times New Roman" w:hAnsi="Times New Roman"/>
          <w:sz w:val="20"/>
          <w:szCs w:val="20"/>
          <w:lang w:eastAsia="ru-RU"/>
        </w:rPr>
      </w:pPr>
      <w:proofErr w:type="gramStart"/>
      <w:r w:rsidRPr="00021132">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от   21.12.2017 № 21/1-151 «О районном бюджете на 2018 год и плановый период 2019-2020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w:t>
      </w:r>
      <w:proofErr w:type="gramEnd"/>
      <w:r w:rsidRPr="00021132">
        <w:rPr>
          <w:rFonts w:ascii="Times New Roman" w:eastAsia="Times New Roman" w:hAnsi="Times New Roman"/>
          <w:sz w:val="20"/>
          <w:szCs w:val="20"/>
          <w:lang w:eastAsia="ru-RU"/>
        </w:rPr>
        <w:t xml:space="preserve">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ст. 7, 8, 43, 47 Устава Богучанского района Красноярского края, </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 ПОСТАНОВЛЯЮ:</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CYR" w:eastAsia="Times New Roman" w:hAnsi="Times New Roman CYR" w:cs="Times New Roman CYR"/>
          <w:sz w:val="20"/>
          <w:szCs w:val="20"/>
          <w:lang w:eastAsia="ru-RU"/>
        </w:rPr>
        <w:t xml:space="preserve">1. Внести изменения </w:t>
      </w:r>
      <w:r w:rsidRPr="00021132">
        <w:rPr>
          <w:rFonts w:ascii="Times New Roman" w:eastAsia="Times New Roman" w:hAnsi="Times New Roman"/>
          <w:sz w:val="20"/>
          <w:szCs w:val="20"/>
          <w:lang w:eastAsia="ru-RU"/>
        </w:rPr>
        <w:t>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 (далее – Постановление) следующего содержания:</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021132" w:rsidRPr="00021132" w:rsidRDefault="00021132" w:rsidP="00021132">
      <w:pPr>
        <w:numPr>
          <w:ilvl w:val="0"/>
          <w:numId w:val="24"/>
        </w:numPr>
        <w:tabs>
          <w:tab w:val="num" w:pos="900"/>
        </w:tabs>
        <w:autoSpaceDE w:val="0"/>
        <w:autoSpaceDN w:val="0"/>
        <w:adjustRightInd w:val="0"/>
        <w:spacing w:after="0" w:line="240" w:lineRule="auto"/>
        <w:ind w:left="0" w:firstLine="709"/>
        <w:jc w:val="both"/>
        <w:rPr>
          <w:rFonts w:ascii="Times New Roman CYR" w:eastAsia="Times New Roman" w:hAnsi="Times New Roman CYR" w:cs="Times New Roman CYR"/>
          <w:sz w:val="20"/>
          <w:szCs w:val="20"/>
          <w:lang w:eastAsia="ru-RU"/>
        </w:rPr>
      </w:pPr>
      <w:proofErr w:type="gramStart"/>
      <w:r w:rsidRPr="00021132">
        <w:rPr>
          <w:rFonts w:ascii="Times New Roman" w:eastAsia="Times New Roman" w:hAnsi="Times New Roman"/>
          <w:sz w:val="20"/>
          <w:szCs w:val="20"/>
          <w:lang w:eastAsia="ru-RU"/>
        </w:rPr>
        <w:t>Контроль за</w:t>
      </w:r>
      <w:proofErr w:type="gramEnd"/>
      <w:r w:rsidRPr="00021132">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Л.В. </w:t>
      </w:r>
      <w:proofErr w:type="spellStart"/>
      <w:r w:rsidRPr="00021132">
        <w:rPr>
          <w:rFonts w:ascii="Times New Roman" w:eastAsia="Times New Roman" w:hAnsi="Times New Roman"/>
          <w:sz w:val="20"/>
          <w:szCs w:val="20"/>
          <w:lang w:eastAsia="ru-RU"/>
        </w:rPr>
        <w:t>Зарва</w:t>
      </w:r>
      <w:proofErr w:type="spellEnd"/>
      <w:r w:rsidRPr="00021132">
        <w:rPr>
          <w:rFonts w:ascii="Times New Roman" w:eastAsia="Times New Roman" w:hAnsi="Times New Roman"/>
          <w:sz w:val="20"/>
          <w:szCs w:val="20"/>
          <w:lang w:eastAsia="ru-RU"/>
        </w:rPr>
        <w:t>.</w:t>
      </w:r>
    </w:p>
    <w:p w:rsidR="00021132" w:rsidRPr="00021132" w:rsidRDefault="00021132" w:rsidP="00021132">
      <w:pPr>
        <w:numPr>
          <w:ilvl w:val="0"/>
          <w:numId w:val="24"/>
        </w:numPr>
        <w:tabs>
          <w:tab w:val="num" w:pos="900"/>
        </w:tabs>
        <w:autoSpaceDE w:val="0"/>
        <w:autoSpaceDN w:val="0"/>
        <w:adjustRightInd w:val="0"/>
        <w:spacing w:after="0" w:line="240" w:lineRule="auto"/>
        <w:ind w:left="0" w:firstLine="709"/>
        <w:jc w:val="both"/>
        <w:rPr>
          <w:rFonts w:ascii="Times New Roman CYR" w:eastAsia="Times New Roman" w:hAnsi="Times New Roman CYR" w:cs="Times New Roman CYR"/>
          <w:sz w:val="20"/>
          <w:szCs w:val="20"/>
          <w:lang w:eastAsia="ru-RU"/>
        </w:rPr>
      </w:pPr>
      <w:r w:rsidRPr="00021132">
        <w:rPr>
          <w:rFonts w:ascii="Times New Roman" w:eastAsia="Times New Roman" w:hAnsi="Times New Roman"/>
          <w:sz w:val="20"/>
          <w:szCs w:val="20"/>
          <w:lang w:eastAsia="ru-RU"/>
        </w:rPr>
        <w:t xml:space="preserve">Постановление вступает в силу со </w:t>
      </w:r>
      <w:proofErr w:type="gramStart"/>
      <w:r w:rsidRPr="00021132">
        <w:rPr>
          <w:rFonts w:ascii="Times New Roman" w:eastAsia="Times New Roman" w:hAnsi="Times New Roman"/>
          <w:sz w:val="20"/>
          <w:szCs w:val="20"/>
          <w:lang w:eastAsia="ru-RU"/>
        </w:rPr>
        <w:t>дня</w:t>
      </w:r>
      <w:proofErr w:type="gramEnd"/>
      <w:r w:rsidRPr="00021132">
        <w:rPr>
          <w:rFonts w:ascii="Times New Roman" w:eastAsia="Times New Roman" w:hAnsi="Times New Roman"/>
          <w:sz w:val="20"/>
          <w:szCs w:val="20"/>
          <w:lang w:eastAsia="ru-RU"/>
        </w:rPr>
        <w:t xml:space="preserve"> следующего за днем его официального опубликования в Официальном вестнике Богучанского района, и распространяется на правоотношения, возникшие 19.08.2019 года.</w:t>
      </w:r>
    </w:p>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803"/>
        <w:gridCol w:w="4767"/>
      </w:tblGrid>
      <w:tr w:rsidR="00021132" w:rsidRPr="00021132" w:rsidTr="003609D8">
        <w:tc>
          <w:tcPr>
            <w:tcW w:w="4952" w:type="dxa"/>
          </w:tcPr>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21132">
              <w:rPr>
                <w:rFonts w:ascii="Times New Roman" w:eastAsia="Times New Roman" w:hAnsi="Times New Roman"/>
                <w:sz w:val="20"/>
                <w:szCs w:val="20"/>
                <w:lang w:eastAsia="ru-RU"/>
              </w:rPr>
              <w:t>Исполняющий</w:t>
            </w:r>
            <w:proofErr w:type="gramEnd"/>
            <w:r w:rsidRPr="00021132">
              <w:rPr>
                <w:rFonts w:ascii="Times New Roman" w:eastAsia="Times New Roman" w:hAnsi="Times New Roman"/>
                <w:sz w:val="20"/>
                <w:szCs w:val="20"/>
                <w:lang w:eastAsia="ru-RU"/>
              </w:rPr>
              <w:t xml:space="preserve"> обязанности</w:t>
            </w:r>
          </w:p>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Главы Богучанского  района  </w:t>
            </w:r>
          </w:p>
        </w:tc>
        <w:tc>
          <w:tcPr>
            <w:tcW w:w="4952" w:type="dxa"/>
          </w:tcPr>
          <w:p w:rsidR="00021132" w:rsidRPr="00021132" w:rsidRDefault="00021132" w:rsidP="00021132">
            <w:pPr>
              <w:widowControl w:val="0"/>
              <w:autoSpaceDE w:val="0"/>
              <w:autoSpaceDN w:val="0"/>
              <w:adjustRightInd w:val="0"/>
              <w:spacing w:after="0" w:line="240" w:lineRule="auto"/>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                                  В.Р. Саар</w:t>
            </w:r>
          </w:p>
        </w:tc>
      </w:tr>
    </w:tbl>
    <w:p w:rsidR="00021132" w:rsidRDefault="00021132"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0231DF" w:rsidRPr="000231DF" w:rsidTr="000231DF">
        <w:trPr>
          <w:trHeight w:val="20"/>
        </w:trPr>
        <w:tc>
          <w:tcPr>
            <w:tcW w:w="5000" w:type="pct"/>
            <w:tcBorders>
              <w:top w:val="nil"/>
              <w:left w:val="nil"/>
              <w:right w:val="nil"/>
            </w:tcBorders>
            <w:shd w:val="clear" w:color="auto" w:fill="auto"/>
            <w:noWrap/>
            <w:vAlign w:val="bottom"/>
            <w:hideMark/>
          </w:tcPr>
          <w:p w:rsid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Приложение</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 xml:space="preserve"> к Постановлению администрации</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Богучанского района от 21.08.2019 № 844-п</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Приложение к Постановлению администрации</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Богучанского района от  28.01.2019 № 57-п</w:t>
            </w:r>
          </w:p>
          <w:p w:rsidR="000231DF" w:rsidRPr="000231DF" w:rsidRDefault="000231DF" w:rsidP="000231DF">
            <w:pPr>
              <w:spacing w:after="0" w:line="240" w:lineRule="auto"/>
              <w:jc w:val="center"/>
              <w:rPr>
                <w:rFonts w:ascii="Times New Roman" w:eastAsia="Times New Roman" w:hAnsi="Times New Roman"/>
                <w:sz w:val="18"/>
                <w:szCs w:val="18"/>
                <w:lang w:eastAsia="ru-RU"/>
              </w:rPr>
            </w:pPr>
            <w:r w:rsidRPr="000231DF">
              <w:rPr>
                <w:rFonts w:ascii="Times New Roman" w:eastAsia="Times New Roman" w:hAnsi="Times New Roman"/>
                <w:bCs/>
                <w:sz w:val="20"/>
                <w:szCs w:val="18"/>
                <w:lang w:eastAsia="ru-RU"/>
              </w:rPr>
              <w:t xml:space="preserve">Программа </w:t>
            </w:r>
            <w:r w:rsidRPr="000231DF">
              <w:rPr>
                <w:rFonts w:ascii="Times New Roman" w:eastAsia="Times New Roman" w:hAnsi="Times New Roman"/>
                <w:sz w:val="20"/>
                <w:szCs w:val="18"/>
                <w:lang w:eastAsia="ru-RU"/>
              </w:rPr>
              <w:t>регулярных пассажирских перевозок автомобильным транспо</w:t>
            </w:r>
            <w:r>
              <w:rPr>
                <w:rFonts w:ascii="Times New Roman" w:eastAsia="Times New Roman" w:hAnsi="Times New Roman"/>
                <w:sz w:val="20"/>
                <w:szCs w:val="18"/>
                <w:lang w:eastAsia="ru-RU"/>
              </w:rPr>
              <w:t xml:space="preserve">ртом по муниципальным маршрутам </w:t>
            </w:r>
            <w:r w:rsidRPr="000231DF">
              <w:rPr>
                <w:rFonts w:ascii="Times New Roman" w:eastAsia="Times New Roman" w:hAnsi="Times New Roman"/>
                <w:sz w:val="20"/>
                <w:szCs w:val="18"/>
                <w:lang w:eastAsia="ru-RU"/>
              </w:rPr>
              <w:t>с небольшой интенсивностью пассажирских потоков в Богучанском районе</w:t>
            </w:r>
            <w:r w:rsidRPr="000231DF">
              <w:rPr>
                <w:rFonts w:ascii="Times New Roman" w:eastAsia="Times New Roman" w:hAnsi="Times New Roman"/>
                <w:bCs/>
                <w:sz w:val="20"/>
                <w:szCs w:val="18"/>
                <w:lang w:eastAsia="ru-RU"/>
              </w:rPr>
              <w:t xml:space="preserve">  на  2019 год</w:t>
            </w:r>
            <w:r w:rsidRPr="000231DF">
              <w:rPr>
                <w:rFonts w:ascii="Times New Roman" w:eastAsia="Times New Roman" w:hAnsi="Times New Roman"/>
                <w:sz w:val="20"/>
                <w:szCs w:val="18"/>
                <w:lang w:eastAsia="ru-RU"/>
              </w:rPr>
              <w:t xml:space="preserve"> ***</w:t>
            </w:r>
          </w:p>
        </w:tc>
      </w:tr>
    </w:tbl>
    <w:p w:rsidR="000231DF" w:rsidRDefault="00BA6E0A"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lastRenderedPageBreak/>
        <w:tab/>
      </w:r>
      <w:r w:rsidRPr="00021132">
        <w:rPr>
          <w:rFonts w:ascii="Times New Roman" w:eastAsia="Times New Roman" w:hAnsi="Times New Roman"/>
          <w:sz w:val="20"/>
          <w:szCs w:val="20"/>
          <w:lang w:eastAsia="ru-RU"/>
        </w:rPr>
        <w:tab/>
      </w:r>
    </w:p>
    <w:tbl>
      <w:tblPr>
        <w:tblW w:w="5000" w:type="pct"/>
        <w:tblLook w:val="04A0"/>
      </w:tblPr>
      <w:tblGrid>
        <w:gridCol w:w="393"/>
        <w:gridCol w:w="1498"/>
        <w:gridCol w:w="386"/>
        <w:gridCol w:w="541"/>
        <w:gridCol w:w="682"/>
        <w:gridCol w:w="329"/>
        <w:gridCol w:w="465"/>
        <w:gridCol w:w="311"/>
        <w:gridCol w:w="394"/>
        <w:gridCol w:w="556"/>
        <w:gridCol w:w="424"/>
        <w:gridCol w:w="348"/>
        <w:gridCol w:w="556"/>
        <w:gridCol w:w="556"/>
        <w:gridCol w:w="556"/>
        <w:gridCol w:w="519"/>
        <w:gridCol w:w="556"/>
        <w:gridCol w:w="500"/>
      </w:tblGrid>
      <w:tr w:rsidR="000231DF" w:rsidRPr="000231DF" w:rsidTr="000231DF">
        <w:trPr>
          <w:trHeight w:val="2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Номер     маршрута</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Наименование маршрута</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Протяженность, </w:t>
            </w:r>
            <w:proofErr w:type="gramStart"/>
            <w:r w:rsidRPr="000231DF">
              <w:rPr>
                <w:rFonts w:ascii="Times New Roman" w:eastAsia="Times New Roman" w:hAnsi="Times New Roman"/>
                <w:sz w:val="14"/>
                <w:szCs w:val="14"/>
                <w:lang w:eastAsia="ru-RU"/>
              </w:rPr>
              <w:t>км</w:t>
            </w:r>
            <w:proofErr w:type="gramEnd"/>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Пробег с пассажирами на год,  </w:t>
            </w:r>
            <w:proofErr w:type="gramStart"/>
            <w:r w:rsidRPr="000231DF">
              <w:rPr>
                <w:rFonts w:ascii="Times New Roman" w:eastAsia="Times New Roman" w:hAnsi="Times New Roman"/>
                <w:sz w:val="14"/>
                <w:szCs w:val="14"/>
                <w:lang w:eastAsia="ru-RU"/>
              </w:rPr>
              <w:t>км</w:t>
            </w:r>
            <w:proofErr w:type="gramEnd"/>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Марка автобуса</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Вместимость, мест</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Дни работы</w:t>
            </w:r>
          </w:p>
        </w:tc>
        <w:tc>
          <w:tcPr>
            <w:tcW w:w="638" w:type="pct"/>
            <w:gridSpan w:val="3"/>
            <w:tcBorders>
              <w:top w:val="single" w:sz="4" w:space="0" w:color="auto"/>
              <w:left w:val="nil"/>
              <w:bottom w:val="single" w:sz="4" w:space="0" w:color="auto"/>
              <w:right w:val="single" w:sz="4" w:space="0" w:color="000000"/>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Количество </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Планово-расчетный тариф на 1 км  пробега, рублей</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Коэффициент загрузки </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Всего  расходов, </w:t>
            </w:r>
            <w:r w:rsidRPr="000231DF">
              <w:rPr>
                <w:rFonts w:ascii="Times New Roman" w:eastAsia="Times New Roman" w:hAnsi="Times New Roman"/>
                <w:sz w:val="14"/>
                <w:szCs w:val="14"/>
                <w:lang w:eastAsia="ru-RU"/>
              </w:rPr>
              <w:br/>
              <w:t>рублей</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Всего доходов,  </w:t>
            </w:r>
            <w:r w:rsidRPr="000231DF">
              <w:rPr>
                <w:rFonts w:ascii="Times New Roman" w:eastAsia="Times New Roman" w:hAnsi="Times New Roman"/>
                <w:sz w:val="14"/>
                <w:szCs w:val="14"/>
                <w:lang w:eastAsia="ru-RU"/>
              </w:rPr>
              <w:br/>
              <w:t>рублей</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Доходы от платных пассажиров,  рублей</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Субсидии на оплату льготного  проезда, рублей</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Субсидии  из  </w:t>
            </w:r>
            <w:proofErr w:type="spellStart"/>
            <w:r w:rsidRPr="000231DF">
              <w:rPr>
                <w:rFonts w:ascii="Times New Roman" w:eastAsia="Times New Roman" w:hAnsi="Times New Roman"/>
                <w:sz w:val="14"/>
                <w:szCs w:val="14"/>
                <w:lang w:eastAsia="ru-RU"/>
              </w:rPr>
              <w:t>районнго</w:t>
            </w:r>
            <w:proofErr w:type="spellEnd"/>
            <w:r w:rsidRPr="000231DF">
              <w:rPr>
                <w:rFonts w:ascii="Times New Roman" w:eastAsia="Times New Roman" w:hAnsi="Times New Roman"/>
                <w:sz w:val="14"/>
                <w:szCs w:val="14"/>
                <w:lang w:eastAsia="ru-RU"/>
              </w:rPr>
              <w:t xml:space="preserve">  бюджета, рублей</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Субсидии на 1 км пробега, рублей</w:t>
            </w:r>
          </w:p>
        </w:tc>
      </w:tr>
      <w:tr w:rsidR="000231DF" w:rsidRPr="000231DF" w:rsidTr="000231DF">
        <w:trPr>
          <w:trHeight w:val="1688"/>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рейсов в день</w:t>
            </w:r>
          </w:p>
        </w:tc>
        <w:tc>
          <w:tcPr>
            <w:tcW w:w="206"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дней в году</w:t>
            </w:r>
          </w:p>
        </w:tc>
        <w:tc>
          <w:tcPr>
            <w:tcW w:w="308"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рейсов в год</w:t>
            </w: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3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708" w:type="pct"/>
            <w:gridSpan w:val="7"/>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(междугородные внутрирайонные) МАРШРУТЫ</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200</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 п. Октябрьский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45 866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1,3,5,7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162</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646</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2 941 454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744 061</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409 234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334 828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2 197 392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47,90896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w:t>
            </w:r>
            <w:proofErr w:type="gramStart"/>
            <w:r w:rsidRPr="000231DF">
              <w:rPr>
                <w:rFonts w:ascii="Times New Roman" w:eastAsia="Times New Roman" w:hAnsi="Times New Roman"/>
                <w:sz w:val="14"/>
                <w:szCs w:val="14"/>
                <w:lang w:eastAsia="ru-RU"/>
              </w:rPr>
              <w:t>-п</w:t>
            </w:r>
            <w:proofErr w:type="gram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Манзя</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21 780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1 396 783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908 553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499 704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408 849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488 231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w:t>
            </w:r>
            <w:proofErr w:type="gramStart"/>
            <w:r w:rsidRPr="000231DF">
              <w:rPr>
                <w:rFonts w:ascii="Times New Roman" w:eastAsia="Times New Roman" w:hAnsi="Times New Roman"/>
                <w:sz w:val="14"/>
                <w:szCs w:val="14"/>
                <w:lang w:eastAsia="ru-RU"/>
              </w:rPr>
              <w:t>-п</w:t>
            </w:r>
            <w:proofErr w:type="gram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Манзя</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8 849</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567 525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369 153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203 034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166 119</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198 372</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202</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Нижнетерянск</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256 526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88 992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48 946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40 046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167 534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41,88346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202</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Нижнетерянск</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Чунояр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27 000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1 731 549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688 298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378 564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309 734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1 043 252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38,63896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204</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Чунояр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156</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9 048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580 261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230 656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126 861</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103 795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349 605</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38,63896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205</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Говорково</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7 200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394 643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109 905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60 448</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49 457</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284 738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39,54686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205</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Говорково</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126</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2 520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124" w:type="pct"/>
            <w:tcBorders>
              <w:top w:val="single" w:sz="4" w:space="0" w:color="auto"/>
              <w:left w:val="nil"/>
              <w:bottom w:val="single" w:sz="4" w:space="0" w:color="auto"/>
              <w:right w:val="single" w:sz="4" w:space="0" w:color="auto"/>
            </w:tcBorders>
            <w:shd w:val="clear" w:color="000000" w:fill="B6DDE8"/>
            <w:noWrap/>
            <w:vAlign w:val="bottom"/>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138 125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38 467</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21 157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17 310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99 658</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39,54686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207</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Невонка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18 480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1 185 149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770 893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423 991</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346 902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414 256</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207</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Невонка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6 474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0,54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415 187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270 063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148 535</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121 528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145 124</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Осиновый Мыс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18 600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1 192 845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617 846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339 815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278 030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575 000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30,91396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Осиновый Мыс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6 440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413 007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213 921</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117 656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96 264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199 086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30,91396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209</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Хребтовый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319</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143 550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9 206 071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3 215 879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1 768 733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1 447 145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5 990 193</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41,72896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209</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Хребтовый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325</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43 550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67</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134</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2 792 925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975 629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536 596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439 033</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1 817 296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41,72896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212</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Каменка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2 286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146 605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80 527</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44 290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36 237</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66 078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28,90546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212</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Каменка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127,3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10 680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684 924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363 013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199 657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163 356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321 911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30,14146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184</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3 680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236 004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125 083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68 796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56 287</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110 921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30,14146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10 080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552 500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20 246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11 135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9 111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532 254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52,80296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1 800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98 661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3 615</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1 988</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1 627</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95 045</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52,80296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228</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Кежек</w:t>
            </w:r>
            <w:proofErr w:type="spellEnd"/>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112</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2 240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143 654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8 652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4 759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3 893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135 002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60,26896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w:t>
            </w:r>
            <w:proofErr w:type="spellStart"/>
            <w:r w:rsidRPr="000231DF">
              <w:rPr>
                <w:rFonts w:ascii="Times New Roman" w:eastAsia="Times New Roman" w:hAnsi="Times New Roman"/>
                <w:sz w:val="14"/>
                <w:szCs w:val="14"/>
                <w:lang w:eastAsia="ru-RU"/>
              </w:rPr>
              <w:t>д</w:t>
            </w:r>
            <w:proofErr w:type="spell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Бедоба</w:t>
            </w:r>
            <w:proofErr w:type="spellEnd"/>
            <w:r w:rsidRPr="000231DF">
              <w:rPr>
                <w:rFonts w:ascii="Times New Roman" w:eastAsia="Times New Roman" w:hAnsi="Times New Roman"/>
                <w:sz w:val="14"/>
                <w:szCs w:val="14"/>
                <w:lang w:eastAsia="ru-RU"/>
              </w:rPr>
              <w:t xml:space="preserve"> -                            </w:t>
            </w:r>
            <w:r w:rsidRPr="000231DF">
              <w:rPr>
                <w:rFonts w:ascii="Times New Roman" w:eastAsia="Times New Roman" w:hAnsi="Times New Roman"/>
                <w:sz w:val="14"/>
                <w:szCs w:val="14"/>
                <w:lang w:eastAsia="ru-RU"/>
              </w:rPr>
              <w:lastRenderedPageBreak/>
              <w:t>п. Беляки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123</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6 519</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w:t>
            </w:r>
            <w:r w:rsidRPr="000231DF">
              <w:rPr>
                <w:rFonts w:ascii="Times New Roman" w:eastAsia="Times New Roman" w:hAnsi="Times New Roman"/>
                <w:sz w:val="14"/>
                <w:szCs w:val="14"/>
                <w:lang w:eastAsia="ru-RU"/>
              </w:rPr>
              <w:lastRenderedPageBreak/>
              <w:t>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357 316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109 985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60 492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49 493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247 331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37,94006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221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w:t>
            </w:r>
            <w:proofErr w:type="spellStart"/>
            <w:r w:rsidRPr="000231DF">
              <w:rPr>
                <w:rFonts w:ascii="Times New Roman" w:eastAsia="Times New Roman" w:hAnsi="Times New Roman"/>
                <w:sz w:val="14"/>
                <w:szCs w:val="14"/>
                <w:lang w:eastAsia="ru-RU"/>
              </w:rPr>
              <w:t>д</w:t>
            </w:r>
            <w:proofErr w:type="spell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Бедоба</w:t>
            </w:r>
            <w:proofErr w:type="spellEnd"/>
            <w:r w:rsidRPr="000231DF">
              <w:rPr>
                <w:rFonts w:ascii="Times New Roman" w:eastAsia="Times New Roman" w:hAnsi="Times New Roman"/>
                <w:sz w:val="14"/>
                <w:szCs w:val="14"/>
                <w:lang w:eastAsia="ru-RU"/>
              </w:rPr>
              <w:t xml:space="preserve"> -                               п. Беляки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123,3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0,42</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101 374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31 204</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17 162</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14 042</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70 170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37,94006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Беляки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9 405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515 502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151 120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83 116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68 004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364 382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38,74346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Беляки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3 476</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190 497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55 844</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30 714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25 130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134 653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38,74346</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226</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 Ангарский - п. Шиверский</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26 666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1 710 130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556 186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305 902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250 284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1 153 943</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43,27396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227</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п</w:t>
            </w:r>
            <w:proofErr w:type="gramStart"/>
            <w:r w:rsidRPr="000231DF">
              <w:rPr>
                <w:rFonts w:ascii="Times New Roman" w:eastAsia="Times New Roman" w:hAnsi="Times New Roman"/>
                <w:sz w:val="14"/>
                <w:szCs w:val="14"/>
                <w:lang w:eastAsia="ru-RU"/>
              </w:rPr>
              <w:t>.А</w:t>
            </w:r>
            <w:proofErr w:type="gramEnd"/>
            <w:r w:rsidRPr="000231DF">
              <w:rPr>
                <w:rFonts w:ascii="Times New Roman" w:eastAsia="Times New Roman" w:hAnsi="Times New Roman"/>
                <w:sz w:val="14"/>
                <w:szCs w:val="14"/>
                <w:lang w:eastAsia="ru-RU"/>
              </w:rPr>
              <w:t>ртюгино</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п.Нижнетерянск</w:t>
            </w:r>
            <w:proofErr w:type="spellEnd"/>
            <w:r w:rsidRPr="000231DF">
              <w:rPr>
                <w:rFonts w:ascii="Times New Roman" w:eastAsia="Times New Roman" w:hAnsi="Times New Roman"/>
                <w:sz w:val="14"/>
                <w:szCs w:val="14"/>
                <w:lang w:eastAsia="ru-RU"/>
              </w:rPr>
              <w:t xml:space="preserve"> - д.Каменка</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81</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2 511</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137 632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9 078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4 993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4 085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128 553,62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51,19616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3 645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233 759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25 342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13 938</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11 404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208 417,32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57,17896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1 296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71 036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4 685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2 577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2 108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66 350,25</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51,19616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1 296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83 114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9 010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4 956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4 055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74 103,94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57,17896</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ст</w:t>
            </w:r>
            <w:proofErr w:type="gramStart"/>
            <w:r w:rsidRPr="000231DF">
              <w:rPr>
                <w:rFonts w:ascii="Times New Roman" w:eastAsia="Times New Roman" w:hAnsi="Times New Roman"/>
                <w:sz w:val="14"/>
                <w:szCs w:val="14"/>
                <w:lang w:eastAsia="ru-RU"/>
              </w:rPr>
              <w:t>.К</w:t>
            </w:r>
            <w:proofErr w:type="gramEnd"/>
            <w:r w:rsidRPr="000231DF">
              <w:rPr>
                <w:rFonts w:ascii="Times New Roman" w:eastAsia="Times New Roman" w:hAnsi="Times New Roman"/>
                <w:sz w:val="14"/>
                <w:szCs w:val="14"/>
                <w:lang w:eastAsia="ru-RU"/>
              </w:rPr>
              <w:t>арабула</w:t>
            </w:r>
            <w:proofErr w:type="spellEnd"/>
            <w:r w:rsidRPr="000231DF">
              <w:rPr>
                <w:rFonts w:ascii="Times New Roman" w:eastAsia="Times New Roman" w:hAnsi="Times New Roman"/>
                <w:sz w:val="14"/>
                <w:szCs w:val="14"/>
                <w:lang w:eastAsia="ru-RU"/>
              </w:rPr>
              <w:t xml:space="preserve">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52</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3 744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Марка автобуса</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72</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240 108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80 267</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44 147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36 120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159 841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42,69256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10 192</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w:t>
            </w:r>
          </w:p>
        </w:tc>
        <w:tc>
          <w:tcPr>
            <w:tcW w:w="244"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913 931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401 989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221 094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180 895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511 943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50,22983</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2 076</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464 722</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1 513</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3 628</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29 628 798</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11 278 160</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6 202 988</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5 075 172</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18 350 638</w:t>
            </w:r>
          </w:p>
        </w:tc>
        <w:tc>
          <w:tcPr>
            <w:tcW w:w="3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195" w:type="pct"/>
            <w:gridSpan w:val="5"/>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(пригородные) МАРШРУТЫ</w:t>
            </w:r>
          </w:p>
        </w:tc>
        <w:tc>
          <w:tcPr>
            <w:tcW w:w="20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08"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ст</w:t>
            </w:r>
            <w:proofErr w:type="gramStart"/>
            <w:r w:rsidRPr="000231DF">
              <w:rPr>
                <w:rFonts w:ascii="Times New Roman" w:eastAsia="Times New Roman" w:hAnsi="Times New Roman"/>
                <w:sz w:val="14"/>
                <w:szCs w:val="14"/>
                <w:lang w:eastAsia="ru-RU"/>
              </w:rPr>
              <w:t>.К</w:t>
            </w:r>
            <w:proofErr w:type="gramEnd"/>
            <w:r w:rsidRPr="000231DF">
              <w:rPr>
                <w:rFonts w:ascii="Times New Roman" w:eastAsia="Times New Roman" w:hAnsi="Times New Roman"/>
                <w:sz w:val="14"/>
                <w:szCs w:val="14"/>
                <w:lang w:eastAsia="ru-RU"/>
              </w:rPr>
              <w:t>арабула</w:t>
            </w:r>
            <w:proofErr w:type="spellEnd"/>
            <w:r w:rsidRPr="000231DF">
              <w:rPr>
                <w:rFonts w:ascii="Times New Roman" w:eastAsia="Times New Roman" w:hAnsi="Times New Roman"/>
                <w:sz w:val="14"/>
                <w:szCs w:val="14"/>
                <w:lang w:eastAsia="ru-RU"/>
              </w:rPr>
              <w:t xml:space="preserve">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23 920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1 534 025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512 818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282 050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230 768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1 021 206</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42,69256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18 400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w:t>
            </w:r>
          </w:p>
        </w:tc>
        <w:tc>
          <w:tcPr>
            <w:tcW w:w="244"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1 649 955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725 </w:t>
            </w:r>
            <w:proofErr w:type="spellStart"/>
            <w:r w:rsidRPr="000231DF">
              <w:rPr>
                <w:rFonts w:ascii="Times New Roman" w:eastAsia="Times New Roman" w:hAnsi="Times New Roman"/>
                <w:sz w:val="14"/>
                <w:szCs w:val="14"/>
                <w:lang w:eastAsia="ru-RU"/>
              </w:rPr>
              <w:t>725</w:t>
            </w:r>
            <w:proofErr w:type="spellEnd"/>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399 149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326 576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924 230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50,22989</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Ангарский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15 704</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604</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1 007 120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496 999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273 349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223 649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510 122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32,48356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104</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Ангарский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5 155</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330 585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163 139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89 726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73 412</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167 446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32,48356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107</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Пинчуга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11 476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735 973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503 781</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277 080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226 702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232 191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20,23276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107</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Пинчуга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3 753</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240 711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164 769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90 623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74 146</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75 942</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20,23276</w:t>
            </w:r>
          </w:p>
        </w:tc>
      </w:tr>
      <w:tr w:rsidR="000231DF" w:rsidRPr="000231DF" w:rsidTr="000231DF">
        <w:trPr>
          <w:trHeight w:val="20"/>
        </w:trPr>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113</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 Ангарский - п. </w:t>
            </w:r>
            <w:proofErr w:type="spellStart"/>
            <w:r w:rsidRPr="000231DF">
              <w:rPr>
                <w:rFonts w:ascii="Times New Roman" w:eastAsia="Times New Roman" w:hAnsi="Times New Roman"/>
                <w:sz w:val="14"/>
                <w:szCs w:val="14"/>
                <w:lang w:eastAsia="ru-RU"/>
              </w:rPr>
              <w:t>Артюгино</w:t>
            </w:r>
            <w:proofErr w:type="spellEnd"/>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12 540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687 336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121 776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66 977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54 799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565 560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45,10046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125 056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19 908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10 949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8 958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105 149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53,92244</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д. </w:t>
            </w:r>
            <w:proofErr w:type="spellStart"/>
            <w:r w:rsidRPr="000231DF">
              <w:rPr>
                <w:rFonts w:ascii="Times New Roman" w:eastAsia="Times New Roman" w:hAnsi="Times New Roman"/>
                <w:sz w:val="14"/>
                <w:szCs w:val="14"/>
                <w:lang w:eastAsia="ru-RU"/>
              </w:rPr>
              <w:t>Иркинеево</w:t>
            </w:r>
            <w:proofErr w:type="spellEnd"/>
            <w:r w:rsidRPr="000231DF">
              <w:rPr>
                <w:rFonts w:ascii="Times New Roman" w:eastAsia="Times New Roman" w:hAnsi="Times New Roman"/>
                <w:sz w:val="14"/>
                <w:szCs w:val="14"/>
                <w:lang w:eastAsia="ru-RU"/>
              </w:rPr>
              <w:t xml:space="preserve"> - п. Ангарский</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118,6</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92 898</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823   </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2 603   </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6 310 761</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2 708 915</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1 489 904</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1 219 012</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3 601 846</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43" w:type="pct"/>
            <w:gridSpan w:val="9"/>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(пригородные) МАРШРУТЫ между поселениями сельсовета</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Ярки</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6 608</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236</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362 194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34 224</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18 823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15 401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327 970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49,63226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Ярки</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2 151</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117 889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11 139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6 127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5 013</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106 749</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49,63226</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28,3</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8 759</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78</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312</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480 083</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45 364</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24 950</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20 414</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434 719</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195" w:type="pct"/>
            <w:gridSpan w:val="5"/>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МУНИЦИПАЛЬНЫЕ (городские) МАРШРУТЫ </w:t>
            </w:r>
          </w:p>
        </w:tc>
        <w:tc>
          <w:tcPr>
            <w:tcW w:w="20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08"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36 427</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3 938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108,53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3 953 421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1 610 647</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885 856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724 791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2 342 774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7 030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ПАЗ </w:t>
            </w:r>
            <w:r w:rsidRPr="000231DF">
              <w:rPr>
                <w:rFonts w:ascii="Times New Roman" w:eastAsia="Times New Roman" w:hAnsi="Times New Roman"/>
                <w:sz w:val="14"/>
                <w:szCs w:val="14"/>
                <w:lang w:eastAsia="ru-RU"/>
              </w:rPr>
              <w:lastRenderedPageBreak/>
              <w:t>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4</w:t>
            </w:r>
            <w:r w:rsidRPr="000231DF">
              <w:rPr>
                <w:rFonts w:ascii="Times New Roman" w:eastAsia="Times New Roman" w:hAnsi="Times New Roman"/>
                <w:sz w:val="14"/>
                <w:szCs w:val="14"/>
                <w:lang w:eastAsia="ru-RU"/>
              </w:rPr>
              <w:lastRenderedPageBreak/>
              <w:t>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r w:rsidRPr="000231DF">
              <w:rPr>
                <w:rFonts w:ascii="Times New Roman" w:eastAsia="Times New Roman" w:hAnsi="Times New Roman"/>
                <w:sz w:val="14"/>
                <w:szCs w:val="14"/>
                <w:lang w:eastAsia="ru-RU"/>
              </w:rPr>
              <w:lastRenderedPageBreak/>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35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w:t>
            </w:r>
            <w:r w:rsidRPr="000231DF">
              <w:rPr>
                <w:rFonts w:ascii="Times New Roman" w:eastAsia="Times New Roman" w:hAnsi="Times New Roman"/>
                <w:sz w:val="14"/>
                <w:szCs w:val="14"/>
                <w:lang w:eastAsia="ru-RU"/>
              </w:rPr>
              <w:lastRenderedPageBreak/>
              <w:t>49</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0,</w:t>
            </w:r>
            <w:r w:rsidRPr="000231DF">
              <w:rPr>
                <w:rFonts w:ascii="Times New Roman" w:eastAsia="Times New Roman" w:hAnsi="Times New Roman"/>
                <w:sz w:val="14"/>
                <w:szCs w:val="14"/>
                <w:lang w:eastAsia="ru-RU"/>
              </w:rPr>
              <w:lastRenderedPageBreak/>
              <w:t>18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523 </w:t>
            </w:r>
            <w:r w:rsidRPr="000231DF">
              <w:rPr>
                <w:rFonts w:ascii="Times New Roman" w:eastAsia="Times New Roman" w:hAnsi="Times New Roman"/>
                <w:sz w:val="14"/>
                <w:szCs w:val="14"/>
                <w:lang w:eastAsia="ru-RU"/>
              </w:rPr>
              <w:lastRenderedPageBreak/>
              <w:t>675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71 </w:t>
            </w:r>
            <w:r w:rsidRPr="000231DF">
              <w:rPr>
                <w:rFonts w:ascii="Times New Roman" w:eastAsia="Times New Roman" w:hAnsi="Times New Roman"/>
                <w:sz w:val="14"/>
                <w:szCs w:val="14"/>
                <w:lang w:eastAsia="ru-RU"/>
              </w:rPr>
              <w:lastRenderedPageBreak/>
              <w:t>540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39 </w:t>
            </w:r>
            <w:r w:rsidRPr="000231DF">
              <w:rPr>
                <w:rFonts w:ascii="Times New Roman" w:eastAsia="Times New Roman" w:hAnsi="Times New Roman"/>
                <w:sz w:val="14"/>
                <w:szCs w:val="14"/>
                <w:lang w:eastAsia="ru-RU"/>
              </w:rPr>
              <w:lastRenderedPageBreak/>
              <w:t>347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32 </w:t>
            </w:r>
            <w:r w:rsidRPr="000231DF">
              <w:rPr>
                <w:rFonts w:ascii="Times New Roman" w:eastAsia="Times New Roman" w:hAnsi="Times New Roman"/>
                <w:sz w:val="14"/>
                <w:szCs w:val="14"/>
                <w:lang w:eastAsia="ru-RU"/>
              </w:rPr>
              <w:lastRenderedPageBreak/>
              <w:t>193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452 </w:t>
            </w:r>
            <w:r w:rsidRPr="000231DF">
              <w:rPr>
                <w:rFonts w:ascii="Times New Roman" w:eastAsia="Times New Roman" w:hAnsi="Times New Roman"/>
                <w:sz w:val="14"/>
                <w:szCs w:val="14"/>
                <w:lang w:eastAsia="ru-RU"/>
              </w:rPr>
              <w:lastRenderedPageBreak/>
              <w:t>135</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lastRenderedPageBreak/>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lastRenderedPageBreak/>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43 457</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214</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4 698</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4 477 096</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1 682 187</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925 203</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756 984</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2 794 909</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64,31511</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15,75</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15 750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108,53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1 709 359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590 392</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324 716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265 676</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1 118 967</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5 607</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74,49</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417 667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163 056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89 681</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73 375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254 611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15,75</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21 357</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62</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1 356</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2 127 026</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753 448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414 396</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339 052</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1 373 578</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64,31511</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51 750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184</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4 043</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5 643 974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1 705 646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938 105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767 541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3 938 328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8 435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659</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731 091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89 152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49 034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40 119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641 939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60 186</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214</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4 702</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6 375 065</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1 794 798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987 139</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807 660</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4 580 267</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76,10238</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13 100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1 428 686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421 476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231 812</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189 664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1 007 210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4 664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404 194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59 552</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32 753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26 798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344 643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17 764</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62</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1 356</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1 832 880</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481 028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264 565</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216 463</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1 351 852</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76,10238</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а</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15 283</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1 194</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1 666 808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577 189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317 454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259 735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1 089 619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9 997</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781</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866 437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153 713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84 542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69 171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712 724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25 280</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1 975</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2 533 245</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730 902</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401 996</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328 906</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1 802 343</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71,29524</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а</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2 620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285 737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100 320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55 176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45 144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185 417</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5 738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497 295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86 841</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47 763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39 078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410 454</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8 358</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638</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783 032</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187 161</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102 939</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84 222</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595 871</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71,29524</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БЭГ - Прокуратура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12 635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133</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1 330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1 095 094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233 605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128 483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105 122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861 489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68,18278</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БЭГ - Прокуратура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4 802</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416 189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88 776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48 827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39 949</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327 413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68,18278</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а</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18 605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1 938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1 612 505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555 136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305 325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249 811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1 057 369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56,83312</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а</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10 271,8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638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890 257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306 478</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168 563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137 915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583 779</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56,83312</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67,85</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222 714</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1 204   </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19 121   </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22 142 389</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6 813 519</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3 747 436</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3 066 084</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15 328 870</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5E0EC"/>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В С Е Г О:</w:t>
            </w:r>
          </w:p>
        </w:tc>
        <w:tc>
          <w:tcPr>
            <w:tcW w:w="167"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2 290</w:t>
            </w:r>
          </w:p>
        </w:tc>
        <w:tc>
          <w:tcPr>
            <w:tcW w:w="295"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789 094</w:t>
            </w:r>
          </w:p>
        </w:tc>
        <w:tc>
          <w:tcPr>
            <w:tcW w:w="388"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3 618</w:t>
            </w:r>
          </w:p>
        </w:tc>
        <w:tc>
          <w:tcPr>
            <w:tcW w:w="308"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25 664   </w:t>
            </w:r>
          </w:p>
        </w:tc>
        <w:tc>
          <w:tcPr>
            <w:tcW w:w="193"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58 562 031</w:t>
            </w:r>
          </w:p>
        </w:tc>
        <w:tc>
          <w:tcPr>
            <w:tcW w:w="260"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20 845 959</w:t>
            </w:r>
          </w:p>
        </w:tc>
        <w:tc>
          <w:tcPr>
            <w:tcW w:w="26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11 465 277</w:t>
            </w:r>
          </w:p>
        </w:tc>
        <w:tc>
          <w:tcPr>
            <w:tcW w:w="326"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9 380 682</w:t>
            </w:r>
          </w:p>
        </w:tc>
        <w:tc>
          <w:tcPr>
            <w:tcW w:w="285"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37 716 074</w:t>
            </w:r>
          </w:p>
        </w:tc>
        <w:tc>
          <w:tcPr>
            <w:tcW w:w="34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051" w:type="pct"/>
            <w:gridSpan w:val="2"/>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до 18.08.2019 включительно</w:t>
            </w: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jc w:val="right"/>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r w:rsidRPr="000231DF">
              <w:rPr>
                <w:rFonts w:ascii="Times New Roman" w:eastAsia="Times New Roman" w:hAnsi="Times New Roman"/>
                <w:sz w:val="14"/>
                <w:szCs w:val="14"/>
                <w:lang w:eastAsia="ru-RU"/>
              </w:rPr>
              <w:t>547 588</w:t>
            </w: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051" w:type="pct"/>
            <w:gridSpan w:val="2"/>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после 18.08.2019 по 24.10.2019 включительно</w:t>
            </w: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5000" w:type="pct"/>
            <w:gridSpan w:val="18"/>
            <w:tcBorders>
              <w:top w:val="nil"/>
              <w:left w:val="nil"/>
              <w:bottom w:val="nil"/>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gramStart"/>
            <w:r w:rsidRPr="000231DF">
              <w:rPr>
                <w:rFonts w:ascii="Times New Roman" w:eastAsia="Times New Roman" w:hAnsi="Times New Roman"/>
                <w:sz w:val="14"/>
                <w:szCs w:val="14"/>
                <w:lang w:eastAsia="ru-RU"/>
              </w:rPr>
              <w:t>*** - данная программа рас</w:t>
            </w:r>
            <w:r>
              <w:rPr>
                <w:rFonts w:ascii="Times New Roman" w:eastAsia="Times New Roman" w:hAnsi="Times New Roman"/>
                <w:sz w:val="14"/>
                <w:szCs w:val="14"/>
                <w:lang w:eastAsia="ru-RU"/>
              </w:rPr>
              <w:t>с</w:t>
            </w:r>
            <w:r w:rsidRPr="000231DF">
              <w:rPr>
                <w:rFonts w:ascii="Times New Roman" w:eastAsia="Times New Roman" w:hAnsi="Times New Roman"/>
                <w:sz w:val="14"/>
                <w:szCs w:val="14"/>
                <w:lang w:eastAsia="ru-RU"/>
              </w:rPr>
              <w:t>читана  в рамках выделенных ден</w:t>
            </w:r>
            <w:r>
              <w:rPr>
                <w:rFonts w:ascii="Times New Roman" w:eastAsia="Times New Roman" w:hAnsi="Times New Roman"/>
                <w:sz w:val="14"/>
                <w:szCs w:val="14"/>
                <w:lang w:eastAsia="ru-RU"/>
              </w:rPr>
              <w:t>ежных средств для предоставлени</w:t>
            </w:r>
            <w:r w:rsidRPr="000231DF">
              <w:rPr>
                <w:rFonts w:ascii="Times New Roman" w:eastAsia="Times New Roman" w:hAnsi="Times New Roman"/>
                <w:sz w:val="14"/>
                <w:szCs w:val="14"/>
                <w:lang w:eastAsia="ru-RU"/>
              </w:rPr>
              <w:t>я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 что предприятия осуществляющие перевозку пассажиров несут убытки</w:t>
            </w:r>
            <w:proofErr w:type="gramEnd"/>
            <w:r w:rsidRPr="000231DF">
              <w:rPr>
                <w:rFonts w:ascii="Times New Roman" w:eastAsia="Times New Roman" w:hAnsi="Times New Roman"/>
                <w:sz w:val="14"/>
                <w:szCs w:val="14"/>
                <w:lang w:eastAsia="ru-RU"/>
              </w:rPr>
              <w:t xml:space="preserve"> и требу</w:t>
            </w:r>
            <w:r>
              <w:rPr>
                <w:rFonts w:ascii="Times New Roman" w:eastAsia="Times New Roman" w:hAnsi="Times New Roman"/>
                <w:sz w:val="14"/>
                <w:szCs w:val="14"/>
                <w:lang w:eastAsia="ru-RU"/>
              </w:rPr>
              <w:t>е</w:t>
            </w:r>
            <w:r w:rsidRPr="000231DF">
              <w:rPr>
                <w:rFonts w:ascii="Times New Roman" w:eastAsia="Times New Roman" w:hAnsi="Times New Roman"/>
                <w:sz w:val="14"/>
                <w:szCs w:val="14"/>
                <w:lang w:eastAsia="ru-RU"/>
              </w:rPr>
              <w:t>тся дополнительное финансирование муниципальной программы</w:t>
            </w:r>
          </w:p>
        </w:tc>
      </w:tr>
      <w:tr w:rsidR="000231DF" w:rsidRPr="000231DF" w:rsidTr="000231DF">
        <w:trPr>
          <w:trHeight w:val="20"/>
        </w:trPr>
        <w:tc>
          <w:tcPr>
            <w:tcW w:w="18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bl>
    <w:p w:rsidR="006F1398" w:rsidRPr="00021132" w:rsidRDefault="00BA6E0A"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p>
    <w:p w:rsidR="003609D8" w:rsidRDefault="003609D8" w:rsidP="003609D8">
      <w:pPr>
        <w:spacing w:after="0" w:line="240" w:lineRule="auto"/>
        <w:jc w:val="center"/>
        <w:rPr>
          <w:rFonts w:ascii="Times New Roman" w:eastAsia="Times New Roman" w:hAnsi="Times New Roman"/>
          <w:sz w:val="28"/>
          <w:szCs w:val="28"/>
          <w:lang w:eastAsia="ru-RU"/>
        </w:rPr>
      </w:pPr>
      <w:r w:rsidRPr="003609D8">
        <w:rPr>
          <w:rFonts w:ascii="Times New Roman" w:eastAsia="Times New Roman" w:hAnsi="Times New Roman"/>
          <w:noProof/>
          <w:sz w:val="28"/>
          <w:szCs w:val="28"/>
          <w:lang w:eastAsia="ru-RU"/>
        </w:rPr>
        <w:drawing>
          <wp:inline distT="0" distB="0" distL="0" distR="0">
            <wp:extent cx="469900" cy="5588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3609D8" w:rsidRPr="003609D8" w:rsidRDefault="003609D8" w:rsidP="003609D8">
      <w:pPr>
        <w:spacing w:after="0" w:line="240" w:lineRule="auto"/>
        <w:jc w:val="center"/>
        <w:rPr>
          <w:rFonts w:ascii="Times New Roman" w:eastAsia="Times New Roman" w:hAnsi="Times New Roman"/>
          <w:sz w:val="20"/>
          <w:szCs w:val="28"/>
          <w:lang w:eastAsia="ru-RU"/>
        </w:rPr>
      </w:pPr>
    </w:p>
    <w:p w:rsidR="003609D8" w:rsidRPr="003609D8" w:rsidRDefault="003609D8" w:rsidP="003609D8">
      <w:pPr>
        <w:spacing w:after="0" w:line="240" w:lineRule="auto"/>
        <w:jc w:val="center"/>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АДМИНИСТРАЦИЯ БОГУЧАНСКОГО РАЙОНА</w:t>
      </w:r>
    </w:p>
    <w:p w:rsidR="003609D8" w:rsidRPr="003609D8" w:rsidRDefault="003609D8" w:rsidP="003609D8">
      <w:pPr>
        <w:keepNext/>
        <w:spacing w:after="0" w:line="240" w:lineRule="auto"/>
        <w:jc w:val="center"/>
        <w:outlineLvl w:val="2"/>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П</w:t>
      </w:r>
      <w:proofErr w:type="gramEnd"/>
      <w:r w:rsidRPr="003609D8">
        <w:rPr>
          <w:rFonts w:ascii="Times New Roman" w:eastAsia="Times New Roman" w:hAnsi="Times New Roman"/>
          <w:sz w:val="20"/>
          <w:szCs w:val="20"/>
          <w:lang w:eastAsia="ru-RU"/>
        </w:rPr>
        <w:t xml:space="preserve"> О С Т А Н О В Л Е Н И Е</w:t>
      </w:r>
    </w:p>
    <w:p w:rsidR="003609D8" w:rsidRPr="003609D8" w:rsidRDefault="003609D8" w:rsidP="003609D8">
      <w:pPr>
        <w:spacing w:after="0" w:line="240" w:lineRule="auto"/>
        <w:jc w:val="center"/>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 xml:space="preserve">21.08.2019                                    с. </w:t>
      </w:r>
      <w:proofErr w:type="spellStart"/>
      <w:r w:rsidRPr="003609D8">
        <w:rPr>
          <w:rFonts w:ascii="Times New Roman" w:eastAsia="Times New Roman" w:hAnsi="Times New Roman"/>
          <w:sz w:val="20"/>
          <w:szCs w:val="20"/>
          <w:lang w:eastAsia="ru-RU"/>
        </w:rPr>
        <w:t>Богучаны</w:t>
      </w:r>
      <w:proofErr w:type="spellEnd"/>
      <w:r w:rsidRPr="003609D8">
        <w:rPr>
          <w:rFonts w:ascii="Times New Roman" w:eastAsia="Times New Roman" w:hAnsi="Times New Roman"/>
          <w:sz w:val="20"/>
          <w:szCs w:val="20"/>
          <w:lang w:eastAsia="ru-RU"/>
        </w:rPr>
        <w:t xml:space="preserve">                                            № 845-п</w:t>
      </w:r>
    </w:p>
    <w:p w:rsidR="003609D8" w:rsidRPr="003609D8" w:rsidRDefault="003609D8" w:rsidP="003609D8">
      <w:pPr>
        <w:autoSpaceDE w:val="0"/>
        <w:autoSpaceDN w:val="0"/>
        <w:adjustRightInd w:val="0"/>
        <w:spacing w:after="0" w:line="240" w:lineRule="auto"/>
        <w:jc w:val="center"/>
        <w:rPr>
          <w:rFonts w:ascii="Times New Roman" w:eastAsia="Times New Roman" w:hAnsi="Times New Roman"/>
          <w:bCs/>
          <w:sz w:val="20"/>
          <w:szCs w:val="20"/>
          <w:lang w:eastAsia="ru-RU"/>
        </w:rPr>
      </w:pPr>
    </w:p>
    <w:p w:rsidR="003609D8" w:rsidRPr="003609D8" w:rsidRDefault="003609D8" w:rsidP="003609D8">
      <w:pPr>
        <w:autoSpaceDE w:val="0"/>
        <w:autoSpaceDN w:val="0"/>
        <w:adjustRightInd w:val="0"/>
        <w:spacing w:after="0" w:line="240" w:lineRule="auto"/>
        <w:jc w:val="center"/>
        <w:rPr>
          <w:rFonts w:ascii="Times New Roman" w:eastAsia="Times New Roman" w:hAnsi="Times New Roman"/>
          <w:bCs/>
          <w:sz w:val="20"/>
          <w:szCs w:val="20"/>
          <w:lang w:eastAsia="ru-RU"/>
        </w:rPr>
      </w:pPr>
      <w:r w:rsidRPr="003609D8">
        <w:rPr>
          <w:rFonts w:ascii="Times New Roman" w:eastAsia="Times New Roman" w:hAnsi="Times New Roman"/>
          <w:bCs/>
          <w:sz w:val="20"/>
          <w:szCs w:val="20"/>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3609D8" w:rsidRPr="003609D8" w:rsidRDefault="003609D8" w:rsidP="003609D8">
      <w:pPr>
        <w:spacing w:after="0" w:line="240" w:lineRule="auto"/>
        <w:rPr>
          <w:rFonts w:ascii="Times New Roman" w:eastAsia="Times New Roman" w:hAnsi="Times New Roman"/>
          <w:sz w:val="20"/>
          <w:szCs w:val="20"/>
          <w:lang w:eastAsia="ru-RU"/>
        </w:rPr>
      </w:pPr>
    </w:p>
    <w:p w:rsidR="003609D8" w:rsidRDefault="003609D8" w:rsidP="003609D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3609D8">
        <w:rPr>
          <w:rFonts w:ascii="Times New Roman" w:eastAsia="Times New Roman" w:hAnsi="Times New Roman"/>
          <w:bCs/>
          <w:sz w:val="20"/>
          <w:szCs w:val="20"/>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3609D8">
        <w:rPr>
          <w:rFonts w:ascii="Times New Roman" w:eastAsia="Times New Roman" w:hAnsi="Times New Roman"/>
          <w:bCs/>
          <w:sz w:val="20"/>
          <w:szCs w:val="20"/>
          <w:lang w:eastAsia="ru-RU"/>
        </w:rPr>
        <w:t xml:space="preserve">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8, 43, 47 Устава Богучанского района Красноярского края,</w:t>
      </w:r>
    </w:p>
    <w:p w:rsidR="003609D8" w:rsidRPr="003609D8" w:rsidRDefault="003609D8" w:rsidP="003609D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609D8">
        <w:rPr>
          <w:rFonts w:ascii="Times New Roman" w:eastAsia="Times New Roman" w:hAnsi="Times New Roman"/>
          <w:bCs/>
          <w:sz w:val="20"/>
          <w:szCs w:val="20"/>
          <w:lang w:eastAsia="ru-RU"/>
        </w:rPr>
        <w:t xml:space="preserve"> ПОСТАНОВЛЯЮ:</w:t>
      </w:r>
    </w:p>
    <w:p w:rsidR="003609D8" w:rsidRPr="003609D8" w:rsidRDefault="003609D8" w:rsidP="003609D8">
      <w:pPr>
        <w:numPr>
          <w:ilvl w:val="0"/>
          <w:numId w:val="27"/>
        </w:numPr>
        <w:tabs>
          <w:tab w:val="left" w:pos="851"/>
        </w:tabs>
        <w:spacing w:after="0" w:line="240" w:lineRule="auto"/>
        <w:ind w:left="0" w:firstLine="567"/>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3609D8" w:rsidRPr="003609D8" w:rsidRDefault="003609D8" w:rsidP="003609D8">
      <w:pPr>
        <w:spacing w:after="0" w:line="240" w:lineRule="auto"/>
        <w:ind w:firstLine="851"/>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3609D8" w:rsidRPr="003609D8" w:rsidRDefault="003609D8" w:rsidP="003609D8">
      <w:pPr>
        <w:numPr>
          <w:ilvl w:val="0"/>
          <w:numId w:val="27"/>
        </w:numPr>
        <w:tabs>
          <w:tab w:val="num" w:pos="0"/>
          <w:tab w:val="left" w:pos="851"/>
        </w:tabs>
        <w:spacing w:after="0" w:line="240" w:lineRule="auto"/>
        <w:ind w:left="0" w:firstLine="567"/>
        <w:jc w:val="both"/>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Контроль за</w:t>
      </w:r>
      <w:proofErr w:type="gramEnd"/>
      <w:r w:rsidRPr="003609D8">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Л.В. </w:t>
      </w:r>
      <w:proofErr w:type="spellStart"/>
      <w:r w:rsidRPr="003609D8">
        <w:rPr>
          <w:rFonts w:ascii="Times New Roman" w:eastAsia="Times New Roman" w:hAnsi="Times New Roman"/>
          <w:sz w:val="20"/>
          <w:szCs w:val="20"/>
          <w:lang w:eastAsia="ru-RU"/>
        </w:rPr>
        <w:t>Зарва</w:t>
      </w:r>
      <w:proofErr w:type="spellEnd"/>
      <w:r w:rsidRPr="003609D8">
        <w:rPr>
          <w:rFonts w:ascii="Times New Roman" w:eastAsia="Times New Roman" w:hAnsi="Times New Roman"/>
          <w:sz w:val="20"/>
          <w:szCs w:val="20"/>
          <w:lang w:eastAsia="ru-RU"/>
        </w:rPr>
        <w:t>.</w:t>
      </w:r>
    </w:p>
    <w:p w:rsidR="003609D8" w:rsidRPr="003609D8" w:rsidRDefault="003609D8" w:rsidP="003609D8">
      <w:pPr>
        <w:numPr>
          <w:ilvl w:val="0"/>
          <w:numId w:val="27"/>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19.08.2019 года.</w:t>
      </w:r>
    </w:p>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p>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Исполняющий</w:t>
      </w:r>
      <w:proofErr w:type="gramEnd"/>
      <w:r w:rsidRPr="003609D8">
        <w:rPr>
          <w:rFonts w:ascii="Times New Roman" w:eastAsia="Times New Roman" w:hAnsi="Times New Roman"/>
          <w:sz w:val="20"/>
          <w:szCs w:val="20"/>
          <w:lang w:eastAsia="ru-RU"/>
        </w:rPr>
        <w:t xml:space="preserve"> обязанности</w:t>
      </w:r>
    </w:p>
    <w:tbl>
      <w:tblPr>
        <w:tblW w:w="0" w:type="auto"/>
        <w:tblLook w:val="01E0"/>
      </w:tblPr>
      <w:tblGrid>
        <w:gridCol w:w="4344"/>
        <w:gridCol w:w="5226"/>
      </w:tblGrid>
      <w:tr w:rsidR="003609D8" w:rsidRPr="003609D8" w:rsidTr="003609D8">
        <w:tc>
          <w:tcPr>
            <w:tcW w:w="4455" w:type="dxa"/>
            <w:shd w:val="clear" w:color="auto" w:fill="auto"/>
          </w:tcPr>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Главы  Богучанского  района</w:t>
            </w:r>
          </w:p>
        </w:tc>
        <w:tc>
          <w:tcPr>
            <w:tcW w:w="5398" w:type="dxa"/>
            <w:shd w:val="clear" w:color="auto" w:fill="auto"/>
          </w:tcPr>
          <w:p w:rsidR="003609D8" w:rsidRPr="003609D8" w:rsidRDefault="003609D8" w:rsidP="003609D8">
            <w:pPr>
              <w:tabs>
                <w:tab w:val="num" w:pos="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609D8">
              <w:rPr>
                <w:rFonts w:ascii="Times New Roman" w:eastAsia="Times New Roman" w:hAnsi="Times New Roman"/>
                <w:sz w:val="20"/>
                <w:szCs w:val="20"/>
                <w:lang w:eastAsia="ru-RU"/>
              </w:rPr>
              <w:t>В.Р. Саар</w:t>
            </w:r>
          </w:p>
        </w:tc>
      </w:tr>
    </w:tbl>
    <w:p w:rsidR="003609D8" w:rsidRDefault="003609D8" w:rsidP="003609D8">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3609D8" w:rsidRPr="003609D8" w:rsidTr="003609D8">
        <w:trPr>
          <w:trHeight w:val="20"/>
        </w:trPr>
        <w:tc>
          <w:tcPr>
            <w:tcW w:w="5000" w:type="pct"/>
            <w:tcBorders>
              <w:top w:val="nil"/>
              <w:left w:val="nil"/>
              <w:right w:val="nil"/>
            </w:tcBorders>
            <w:shd w:val="clear" w:color="auto" w:fill="auto"/>
            <w:noWrap/>
            <w:vAlign w:val="bottom"/>
            <w:hideMark/>
          </w:tcPr>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Приложение </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к Постановлению администрации</w:t>
            </w:r>
          </w:p>
          <w:p w:rsidR="003609D8" w:rsidRP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Богучанского района от 21.08.2019 № 845-п</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Приложение</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к Постановлению администрации</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Богучанского района от " 08 " июня 2012 № 828-п</w:t>
            </w:r>
          </w:p>
          <w:p w:rsidR="003609D8" w:rsidRPr="003609D8" w:rsidRDefault="003609D8" w:rsidP="003609D8">
            <w:pPr>
              <w:spacing w:after="0" w:line="240" w:lineRule="auto"/>
              <w:jc w:val="right"/>
              <w:rPr>
                <w:rFonts w:ascii="Times New Roman" w:eastAsia="Times New Roman" w:hAnsi="Times New Roman"/>
                <w:color w:val="000000"/>
                <w:sz w:val="18"/>
                <w:szCs w:val="18"/>
                <w:lang w:eastAsia="ru-RU"/>
              </w:rPr>
            </w:pPr>
          </w:p>
          <w:p w:rsidR="003609D8" w:rsidRPr="003609D8" w:rsidRDefault="003609D8" w:rsidP="003609D8">
            <w:pPr>
              <w:spacing w:after="0" w:line="240" w:lineRule="auto"/>
              <w:jc w:val="center"/>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20"/>
                <w:szCs w:val="18"/>
                <w:lang w:eastAsia="ru-RU"/>
              </w:rPr>
              <w:t xml:space="preserve">Реестр муниципальных маршрутов регулярных пассажирских перевозок автомобильным транспортом в Богучанском районе </w:t>
            </w:r>
          </w:p>
        </w:tc>
      </w:tr>
    </w:tbl>
    <w:p w:rsidR="003609D8" w:rsidRDefault="003609D8" w:rsidP="003609D8">
      <w:pPr>
        <w:spacing w:after="0" w:line="240" w:lineRule="auto"/>
        <w:rPr>
          <w:rFonts w:ascii="Times New Roman" w:eastAsia="Times New Roman" w:hAnsi="Times New Roman"/>
          <w:sz w:val="24"/>
          <w:szCs w:val="24"/>
          <w:lang w:eastAsia="ru-RU"/>
        </w:rPr>
      </w:pPr>
    </w:p>
    <w:tbl>
      <w:tblPr>
        <w:tblW w:w="5000" w:type="pct"/>
        <w:tblLook w:val="04A0"/>
      </w:tblPr>
      <w:tblGrid>
        <w:gridCol w:w="321"/>
        <w:gridCol w:w="381"/>
        <w:gridCol w:w="585"/>
        <w:gridCol w:w="666"/>
        <w:gridCol w:w="737"/>
        <w:gridCol w:w="1141"/>
        <w:gridCol w:w="737"/>
        <w:gridCol w:w="922"/>
        <w:gridCol w:w="347"/>
        <w:gridCol w:w="342"/>
        <w:gridCol w:w="288"/>
        <w:gridCol w:w="1184"/>
        <w:gridCol w:w="585"/>
        <w:gridCol w:w="595"/>
        <w:gridCol w:w="739"/>
      </w:tblGrid>
      <w:tr w:rsidR="003609D8" w:rsidRPr="003609D8" w:rsidTr="003609D8">
        <w:trPr>
          <w:trHeight w:val="20"/>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Порядковый номер маршрута регулярных перевозок, который присвоен Уполномоченным органом </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3609D8">
              <w:rPr>
                <w:rFonts w:ascii="Times New Roman" w:eastAsia="Times New Roman" w:hAnsi="Times New Roman"/>
                <w:sz w:val="14"/>
                <w:szCs w:val="14"/>
                <w:lang w:eastAsia="ru-RU"/>
              </w:rPr>
              <w:t>расположены</w:t>
            </w:r>
            <w:proofErr w:type="gramEnd"/>
            <w:r w:rsidRPr="003609D8">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98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84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Протяженность маршрута регулярных перевозок, </w:t>
            </w:r>
            <w:proofErr w:type="gramStart"/>
            <w:r w:rsidRPr="003609D8">
              <w:rPr>
                <w:rFonts w:ascii="Times New Roman" w:eastAsia="Times New Roman" w:hAnsi="Times New Roman"/>
                <w:sz w:val="14"/>
                <w:szCs w:val="14"/>
                <w:lang w:eastAsia="ru-RU"/>
              </w:rPr>
              <w:t>км</w:t>
            </w:r>
            <w:proofErr w:type="gramEnd"/>
          </w:p>
        </w:tc>
        <w:tc>
          <w:tcPr>
            <w:tcW w:w="1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Порядок посадки и высадки пассажиров*</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Вид регулярных перевозок**</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gramStart"/>
            <w:r w:rsidRPr="003609D8">
              <w:rPr>
                <w:rFonts w:ascii="Times New Roman" w:eastAsia="Times New Roman" w:hAnsi="Times New Roman"/>
                <w:sz w:val="14"/>
                <w:szCs w:val="14"/>
                <w:lang w:eastAsia="ru-RU"/>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w:t>
            </w:r>
            <w:r w:rsidRPr="003609D8">
              <w:rPr>
                <w:rFonts w:ascii="Times New Roman" w:eastAsia="Times New Roman" w:hAnsi="Times New Roman"/>
                <w:sz w:val="14"/>
                <w:szCs w:val="14"/>
                <w:lang w:eastAsia="ru-RU"/>
              </w:rPr>
              <w:lastRenderedPageBreak/>
              <w:t>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Дата начала осуществления регулярных перевозок</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gramStart"/>
            <w:r w:rsidRPr="003609D8">
              <w:rPr>
                <w:rFonts w:ascii="Times New Roman" w:eastAsia="Times New Roman" w:hAnsi="Times New Roman"/>
                <w:sz w:val="14"/>
                <w:szCs w:val="14"/>
                <w:lang w:eastAsia="ru-RU"/>
              </w:rPr>
              <w:t xml:space="preserve">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w:t>
            </w:r>
            <w:r w:rsidRPr="003609D8">
              <w:rPr>
                <w:rFonts w:ascii="Times New Roman" w:eastAsia="Times New Roman" w:hAnsi="Times New Roman"/>
                <w:sz w:val="14"/>
                <w:szCs w:val="14"/>
                <w:lang w:eastAsia="ru-RU"/>
              </w:rPr>
              <w:lastRenderedPageBreak/>
              <w:t>перевозки по маршруту регулярных перевозок</w:t>
            </w:r>
            <w:proofErr w:type="gramEnd"/>
          </w:p>
        </w:tc>
      </w:tr>
      <w:tr w:rsidR="003609D8" w:rsidRPr="003609D8" w:rsidTr="003609D8">
        <w:trPr>
          <w:trHeight w:val="20"/>
        </w:trPr>
        <w:tc>
          <w:tcPr>
            <w:tcW w:w="147"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начальный пункт</w:t>
            </w:r>
          </w:p>
        </w:tc>
        <w:tc>
          <w:tcPr>
            <w:tcW w:w="335" w:type="pct"/>
            <w:tcBorders>
              <w:top w:val="nil"/>
              <w:left w:val="nil"/>
              <w:bottom w:val="single" w:sz="4" w:space="0" w:color="auto"/>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конечный пункт</w:t>
            </w:r>
          </w:p>
        </w:tc>
        <w:tc>
          <w:tcPr>
            <w:tcW w:w="989" w:type="pct"/>
            <w:gridSpan w:val="2"/>
            <w:vMerge/>
            <w:tcBorders>
              <w:top w:val="nil"/>
              <w:left w:val="nil"/>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49" w:type="pct"/>
            <w:gridSpan w:val="2"/>
            <w:vMerge/>
            <w:tcBorders>
              <w:top w:val="nil"/>
              <w:left w:val="nil"/>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w:t>
            </w:r>
          </w:p>
        </w:tc>
        <w:tc>
          <w:tcPr>
            <w:tcW w:w="192"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
        </w:tc>
        <w:tc>
          <w:tcPr>
            <w:tcW w:w="294"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w:t>
            </w:r>
          </w:p>
        </w:tc>
        <w:tc>
          <w:tcPr>
            <w:tcW w:w="335"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4</w:t>
            </w:r>
          </w:p>
        </w:tc>
        <w:tc>
          <w:tcPr>
            <w:tcW w:w="989" w:type="pct"/>
            <w:gridSpan w:val="2"/>
            <w:tcBorders>
              <w:top w:val="single" w:sz="4" w:space="0" w:color="auto"/>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w:t>
            </w:r>
          </w:p>
        </w:tc>
        <w:tc>
          <w:tcPr>
            <w:tcW w:w="849" w:type="pct"/>
            <w:gridSpan w:val="2"/>
            <w:tcBorders>
              <w:top w:val="single" w:sz="4" w:space="0" w:color="auto"/>
              <w:left w:val="nil"/>
              <w:bottom w:val="nil"/>
              <w:right w:val="single" w:sz="4" w:space="0" w:color="000000"/>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w:t>
            </w:r>
          </w:p>
        </w:tc>
        <w:tc>
          <w:tcPr>
            <w:tcW w:w="151"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w:t>
            </w:r>
          </w:p>
        </w:tc>
        <w:tc>
          <w:tcPr>
            <w:tcW w:w="118"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w:t>
            </w:r>
          </w:p>
        </w:tc>
        <w:tc>
          <w:tcPr>
            <w:tcW w:w="81"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866"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w:t>
            </w:r>
          </w:p>
        </w:tc>
        <w:tc>
          <w:tcPr>
            <w:tcW w:w="25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259"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w:t>
            </w:r>
          </w:p>
        </w:tc>
        <w:tc>
          <w:tcPr>
            <w:tcW w:w="466"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w:t>
            </w: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Раздел I: Муниципальные (внутрирайонные междугородные) маршруты</w:t>
            </w:r>
          </w:p>
        </w:tc>
      </w:tr>
      <w:tr w:rsidR="003609D8" w:rsidRPr="003609D8" w:rsidTr="003609D8">
        <w:trPr>
          <w:trHeight w:val="2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200</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335" w:type="pct"/>
            <w:vMerge w:val="restart"/>
            <w:tcBorders>
              <w:top w:val="nil"/>
              <w:left w:val="single" w:sz="4" w:space="0" w:color="auto"/>
              <w:bottom w:val="single" w:sz="4" w:space="0" w:color="000000"/>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Горького</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Герцена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9 мая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w:t>
            </w:r>
            <w:r w:rsidRPr="003609D8">
              <w:rPr>
                <w:rFonts w:ascii="Times New Roman" w:eastAsia="Times New Roman" w:hAnsi="Times New Roman"/>
                <w:sz w:val="14"/>
                <w:szCs w:val="14"/>
                <w:lang w:eastAsia="ru-RU"/>
              </w:rPr>
              <w:lastRenderedPageBreak/>
              <w:t xml:space="preserve">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совхоз (магазин </w:t>
            </w:r>
            <w:r w:rsidRPr="003609D8">
              <w:rPr>
                <w:rFonts w:ascii="Times New Roman" w:eastAsia="Times New Roman" w:hAnsi="Times New Roman"/>
                <w:sz w:val="14"/>
                <w:szCs w:val="14"/>
                <w:lang w:eastAsia="ru-RU"/>
              </w:rPr>
              <w:lastRenderedPageBreak/>
              <w:t>"Гамма")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верхняя объездная </w:t>
            </w:r>
            <w:r w:rsidRPr="003609D8">
              <w:rPr>
                <w:rFonts w:ascii="Times New Roman" w:eastAsia="Times New Roman" w:hAnsi="Times New Roman"/>
                <w:sz w:val="14"/>
                <w:szCs w:val="14"/>
                <w:lang w:eastAsia="ru-RU"/>
              </w:rPr>
              <w:lastRenderedPageBreak/>
              <w:t>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Победы</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205</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w:t>
            </w:r>
            <w:r w:rsidRPr="003609D8">
              <w:rPr>
                <w:rFonts w:ascii="Times New Roman" w:eastAsia="Times New Roman" w:hAnsi="Times New Roman"/>
                <w:sz w:val="14"/>
                <w:szCs w:val="14"/>
                <w:lang w:eastAsia="ru-RU"/>
              </w:rPr>
              <w:lastRenderedPageBreak/>
              <w:t xml:space="preserve">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r w:rsidRPr="003609D8">
              <w:rPr>
                <w:rFonts w:ascii="Times New Roman" w:eastAsia="Times New Roman" w:hAnsi="Times New Roman"/>
                <w:sz w:val="14"/>
                <w:szCs w:val="14"/>
                <w:lang w:eastAsia="ru-RU"/>
              </w:rPr>
              <w:lastRenderedPageBreak/>
              <w:t>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поворот на д. </w:t>
            </w:r>
            <w:r w:rsidRPr="003609D8">
              <w:rPr>
                <w:rFonts w:ascii="Times New Roman" w:eastAsia="Times New Roman" w:hAnsi="Times New Roman"/>
                <w:sz w:val="14"/>
                <w:szCs w:val="14"/>
                <w:lang w:eastAsia="ru-RU"/>
              </w:rPr>
              <w:lastRenderedPageBreak/>
              <w:t>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"Терем"</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r w:rsidRPr="003609D8">
              <w:rPr>
                <w:rFonts w:ascii="Times New Roman" w:eastAsia="Times New Roman" w:hAnsi="Times New Roman"/>
                <w:sz w:val="14"/>
                <w:szCs w:val="14"/>
                <w:lang w:eastAsia="ru-RU"/>
              </w:rPr>
              <w:lastRenderedPageBreak/>
              <w:t>Больничный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209</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325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 станции "</w:t>
            </w:r>
            <w:proofErr w:type="spellStart"/>
            <w:r w:rsidRPr="003609D8">
              <w:rPr>
                <w:rFonts w:ascii="Times New Roman" w:eastAsia="Times New Roman" w:hAnsi="Times New Roman"/>
                <w:sz w:val="14"/>
                <w:szCs w:val="14"/>
                <w:lang w:eastAsia="ru-RU"/>
              </w:rPr>
              <w:t>Карабула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Сыромолотово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поворот на д. </w:t>
            </w:r>
            <w:proofErr w:type="spellStart"/>
            <w:r w:rsidRPr="003609D8">
              <w:rPr>
                <w:rFonts w:ascii="Times New Roman" w:eastAsia="Times New Roman" w:hAnsi="Times New Roman"/>
                <w:sz w:val="14"/>
                <w:szCs w:val="14"/>
                <w:lang w:eastAsia="ru-RU"/>
              </w:rPr>
              <w:t>Сыромолотово</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Сыромолотово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повороте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Богучанская</w:t>
            </w:r>
            <w:proofErr w:type="spellEnd"/>
            <w:r w:rsidRPr="003609D8">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г. </w:t>
            </w:r>
            <w:proofErr w:type="spellStart"/>
            <w:r w:rsidRPr="003609D8">
              <w:rPr>
                <w:rFonts w:ascii="Times New Roman" w:eastAsia="Times New Roman" w:hAnsi="Times New Roman"/>
                <w:sz w:val="14"/>
                <w:szCs w:val="14"/>
                <w:lang w:eastAsia="ru-RU"/>
              </w:rPr>
              <w:t>Кодинск</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г. </w:t>
            </w:r>
            <w:proofErr w:type="spellStart"/>
            <w:r w:rsidRPr="003609D8">
              <w:rPr>
                <w:rFonts w:ascii="Times New Roman" w:eastAsia="Times New Roman" w:hAnsi="Times New Roman"/>
                <w:sz w:val="14"/>
                <w:szCs w:val="14"/>
                <w:lang w:eastAsia="ru-RU"/>
              </w:rPr>
              <w:t>Кодинск</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 Ленинского комсомола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Гайнулина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Колесниченко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Богучанская</w:t>
            </w:r>
            <w:proofErr w:type="spellEnd"/>
            <w:r w:rsidRPr="003609D8">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Тагара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Тагара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Первомайский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Заледеево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Заледеево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Климино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Климино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 объездной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Киевская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127,3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w:t>
            </w:r>
            <w:r w:rsidRPr="003609D8">
              <w:rPr>
                <w:rFonts w:ascii="Times New Roman" w:eastAsia="Times New Roman" w:hAnsi="Times New Roman"/>
                <w:sz w:val="14"/>
                <w:szCs w:val="14"/>
                <w:lang w:eastAsia="ru-RU"/>
              </w:rPr>
              <w:lastRenderedPageBreak/>
              <w:t xml:space="preserve">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lastRenderedPageBreak/>
              <w:t>Манзя</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w:t>
            </w:r>
            <w:r w:rsidRPr="003609D8">
              <w:rPr>
                <w:rFonts w:ascii="Times New Roman" w:eastAsia="Times New Roman" w:hAnsi="Times New Roman"/>
                <w:sz w:val="14"/>
                <w:szCs w:val="14"/>
                <w:lang w:eastAsia="ru-RU"/>
              </w:rPr>
              <w:lastRenderedPageBreak/>
              <w:t>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п. </w:t>
            </w:r>
            <w:proofErr w:type="spellStart"/>
            <w:r w:rsidRPr="003609D8">
              <w:rPr>
                <w:rFonts w:ascii="Times New Roman" w:eastAsia="Times New Roman" w:hAnsi="Times New Roman"/>
                <w:sz w:val="14"/>
                <w:szCs w:val="14"/>
                <w:lang w:eastAsia="ru-RU"/>
              </w:rPr>
              <w:lastRenderedPageBreak/>
              <w:t>Манзя</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ул. </w:t>
            </w:r>
            <w:r w:rsidRPr="003609D8">
              <w:rPr>
                <w:rFonts w:ascii="Times New Roman" w:eastAsia="Times New Roman" w:hAnsi="Times New Roman"/>
                <w:sz w:val="14"/>
                <w:szCs w:val="14"/>
                <w:lang w:eastAsia="ru-RU"/>
              </w:rPr>
              <w:lastRenderedPageBreak/>
              <w:t>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К.Маркса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184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Горького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10.11.2009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123,3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w:t>
            </w:r>
            <w:r w:rsidRPr="003609D8">
              <w:rPr>
                <w:rFonts w:ascii="Times New Roman" w:eastAsia="Times New Roman" w:hAnsi="Times New Roman"/>
                <w:sz w:val="14"/>
                <w:szCs w:val="14"/>
                <w:lang w:eastAsia="ru-RU"/>
              </w:rPr>
              <w:lastRenderedPageBreak/>
              <w:t xml:space="preserve">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r w:rsidRPr="003609D8">
              <w:rPr>
                <w:rFonts w:ascii="Times New Roman" w:eastAsia="Times New Roman" w:hAnsi="Times New Roman"/>
                <w:sz w:val="14"/>
                <w:szCs w:val="14"/>
                <w:lang w:eastAsia="ru-RU"/>
              </w:rPr>
              <w:lastRenderedPageBreak/>
              <w:t>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99,3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поворот на д. </w:t>
            </w:r>
            <w:proofErr w:type="spellStart"/>
            <w:r w:rsidRPr="003609D8">
              <w:rPr>
                <w:rFonts w:ascii="Times New Roman" w:eastAsia="Times New Roman" w:hAnsi="Times New Roman"/>
                <w:sz w:val="14"/>
                <w:szCs w:val="14"/>
                <w:lang w:eastAsia="ru-RU"/>
              </w:rPr>
              <w:t>Бедоба</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67</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 ,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Гремучий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Мира (магазин "Василек")</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Гремучий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Красногорьевский</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участковая больница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Красногорьевский</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(магазин "Весна")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остановка у "Поклонного креста"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gramStart"/>
            <w:r w:rsidRPr="003609D8">
              <w:rPr>
                <w:rFonts w:ascii="Times New Roman" w:eastAsia="Times New Roman" w:hAnsi="Times New Roman"/>
                <w:sz w:val="14"/>
                <w:szCs w:val="14"/>
                <w:lang w:eastAsia="ru-RU"/>
              </w:rPr>
              <w:t>Береговая</w:t>
            </w:r>
            <w:proofErr w:type="gramEnd"/>
            <w:r w:rsidRPr="003609D8">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29.10.2013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w:t>
            </w:r>
            <w:r w:rsidRPr="003609D8">
              <w:rPr>
                <w:rFonts w:ascii="Times New Roman" w:eastAsia="Times New Roman" w:hAnsi="Times New Roman"/>
                <w:sz w:val="14"/>
                <w:szCs w:val="14"/>
                <w:lang w:eastAsia="ru-RU"/>
              </w:rPr>
              <w:lastRenderedPageBreak/>
              <w:t xml:space="preserve">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Юбилейная (МКОУ </w:t>
            </w:r>
            <w:proofErr w:type="spellStart"/>
            <w:r w:rsidRPr="003609D8">
              <w:rPr>
                <w:rFonts w:ascii="Times New Roman" w:eastAsia="Times New Roman" w:hAnsi="Times New Roman"/>
                <w:sz w:val="14"/>
                <w:szCs w:val="14"/>
                <w:lang w:eastAsia="ru-RU"/>
              </w:rPr>
              <w:t>Артюгинская</w:t>
            </w:r>
            <w:proofErr w:type="spellEnd"/>
            <w:r w:rsidRPr="003609D8">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ст. </w:t>
            </w:r>
            <w:proofErr w:type="spellStart"/>
            <w:r w:rsidRPr="003609D8">
              <w:rPr>
                <w:rFonts w:ascii="Times New Roman" w:eastAsia="Times New Roman" w:hAnsi="Times New Roman"/>
                <w:sz w:val="14"/>
                <w:szCs w:val="14"/>
                <w:lang w:eastAsia="ru-RU"/>
              </w:rPr>
              <w:t>Карабула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52</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поворот на п. Таёжный</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 станции "</w:t>
            </w:r>
            <w:proofErr w:type="spellStart"/>
            <w:r w:rsidRPr="003609D8">
              <w:rPr>
                <w:rFonts w:ascii="Times New Roman" w:eastAsia="Times New Roman" w:hAnsi="Times New Roman"/>
                <w:sz w:val="14"/>
                <w:szCs w:val="14"/>
                <w:lang w:eastAsia="ru-RU"/>
              </w:rPr>
              <w:t>Карабула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Раздел II: Муниципальные (пригородные) маршруты</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26,3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10.10.2011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БЛПК</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БЛПК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БЛПК</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Средний, 4-класс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w:t>
            </w:r>
            <w:r w:rsidRPr="003609D8">
              <w:rPr>
                <w:rFonts w:ascii="Times New Roman" w:eastAsia="Times New Roman" w:hAnsi="Times New Roman"/>
                <w:sz w:val="14"/>
                <w:szCs w:val="14"/>
                <w:lang w:eastAsia="ru-RU"/>
              </w:rPr>
              <w:lastRenderedPageBreak/>
              <w:t>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Ярки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Ярки</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(магазин "Кедр")</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/сад "Солнышко")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администрация </w:t>
            </w:r>
            <w:r w:rsidRPr="003609D8">
              <w:rPr>
                <w:rFonts w:ascii="Times New Roman" w:eastAsia="Times New Roman" w:hAnsi="Times New Roman"/>
                <w:sz w:val="14"/>
                <w:szCs w:val="14"/>
                <w:lang w:eastAsia="ru-RU"/>
              </w:rPr>
              <w:lastRenderedPageBreak/>
              <w:t>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single" w:sz="4" w:space="0" w:color="auto"/>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single" w:sz="4" w:space="0" w:color="auto"/>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Дом культуры</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gramStart"/>
            <w:r w:rsidRPr="003609D8">
              <w:rPr>
                <w:rFonts w:ascii="Times New Roman" w:eastAsia="Times New Roman" w:hAnsi="Times New Roman"/>
                <w:sz w:val="14"/>
                <w:szCs w:val="14"/>
                <w:lang w:eastAsia="ru-RU"/>
              </w:rPr>
              <w:t>Береговая</w:t>
            </w:r>
            <w:proofErr w:type="gramEnd"/>
            <w:r w:rsidRPr="003609D8">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Юбилейная (МКОУ </w:t>
            </w:r>
            <w:proofErr w:type="spellStart"/>
            <w:r w:rsidRPr="003609D8">
              <w:rPr>
                <w:rFonts w:ascii="Times New Roman" w:eastAsia="Times New Roman" w:hAnsi="Times New Roman"/>
                <w:sz w:val="14"/>
                <w:szCs w:val="14"/>
                <w:lang w:eastAsia="ru-RU"/>
              </w:rPr>
              <w:t>Артюгинская</w:t>
            </w:r>
            <w:proofErr w:type="spellEnd"/>
            <w:r w:rsidRPr="003609D8">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Заречная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 (диспетчерская)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Дом культуры</w:t>
            </w:r>
          </w:p>
        </w:tc>
        <w:tc>
          <w:tcPr>
            <w:tcW w:w="35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Раздел III: Муниципальные (пригородные) маршруты между поселениями сельсоветов</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c</w:t>
            </w:r>
            <w:proofErr w:type="spellEnd"/>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Урочище Абакан</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Урочище Абакан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w:t>
            </w:r>
            <w:proofErr w:type="spellStart"/>
            <w:r w:rsidRPr="003609D8">
              <w:rPr>
                <w:rFonts w:ascii="Times New Roman" w:eastAsia="Times New Roman" w:hAnsi="Times New Roman"/>
                <w:sz w:val="14"/>
                <w:szCs w:val="14"/>
                <w:lang w:eastAsia="ru-RU"/>
              </w:rPr>
              <w:t>Алёнушка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Библиотека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Раздел V: Муниципальные (городские) маршруты </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22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proofErr w:type="spellStart"/>
            <w:r w:rsidRPr="003609D8">
              <w:rPr>
                <w:rFonts w:ascii="Times New Roman" w:eastAsia="Times New Roman" w:hAnsi="Times New Roman"/>
                <w:color w:val="000000"/>
                <w:sz w:val="14"/>
                <w:szCs w:val="14"/>
                <w:lang w:eastAsia="ru-RU"/>
              </w:rPr>
              <w:t>мкр</w:t>
            </w:r>
            <w:proofErr w:type="spellEnd"/>
            <w:r w:rsidRPr="003609D8">
              <w:rPr>
                <w:rFonts w:ascii="Times New Roman" w:eastAsia="Times New Roman" w:hAnsi="Times New Roman"/>
                <w:color w:val="000000"/>
                <w:sz w:val="14"/>
                <w:szCs w:val="14"/>
                <w:lang w:eastAsia="ru-RU"/>
              </w:rPr>
              <w:t>. Запад</w:t>
            </w:r>
            <w:r w:rsidRPr="003609D8">
              <w:rPr>
                <w:rFonts w:ascii="Times New Roman" w:eastAsia="Times New Roman" w:hAnsi="Times New Roman"/>
                <w:color w:val="000000"/>
                <w:sz w:val="14"/>
                <w:szCs w:val="14"/>
                <w:lang w:eastAsia="ru-RU"/>
              </w:rPr>
              <w:lastRenderedPageBreak/>
              <w:t>ный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proofErr w:type="spellStart"/>
            <w:r w:rsidRPr="003609D8">
              <w:rPr>
                <w:rFonts w:ascii="Times New Roman" w:eastAsia="Times New Roman" w:hAnsi="Times New Roman"/>
                <w:color w:val="000000"/>
                <w:sz w:val="14"/>
                <w:szCs w:val="14"/>
                <w:lang w:eastAsia="ru-RU"/>
              </w:rPr>
              <w:lastRenderedPageBreak/>
              <w:t>мкр</w:t>
            </w:r>
            <w:proofErr w:type="spellEnd"/>
            <w:r w:rsidRPr="003609D8">
              <w:rPr>
                <w:rFonts w:ascii="Times New Roman" w:eastAsia="Times New Roman" w:hAnsi="Times New Roman"/>
                <w:color w:val="000000"/>
                <w:sz w:val="14"/>
                <w:szCs w:val="14"/>
                <w:lang w:eastAsia="ru-RU"/>
              </w:rPr>
              <w:t>. Восточ</w:t>
            </w:r>
            <w:r w:rsidRPr="003609D8">
              <w:rPr>
                <w:rFonts w:ascii="Times New Roman" w:eastAsia="Times New Roman" w:hAnsi="Times New Roman"/>
                <w:color w:val="000000"/>
                <w:sz w:val="14"/>
                <w:szCs w:val="14"/>
                <w:lang w:eastAsia="ru-RU"/>
              </w:rPr>
              <w:lastRenderedPageBreak/>
              <w:t>ный</w:t>
            </w: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xml:space="preserve">с. </w:t>
            </w:r>
            <w:proofErr w:type="spellStart"/>
            <w:r w:rsidRPr="003609D8">
              <w:rPr>
                <w:rFonts w:ascii="Times New Roman" w:eastAsia="Times New Roman" w:hAnsi="Times New Roman"/>
                <w:color w:val="000000"/>
                <w:sz w:val="14"/>
                <w:szCs w:val="14"/>
                <w:lang w:eastAsia="ru-RU"/>
              </w:rPr>
              <w:t>Богучан</w:t>
            </w:r>
            <w:r w:rsidRPr="003609D8">
              <w:rPr>
                <w:rFonts w:ascii="Times New Roman" w:eastAsia="Times New Roman" w:hAnsi="Times New Roman"/>
                <w:color w:val="000000"/>
                <w:sz w:val="14"/>
                <w:szCs w:val="14"/>
                <w:lang w:eastAsia="ru-RU"/>
              </w:rPr>
              <w:lastRenderedPageBreak/>
              <w:t>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Больница</w:t>
            </w:r>
          </w:p>
        </w:tc>
        <w:tc>
          <w:tcPr>
            <w:tcW w:w="35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с. </w:t>
            </w:r>
            <w:proofErr w:type="spellStart"/>
            <w:r w:rsidRPr="003609D8">
              <w:rPr>
                <w:rFonts w:ascii="Times New Roman" w:eastAsia="Times New Roman" w:hAnsi="Times New Roman"/>
                <w:color w:val="000000"/>
                <w:sz w:val="14"/>
                <w:szCs w:val="14"/>
                <w:lang w:eastAsia="ru-RU"/>
              </w:rPr>
              <w:t>Богучан</w:t>
            </w:r>
            <w:r w:rsidRPr="003609D8">
              <w:rPr>
                <w:rFonts w:ascii="Times New Roman" w:eastAsia="Times New Roman" w:hAnsi="Times New Roman"/>
                <w:color w:val="000000"/>
                <w:sz w:val="14"/>
                <w:szCs w:val="14"/>
                <w:lang w:eastAsia="ru-RU"/>
              </w:rPr>
              <w:lastRenderedPageBreak/>
              <w:t>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w:t>
            </w:r>
            <w:r w:rsidRPr="003609D8">
              <w:rPr>
                <w:rFonts w:ascii="Times New Roman" w:eastAsia="Times New Roman" w:hAnsi="Times New Roman"/>
                <w:sz w:val="14"/>
                <w:szCs w:val="14"/>
                <w:lang w:eastAsia="ru-RU"/>
              </w:rPr>
              <w:lastRenderedPageBreak/>
              <w:t>75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УО</w:t>
            </w:r>
            <w:r w:rsidRPr="003609D8">
              <w:rPr>
                <w:rFonts w:ascii="Times New Roman" w:eastAsia="Times New Roman" w:hAnsi="Times New Roman"/>
                <w:sz w:val="14"/>
                <w:szCs w:val="14"/>
                <w:lang w:eastAsia="ru-RU"/>
              </w:rPr>
              <w:lastRenderedPageBreak/>
              <w:t>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w:t>
            </w:r>
            <w:r w:rsidRPr="003609D8">
              <w:rPr>
                <w:rFonts w:ascii="Times New Roman" w:eastAsia="Times New Roman" w:hAnsi="Times New Roman"/>
                <w:sz w:val="14"/>
                <w:szCs w:val="14"/>
                <w:lang w:eastAsia="ru-RU"/>
              </w:rPr>
              <w:lastRenderedPageBreak/>
              <w:t>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nil"/>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ООО "Одиссе</w:t>
            </w:r>
            <w:r w:rsidRPr="003609D8">
              <w:rPr>
                <w:rFonts w:ascii="Times New Roman" w:eastAsia="Times New Roman" w:hAnsi="Times New Roman"/>
                <w:color w:val="000000"/>
                <w:sz w:val="14"/>
                <w:szCs w:val="14"/>
                <w:lang w:eastAsia="ru-RU"/>
              </w:rPr>
              <w:lastRenderedPageBreak/>
              <w:t xml:space="preserve">й", 663430 Красноярский край, </w:t>
            </w:r>
            <w:proofErr w:type="spellStart"/>
            <w:r w:rsidRPr="003609D8">
              <w:rPr>
                <w:rFonts w:ascii="Times New Roman" w:eastAsia="Times New Roman" w:hAnsi="Times New Roman"/>
                <w:color w:val="000000"/>
                <w:sz w:val="14"/>
                <w:szCs w:val="14"/>
                <w:lang w:eastAsia="ru-RU"/>
              </w:rPr>
              <w:t>Богучанский</w:t>
            </w:r>
            <w:proofErr w:type="spellEnd"/>
            <w:r w:rsidRPr="003609D8">
              <w:rPr>
                <w:rFonts w:ascii="Times New Roman" w:eastAsia="Times New Roman" w:hAnsi="Times New Roman"/>
                <w:color w:val="000000"/>
                <w:sz w:val="14"/>
                <w:szCs w:val="14"/>
                <w:lang w:eastAsia="ru-RU"/>
              </w:rPr>
              <w:t xml:space="preserve"> район, </w:t>
            </w:r>
            <w:proofErr w:type="spellStart"/>
            <w:r w:rsidRPr="003609D8">
              <w:rPr>
                <w:rFonts w:ascii="Times New Roman" w:eastAsia="Times New Roman" w:hAnsi="Times New Roman"/>
                <w:color w:val="000000"/>
                <w:sz w:val="14"/>
                <w:szCs w:val="14"/>
                <w:lang w:eastAsia="ru-RU"/>
              </w:rPr>
              <w:t>с</w:t>
            </w:r>
            <w:proofErr w:type="gramStart"/>
            <w:r w:rsidRPr="003609D8">
              <w:rPr>
                <w:rFonts w:ascii="Times New Roman" w:eastAsia="Times New Roman" w:hAnsi="Times New Roman"/>
                <w:color w:val="000000"/>
                <w:sz w:val="14"/>
                <w:szCs w:val="14"/>
                <w:lang w:eastAsia="ru-RU"/>
              </w:rPr>
              <w:t>.Б</w:t>
            </w:r>
            <w:proofErr w:type="gramEnd"/>
            <w:r w:rsidRPr="003609D8">
              <w:rPr>
                <w:rFonts w:ascii="Times New Roman" w:eastAsia="Times New Roman" w:hAnsi="Times New Roman"/>
                <w:color w:val="000000"/>
                <w:sz w:val="14"/>
                <w:szCs w:val="14"/>
                <w:lang w:eastAsia="ru-RU"/>
              </w:rPr>
              <w:t>огучаны</w:t>
            </w:r>
            <w:proofErr w:type="spellEnd"/>
            <w:r w:rsidRPr="003609D8">
              <w:rPr>
                <w:rFonts w:ascii="Times New Roman" w:eastAsia="Times New Roman" w:hAnsi="Times New Roman"/>
                <w:color w:val="000000"/>
                <w:sz w:val="14"/>
                <w:szCs w:val="14"/>
                <w:lang w:eastAsia="ru-RU"/>
              </w:rPr>
              <w:t xml:space="preserve">, ул. </w:t>
            </w:r>
            <w:proofErr w:type="spellStart"/>
            <w:r w:rsidRPr="003609D8">
              <w:rPr>
                <w:rFonts w:ascii="Times New Roman" w:eastAsia="Times New Roman" w:hAnsi="Times New Roman"/>
                <w:color w:val="000000"/>
                <w:sz w:val="14"/>
                <w:szCs w:val="14"/>
                <w:lang w:eastAsia="ru-RU"/>
              </w:rPr>
              <w:t>Автопарковая</w:t>
            </w:r>
            <w:proofErr w:type="spellEnd"/>
            <w:r w:rsidRPr="003609D8">
              <w:rPr>
                <w:rFonts w:ascii="Times New Roman" w:eastAsia="Times New Roman" w:hAnsi="Times New Roman"/>
                <w:color w:val="000000"/>
                <w:sz w:val="14"/>
                <w:szCs w:val="14"/>
                <w:lang w:eastAsia="ru-RU"/>
              </w:rPr>
              <w:t xml:space="preserve"> 2-2,                        ИНН 2407062251</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ДОЛ Березка</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Пост ДПС</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Заречная</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Джапаридзе</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 ул. </w:t>
            </w:r>
            <w:proofErr w:type="spellStart"/>
            <w:r w:rsidRPr="003609D8">
              <w:rPr>
                <w:rFonts w:ascii="Times New Roman" w:eastAsia="Times New Roman" w:hAnsi="Times New Roman"/>
                <w:color w:val="000000"/>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ПУ № 66</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23</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 а</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Западный</w:t>
            </w:r>
          </w:p>
        </w:tc>
        <w:tc>
          <w:tcPr>
            <w:tcW w:w="3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Заборцева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Заборцева</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Ветлечебница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Спасатель</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КХ Третьякова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Убойный пункт</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Маяковского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 а</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r w:rsidRPr="003609D8">
              <w:rPr>
                <w:rFonts w:ascii="Times New Roman" w:eastAsia="Times New Roman" w:hAnsi="Times New Roman"/>
                <w:sz w:val="14"/>
                <w:szCs w:val="14"/>
                <w:lang w:eastAsia="ru-RU"/>
              </w:rPr>
              <w:lastRenderedPageBreak/>
              <w:t>Маяковского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Прокуратура</w:t>
            </w:r>
          </w:p>
        </w:tc>
        <w:tc>
          <w:tcPr>
            <w:tcW w:w="366" w:type="pct"/>
            <w:tcBorders>
              <w:top w:val="single" w:sz="4" w:space="0" w:color="auto"/>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ПУ № 66</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969" w:type="pct"/>
            <w:gridSpan w:val="4"/>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14"/>
                <w:szCs w:val="14"/>
                <w:lang w:eastAsia="ru-RU"/>
              </w:rPr>
              <w:t xml:space="preserve">- УОП (установленные </w:t>
            </w:r>
            <w:r w:rsidRPr="003609D8">
              <w:rPr>
                <w:rFonts w:ascii="Times New Roman" w:eastAsia="Times New Roman" w:hAnsi="Times New Roman"/>
                <w:color w:val="000000"/>
                <w:sz w:val="14"/>
                <w:szCs w:val="14"/>
                <w:lang w:eastAsia="ru-RU"/>
              </w:rPr>
              <w:t>остановочные пункты)</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633" w:type="pct"/>
            <w:gridSpan w:val="3"/>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 РТ (регулируемый тариф)</w:t>
            </w:r>
          </w:p>
        </w:tc>
        <w:tc>
          <w:tcPr>
            <w:tcW w:w="335"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bl>
    <w:p w:rsidR="00505938" w:rsidRDefault="00505938" w:rsidP="003609D8">
      <w:pPr>
        <w:spacing w:after="0" w:line="240" w:lineRule="auto"/>
        <w:rPr>
          <w:rFonts w:ascii="Times New Roman" w:eastAsia="Times New Roman" w:hAnsi="Times New Roman"/>
          <w:sz w:val="24"/>
          <w:szCs w:val="24"/>
          <w:lang w:eastAsia="ru-RU"/>
        </w:rPr>
      </w:pPr>
    </w:p>
    <w:p w:rsidR="00505938" w:rsidRPr="00505938" w:rsidRDefault="00505938" w:rsidP="005059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0"/>
          <w:szCs w:val="20"/>
          <w:lang w:eastAsia="ru-RU"/>
        </w:rPr>
        <w:drawing>
          <wp:inline distT="0" distB="0" distL="0" distR="0">
            <wp:extent cx="476885" cy="56070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505938" w:rsidRPr="00505938" w:rsidRDefault="00505938" w:rsidP="00505938">
      <w:pPr>
        <w:spacing w:after="0" w:line="240" w:lineRule="auto"/>
        <w:rPr>
          <w:rFonts w:ascii="Times New Roman" w:eastAsia="Times New Roman" w:hAnsi="Times New Roman"/>
          <w:b/>
          <w:sz w:val="24"/>
          <w:szCs w:val="20"/>
          <w:u w:val="single"/>
          <w:lang w:eastAsia="ru-RU"/>
        </w:rPr>
      </w:pPr>
    </w:p>
    <w:p w:rsidR="00505938" w:rsidRPr="00505938" w:rsidRDefault="00505938" w:rsidP="00505938">
      <w:pPr>
        <w:spacing w:after="0" w:line="240" w:lineRule="auto"/>
        <w:jc w:val="center"/>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АДМИНИСТРАЦИЯ  БОГУЧАНСКОГО РАЙОНА</w:t>
      </w:r>
    </w:p>
    <w:p w:rsidR="00505938" w:rsidRPr="00505938" w:rsidRDefault="00505938" w:rsidP="00D6581B">
      <w:pPr>
        <w:spacing w:after="0" w:line="240" w:lineRule="auto"/>
        <w:jc w:val="center"/>
        <w:rPr>
          <w:rFonts w:ascii="Times New Roman" w:eastAsia="Times New Roman" w:hAnsi="Times New Roman"/>
          <w:sz w:val="18"/>
          <w:szCs w:val="20"/>
          <w:lang w:eastAsia="ru-RU"/>
        </w:rPr>
      </w:pPr>
      <w:proofErr w:type="gramStart"/>
      <w:r w:rsidRPr="00505938">
        <w:rPr>
          <w:rFonts w:ascii="Times New Roman" w:eastAsia="Times New Roman" w:hAnsi="Times New Roman"/>
          <w:sz w:val="18"/>
          <w:szCs w:val="20"/>
          <w:lang w:eastAsia="ru-RU"/>
        </w:rPr>
        <w:t>П</w:t>
      </w:r>
      <w:proofErr w:type="gramEnd"/>
      <w:r w:rsidRPr="00505938">
        <w:rPr>
          <w:rFonts w:ascii="Times New Roman" w:eastAsia="Times New Roman" w:hAnsi="Times New Roman"/>
          <w:sz w:val="18"/>
          <w:szCs w:val="20"/>
          <w:lang w:eastAsia="ru-RU"/>
        </w:rPr>
        <w:t xml:space="preserve"> О С Т А Н О В Л Е Н И Е</w:t>
      </w:r>
    </w:p>
    <w:p w:rsidR="00505938" w:rsidRPr="00505938" w:rsidRDefault="00505938" w:rsidP="00505938">
      <w:pPr>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28.08.2019                                 с. </w:t>
      </w:r>
      <w:proofErr w:type="spellStart"/>
      <w:r w:rsidRPr="00505938">
        <w:rPr>
          <w:rFonts w:ascii="Times New Roman" w:eastAsia="Times New Roman" w:hAnsi="Times New Roman"/>
          <w:sz w:val="20"/>
          <w:szCs w:val="20"/>
          <w:lang w:eastAsia="ru-RU"/>
        </w:rPr>
        <w:t>Богучаны</w:t>
      </w:r>
      <w:proofErr w:type="spellEnd"/>
      <w:r w:rsidRPr="00505938">
        <w:rPr>
          <w:rFonts w:ascii="Times New Roman" w:eastAsia="Times New Roman" w:hAnsi="Times New Roman"/>
          <w:sz w:val="20"/>
          <w:szCs w:val="20"/>
          <w:lang w:eastAsia="ru-RU"/>
        </w:rPr>
        <w:t xml:space="preserve">                                   №  856-п          </w:t>
      </w:r>
    </w:p>
    <w:p w:rsidR="00505938" w:rsidRPr="00505938" w:rsidRDefault="00505938" w:rsidP="00505938">
      <w:pPr>
        <w:spacing w:after="0" w:line="240" w:lineRule="auto"/>
        <w:rPr>
          <w:rFonts w:ascii="Times New Roman" w:eastAsia="Times New Roman" w:hAnsi="Times New Roman"/>
          <w:sz w:val="20"/>
          <w:szCs w:val="20"/>
          <w:lang w:eastAsia="ru-RU"/>
        </w:rPr>
      </w:pPr>
    </w:p>
    <w:p w:rsidR="00505938" w:rsidRPr="00505938" w:rsidRDefault="00505938" w:rsidP="00505938">
      <w:pPr>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О  внесении   изменений   в  постановление   Главы   Богучанского   района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505938" w:rsidRPr="00505938" w:rsidRDefault="00505938" w:rsidP="00505938">
      <w:pPr>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p>
    <w:p w:rsidR="00505938" w:rsidRDefault="00505938" w:rsidP="00505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w:t>
      </w:r>
    </w:p>
    <w:p w:rsidR="00505938" w:rsidRPr="00505938" w:rsidRDefault="00505938" w:rsidP="00505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ПОСТАНОВЛЯЮ:</w:t>
      </w:r>
    </w:p>
    <w:p w:rsidR="00505938" w:rsidRPr="00505938" w:rsidRDefault="00505938" w:rsidP="00505938">
      <w:pPr>
        <w:spacing w:after="0" w:line="240" w:lineRule="auto"/>
        <w:ind w:firstLine="54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505938" w:rsidRPr="00505938" w:rsidRDefault="00505938" w:rsidP="00505938">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505938" w:rsidRPr="00505938" w:rsidRDefault="00505938" w:rsidP="00505938">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  2.  </w:t>
      </w:r>
      <w:proofErr w:type="gramStart"/>
      <w:r w:rsidRPr="00505938">
        <w:rPr>
          <w:rFonts w:ascii="Times New Roman" w:eastAsia="Times New Roman" w:hAnsi="Times New Roman"/>
          <w:sz w:val="20"/>
          <w:szCs w:val="20"/>
          <w:lang w:eastAsia="ru-RU"/>
        </w:rPr>
        <w:t>Контроль за</w:t>
      </w:r>
      <w:proofErr w:type="gramEnd"/>
      <w:r w:rsidRPr="00505938">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по экономике  и планированию  Н.В. </w:t>
      </w:r>
      <w:proofErr w:type="spellStart"/>
      <w:r w:rsidRPr="00505938">
        <w:rPr>
          <w:rFonts w:ascii="Times New Roman" w:eastAsia="Times New Roman" w:hAnsi="Times New Roman"/>
          <w:sz w:val="20"/>
          <w:szCs w:val="20"/>
          <w:lang w:eastAsia="ru-RU"/>
        </w:rPr>
        <w:t>Илиндееву</w:t>
      </w:r>
      <w:proofErr w:type="spellEnd"/>
      <w:r w:rsidRPr="00505938">
        <w:rPr>
          <w:rFonts w:ascii="Times New Roman" w:eastAsia="Times New Roman" w:hAnsi="Times New Roman"/>
          <w:sz w:val="20"/>
          <w:szCs w:val="20"/>
          <w:lang w:eastAsia="ru-RU"/>
        </w:rPr>
        <w:t>.</w:t>
      </w:r>
    </w:p>
    <w:p w:rsidR="00505938" w:rsidRPr="00505938" w:rsidRDefault="00505938" w:rsidP="00505938">
      <w:pPr>
        <w:spacing w:after="0" w:line="240" w:lineRule="auto"/>
        <w:ind w:firstLine="426"/>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505938" w:rsidRPr="00505938" w:rsidRDefault="00505938" w:rsidP="00505938">
      <w:pPr>
        <w:spacing w:after="0" w:line="240" w:lineRule="auto"/>
        <w:rPr>
          <w:rFonts w:ascii="Times New Roman" w:eastAsia="Times New Roman" w:hAnsi="Times New Roman"/>
          <w:sz w:val="20"/>
          <w:szCs w:val="20"/>
          <w:lang w:eastAsia="ru-RU"/>
        </w:rPr>
      </w:pPr>
    </w:p>
    <w:p w:rsidR="00505938" w:rsidRPr="00505938" w:rsidRDefault="00505938" w:rsidP="00505938">
      <w:pPr>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И.о. Главы Богучанского  района                                                        В.Р. Саар                               </w:t>
      </w:r>
    </w:p>
    <w:p w:rsidR="00505938" w:rsidRPr="00505938" w:rsidRDefault="00505938" w:rsidP="00505938">
      <w:pPr>
        <w:autoSpaceDE w:val="0"/>
        <w:autoSpaceDN w:val="0"/>
        <w:adjustRightInd w:val="0"/>
        <w:spacing w:after="0" w:line="240" w:lineRule="auto"/>
        <w:outlineLvl w:val="0"/>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Приложение</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к постановлению</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администрации Богучанского района</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 xml:space="preserve">от « 28» августа 2019г. № 856-п   </w:t>
      </w: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Приложение № 3</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к постановлению</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Главы Богучанского района</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от 22.08.2008 г. № 1144-п</w:t>
      </w: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1E0"/>
      </w:tblPr>
      <w:tblGrid>
        <w:gridCol w:w="3449"/>
        <w:gridCol w:w="6121"/>
      </w:tblGrid>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1.  </w:t>
            </w:r>
            <w:proofErr w:type="spellStart"/>
            <w:r w:rsidRPr="00505938">
              <w:rPr>
                <w:rFonts w:ascii="Times New Roman" w:eastAsia="Times New Roman" w:hAnsi="Times New Roman"/>
                <w:sz w:val="20"/>
                <w:szCs w:val="20"/>
                <w:lang w:eastAsia="ru-RU"/>
              </w:rPr>
              <w:t>Илиндеева</w:t>
            </w:r>
            <w:proofErr w:type="spellEnd"/>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Наталья  Вениаминовна</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заместитель Главы Богучанского района по экономике и планированию, председатель координационного совета;</w:t>
            </w: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2. Арсеньева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roofErr w:type="spellStart"/>
            <w:r w:rsidRPr="00505938">
              <w:rPr>
                <w:rFonts w:ascii="Times New Roman" w:eastAsia="Times New Roman" w:hAnsi="Times New Roman"/>
                <w:sz w:val="20"/>
                <w:szCs w:val="20"/>
                <w:lang w:eastAsia="ru-RU"/>
              </w:rPr>
              <w:t>Альфия</w:t>
            </w:r>
            <w:proofErr w:type="spellEnd"/>
            <w:r w:rsidRPr="00505938">
              <w:rPr>
                <w:rFonts w:ascii="Times New Roman" w:eastAsia="Times New Roman" w:hAnsi="Times New Roman"/>
                <w:sz w:val="20"/>
                <w:szCs w:val="20"/>
                <w:lang w:eastAsia="ru-RU"/>
              </w:rPr>
              <w:t xml:space="preserve">  </w:t>
            </w:r>
            <w:proofErr w:type="spellStart"/>
            <w:r w:rsidRPr="00505938">
              <w:rPr>
                <w:rFonts w:ascii="Times New Roman" w:eastAsia="Times New Roman" w:hAnsi="Times New Roman"/>
                <w:sz w:val="20"/>
                <w:szCs w:val="20"/>
                <w:lang w:eastAsia="ru-RU"/>
              </w:rPr>
              <w:t>Сагитовна</w:t>
            </w:r>
            <w:proofErr w:type="spellEnd"/>
            <w:r w:rsidRPr="00505938">
              <w:rPr>
                <w:rFonts w:ascii="Times New Roman" w:eastAsia="Times New Roman" w:hAnsi="Times New Roman"/>
                <w:sz w:val="20"/>
                <w:szCs w:val="20"/>
                <w:lang w:eastAsia="ru-RU"/>
              </w:rPr>
              <w:t xml:space="preserve"> </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заместитель председателя координационного совета;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3.Сергеева Василиса Михайловна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координационного Совета;</w:t>
            </w:r>
          </w:p>
        </w:tc>
      </w:tr>
      <w:tr w:rsidR="00505938" w:rsidRPr="00505938" w:rsidTr="00505938">
        <w:tc>
          <w:tcPr>
            <w:tcW w:w="5000" w:type="pct"/>
            <w:gridSpan w:val="2"/>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u w:val="single"/>
                <w:lang w:eastAsia="ru-RU"/>
              </w:rPr>
              <w:t>Члены координационного совета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4. </w:t>
            </w:r>
            <w:proofErr w:type="spellStart"/>
            <w:r w:rsidRPr="00505938">
              <w:rPr>
                <w:rFonts w:ascii="Times New Roman" w:eastAsia="Times New Roman" w:hAnsi="Times New Roman"/>
                <w:sz w:val="20"/>
                <w:szCs w:val="20"/>
                <w:lang w:eastAsia="ru-RU"/>
              </w:rPr>
              <w:t>Соседов</w:t>
            </w:r>
            <w:proofErr w:type="spellEnd"/>
            <w:r w:rsidRPr="00505938">
              <w:rPr>
                <w:rFonts w:ascii="Times New Roman" w:eastAsia="Times New Roman" w:hAnsi="Times New Roman"/>
                <w:sz w:val="20"/>
                <w:szCs w:val="20"/>
                <w:lang w:eastAsia="ru-RU"/>
              </w:rPr>
              <w:t xml:space="preserve">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Анатолий  Иванович</w:t>
            </w:r>
          </w:p>
        </w:tc>
        <w:tc>
          <w:tcPr>
            <w:tcW w:w="3198" w:type="pct"/>
          </w:tcPr>
          <w:p w:rsidR="00505938" w:rsidRPr="00505938" w:rsidRDefault="00505938" w:rsidP="00505938">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5. Бондарева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Татьяна Сергеевна</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главный специалист-юрист   отдела правового,  документационного  обеспечени</w:t>
            </w:r>
            <w:proofErr w:type="gramStart"/>
            <w:r w:rsidRPr="00505938">
              <w:rPr>
                <w:rFonts w:ascii="Times New Roman" w:eastAsia="Times New Roman" w:hAnsi="Times New Roman"/>
                <w:sz w:val="20"/>
                <w:szCs w:val="20"/>
                <w:lang w:eastAsia="ru-RU"/>
              </w:rPr>
              <w:t>я-</w:t>
            </w:r>
            <w:proofErr w:type="gramEnd"/>
            <w:r w:rsidRPr="00505938">
              <w:rPr>
                <w:rFonts w:ascii="Times New Roman" w:eastAsia="Times New Roman" w:hAnsi="Times New Roman"/>
                <w:sz w:val="20"/>
                <w:szCs w:val="20"/>
                <w:lang w:eastAsia="ru-RU"/>
              </w:rPr>
              <w:t xml:space="preserve"> архив  Богучанского  района;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6.Веремей</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Татьяна Моисеевна</w:t>
            </w:r>
          </w:p>
        </w:tc>
        <w:tc>
          <w:tcPr>
            <w:tcW w:w="3198" w:type="pct"/>
          </w:tcPr>
          <w:p w:rsidR="00505938" w:rsidRPr="00505938" w:rsidRDefault="00505938" w:rsidP="00505938">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 xml:space="preserve">- директор муниципального учреждения культуры </w:t>
            </w:r>
            <w:proofErr w:type="spellStart"/>
            <w:r w:rsidRPr="00505938">
              <w:rPr>
                <w:rFonts w:ascii="Times New Roman" w:eastAsia="Times New Roman" w:hAnsi="Times New Roman"/>
                <w:sz w:val="20"/>
                <w:szCs w:val="20"/>
                <w:lang w:eastAsia="ru-RU"/>
              </w:rPr>
              <w:t>Богучанской</w:t>
            </w:r>
            <w:proofErr w:type="spellEnd"/>
            <w:r w:rsidRPr="00505938">
              <w:rPr>
                <w:rFonts w:ascii="Times New Roman" w:eastAsia="Times New Roman" w:hAnsi="Times New Roman"/>
                <w:sz w:val="20"/>
                <w:szCs w:val="20"/>
                <w:lang w:eastAsia="ru-RU"/>
              </w:rPr>
              <w:t xml:space="preserve"> </w:t>
            </w:r>
            <w:proofErr w:type="spellStart"/>
            <w:r w:rsidRPr="00505938">
              <w:rPr>
                <w:rFonts w:ascii="Times New Roman" w:eastAsia="Times New Roman" w:hAnsi="Times New Roman"/>
                <w:sz w:val="20"/>
                <w:szCs w:val="20"/>
                <w:lang w:eastAsia="ru-RU"/>
              </w:rPr>
              <w:t>межпоселенческой</w:t>
            </w:r>
            <w:proofErr w:type="spellEnd"/>
            <w:r w:rsidRPr="00505938">
              <w:rPr>
                <w:rFonts w:ascii="Times New Roman" w:eastAsia="Times New Roman" w:hAnsi="Times New Roman"/>
                <w:sz w:val="20"/>
                <w:szCs w:val="20"/>
                <w:lang w:eastAsia="ru-RU"/>
              </w:rPr>
              <w:t xml:space="preserve"> центральной районной библиотеки (МУК </w:t>
            </w:r>
            <w:proofErr w:type="gramEnd"/>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БМ ЦРБ);</w:t>
            </w:r>
            <w:proofErr w:type="gramEnd"/>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7. </w:t>
            </w:r>
            <w:proofErr w:type="spellStart"/>
            <w:r w:rsidRPr="00505938">
              <w:rPr>
                <w:rFonts w:ascii="Times New Roman" w:eastAsia="Times New Roman" w:hAnsi="Times New Roman"/>
                <w:sz w:val="20"/>
                <w:szCs w:val="20"/>
                <w:lang w:eastAsia="ru-RU"/>
              </w:rPr>
              <w:t>Нефедовский</w:t>
            </w:r>
            <w:proofErr w:type="spellEnd"/>
            <w:r w:rsidRPr="00505938">
              <w:rPr>
                <w:rFonts w:ascii="Times New Roman" w:eastAsia="Times New Roman" w:hAnsi="Times New Roman"/>
                <w:sz w:val="20"/>
                <w:szCs w:val="20"/>
                <w:lang w:eastAsia="ru-RU"/>
              </w:rPr>
              <w:t xml:space="preserve"> Владимир Иванович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Каймира</w:t>
            </w:r>
            <w:proofErr w:type="spellEnd"/>
            <w:r w:rsidRPr="00505938">
              <w:rPr>
                <w:rFonts w:ascii="Times New Roman" w:eastAsia="Times New Roman" w:hAnsi="Times New Roman"/>
                <w:sz w:val="20"/>
                <w:szCs w:val="20"/>
                <w:lang w:eastAsia="ru-RU"/>
              </w:rPr>
              <w:t xml:space="preserve">» (по  </w:t>
            </w:r>
            <w:proofErr w:type="gramEnd"/>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8.Волков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Андрей Владимирович</w:t>
            </w:r>
          </w:p>
        </w:tc>
        <w:tc>
          <w:tcPr>
            <w:tcW w:w="3198" w:type="pct"/>
          </w:tcPr>
          <w:p w:rsidR="00505938" w:rsidRPr="00505938" w:rsidRDefault="00505938" w:rsidP="00505938">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Бытсервис</w:t>
            </w:r>
            <w:proofErr w:type="spellEnd"/>
            <w:r w:rsidRPr="00505938">
              <w:rPr>
                <w:rFonts w:ascii="Times New Roman" w:eastAsia="Times New Roman" w:hAnsi="Times New Roman"/>
                <w:sz w:val="20"/>
                <w:szCs w:val="20"/>
                <w:lang w:eastAsia="ru-RU"/>
              </w:rPr>
              <w:t>»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9.Горбачев</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Николай Васильевич</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Горлесмет</w:t>
            </w:r>
            <w:proofErr w:type="spellEnd"/>
            <w:r w:rsidRPr="00505938">
              <w:rPr>
                <w:rFonts w:ascii="Times New Roman" w:eastAsia="Times New Roman" w:hAnsi="Times New Roman"/>
                <w:sz w:val="20"/>
                <w:szCs w:val="20"/>
                <w:lang w:eastAsia="ru-RU"/>
              </w:rPr>
              <w:t>»,  депутат Богучанского районного Совета депутатов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10.Логинова</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Людмила Дмитриевна</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УМП «Ангарский ПТЦ»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11.Руденко</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Анатолий Владимирович</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 И.о. председателя  районного Совета </w:t>
            </w:r>
            <w:proofErr w:type="spellStart"/>
            <w:r w:rsidRPr="00505938">
              <w:rPr>
                <w:rFonts w:ascii="Times New Roman" w:eastAsia="Times New Roman" w:hAnsi="Times New Roman"/>
                <w:sz w:val="20"/>
                <w:szCs w:val="20"/>
                <w:lang w:eastAsia="ru-RU"/>
              </w:rPr>
              <w:t>депутататов</w:t>
            </w:r>
            <w:proofErr w:type="spellEnd"/>
            <w:r w:rsidRPr="00505938">
              <w:rPr>
                <w:rFonts w:ascii="Times New Roman" w:eastAsia="Times New Roman" w:hAnsi="Times New Roman"/>
                <w:sz w:val="20"/>
                <w:szCs w:val="20"/>
                <w:lang w:eastAsia="ru-RU"/>
              </w:rPr>
              <w:t xml:space="preserve"> Богучанского </w:t>
            </w:r>
            <w:r w:rsidRPr="00505938">
              <w:rPr>
                <w:rFonts w:ascii="Times New Roman" w:eastAsia="Times New Roman" w:hAnsi="Times New Roman"/>
                <w:sz w:val="20"/>
                <w:szCs w:val="20"/>
                <w:lang w:eastAsia="ru-RU"/>
              </w:rPr>
              <w:lastRenderedPageBreak/>
              <w:t>района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12. </w:t>
            </w:r>
            <w:proofErr w:type="spellStart"/>
            <w:r w:rsidRPr="00505938">
              <w:rPr>
                <w:rFonts w:ascii="Times New Roman" w:eastAsia="Times New Roman" w:hAnsi="Times New Roman"/>
                <w:sz w:val="20"/>
                <w:szCs w:val="20"/>
                <w:lang w:eastAsia="ru-RU"/>
              </w:rPr>
              <w:t>Кеслер</w:t>
            </w:r>
            <w:proofErr w:type="spellEnd"/>
            <w:r w:rsidRPr="00505938">
              <w:rPr>
                <w:rFonts w:ascii="Times New Roman" w:eastAsia="Times New Roman" w:hAnsi="Times New Roman"/>
                <w:sz w:val="20"/>
                <w:szCs w:val="20"/>
                <w:lang w:eastAsia="ru-RU"/>
              </w:rPr>
              <w:t xml:space="preserve">  Жанна  Ивановна                                 </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«Мир здоровья»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13.Сидачёва</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Ольга Алексеевна</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Олтат</w:t>
            </w:r>
            <w:proofErr w:type="spellEnd"/>
            <w:r w:rsidRPr="00505938">
              <w:rPr>
                <w:rFonts w:ascii="Times New Roman" w:eastAsia="Times New Roman" w:hAnsi="Times New Roman"/>
                <w:sz w:val="20"/>
                <w:szCs w:val="20"/>
                <w:lang w:eastAsia="ru-RU"/>
              </w:rPr>
              <w:t>»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14.</w:t>
            </w:r>
            <w:r w:rsidRPr="00505938">
              <w:rPr>
                <w:rFonts w:ascii="Times New Roman" w:eastAsia="Times New Roman" w:hAnsi="Times New Roman"/>
                <w:i/>
                <w:sz w:val="20"/>
                <w:szCs w:val="20"/>
                <w:lang w:eastAsia="ru-RU"/>
              </w:rPr>
              <w:t xml:space="preserve">  </w:t>
            </w:r>
            <w:proofErr w:type="spellStart"/>
            <w:r w:rsidRPr="00505938">
              <w:rPr>
                <w:rFonts w:ascii="Times New Roman" w:eastAsia="Times New Roman" w:hAnsi="Times New Roman"/>
                <w:sz w:val="20"/>
                <w:szCs w:val="20"/>
                <w:lang w:eastAsia="ru-RU"/>
              </w:rPr>
              <w:t>Ошмарин</w:t>
            </w:r>
            <w:proofErr w:type="spellEnd"/>
            <w:r w:rsidRPr="00505938">
              <w:rPr>
                <w:rFonts w:ascii="Times New Roman" w:eastAsia="Times New Roman" w:hAnsi="Times New Roman"/>
                <w:sz w:val="20"/>
                <w:szCs w:val="20"/>
                <w:lang w:eastAsia="ru-RU"/>
              </w:rPr>
              <w:t xml:space="preserve">  Ярослав Викторович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ind w:left="61"/>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руководитель    представительства                  МООПС «Сибирь без границ»    </w:t>
            </w:r>
          </w:p>
          <w:p w:rsidR="00505938" w:rsidRPr="00505938" w:rsidRDefault="00505938" w:rsidP="00505938">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bl>
    <w:p w:rsidR="00E029B2" w:rsidRPr="00E029B2" w:rsidRDefault="00E029B2" w:rsidP="00E029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7520" cy="5594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outlineLvl w:val="3"/>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АДМИНИСТРАЦИЯ  БОГУЧАНСКОГО  РАЙОНА</w:t>
      </w:r>
    </w:p>
    <w:p w:rsidR="00E029B2" w:rsidRPr="00E029B2" w:rsidRDefault="00E029B2" w:rsidP="00E029B2">
      <w:pPr>
        <w:spacing w:after="0" w:line="240" w:lineRule="auto"/>
        <w:jc w:val="center"/>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ПОСТАНОВЛЕНИЕ</w:t>
      </w:r>
    </w:p>
    <w:p w:rsidR="00E029B2" w:rsidRPr="00E029B2" w:rsidRDefault="00E029B2" w:rsidP="00E029B2">
      <w:pPr>
        <w:spacing w:after="0" w:line="240" w:lineRule="auto"/>
        <w:jc w:val="center"/>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30.08.2019 г.                                    с. </w:t>
      </w:r>
      <w:proofErr w:type="spellStart"/>
      <w:r w:rsidRPr="00E029B2">
        <w:rPr>
          <w:rFonts w:ascii="Times New Roman" w:eastAsia="Times New Roman" w:hAnsi="Times New Roman"/>
          <w:sz w:val="20"/>
          <w:szCs w:val="20"/>
          <w:lang w:eastAsia="ru-RU"/>
        </w:rPr>
        <w:t>Богучаны</w:t>
      </w:r>
      <w:proofErr w:type="spellEnd"/>
      <w:r w:rsidRPr="00E029B2">
        <w:rPr>
          <w:rFonts w:ascii="Times New Roman" w:eastAsia="Times New Roman" w:hAnsi="Times New Roman"/>
          <w:sz w:val="20"/>
          <w:szCs w:val="20"/>
          <w:lang w:eastAsia="ru-RU"/>
        </w:rPr>
        <w:t xml:space="preserve">                                           № 865-п</w:t>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ind w:firstLine="720"/>
        <w:jc w:val="both"/>
        <w:rPr>
          <w:rFonts w:ascii="Times New Roman" w:eastAsia="Times New Roman" w:hAnsi="Times New Roman"/>
          <w:sz w:val="20"/>
          <w:szCs w:val="20"/>
          <w:lang w:eastAsia="ru-RU"/>
        </w:rPr>
      </w:pPr>
      <w:proofErr w:type="gramStart"/>
      <w:r w:rsidRPr="00E029B2">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 соответствии с пунктом </w:t>
      </w:r>
      <w:r w:rsidRPr="00E029B2">
        <w:rPr>
          <w:rFonts w:ascii="Times New Roman" w:eastAsia="Times New Roman" w:hAnsi="Times New Roman"/>
          <w:sz w:val="20"/>
          <w:szCs w:val="20"/>
          <w:lang w:val="en-US" w:eastAsia="ru-RU"/>
        </w:rPr>
        <w:t>I</w:t>
      </w:r>
      <w:r w:rsidRPr="00E029B2">
        <w:rPr>
          <w:rFonts w:ascii="Times New Roman" w:eastAsia="Times New Roman" w:hAnsi="Times New Roman"/>
          <w:sz w:val="20"/>
          <w:szCs w:val="20"/>
          <w:lang w:eastAsia="ru-RU"/>
        </w:rPr>
        <w:t xml:space="preserve"> раздела </w:t>
      </w:r>
      <w:r w:rsidRPr="00E029B2">
        <w:rPr>
          <w:rFonts w:ascii="Times New Roman" w:eastAsia="Times New Roman" w:hAnsi="Times New Roman"/>
          <w:sz w:val="20"/>
          <w:szCs w:val="20"/>
          <w:lang w:val="en-US" w:eastAsia="ru-RU"/>
        </w:rPr>
        <w:t>II</w:t>
      </w:r>
      <w:r w:rsidRPr="00E029B2">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E029B2">
        <w:rPr>
          <w:rFonts w:ascii="Times New Roman" w:eastAsia="Times New Roman" w:hAnsi="Times New Roman"/>
          <w:sz w:val="20"/>
          <w:szCs w:val="20"/>
          <w:lang w:eastAsia="ru-RU"/>
        </w:rPr>
        <w:t>Голодец</w:t>
      </w:r>
      <w:proofErr w:type="spellEnd"/>
      <w:r w:rsidRPr="00E029B2">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координации работы  с гражданами </w:t>
      </w:r>
      <w:proofErr w:type="spellStart"/>
      <w:r w:rsidRPr="00E029B2">
        <w:rPr>
          <w:rFonts w:ascii="Times New Roman" w:eastAsia="Times New Roman" w:hAnsi="Times New Roman"/>
          <w:sz w:val="20"/>
          <w:szCs w:val="20"/>
          <w:lang w:eastAsia="ru-RU"/>
        </w:rPr>
        <w:t>предпенсионного</w:t>
      </w:r>
      <w:proofErr w:type="spellEnd"/>
      <w:r w:rsidRPr="00E029B2">
        <w:rPr>
          <w:rFonts w:ascii="Times New Roman" w:eastAsia="Times New Roman" w:hAnsi="Times New Roman"/>
          <w:sz w:val="20"/>
          <w:szCs w:val="20"/>
          <w:lang w:eastAsia="ru-RU"/>
        </w:rPr>
        <w:t xml:space="preserve">  возраста,   ст.7,43, 47 Устава Богучанского района</w:t>
      </w:r>
      <w:proofErr w:type="gramEnd"/>
      <w:r w:rsidRPr="00E029B2">
        <w:rPr>
          <w:rFonts w:ascii="Times New Roman" w:eastAsia="Times New Roman" w:hAnsi="Times New Roman"/>
          <w:sz w:val="20"/>
          <w:szCs w:val="20"/>
          <w:lang w:eastAsia="ru-RU"/>
        </w:rPr>
        <w:t xml:space="preserve">  Красноярского края  ПОСТАНОВЛЯЮ:</w:t>
      </w:r>
    </w:p>
    <w:p w:rsidR="00E029B2" w:rsidRPr="00E029B2" w:rsidRDefault="00E029B2" w:rsidP="00E029B2">
      <w:pPr>
        <w:numPr>
          <w:ilvl w:val="0"/>
          <w:numId w:val="28"/>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Внести изменения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1.1.  в  Приложение  № 1 к постановлению подпункт 3.2  пункта  3   изложить в новой редакции:</w:t>
      </w:r>
    </w:p>
    <w:p w:rsidR="00E029B2" w:rsidRPr="00E029B2" w:rsidRDefault="00E029B2" w:rsidP="00E029B2">
      <w:pPr>
        <w:autoSpaceDE w:val="0"/>
        <w:autoSpaceDN w:val="0"/>
        <w:adjustRightInd w:val="0"/>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«Заседания рабочей группы проводятся  на регулярной основе: не реже 1 раза  в 2 месяца,  с приглашением  к заслушиванию работодателей, в том числе  не выполнивших решения  предыдущих заседаний рабочей   группы».</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b/>
          <w:sz w:val="20"/>
          <w:szCs w:val="20"/>
          <w:lang w:eastAsia="ru-RU"/>
        </w:rPr>
        <w:t xml:space="preserve">        </w:t>
      </w:r>
      <w:r w:rsidRPr="00E029B2">
        <w:rPr>
          <w:rFonts w:ascii="Times New Roman" w:eastAsia="Times New Roman" w:hAnsi="Times New Roman"/>
          <w:sz w:val="20"/>
          <w:szCs w:val="20"/>
          <w:lang w:eastAsia="ru-RU"/>
        </w:rPr>
        <w:t xml:space="preserve">1.2.    Приложение № 2  к  постановлению  изложить  в  новой  редакции  согласно приложению № 2. </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2. </w:t>
      </w:r>
      <w:proofErr w:type="gramStart"/>
      <w:r w:rsidRPr="00E029B2">
        <w:rPr>
          <w:rFonts w:ascii="Times New Roman" w:eastAsia="Times New Roman" w:hAnsi="Times New Roman"/>
          <w:sz w:val="20"/>
          <w:szCs w:val="20"/>
          <w:lang w:eastAsia="ru-RU"/>
        </w:rPr>
        <w:t>Контроль за</w:t>
      </w:r>
      <w:proofErr w:type="gramEnd"/>
      <w:r w:rsidRPr="00E029B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E029B2">
        <w:rPr>
          <w:rFonts w:ascii="Times New Roman" w:eastAsia="Times New Roman" w:hAnsi="Times New Roman"/>
          <w:sz w:val="20"/>
          <w:szCs w:val="20"/>
          <w:lang w:eastAsia="ru-RU"/>
        </w:rPr>
        <w:t>Илиндееву</w:t>
      </w:r>
      <w:proofErr w:type="spellEnd"/>
      <w:r w:rsidRPr="00E029B2">
        <w:rPr>
          <w:rFonts w:ascii="Times New Roman" w:eastAsia="Times New Roman" w:hAnsi="Times New Roman"/>
          <w:sz w:val="20"/>
          <w:szCs w:val="20"/>
          <w:lang w:eastAsia="ru-RU"/>
        </w:rPr>
        <w:t>.</w:t>
      </w:r>
    </w:p>
    <w:p w:rsid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4" w:history="1">
        <w:r w:rsidRPr="00E029B2">
          <w:rPr>
            <w:rFonts w:ascii="Times New Roman" w:eastAsia="Times New Roman" w:hAnsi="Times New Roman"/>
            <w:sz w:val="20"/>
            <w:szCs w:val="20"/>
            <w:lang w:val="en-US" w:eastAsia="ru-RU"/>
          </w:rPr>
          <w:t>www</w:t>
        </w:r>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boguchansky</w:t>
        </w:r>
        <w:proofErr w:type="spellEnd"/>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raion</w:t>
        </w:r>
        <w:proofErr w:type="spellEnd"/>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ru</w:t>
        </w:r>
        <w:proofErr w:type="spellEnd"/>
      </w:hyperlink>
      <w:r w:rsidRPr="00E029B2">
        <w:rPr>
          <w:rFonts w:ascii="Times New Roman" w:eastAsia="Times New Roman" w:hAnsi="Times New Roman"/>
          <w:sz w:val="20"/>
          <w:szCs w:val="20"/>
          <w:lang w:eastAsia="ru-RU"/>
        </w:rPr>
        <w:t>).</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И.о</w:t>
      </w:r>
      <w:r w:rsidRPr="00E029B2">
        <w:rPr>
          <w:rFonts w:ascii="Times New Roman" w:eastAsia="Times New Roman" w:hAnsi="Times New Roman"/>
          <w:sz w:val="20"/>
          <w:szCs w:val="20"/>
          <w:lang w:eastAsia="ru-RU"/>
        </w:rPr>
        <w:t xml:space="preserve">. Главы  Богучанского    района                                                        В.Р. Саар </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Приложение № 2 </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к постановлению администрации  Богучанского района</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от  30.08.</w:t>
      </w:r>
      <w:r w:rsidRPr="00E029B2">
        <w:rPr>
          <w:rFonts w:ascii="Times New Roman" w:eastAsia="Times New Roman" w:hAnsi="Times New Roman"/>
          <w:sz w:val="18"/>
          <w:szCs w:val="20"/>
          <w:u w:val="single"/>
          <w:lang w:eastAsia="ru-RU"/>
        </w:rPr>
        <w:t xml:space="preserve"> </w:t>
      </w:r>
      <w:r w:rsidRPr="00E029B2">
        <w:rPr>
          <w:rFonts w:ascii="Times New Roman" w:eastAsia="Times New Roman" w:hAnsi="Times New Roman"/>
          <w:sz w:val="18"/>
          <w:szCs w:val="20"/>
          <w:lang w:eastAsia="ru-RU"/>
        </w:rPr>
        <w:t>2019 г. № 865-п</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Приложение № 2 </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к постановлению администрации  Богучанского района</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от  </w:t>
      </w:r>
      <w:r>
        <w:rPr>
          <w:rFonts w:ascii="Times New Roman" w:eastAsia="Times New Roman" w:hAnsi="Times New Roman"/>
          <w:sz w:val="18"/>
          <w:szCs w:val="20"/>
          <w:lang w:eastAsia="ru-RU"/>
        </w:rPr>
        <w:t>11.02.</w:t>
      </w:r>
      <w:r w:rsidRPr="00E029B2">
        <w:rPr>
          <w:rFonts w:ascii="Times New Roman" w:eastAsia="Times New Roman" w:hAnsi="Times New Roman"/>
          <w:sz w:val="18"/>
          <w:szCs w:val="20"/>
          <w:lang w:eastAsia="ru-RU"/>
        </w:rPr>
        <w:t>2015 г. № 157-п</w:t>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Состав </w:t>
      </w:r>
      <w:r w:rsidRPr="00E029B2">
        <w:rPr>
          <w:rFonts w:ascii="Times New Roman" w:eastAsia="Times New Roman" w:hAnsi="Times New Roman"/>
          <w:sz w:val="20"/>
          <w:szCs w:val="20"/>
          <w:lang w:eastAsia="ru-RU"/>
        </w:rPr>
        <w:t>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spacing w:after="0" w:line="240" w:lineRule="auto"/>
        <w:ind w:firstLine="360"/>
        <w:jc w:val="both"/>
        <w:rPr>
          <w:rFonts w:ascii="Times New Roman" w:eastAsia="Times New Roman" w:hAnsi="Times New Roman"/>
          <w:sz w:val="20"/>
          <w:szCs w:val="20"/>
          <w:lang w:eastAsia="ru-RU"/>
        </w:rPr>
      </w:pPr>
    </w:p>
    <w:tbl>
      <w:tblPr>
        <w:tblW w:w="0" w:type="auto"/>
        <w:tblInd w:w="-318" w:type="dxa"/>
        <w:tblLook w:val="01E0"/>
      </w:tblPr>
      <w:tblGrid>
        <w:gridCol w:w="3122"/>
        <w:gridCol w:w="6766"/>
      </w:tblGrid>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Илиндеева</w:t>
            </w:r>
            <w:proofErr w:type="spellEnd"/>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Наталья  Вениаминовна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-заместитель Главы Богучанского района,     по экономике  и планированию руководитель рабочей группы;</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Арсеньева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Альфия</w:t>
            </w:r>
            <w:proofErr w:type="spellEnd"/>
            <w:r w:rsidRPr="00E029B2">
              <w:rPr>
                <w:rFonts w:ascii="Times New Roman" w:eastAsia="Times New Roman" w:hAnsi="Times New Roman"/>
                <w:sz w:val="20"/>
                <w:szCs w:val="20"/>
                <w:lang w:eastAsia="ru-RU"/>
              </w:rPr>
              <w:t xml:space="preserve"> </w:t>
            </w:r>
            <w:proofErr w:type="spellStart"/>
            <w:r w:rsidRPr="00E029B2">
              <w:rPr>
                <w:rFonts w:ascii="Times New Roman" w:eastAsia="Times New Roman" w:hAnsi="Times New Roman"/>
                <w:sz w:val="20"/>
                <w:szCs w:val="20"/>
                <w:lang w:eastAsia="ru-RU"/>
              </w:rPr>
              <w:t>Сагитовна</w:t>
            </w:r>
            <w:proofErr w:type="spellEnd"/>
            <w:r w:rsidRPr="00E029B2">
              <w:rPr>
                <w:rFonts w:ascii="Times New Roman" w:eastAsia="Times New Roman" w:hAnsi="Times New Roman"/>
                <w:sz w:val="20"/>
                <w:szCs w:val="20"/>
                <w:lang w:eastAsia="ru-RU"/>
              </w:rPr>
              <w:t xml:space="preserve">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управления экономики и планирования, заместитель  руководителя раб рабочей группы;</w:t>
            </w:r>
          </w:p>
        </w:tc>
      </w:tr>
      <w:tr w:rsidR="00E029B2" w:rsidRPr="00E029B2" w:rsidTr="001B165F">
        <w:trPr>
          <w:trHeight w:val="273"/>
        </w:trPr>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 Сергеева Василиса  Михайловна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Члены рабочей группы:</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Колесова Марина Михайловна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Сущенко</w:t>
            </w:r>
            <w:proofErr w:type="spellEnd"/>
            <w:r w:rsidRPr="00E029B2">
              <w:rPr>
                <w:rFonts w:ascii="Times New Roman" w:eastAsia="Times New Roman" w:hAnsi="Times New Roman"/>
                <w:sz w:val="20"/>
                <w:szCs w:val="20"/>
                <w:lang w:eastAsia="ru-RU"/>
              </w:rPr>
              <w:t xml:space="preserve"> Евгений  Александрович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-начальник </w:t>
            </w:r>
            <w:proofErr w:type="spellStart"/>
            <w:r w:rsidRPr="00E029B2">
              <w:rPr>
                <w:rFonts w:ascii="Times New Roman" w:eastAsia="Times New Roman" w:hAnsi="Times New Roman"/>
                <w:sz w:val="20"/>
                <w:szCs w:val="20"/>
                <w:lang w:eastAsia="ru-RU"/>
              </w:rPr>
              <w:t>ОУУПиПДН</w:t>
            </w:r>
            <w:proofErr w:type="spellEnd"/>
            <w:r w:rsidRPr="00E029B2">
              <w:rPr>
                <w:rFonts w:ascii="Times New Roman" w:eastAsia="Times New Roman" w:hAnsi="Times New Roman"/>
                <w:sz w:val="20"/>
                <w:szCs w:val="20"/>
                <w:lang w:eastAsia="ru-RU"/>
              </w:rPr>
              <w:t xml:space="preserve"> отдела  МВД России по </w:t>
            </w:r>
            <w:proofErr w:type="spellStart"/>
            <w:r w:rsidRPr="00E029B2">
              <w:rPr>
                <w:rFonts w:ascii="Times New Roman" w:eastAsia="Times New Roman" w:hAnsi="Times New Roman"/>
                <w:sz w:val="20"/>
                <w:szCs w:val="20"/>
                <w:lang w:eastAsia="ru-RU"/>
              </w:rPr>
              <w:t>Богучанскому</w:t>
            </w:r>
            <w:proofErr w:type="spellEnd"/>
            <w:r w:rsidRPr="00E029B2">
              <w:rPr>
                <w:rFonts w:ascii="Times New Roman" w:eastAsia="Times New Roman" w:hAnsi="Times New Roman"/>
                <w:sz w:val="20"/>
                <w:szCs w:val="20"/>
                <w:lang w:eastAsia="ru-RU"/>
              </w:rPr>
              <w:t xml:space="preserve"> району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Заборцева</w:t>
            </w:r>
            <w:proofErr w:type="spellEnd"/>
            <w:r w:rsidRPr="00E029B2">
              <w:rPr>
                <w:rFonts w:ascii="Times New Roman" w:eastAsia="Times New Roman" w:hAnsi="Times New Roman"/>
                <w:sz w:val="20"/>
                <w:szCs w:val="20"/>
                <w:lang w:eastAsia="ru-RU"/>
              </w:rPr>
              <w:t xml:space="preserve">  Ирина Валентиновна</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Ермалаева</w:t>
            </w:r>
            <w:proofErr w:type="spellEnd"/>
            <w:r w:rsidRPr="00E029B2">
              <w:rPr>
                <w:rFonts w:ascii="Times New Roman" w:eastAsia="Times New Roman" w:hAnsi="Times New Roman"/>
                <w:sz w:val="20"/>
                <w:szCs w:val="20"/>
                <w:lang w:eastAsia="ru-RU"/>
              </w:rPr>
              <w:t xml:space="preserve">  Татьяна </w:t>
            </w:r>
            <w:proofErr w:type="spellStart"/>
            <w:r w:rsidRPr="00E029B2">
              <w:rPr>
                <w:rFonts w:ascii="Times New Roman" w:eastAsia="Times New Roman" w:hAnsi="Times New Roman"/>
                <w:sz w:val="20"/>
                <w:szCs w:val="20"/>
                <w:lang w:eastAsia="ru-RU"/>
              </w:rPr>
              <w:t>Хажмуратовна</w:t>
            </w:r>
            <w:proofErr w:type="spellEnd"/>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-Зам. начальника отдела работы с налогоплательщиками   Межрайонной ИФНС РФ № 8 по Красноярскому краю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отдела ПУ и взаимодействия со страхователями управления Пенсионного фонда РФ (государственное учреждение) в Богучанском районе Красноярского края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Зель</w:t>
            </w:r>
            <w:proofErr w:type="spellEnd"/>
            <w:r w:rsidRPr="00E029B2">
              <w:rPr>
                <w:rFonts w:ascii="Times New Roman" w:eastAsia="Times New Roman" w:hAnsi="Times New Roman"/>
                <w:sz w:val="20"/>
                <w:szCs w:val="20"/>
                <w:lang w:eastAsia="ru-RU"/>
              </w:rPr>
              <w:t xml:space="preserve">  Наталья Викторовна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-директор филиала № 9 Красноярского регионального отделения Фонда социального страхования Российской Федерации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Басловяк</w:t>
            </w:r>
            <w:proofErr w:type="spellEnd"/>
            <w:r w:rsidRPr="00E029B2">
              <w:rPr>
                <w:rFonts w:ascii="Times New Roman" w:eastAsia="Times New Roman" w:hAnsi="Times New Roman"/>
                <w:sz w:val="20"/>
                <w:szCs w:val="20"/>
                <w:lang w:eastAsia="ru-RU"/>
              </w:rPr>
              <w:t xml:space="preserve"> Светлана Васильевна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Метляева</w:t>
            </w:r>
            <w:proofErr w:type="spellEnd"/>
            <w:r w:rsidRPr="00E029B2">
              <w:rPr>
                <w:rFonts w:ascii="Times New Roman" w:eastAsia="Times New Roman" w:hAnsi="Times New Roman"/>
                <w:sz w:val="20"/>
                <w:szCs w:val="20"/>
                <w:lang w:eastAsia="ru-RU"/>
              </w:rPr>
              <w:t xml:space="preserve"> Вера Петровна</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Черкашин</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Александр  Сергеевич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-главный редактор КГАУ «Редакция газеты «</w:t>
            </w:r>
            <w:proofErr w:type="gramStart"/>
            <w:r w:rsidRPr="00E029B2">
              <w:rPr>
                <w:rFonts w:ascii="Times New Roman" w:eastAsia="Times New Roman" w:hAnsi="Times New Roman"/>
                <w:sz w:val="20"/>
                <w:szCs w:val="20"/>
                <w:lang w:eastAsia="ru-RU"/>
              </w:rPr>
              <w:t>Ангарская</w:t>
            </w:r>
            <w:proofErr w:type="gramEnd"/>
            <w:r w:rsidRPr="00E029B2">
              <w:rPr>
                <w:rFonts w:ascii="Times New Roman" w:eastAsia="Times New Roman" w:hAnsi="Times New Roman"/>
                <w:sz w:val="20"/>
                <w:szCs w:val="20"/>
                <w:lang w:eastAsia="ru-RU"/>
              </w:rPr>
              <w:t xml:space="preserve"> правда»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-главный редактор ООО «</w:t>
            </w:r>
            <w:proofErr w:type="spellStart"/>
            <w:r w:rsidRPr="00E029B2">
              <w:rPr>
                <w:rFonts w:ascii="Times New Roman" w:eastAsia="Times New Roman" w:hAnsi="Times New Roman"/>
                <w:sz w:val="20"/>
                <w:szCs w:val="20"/>
                <w:lang w:eastAsia="ru-RU"/>
              </w:rPr>
              <w:t>Спектр-Богучаны</w:t>
            </w:r>
            <w:proofErr w:type="spellEnd"/>
            <w:r w:rsidRPr="00E029B2">
              <w:rPr>
                <w:rFonts w:ascii="Times New Roman" w:eastAsia="Times New Roman" w:hAnsi="Times New Roman"/>
                <w:sz w:val="20"/>
                <w:szCs w:val="20"/>
                <w:lang w:eastAsia="ru-RU"/>
              </w:rPr>
              <w:t>»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Кузовкин Александр Олегович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-начальник  отделения по вопросам  миграции   отдела  МВД России  по  </w:t>
            </w:r>
            <w:proofErr w:type="spellStart"/>
            <w:r w:rsidRPr="00E029B2">
              <w:rPr>
                <w:rFonts w:ascii="Times New Roman" w:eastAsia="Times New Roman" w:hAnsi="Times New Roman"/>
                <w:sz w:val="20"/>
                <w:szCs w:val="20"/>
                <w:lang w:eastAsia="ru-RU"/>
              </w:rPr>
              <w:t>Богучанскому</w:t>
            </w:r>
            <w:proofErr w:type="spellEnd"/>
            <w:r w:rsidRPr="00E029B2">
              <w:rPr>
                <w:rFonts w:ascii="Times New Roman" w:eastAsia="Times New Roman" w:hAnsi="Times New Roman"/>
                <w:sz w:val="20"/>
                <w:szCs w:val="20"/>
                <w:lang w:eastAsia="ru-RU"/>
              </w:rPr>
              <w:t xml:space="preserve"> району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Новоселов Валерий  Семенович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депутат Богучанского   районного Совета  депутатов  (по согласованию).</w:t>
            </w:r>
          </w:p>
        </w:tc>
      </w:tr>
    </w:tbl>
    <w:p w:rsidR="006F1398" w:rsidRPr="00E029B2" w:rsidRDefault="006F1398"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577F" w:rsidRPr="00E029B2" w:rsidRDefault="0089577F"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577F" w:rsidRPr="00E029B2" w:rsidRDefault="0089577F"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Pr="00E029B2"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Pr="00E029B2"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95102" w:rsidRPr="007860F6" w:rsidRDefault="0049510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5"/>
      <w:footerReference w:type="first" r:id="rId1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84" w:rsidRDefault="007D2884" w:rsidP="00F3397A">
      <w:pPr>
        <w:spacing w:after="0" w:line="240" w:lineRule="auto"/>
      </w:pPr>
      <w:r>
        <w:separator/>
      </w:r>
    </w:p>
  </w:endnote>
  <w:endnote w:type="continuationSeparator" w:id="0">
    <w:p w:rsidR="007D2884" w:rsidRDefault="007D288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3609D8" w:rsidRDefault="0074292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609D8" w:rsidRDefault="00742928">
                      <w:pPr>
                        <w:jc w:val="center"/>
                      </w:pPr>
                      <w:r w:rsidRPr="00742928">
                        <w:fldChar w:fldCharType="begin"/>
                      </w:r>
                      <w:r w:rsidR="003609D8">
                        <w:instrText>PAGE    \* MERGEFORMAT</w:instrText>
                      </w:r>
                      <w:r w:rsidRPr="00742928">
                        <w:fldChar w:fldCharType="separate"/>
                      </w:r>
                      <w:r w:rsidR="00736B26" w:rsidRPr="00736B26">
                        <w:rPr>
                          <w:rFonts w:ascii="Times New Roman" w:eastAsia="Times New Roman" w:hAnsi="Times New Roman"/>
                          <w:noProof/>
                          <w:sz w:val="20"/>
                          <w:szCs w:val="20"/>
                          <w:lang w:eastAsia="ru-RU"/>
                        </w:rPr>
                        <w:t>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3609D8" w:rsidRDefault="00742928">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84" w:rsidRDefault="007D2884" w:rsidP="00F3397A">
      <w:pPr>
        <w:spacing w:after="0" w:line="240" w:lineRule="auto"/>
      </w:pPr>
      <w:r>
        <w:separator/>
      </w:r>
    </w:p>
  </w:footnote>
  <w:footnote w:type="continuationSeparator" w:id="0">
    <w:p w:rsidR="007D2884" w:rsidRDefault="007D288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4A51FF"/>
    <w:multiLevelType w:val="hybridMultilevel"/>
    <w:tmpl w:val="1CC296C0"/>
    <w:lvl w:ilvl="0" w:tplc="AA2C02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A03FB2"/>
    <w:multiLevelType w:val="hybridMultilevel"/>
    <w:tmpl w:val="85EAF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7B7791"/>
    <w:multiLevelType w:val="multilevel"/>
    <w:tmpl w:val="AB205C32"/>
    <w:lvl w:ilvl="0">
      <w:start w:val="1"/>
      <w:numFmt w:val="decimal"/>
      <w:lvlText w:val="%1."/>
      <w:lvlJc w:val="left"/>
      <w:pPr>
        <w:ind w:left="450" w:hanging="450"/>
      </w:pPr>
      <w:rPr>
        <w:rFonts w:hint="default"/>
      </w:rPr>
    </w:lvl>
    <w:lvl w:ilvl="1">
      <w:start w:val="1"/>
      <w:numFmt w:val="decimal"/>
      <w:lvlText w:val="%1.%2."/>
      <w:lvlJc w:val="left"/>
      <w:pPr>
        <w:ind w:left="2478" w:hanging="720"/>
      </w:pPr>
      <w:rPr>
        <w:rFonts w:hint="default"/>
      </w:rPr>
    </w:lvl>
    <w:lvl w:ilvl="2">
      <w:start w:val="1"/>
      <w:numFmt w:val="decimal"/>
      <w:lvlText w:val="%1.%2.%3."/>
      <w:lvlJc w:val="left"/>
      <w:pPr>
        <w:ind w:left="4236" w:hanging="720"/>
      </w:pPr>
      <w:rPr>
        <w:rFonts w:hint="default"/>
      </w:rPr>
    </w:lvl>
    <w:lvl w:ilvl="3">
      <w:start w:val="1"/>
      <w:numFmt w:val="decimal"/>
      <w:lvlText w:val="%1.%2.%3.%4."/>
      <w:lvlJc w:val="left"/>
      <w:pPr>
        <w:ind w:left="6354" w:hanging="1080"/>
      </w:pPr>
      <w:rPr>
        <w:rFonts w:hint="default"/>
      </w:rPr>
    </w:lvl>
    <w:lvl w:ilvl="4">
      <w:start w:val="1"/>
      <w:numFmt w:val="decimal"/>
      <w:lvlText w:val="%1.%2.%3.%4.%5."/>
      <w:lvlJc w:val="left"/>
      <w:pPr>
        <w:ind w:left="8112" w:hanging="1080"/>
      </w:pPr>
      <w:rPr>
        <w:rFonts w:hint="default"/>
      </w:rPr>
    </w:lvl>
    <w:lvl w:ilvl="5">
      <w:start w:val="1"/>
      <w:numFmt w:val="decimal"/>
      <w:lvlText w:val="%1.%2.%3.%4.%5.%6."/>
      <w:lvlJc w:val="left"/>
      <w:pPr>
        <w:ind w:left="10230" w:hanging="1440"/>
      </w:pPr>
      <w:rPr>
        <w:rFonts w:hint="default"/>
      </w:rPr>
    </w:lvl>
    <w:lvl w:ilvl="6">
      <w:start w:val="1"/>
      <w:numFmt w:val="decimal"/>
      <w:lvlText w:val="%1.%2.%3.%4.%5.%6.%7."/>
      <w:lvlJc w:val="left"/>
      <w:pPr>
        <w:ind w:left="12348" w:hanging="1800"/>
      </w:pPr>
      <w:rPr>
        <w:rFonts w:hint="default"/>
      </w:rPr>
    </w:lvl>
    <w:lvl w:ilvl="7">
      <w:start w:val="1"/>
      <w:numFmt w:val="decimal"/>
      <w:lvlText w:val="%1.%2.%3.%4.%5.%6.%7.%8."/>
      <w:lvlJc w:val="left"/>
      <w:pPr>
        <w:ind w:left="14106" w:hanging="1800"/>
      </w:pPr>
      <w:rPr>
        <w:rFonts w:hint="default"/>
      </w:rPr>
    </w:lvl>
    <w:lvl w:ilvl="8">
      <w:start w:val="1"/>
      <w:numFmt w:val="decimal"/>
      <w:lvlText w:val="%1.%2.%3.%4.%5.%6.%7.%8.%9."/>
      <w:lvlJc w:val="left"/>
      <w:pPr>
        <w:ind w:left="16224" w:hanging="2160"/>
      </w:pPr>
      <w:rPr>
        <w:rFonts w:hint="default"/>
      </w:rPr>
    </w:lvl>
  </w:abstractNum>
  <w:abstractNum w:abstractNumId="17">
    <w:nsid w:val="3198449A"/>
    <w:multiLevelType w:val="hybridMultilevel"/>
    <w:tmpl w:val="0308B384"/>
    <w:lvl w:ilvl="0" w:tplc="9C2CD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1">
    <w:nsid w:val="41C0240D"/>
    <w:multiLevelType w:val="multilevel"/>
    <w:tmpl w:val="91DE938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4">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1"/>
  </w:num>
  <w:num w:numId="4">
    <w:abstractNumId w:val="9"/>
  </w:num>
  <w:num w:numId="5">
    <w:abstractNumId w:val="26"/>
  </w:num>
  <w:num w:numId="6">
    <w:abstractNumId w:val="22"/>
  </w:num>
  <w:num w:numId="7">
    <w:abstractNumId w:val="25"/>
  </w:num>
  <w:num w:numId="8">
    <w:abstractNumId w:val="18"/>
  </w:num>
  <w:num w:numId="9">
    <w:abstractNumId w:val="24"/>
  </w:num>
  <w:num w:numId="10">
    <w:abstractNumId w:val="28"/>
  </w:num>
  <w:num w:numId="11">
    <w:abstractNumId w:val="17"/>
  </w:num>
  <w:num w:numId="12">
    <w:abstractNumId w:val="15"/>
  </w:num>
  <w:num w:numId="13">
    <w:abstractNumId w:val="8"/>
  </w:num>
  <w:num w:numId="14">
    <w:abstractNumId w:val="11"/>
  </w:num>
  <w:num w:numId="15">
    <w:abstractNumId w:val="30"/>
  </w:num>
  <w:num w:numId="16">
    <w:abstractNumId w:val="14"/>
  </w:num>
  <w:num w:numId="17">
    <w:abstractNumId w:val="23"/>
  </w:num>
  <w:num w:numId="18">
    <w:abstractNumId w:val="13"/>
  </w:num>
  <w:num w:numId="19">
    <w:abstractNumId w:val="29"/>
  </w:num>
  <w:num w:numId="20">
    <w:abstractNumId w:val="1"/>
  </w:num>
  <w:num w:numId="21">
    <w:abstractNumId w:val="3"/>
  </w:num>
  <w:num w:numId="22">
    <w:abstractNumId w:val="19"/>
  </w:num>
  <w:num w:numId="23">
    <w:abstractNumId w:val="21"/>
  </w:num>
  <w:num w:numId="24">
    <w:abstractNumId w:val="20"/>
  </w:num>
  <w:num w:numId="25">
    <w:abstractNumId w:val="16"/>
  </w:num>
  <w:num w:numId="26">
    <w:abstractNumId w:val="10"/>
  </w:num>
  <w:num w:numId="27">
    <w:abstractNumId w:val="27"/>
  </w:num>
  <w:num w:numId="28">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1202"/>
    <o:shapelayout v:ext="edit">
      <o:idmap v:ext="edit" data="4"/>
      <o:rules v:ext="edit">
        <o:r id="V:Rule3" type="connector" idref="#AutoShape 27"/>
        <o:r id="V:Rule4" type="connector" idref="#AutoShape 28"/>
        <o:r id="V:Rule5" type="connector" idref="#AutoShape 27"/>
        <o:r id="V:Rule6"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73D"/>
    <w:rsid w:val="00016974"/>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2FF"/>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132A"/>
    <w:rsid w:val="008A19AE"/>
    <w:rsid w:val="008A1B95"/>
    <w:rsid w:val="008A1FE9"/>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458"/>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45C"/>
    <w:rsid w:val="00D56891"/>
    <w:rsid w:val="00D57CE1"/>
    <w:rsid w:val="00D60459"/>
    <w:rsid w:val="00D605F4"/>
    <w:rsid w:val="00D6097C"/>
    <w:rsid w:val="00D60B52"/>
    <w:rsid w:val="00D6122D"/>
    <w:rsid w:val="00D612C3"/>
    <w:rsid w:val="00D62451"/>
    <w:rsid w:val="00D6581B"/>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hyperlink" Target="http://www.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1CB2-4AF1-4139-88BF-DFC05853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17182</Words>
  <Characters>97942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114895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2019-09-09T04:49:00Z</cp:lastPrinted>
  <dcterms:created xsi:type="dcterms:W3CDTF">2019-09-09T04:33:00Z</dcterms:created>
  <dcterms:modified xsi:type="dcterms:W3CDTF">2019-09-09T04:55:00Z</dcterms:modified>
</cp:coreProperties>
</file>