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3D1452">
        <w:rPr>
          <w:rFonts w:ascii="Times New Roman" w:eastAsia="Times New Roman" w:hAnsi="Times New Roman"/>
          <w:b/>
          <w:sz w:val="56"/>
          <w:szCs w:val="56"/>
          <w:lang w:eastAsia="ru-RU"/>
        </w:rPr>
        <w:t xml:space="preserve"> 30</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486B5A" w:rsidRDefault="00486B5A" w:rsidP="005E3C56">
      <w:pPr>
        <w:spacing w:after="0" w:line="240" w:lineRule="auto"/>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C23795" w:rsidRPr="00D33EC7" w:rsidRDefault="00C23795" w:rsidP="000D40A8">
      <w:pPr>
        <w:spacing w:after="0" w:line="240" w:lineRule="auto"/>
        <w:jc w:val="center"/>
        <w:rPr>
          <w:rFonts w:ascii="Times New Roman" w:eastAsia="Times New Roman" w:hAnsi="Times New Roman"/>
          <w:sz w:val="24"/>
          <w:szCs w:val="24"/>
          <w:lang w:eastAsia="ru-RU"/>
        </w:rPr>
      </w:pPr>
    </w:p>
    <w:p w:rsidR="00C23795" w:rsidRPr="008A7163" w:rsidRDefault="00C23795" w:rsidP="000D40A8">
      <w:pPr>
        <w:spacing w:after="0" w:line="240" w:lineRule="auto"/>
        <w:jc w:val="center"/>
        <w:rPr>
          <w:rFonts w:ascii="Times New Roman" w:eastAsia="Times New Roman" w:hAnsi="Times New Roman"/>
          <w:sz w:val="24"/>
          <w:szCs w:val="24"/>
          <w:lang w:eastAsia="ru-RU"/>
        </w:rPr>
      </w:pPr>
    </w:p>
    <w:p w:rsidR="00CC3BFC" w:rsidRPr="00D33EC7" w:rsidRDefault="00CC3BFC" w:rsidP="000D40A8">
      <w:pPr>
        <w:spacing w:after="0" w:line="240" w:lineRule="auto"/>
        <w:jc w:val="center"/>
        <w:rPr>
          <w:rFonts w:ascii="Times New Roman" w:eastAsia="Times New Roman" w:hAnsi="Times New Roman"/>
          <w:sz w:val="24"/>
          <w:szCs w:val="24"/>
          <w:lang w:eastAsia="ru-RU"/>
        </w:rPr>
      </w:pPr>
    </w:p>
    <w:p w:rsidR="003609D8" w:rsidRDefault="005447FD"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сентября</w:t>
      </w:r>
      <w:r w:rsidR="00823CD2">
        <w:rPr>
          <w:rFonts w:ascii="Times New Roman" w:eastAsia="Times New Roman" w:hAnsi="Times New Roman"/>
          <w:sz w:val="24"/>
          <w:szCs w:val="24"/>
          <w:lang w:eastAsia="ru-RU"/>
        </w:rPr>
        <w:t xml:space="preserve"> </w:t>
      </w:r>
      <w:r w:rsidR="008A7163">
        <w:rPr>
          <w:rFonts w:ascii="Times New Roman" w:eastAsia="Times New Roman" w:hAnsi="Times New Roman"/>
          <w:sz w:val="24"/>
          <w:szCs w:val="24"/>
          <w:lang w:eastAsia="ru-RU"/>
        </w:rPr>
        <w:t>2020</w:t>
      </w:r>
      <w:r w:rsidR="00651FF3">
        <w:rPr>
          <w:rFonts w:ascii="Times New Roman" w:eastAsia="Times New Roman" w:hAnsi="Times New Roman"/>
          <w:sz w:val="24"/>
          <w:szCs w:val="24"/>
          <w:lang w:eastAsia="ru-RU"/>
        </w:rPr>
        <w:t xml:space="preserve"> год</w:t>
      </w:r>
    </w:p>
    <w:p w:rsidR="00C857AC" w:rsidRPr="00472667" w:rsidRDefault="00C857AC" w:rsidP="003609D8">
      <w:pPr>
        <w:spacing w:after="0" w:line="240" w:lineRule="auto"/>
        <w:jc w:val="center"/>
        <w:rPr>
          <w:rFonts w:ascii="Times New Roman" w:eastAsia="Times New Roman" w:hAnsi="Times New Roman"/>
          <w:sz w:val="24"/>
          <w:szCs w:val="24"/>
          <w:lang w:eastAsia="ru-RU"/>
        </w:rPr>
      </w:pPr>
    </w:p>
    <w:p w:rsidR="00CC3BFC" w:rsidRDefault="00CC3BFC" w:rsidP="00651FF3">
      <w:pPr>
        <w:spacing w:after="0" w:line="240" w:lineRule="auto"/>
        <w:jc w:val="center"/>
        <w:rPr>
          <w:rFonts w:ascii="Times New Roman" w:eastAsia="Times New Roman" w:hAnsi="Times New Roman"/>
          <w:sz w:val="20"/>
          <w:szCs w:val="20"/>
          <w:lang w:eastAsia="ru-RU"/>
        </w:rPr>
      </w:pPr>
    </w:p>
    <w:p w:rsidR="008A7163" w:rsidRDefault="008A7163" w:rsidP="00651FF3">
      <w:pPr>
        <w:spacing w:after="0" w:line="240" w:lineRule="auto"/>
        <w:jc w:val="center"/>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5447FD" w:rsidRPr="005447FD" w:rsidRDefault="00E559DA" w:rsidP="005447FD">
      <w:pPr>
        <w:pStyle w:val="affff8"/>
        <w:widowControl w:val="0"/>
        <w:numPr>
          <w:ilvl w:val="0"/>
          <w:numId w:val="9"/>
        </w:numPr>
        <w:autoSpaceDE w:val="0"/>
        <w:autoSpaceDN w:val="0"/>
        <w:adjustRightInd w:val="0"/>
        <w:spacing w:after="0" w:line="240" w:lineRule="auto"/>
        <w:ind w:left="709" w:firstLine="992"/>
        <w:jc w:val="both"/>
        <w:rPr>
          <w:rFonts w:ascii="Times New Roman" w:hAnsi="Times New Roman"/>
          <w:sz w:val="20"/>
          <w:szCs w:val="20"/>
        </w:rPr>
      </w:pPr>
      <w:r w:rsidRPr="005447FD">
        <w:rPr>
          <w:rFonts w:ascii="Times New Roman" w:hAnsi="Times New Roman"/>
          <w:sz w:val="20"/>
          <w:szCs w:val="20"/>
        </w:rPr>
        <w:t xml:space="preserve"> </w:t>
      </w:r>
      <w:r w:rsidR="007A15FC" w:rsidRPr="005447FD">
        <w:rPr>
          <w:rFonts w:ascii="Times New Roman" w:hAnsi="Times New Roman"/>
          <w:sz w:val="20"/>
          <w:szCs w:val="20"/>
        </w:rPr>
        <w:t>Решение</w:t>
      </w:r>
      <w:r w:rsidR="00E61F33" w:rsidRPr="005447FD">
        <w:rPr>
          <w:rFonts w:ascii="Times New Roman" w:hAnsi="Times New Roman"/>
          <w:sz w:val="20"/>
          <w:szCs w:val="20"/>
        </w:rPr>
        <w:t xml:space="preserve"> </w:t>
      </w:r>
      <w:r w:rsidR="007A15FC" w:rsidRPr="005447FD">
        <w:rPr>
          <w:rFonts w:ascii="Times New Roman" w:hAnsi="Times New Roman"/>
          <w:sz w:val="20"/>
          <w:szCs w:val="20"/>
        </w:rPr>
        <w:t xml:space="preserve">Богучанского районного Совета депутатов № </w:t>
      </w:r>
      <w:r w:rsidR="005447FD" w:rsidRPr="005447FD">
        <w:rPr>
          <w:rFonts w:ascii="Times New Roman" w:eastAsia="Times New Roman" w:hAnsi="Times New Roman"/>
          <w:bCs/>
          <w:sz w:val="20"/>
          <w:szCs w:val="20"/>
          <w:lang w:eastAsia="ru-RU"/>
        </w:rPr>
        <w:t>54/1-354</w:t>
      </w:r>
      <w:r w:rsidR="00AB1D58">
        <w:rPr>
          <w:rFonts w:ascii="Times New Roman" w:eastAsia="Times New Roman" w:hAnsi="Times New Roman"/>
          <w:sz w:val="20"/>
          <w:szCs w:val="20"/>
          <w:lang w:eastAsia="ru-RU"/>
        </w:rPr>
        <w:t xml:space="preserve"> </w:t>
      </w:r>
      <w:r w:rsidR="007A15FC" w:rsidRPr="005447FD">
        <w:rPr>
          <w:rFonts w:ascii="Times New Roman" w:hAnsi="Times New Roman"/>
          <w:sz w:val="20"/>
          <w:szCs w:val="20"/>
        </w:rPr>
        <w:t xml:space="preserve">от </w:t>
      </w:r>
      <w:r w:rsidR="005447FD">
        <w:rPr>
          <w:rFonts w:ascii="Times New Roman" w:hAnsi="Times New Roman"/>
          <w:sz w:val="20"/>
          <w:szCs w:val="20"/>
        </w:rPr>
        <w:t>27.08</w:t>
      </w:r>
      <w:r w:rsidR="008A7163" w:rsidRPr="005447FD">
        <w:rPr>
          <w:rFonts w:ascii="Times New Roman" w:hAnsi="Times New Roman"/>
          <w:sz w:val="20"/>
          <w:szCs w:val="20"/>
        </w:rPr>
        <w:t>.2020</w:t>
      </w:r>
      <w:r w:rsidR="007A15FC" w:rsidRPr="005447FD">
        <w:rPr>
          <w:rFonts w:ascii="Times New Roman" w:hAnsi="Times New Roman"/>
          <w:sz w:val="20"/>
          <w:szCs w:val="20"/>
        </w:rPr>
        <w:t>г</w:t>
      </w:r>
      <w:r w:rsidR="007E04B4" w:rsidRPr="005447FD">
        <w:rPr>
          <w:rFonts w:ascii="Times New Roman" w:hAnsi="Times New Roman"/>
          <w:sz w:val="20"/>
          <w:szCs w:val="20"/>
        </w:rPr>
        <w:t xml:space="preserve"> </w:t>
      </w:r>
      <w:r w:rsidR="007A15FC" w:rsidRPr="005447FD">
        <w:rPr>
          <w:rFonts w:ascii="Times New Roman" w:hAnsi="Times New Roman"/>
          <w:sz w:val="20"/>
          <w:szCs w:val="20"/>
        </w:rPr>
        <w:t xml:space="preserve"> </w:t>
      </w:r>
      <w:r w:rsidR="005447FD">
        <w:rPr>
          <w:rFonts w:ascii="Times New Roman" w:hAnsi="Times New Roman"/>
          <w:sz w:val="20"/>
          <w:szCs w:val="20"/>
        </w:rPr>
        <w:t xml:space="preserve">                   </w:t>
      </w:r>
      <w:r w:rsidR="007A15FC" w:rsidRPr="005447FD">
        <w:rPr>
          <w:rFonts w:ascii="Times New Roman" w:hAnsi="Times New Roman"/>
          <w:sz w:val="20"/>
          <w:szCs w:val="20"/>
        </w:rPr>
        <w:t>«</w:t>
      </w:r>
      <w:r w:rsidR="005447FD" w:rsidRPr="005447FD">
        <w:rPr>
          <w:rFonts w:ascii="Times New Roman" w:hAnsi="Times New Roman"/>
          <w:sz w:val="20"/>
          <w:szCs w:val="20"/>
        </w:rPr>
        <w:t>О  внесении изменений и дополнений в решение Богучанского районного Совета депутатов от  25.12.2019 № 44/1-298 «О районном бюджете на 2020 год и плановый период 2021-2022 годов»</w:t>
      </w:r>
      <w:r w:rsidR="005447FD">
        <w:rPr>
          <w:rFonts w:ascii="Times New Roman" w:hAnsi="Times New Roman"/>
          <w:sz w:val="20"/>
          <w:szCs w:val="20"/>
        </w:rPr>
        <w:t>»</w:t>
      </w:r>
    </w:p>
    <w:p w:rsidR="008A7163" w:rsidRPr="00AB1D58" w:rsidRDefault="00AB1D58" w:rsidP="005447FD">
      <w:pPr>
        <w:pStyle w:val="affff8"/>
        <w:widowControl w:val="0"/>
        <w:numPr>
          <w:ilvl w:val="0"/>
          <w:numId w:val="9"/>
        </w:numPr>
        <w:autoSpaceDE w:val="0"/>
        <w:autoSpaceDN w:val="0"/>
        <w:adjustRightInd w:val="0"/>
        <w:spacing w:after="0" w:line="240" w:lineRule="auto"/>
        <w:ind w:left="709" w:firstLine="992"/>
        <w:jc w:val="both"/>
        <w:rPr>
          <w:rFonts w:ascii="Times New Roman" w:eastAsia="Times New Roman" w:hAnsi="Times New Roman"/>
          <w:sz w:val="20"/>
          <w:szCs w:val="20"/>
          <w:lang w:eastAsia="ru-RU"/>
        </w:rPr>
      </w:pPr>
      <w:r w:rsidRPr="005447FD">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54/1-35</w:t>
      </w:r>
      <w:r w:rsidRPr="00AB1D58">
        <w:rPr>
          <w:rFonts w:ascii="Times New Roman" w:eastAsia="Times New Roman" w:hAnsi="Times New Roman"/>
          <w:bCs/>
          <w:sz w:val="20"/>
          <w:szCs w:val="20"/>
          <w:lang w:eastAsia="ru-RU"/>
        </w:rPr>
        <w:t>5</w:t>
      </w:r>
      <w:r w:rsidRPr="005447FD">
        <w:rPr>
          <w:rFonts w:ascii="Times New Roman" w:eastAsia="Times New Roman" w:hAnsi="Times New Roman"/>
          <w:sz w:val="20"/>
          <w:szCs w:val="20"/>
          <w:lang w:eastAsia="ru-RU"/>
        </w:rPr>
        <w:t xml:space="preserve"> </w:t>
      </w:r>
      <w:r w:rsidRPr="005447FD">
        <w:rPr>
          <w:rFonts w:ascii="Times New Roman" w:hAnsi="Times New Roman"/>
          <w:sz w:val="20"/>
          <w:szCs w:val="20"/>
        </w:rPr>
        <w:t xml:space="preserve">от </w:t>
      </w:r>
      <w:r>
        <w:rPr>
          <w:rFonts w:ascii="Times New Roman" w:hAnsi="Times New Roman"/>
          <w:sz w:val="20"/>
          <w:szCs w:val="20"/>
        </w:rPr>
        <w:t>27.08</w:t>
      </w:r>
      <w:r w:rsidRPr="005447FD">
        <w:rPr>
          <w:rFonts w:ascii="Times New Roman" w:hAnsi="Times New Roman"/>
          <w:sz w:val="20"/>
          <w:szCs w:val="20"/>
        </w:rPr>
        <w:t xml:space="preserve">.2020г  </w:t>
      </w:r>
      <w:r>
        <w:rPr>
          <w:rFonts w:ascii="Times New Roman" w:hAnsi="Times New Roman"/>
          <w:sz w:val="20"/>
          <w:szCs w:val="20"/>
        </w:rPr>
        <w:t xml:space="preserve">               </w:t>
      </w:r>
      <w:r w:rsidRPr="005447FD">
        <w:rPr>
          <w:rFonts w:ascii="Times New Roman" w:hAnsi="Times New Roman"/>
          <w:sz w:val="20"/>
          <w:szCs w:val="20"/>
        </w:rPr>
        <w:t>«</w:t>
      </w:r>
      <w:r w:rsidRPr="00AB1D58">
        <w:rPr>
          <w:rFonts w:ascii="Times New Roman" w:hAnsi="Times New Roman"/>
          <w:sz w:val="20"/>
          <w:szCs w:val="20"/>
        </w:rPr>
        <w:t>О даче согласия на прием в муниципальную собственность муниципального образования Богучанский район, находящегося в краевой собственности автобуса для перевозки детей ПАЗ-32053-70</w:t>
      </w:r>
      <w:r>
        <w:rPr>
          <w:rFonts w:ascii="Times New Roman" w:hAnsi="Times New Roman"/>
          <w:sz w:val="20"/>
          <w:szCs w:val="20"/>
        </w:rPr>
        <w:t>»</w:t>
      </w:r>
    </w:p>
    <w:p w:rsidR="00AB1D58" w:rsidRPr="003141FB" w:rsidRDefault="00AB1D58" w:rsidP="005447FD">
      <w:pPr>
        <w:pStyle w:val="affff8"/>
        <w:widowControl w:val="0"/>
        <w:numPr>
          <w:ilvl w:val="0"/>
          <w:numId w:val="9"/>
        </w:numPr>
        <w:autoSpaceDE w:val="0"/>
        <w:autoSpaceDN w:val="0"/>
        <w:adjustRightInd w:val="0"/>
        <w:spacing w:after="0" w:line="240" w:lineRule="auto"/>
        <w:ind w:left="709" w:firstLine="992"/>
        <w:jc w:val="both"/>
        <w:rPr>
          <w:rFonts w:ascii="Times New Roman" w:eastAsia="Times New Roman" w:hAnsi="Times New Roman"/>
          <w:sz w:val="20"/>
          <w:szCs w:val="20"/>
          <w:lang w:eastAsia="ru-RU"/>
        </w:rPr>
      </w:pPr>
      <w:r w:rsidRPr="005447FD">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54/1-356</w:t>
      </w:r>
      <w:r w:rsidRPr="005447FD">
        <w:rPr>
          <w:rFonts w:ascii="Times New Roman" w:eastAsia="Times New Roman" w:hAnsi="Times New Roman"/>
          <w:sz w:val="20"/>
          <w:szCs w:val="20"/>
          <w:lang w:eastAsia="ru-RU"/>
        </w:rPr>
        <w:t xml:space="preserve"> </w:t>
      </w:r>
      <w:r w:rsidRPr="005447FD">
        <w:rPr>
          <w:rFonts w:ascii="Times New Roman" w:hAnsi="Times New Roman"/>
          <w:sz w:val="20"/>
          <w:szCs w:val="20"/>
        </w:rPr>
        <w:t xml:space="preserve">от </w:t>
      </w:r>
      <w:r>
        <w:rPr>
          <w:rFonts w:ascii="Times New Roman" w:hAnsi="Times New Roman"/>
          <w:sz w:val="20"/>
          <w:szCs w:val="20"/>
        </w:rPr>
        <w:t>27.08</w:t>
      </w:r>
      <w:r w:rsidRPr="005447FD">
        <w:rPr>
          <w:rFonts w:ascii="Times New Roman" w:hAnsi="Times New Roman"/>
          <w:sz w:val="20"/>
          <w:szCs w:val="20"/>
        </w:rPr>
        <w:t xml:space="preserve">.2020г  </w:t>
      </w:r>
      <w:r>
        <w:rPr>
          <w:rFonts w:ascii="Times New Roman" w:hAnsi="Times New Roman"/>
          <w:sz w:val="20"/>
          <w:szCs w:val="20"/>
        </w:rPr>
        <w:t xml:space="preserve">               </w:t>
      </w:r>
      <w:r w:rsidRPr="005447FD">
        <w:rPr>
          <w:rFonts w:ascii="Times New Roman" w:hAnsi="Times New Roman"/>
          <w:sz w:val="20"/>
          <w:szCs w:val="20"/>
        </w:rPr>
        <w:t>«</w:t>
      </w:r>
      <w:r w:rsidR="003141FB" w:rsidRPr="003141FB">
        <w:rPr>
          <w:rFonts w:ascii="Times New Roman" w:hAnsi="Times New Roman"/>
          <w:bCs/>
          <w:sz w:val="20"/>
          <w:szCs w:val="20"/>
        </w:rPr>
        <w:t>О внесении изменений в Решение Богучанского районного Совета депутатов от 25.12.2019 №44/1-304 «Об утверждении прогнозного плана (программы) приватизации муниципального имущества муниципального образования Богучанский район на 2020 год и  плановый период 2021 – 2022 годов»</w:t>
      </w:r>
      <w:r w:rsidR="003141FB">
        <w:rPr>
          <w:rFonts w:ascii="Times New Roman" w:hAnsi="Times New Roman"/>
          <w:bCs/>
          <w:sz w:val="20"/>
          <w:szCs w:val="20"/>
        </w:rPr>
        <w:t>»</w:t>
      </w:r>
    </w:p>
    <w:p w:rsidR="004972FC" w:rsidRPr="004972FC" w:rsidRDefault="004972FC" w:rsidP="004972FC">
      <w:pPr>
        <w:pStyle w:val="affff8"/>
        <w:widowControl w:val="0"/>
        <w:numPr>
          <w:ilvl w:val="0"/>
          <w:numId w:val="9"/>
        </w:numPr>
        <w:autoSpaceDE w:val="0"/>
        <w:autoSpaceDN w:val="0"/>
        <w:adjustRightInd w:val="0"/>
        <w:spacing w:after="0" w:line="240" w:lineRule="auto"/>
        <w:ind w:left="709" w:firstLine="992"/>
        <w:jc w:val="both"/>
        <w:rPr>
          <w:rFonts w:ascii="Times New Roman" w:hAnsi="Times New Roman"/>
          <w:sz w:val="20"/>
          <w:szCs w:val="20"/>
        </w:rPr>
      </w:pPr>
      <w:r w:rsidRPr="005447FD">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54/1-357</w:t>
      </w:r>
      <w:r w:rsidRPr="005447FD">
        <w:rPr>
          <w:rFonts w:ascii="Times New Roman" w:eastAsia="Times New Roman" w:hAnsi="Times New Roman"/>
          <w:sz w:val="20"/>
          <w:szCs w:val="20"/>
          <w:lang w:eastAsia="ru-RU"/>
        </w:rPr>
        <w:t xml:space="preserve"> </w:t>
      </w:r>
      <w:r w:rsidRPr="005447FD">
        <w:rPr>
          <w:rFonts w:ascii="Times New Roman" w:hAnsi="Times New Roman"/>
          <w:sz w:val="20"/>
          <w:szCs w:val="20"/>
        </w:rPr>
        <w:t xml:space="preserve">от </w:t>
      </w:r>
      <w:r>
        <w:rPr>
          <w:rFonts w:ascii="Times New Roman" w:hAnsi="Times New Roman"/>
          <w:sz w:val="20"/>
          <w:szCs w:val="20"/>
        </w:rPr>
        <w:t>27.08</w:t>
      </w:r>
      <w:r w:rsidR="00641764">
        <w:rPr>
          <w:rFonts w:ascii="Times New Roman" w:hAnsi="Times New Roman"/>
          <w:sz w:val="20"/>
          <w:szCs w:val="20"/>
        </w:rPr>
        <w:t xml:space="preserve">.2020г                        </w:t>
      </w:r>
      <w:r w:rsidRPr="005447FD">
        <w:rPr>
          <w:rFonts w:ascii="Times New Roman" w:hAnsi="Times New Roman"/>
          <w:sz w:val="20"/>
          <w:szCs w:val="20"/>
        </w:rPr>
        <w:t>«</w:t>
      </w:r>
      <w:r w:rsidRPr="004972FC">
        <w:rPr>
          <w:rFonts w:ascii="Times New Roman" w:hAnsi="Times New Roman"/>
          <w:sz w:val="20"/>
          <w:szCs w:val="20"/>
        </w:rPr>
        <w:t>О</w:t>
      </w:r>
      <w:r w:rsidRPr="004972FC">
        <w:rPr>
          <w:rFonts w:ascii="Times New Roman" w:hAnsi="Times New Roman"/>
          <w:sz w:val="20"/>
          <w:szCs w:val="20"/>
        </w:rPr>
        <w:tab/>
        <w:t>назначении и проведении опроса граждан по вопросу реорганизации МКОУ Богучанской открытой (сменной) школы с.</w:t>
      </w:r>
      <w:r>
        <w:rPr>
          <w:rFonts w:ascii="Times New Roman" w:hAnsi="Times New Roman"/>
          <w:sz w:val="20"/>
          <w:szCs w:val="20"/>
        </w:rPr>
        <w:t xml:space="preserve"> </w:t>
      </w:r>
      <w:r w:rsidRPr="004972FC">
        <w:rPr>
          <w:rFonts w:ascii="Times New Roman" w:hAnsi="Times New Roman"/>
          <w:sz w:val="20"/>
          <w:szCs w:val="20"/>
        </w:rPr>
        <w:t>Богучаны</w:t>
      </w:r>
      <w:r>
        <w:rPr>
          <w:rFonts w:ascii="Times New Roman" w:hAnsi="Times New Roman"/>
          <w:sz w:val="20"/>
          <w:szCs w:val="20"/>
        </w:rPr>
        <w:t>»</w:t>
      </w:r>
    </w:p>
    <w:p w:rsidR="002E0973" w:rsidRPr="002E0973" w:rsidRDefault="00663AD1" w:rsidP="002E0973">
      <w:pPr>
        <w:pStyle w:val="affff8"/>
        <w:widowControl w:val="0"/>
        <w:numPr>
          <w:ilvl w:val="0"/>
          <w:numId w:val="9"/>
        </w:numPr>
        <w:spacing w:after="0" w:line="240" w:lineRule="auto"/>
        <w:ind w:left="709" w:firstLine="992"/>
        <w:jc w:val="both"/>
        <w:rPr>
          <w:rFonts w:ascii="Times New Roman" w:hAnsi="Times New Roman"/>
          <w:sz w:val="20"/>
          <w:szCs w:val="20"/>
        </w:rPr>
      </w:pPr>
      <w:r w:rsidRPr="005447FD">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54/1-358</w:t>
      </w:r>
      <w:r w:rsidRPr="005447FD">
        <w:rPr>
          <w:rFonts w:ascii="Times New Roman" w:eastAsia="Times New Roman" w:hAnsi="Times New Roman"/>
          <w:sz w:val="20"/>
          <w:szCs w:val="20"/>
          <w:lang w:eastAsia="ru-RU"/>
        </w:rPr>
        <w:t xml:space="preserve"> </w:t>
      </w:r>
      <w:r w:rsidRPr="005447FD">
        <w:rPr>
          <w:rFonts w:ascii="Times New Roman" w:hAnsi="Times New Roman"/>
          <w:sz w:val="20"/>
          <w:szCs w:val="20"/>
        </w:rPr>
        <w:t xml:space="preserve">от </w:t>
      </w:r>
      <w:r>
        <w:rPr>
          <w:rFonts w:ascii="Times New Roman" w:hAnsi="Times New Roman"/>
          <w:sz w:val="20"/>
          <w:szCs w:val="20"/>
        </w:rPr>
        <w:t xml:space="preserve">27.08.2020г                        </w:t>
      </w:r>
      <w:r w:rsidRPr="005447FD">
        <w:rPr>
          <w:rFonts w:ascii="Times New Roman" w:hAnsi="Times New Roman"/>
          <w:sz w:val="20"/>
          <w:szCs w:val="20"/>
        </w:rPr>
        <w:t>«</w:t>
      </w:r>
      <w:r w:rsidR="002E0973" w:rsidRPr="002E0973">
        <w:rPr>
          <w:rFonts w:ascii="Times New Roman" w:hAnsi="Times New Roman"/>
          <w:sz w:val="20"/>
          <w:szCs w:val="20"/>
        </w:rPr>
        <w:t>О согласовании перечня имущества, подлежащего передаче из муниципальной собственности Богучанского сельсовета в муниципальную собственность Богучанского района в процессе разграничения муниципального имущества</w:t>
      </w:r>
      <w:r w:rsidR="002E0973">
        <w:rPr>
          <w:rFonts w:ascii="Times New Roman" w:hAnsi="Times New Roman"/>
          <w:sz w:val="20"/>
          <w:szCs w:val="20"/>
        </w:rPr>
        <w:t>»</w:t>
      </w:r>
    </w:p>
    <w:p w:rsidR="00563CAC" w:rsidRPr="00563CAC" w:rsidRDefault="00563CAC" w:rsidP="00563CAC">
      <w:pPr>
        <w:pStyle w:val="affff8"/>
        <w:widowControl w:val="0"/>
        <w:numPr>
          <w:ilvl w:val="0"/>
          <w:numId w:val="9"/>
        </w:numPr>
        <w:spacing w:after="0" w:line="240" w:lineRule="auto"/>
        <w:ind w:left="709" w:firstLine="992"/>
        <w:jc w:val="both"/>
        <w:rPr>
          <w:rFonts w:ascii="Times New Roman" w:hAnsi="Times New Roman"/>
          <w:sz w:val="20"/>
          <w:szCs w:val="20"/>
        </w:rPr>
      </w:pPr>
      <w:r w:rsidRPr="005447FD">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54/1-359</w:t>
      </w:r>
      <w:r w:rsidRPr="005447FD">
        <w:rPr>
          <w:rFonts w:ascii="Times New Roman" w:eastAsia="Times New Roman" w:hAnsi="Times New Roman"/>
          <w:sz w:val="20"/>
          <w:szCs w:val="20"/>
          <w:lang w:eastAsia="ru-RU"/>
        </w:rPr>
        <w:t xml:space="preserve"> </w:t>
      </w:r>
      <w:r w:rsidRPr="005447FD">
        <w:rPr>
          <w:rFonts w:ascii="Times New Roman" w:hAnsi="Times New Roman"/>
          <w:sz w:val="20"/>
          <w:szCs w:val="20"/>
        </w:rPr>
        <w:t xml:space="preserve">от </w:t>
      </w:r>
      <w:r>
        <w:rPr>
          <w:rFonts w:ascii="Times New Roman" w:hAnsi="Times New Roman"/>
          <w:sz w:val="20"/>
          <w:szCs w:val="20"/>
        </w:rPr>
        <w:t xml:space="preserve">27.08.2020г                        </w:t>
      </w:r>
      <w:r w:rsidRPr="005447FD">
        <w:rPr>
          <w:rFonts w:ascii="Times New Roman" w:hAnsi="Times New Roman"/>
          <w:sz w:val="20"/>
          <w:szCs w:val="20"/>
        </w:rPr>
        <w:t>«</w:t>
      </w:r>
      <w:r w:rsidRPr="00563CAC">
        <w:rPr>
          <w:rFonts w:ascii="Times New Roman" w:hAnsi="Times New Roman"/>
          <w:sz w:val="20"/>
          <w:szCs w:val="20"/>
        </w:rPr>
        <w:t>О  награждении Почетной грамотой Богучанского районного Совета депутатов</w:t>
      </w:r>
      <w:r>
        <w:rPr>
          <w:rFonts w:ascii="Times New Roman" w:hAnsi="Times New Roman"/>
          <w:sz w:val="20"/>
          <w:szCs w:val="20"/>
        </w:rPr>
        <w:t>»</w:t>
      </w:r>
    </w:p>
    <w:p w:rsidR="003141FB" w:rsidRPr="00563CAC" w:rsidRDefault="003141FB" w:rsidP="00563CA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63CAC" w:rsidRDefault="00563CAC" w:rsidP="00581F4A">
      <w:pPr>
        <w:spacing w:after="0" w:line="240" w:lineRule="auto"/>
        <w:jc w:val="center"/>
        <w:rPr>
          <w:rFonts w:ascii="Times New Roman" w:eastAsia="Times New Roman" w:hAnsi="Times New Roman"/>
          <w:sz w:val="20"/>
          <w:szCs w:val="20"/>
          <w:lang w:eastAsia="ru-RU"/>
        </w:rPr>
      </w:pPr>
    </w:p>
    <w:p w:rsidR="00563CAC" w:rsidRDefault="00563CAC" w:rsidP="00581F4A">
      <w:pPr>
        <w:spacing w:after="0" w:line="240" w:lineRule="auto"/>
        <w:jc w:val="center"/>
        <w:rPr>
          <w:rFonts w:ascii="Times New Roman" w:eastAsia="Times New Roman" w:hAnsi="Times New Roman"/>
          <w:sz w:val="20"/>
          <w:szCs w:val="20"/>
          <w:lang w:eastAsia="ru-RU"/>
        </w:rPr>
      </w:pPr>
    </w:p>
    <w:p w:rsidR="00563CAC" w:rsidRDefault="00563CAC" w:rsidP="00581F4A">
      <w:pPr>
        <w:spacing w:after="0" w:line="240" w:lineRule="auto"/>
        <w:jc w:val="center"/>
        <w:rPr>
          <w:rFonts w:ascii="Times New Roman" w:eastAsia="Times New Roman" w:hAnsi="Times New Roman"/>
          <w:sz w:val="20"/>
          <w:szCs w:val="20"/>
          <w:lang w:eastAsia="ru-RU"/>
        </w:rPr>
      </w:pPr>
    </w:p>
    <w:p w:rsidR="00563CAC" w:rsidRDefault="00563CAC" w:rsidP="00581F4A">
      <w:pPr>
        <w:spacing w:after="0" w:line="240" w:lineRule="auto"/>
        <w:jc w:val="center"/>
        <w:rPr>
          <w:rFonts w:ascii="Times New Roman" w:eastAsia="Times New Roman" w:hAnsi="Times New Roman"/>
          <w:sz w:val="20"/>
          <w:szCs w:val="20"/>
          <w:lang w:eastAsia="ru-RU"/>
        </w:rPr>
      </w:pPr>
    </w:p>
    <w:p w:rsidR="00563CAC" w:rsidRDefault="00563CAC" w:rsidP="00581F4A">
      <w:pPr>
        <w:spacing w:after="0" w:line="240" w:lineRule="auto"/>
        <w:jc w:val="center"/>
        <w:rPr>
          <w:rFonts w:ascii="Times New Roman" w:eastAsia="Times New Roman" w:hAnsi="Times New Roman"/>
          <w:sz w:val="20"/>
          <w:szCs w:val="20"/>
          <w:lang w:eastAsia="ru-RU"/>
        </w:rPr>
      </w:pPr>
    </w:p>
    <w:p w:rsidR="00563CAC" w:rsidRDefault="00563CAC"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7E04B4">
      <w:pPr>
        <w:spacing w:after="0"/>
        <w:jc w:val="both"/>
        <w:rPr>
          <w:rFonts w:ascii="Times New Roman" w:hAnsi="Times New Roman"/>
          <w:bCs/>
          <w:sz w:val="28"/>
          <w:szCs w:val="28"/>
        </w:rPr>
      </w:pPr>
    </w:p>
    <w:p w:rsidR="005447FD" w:rsidRDefault="005447FD" w:rsidP="007E04B4">
      <w:pPr>
        <w:spacing w:after="0"/>
        <w:jc w:val="both"/>
        <w:rPr>
          <w:rFonts w:ascii="Times New Roman" w:hAnsi="Times New Roman"/>
          <w:bCs/>
          <w:sz w:val="28"/>
          <w:szCs w:val="28"/>
        </w:rPr>
      </w:pPr>
    </w:p>
    <w:p w:rsidR="005447FD" w:rsidRPr="005447FD" w:rsidRDefault="005447FD" w:rsidP="005447FD">
      <w:pPr>
        <w:spacing w:after="0" w:line="240" w:lineRule="auto"/>
        <w:ind w:left="142" w:firstLine="578"/>
        <w:jc w:val="center"/>
        <w:rPr>
          <w:rFonts w:ascii="Times New Roman" w:eastAsia="Times New Roman" w:hAnsi="Times New Roman"/>
          <w:sz w:val="20"/>
          <w:szCs w:val="20"/>
          <w:lang w:eastAsia="ru-RU"/>
        </w:rPr>
      </w:pPr>
      <w:r w:rsidRPr="005447FD">
        <w:rPr>
          <w:rFonts w:ascii="Times New Roman" w:eastAsia="Times New Roman" w:hAnsi="Times New Roman"/>
          <w:noProof/>
          <w:sz w:val="20"/>
          <w:szCs w:val="20"/>
          <w:lang w:eastAsia="ru-RU"/>
        </w:rPr>
        <w:lastRenderedPageBreak/>
        <w:drawing>
          <wp:inline distT="0" distB="0" distL="0" distR="0">
            <wp:extent cx="474980" cy="56388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5447FD" w:rsidRPr="005447FD" w:rsidRDefault="005447FD" w:rsidP="005447FD">
      <w:pPr>
        <w:keepNext/>
        <w:spacing w:after="0" w:line="240" w:lineRule="auto"/>
        <w:ind w:left="142" w:firstLine="578"/>
        <w:jc w:val="center"/>
        <w:outlineLvl w:val="0"/>
        <w:rPr>
          <w:rFonts w:ascii="Times New Roman" w:eastAsia="Times New Roman" w:hAnsi="Times New Roman"/>
          <w:bCs/>
          <w:i/>
          <w:iCs/>
          <w:sz w:val="20"/>
          <w:szCs w:val="20"/>
          <w:lang w:eastAsia="ru-RU"/>
        </w:rPr>
      </w:pPr>
    </w:p>
    <w:p w:rsidR="005447FD" w:rsidRPr="00AB1D58" w:rsidRDefault="005447FD" w:rsidP="005447FD">
      <w:pPr>
        <w:spacing w:after="0" w:line="240" w:lineRule="auto"/>
        <w:ind w:left="142" w:firstLine="578"/>
        <w:jc w:val="center"/>
        <w:rPr>
          <w:rFonts w:ascii="Times New Roman" w:eastAsia="Times New Roman" w:hAnsi="Times New Roman"/>
          <w:sz w:val="18"/>
          <w:szCs w:val="20"/>
          <w:lang w:eastAsia="ru-RU"/>
        </w:rPr>
      </w:pPr>
      <w:r w:rsidRPr="00AB1D58">
        <w:rPr>
          <w:rFonts w:ascii="Times New Roman" w:eastAsia="Times New Roman" w:hAnsi="Times New Roman"/>
          <w:sz w:val="18"/>
          <w:szCs w:val="20"/>
          <w:lang w:eastAsia="ru-RU"/>
        </w:rPr>
        <w:t>БОГУЧАНСКИЙ РАЙОННЫЙ СОВЕТ ДЕПУТАТОВ</w:t>
      </w:r>
    </w:p>
    <w:p w:rsidR="005447FD" w:rsidRPr="005447FD" w:rsidRDefault="005447FD" w:rsidP="005447FD">
      <w:pPr>
        <w:spacing w:after="0" w:line="240" w:lineRule="auto"/>
        <w:ind w:left="142" w:firstLine="578"/>
        <w:jc w:val="center"/>
        <w:rPr>
          <w:rFonts w:ascii="Times New Roman" w:eastAsia="Times New Roman" w:hAnsi="Times New Roman"/>
          <w:sz w:val="20"/>
          <w:szCs w:val="20"/>
          <w:lang w:eastAsia="ru-RU"/>
        </w:rPr>
      </w:pPr>
      <w:r w:rsidRPr="00AB1D58">
        <w:rPr>
          <w:rFonts w:ascii="Times New Roman" w:eastAsia="Times New Roman" w:hAnsi="Times New Roman"/>
          <w:sz w:val="18"/>
          <w:szCs w:val="20"/>
          <w:lang w:eastAsia="ru-RU"/>
        </w:rPr>
        <w:t>РЕШЕНИЕ</w:t>
      </w:r>
    </w:p>
    <w:p w:rsidR="005447FD" w:rsidRPr="005447FD" w:rsidRDefault="005447FD" w:rsidP="005447FD">
      <w:pPr>
        <w:spacing w:after="0" w:line="240" w:lineRule="auto"/>
        <w:jc w:val="center"/>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 xml:space="preserve">27.08. 2020                                    </w:t>
      </w:r>
      <w:r>
        <w:rPr>
          <w:rFonts w:ascii="Times New Roman" w:eastAsia="Times New Roman" w:hAnsi="Times New Roman"/>
          <w:sz w:val="20"/>
          <w:szCs w:val="20"/>
          <w:lang w:eastAsia="ru-RU"/>
        </w:rPr>
        <w:t xml:space="preserve">                </w:t>
      </w:r>
      <w:r w:rsidRPr="005447FD">
        <w:rPr>
          <w:rFonts w:ascii="Times New Roman" w:eastAsia="Times New Roman" w:hAnsi="Times New Roman"/>
          <w:sz w:val="20"/>
          <w:szCs w:val="20"/>
          <w:lang w:eastAsia="ru-RU"/>
        </w:rPr>
        <w:t xml:space="preserve"> с. Богучаны                                    №  54/1-354</w:t>
      </w:r>
    </w:p>
    <w:p w:rsidR="005447FD" w:rsidRPr="005447FD" w:rsidRDefault="005447FD" w:rsidP="005447FD">
      <w:pPr>
        <w:spacing w:after="0" w:line="240" w:lineRule="auto"/>
        <w:jc w:val="center"/>
        <w:rPr>
          <w:rFonts w:ascii="Times New Roman" w:eastAsia="Times New Roman" w:hAnsi="Times New Roman"/>
          <w:sz w:val="20"/>
          <w:szCs w:val="20"/>
          <w:lang w:eastAsia="ru-RU"/>
        </w:rPr>
      </w:pPr>
    </w:p>
    <w:p w:rsidR="005447FD" w:rsidRPr="005447FD" w:rsidRDefault="005447FD" w:rsidP="005447FD">
      <w:pPr>
        <w:spacing w:after="0" w:line="240" w:lineRule="auto"/>
        <w:jc w:val="center"/>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25.12.2019 № 44/1-298 «О районном бюджете на 2020 год и плановый период 2021-2022 годов»</w:t>
      </w:r>
    </w:p>
    <w:p w:rsidR="005447FD" w:rsidRPr="005447FD" w:rsidRDefault="005447FD" w:rsidP="005447FD">
      <w:pPr>
        <w:spacing w:after="0" w:line="240" w:lineRule="auto"/>
        <w:ind w:left="142" w:firstLine="578"/>
        <w:jc w:val="both"/>
        <w:rPr>
          <w:rFonts w:ascii="Times New Roman" w:eastAsia="Times New Roman" w:hAnsi="Times New Roman"/>
          <w:b/>
          <w:sz w:val="20"/>
          <w:szCs w:val="20"/>
          <w:lang w:eastAsia="ru-RU"/>
        </w:rPr>
      </w:pPr>
    </w:p>
    <w:p w:rsidR="005447FD" w:rsidRPr="005447FD" w:rsidRDefault="005447FD" w:rsidP="005447FD">
      <w:pPr>
        <w:spacing w:after="0" w:line="240" w:lineRule="auto"/>
        <w:ind w:firstLine="578"/>
        <w:jc w:val="both"/>
        <w:rPr>
          <w:rFonts w:ascii="Times New Roman" w:eastAsia="Times New Roman" w:hAnsi="Times New Roman"/>
          <w:b/>
          <w:sz w:val="20"/>
          <w:szCs w:val="20"/>
          <w:lang w:eastAsia="ru-RU"/>
        </w:rPr>
      </w:pPr>
      <w:r w:rsidRPr="005447FD">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Богучанский районный Совет депутатов, РЕШИЛ:</w:t>
      </w:r>
    </w:p>
    <w:p w:rsidR="005447FD" w:rsidRPr="005447FD" w:rsidRDefault="005447FD" w:rsidP="005447FD">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1. Внести в  решение  Богучанского районного  Совета депутатов от 25.12.2019 № 44/1-298 «О районном бюджете на 2020 год и плановый период 2021-2022  годов»  следующие изменения:</w:t>
      </w:r>
    </w:p>
    <w:p w:rsidR="005447FD" w:rsidRPr="005447FD" w:rsidRDefault="005447FD" w:rsidP="005447FD">
      <w:pPr>
        <w:spacing w:after="0" w:line="240" w:lineRule="auto"/>
        <w:ind w:firstLine="578"/>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1.1. в пункте 1:</w:t>
      </w:r>
    </w:p>
    <w:p w:rsidR="005447FD" w:rsidRPr="005447FD" w:rsidRDefault="005447FD" w:rsidP="005447FD">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в пункте 1.1) цифры «2 258 671 970,07» заменить цифрами «2 263 414 970,07»;</w:t>
      </w:r>
    </w:p>
    <w:p w:rsidR="005447FD" w:rsidRPr="005447FD" w:rsidRDefault="005447FD" w:rsidP="005447FD">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в пункте 1.2) цифры «2 350 651 515,45» заменить цифрами «2 355 394 515,45»;</w:t>
      </w:r>
    </w:p>
    <w:p w:rsidR="005447FD" w:rsidRPr="005447FD" w:rsidRDefault="005447FD" w:rsidP="005447FD">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1.2. в подпункте 2.4  пункта 13 цифры «42 060 100,00» заменить цифрами «43 731 100,00»;</w:t>
      </w:r>
    </w:p>
    <w:p w:rsidR="005447FD" w:rsidRPr="005447FD" w:rsidRDefault="005447FD" w:rsidP="005447FD">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2. Приложения 1, 2, 4, 5, 7, 9, 18, 23, 26 к решению Богучанского районного Совета депутатов от 25.12.2019  № 44/1-298 изложить в новой редакции согласно приложениям 1 – 9 к настоящему решению.</w:t>
      </w:r>
    </w:p>
    <w:p w:rsidR="005447FD" w:rsidRPr="005447FD" w:rsidRDefault="005447FD" w:rsidP="005447FD">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3. Контроль за исполнением настоящего решения возложить  на постоянную комиссию по экономике и финансам (Нефедовский В.И.).</w:t>
      </w:r>
    </w:p>
    <w:p w:rsidR="005447FD" w:rsidRPr="005447FD" w:rsidRDefault="005447FD" w:rsidP="005447FD">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5447FD" w:rsidRPr="005447FD" w:rsidRDefault="005447FD" w:rsidP="005447FD">
      <w:pPr>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5447FD" w:rsidRPr="005447FD" w:rsidTr="00AC678F">
        <w:tc>
          <w:tcPr>
            <w:tcW w:w="4926" w:type="dxa"/>
            <w:tcBorders>
              <w:top w:val="nil"/>
              <w:left w:val="nil"/>
              <w:bottom w:val="nil"/>
              <w:right w:val="nil"/>
            </w:tcBorders>
          </w:tcPr>
          <w:p w:rsidR="005447FD" w:rsidRPr="005447FD" w:rsidRDefault="005447FD" w:rsidP="005447FD">
            <w:pPr>
              <w:tabs>
                <w:tab w:val="left" w:pos="4111"/>
              </w:tabs>
              <w:spacing w:after="0" w:line="240" w:lineRule="auto"/>
              <w:ind w:right="599"/>
              <w:jc w:val="both"/>
              <w:rPr>
                <w:rFonts w:ascii="Times New Roman" w:hAnsi="Times New Roman"/>
                <w:sz w:val="20"/>
                <w:szCs w:val="20"/>
              </w:rPr>
            </w:pPr>
            <w:r w:rsidRPr="005447FD">
              <w:rPr>
                <w:rFonts w:ascii="Times New Roman" w:hAnsi="Times New Roman"/>
                <w:sz w:val="20"/>
                <w:szCs w:val="20"/>
              </w:rPr>
              <w:t xml:space="preserve">Председатель  Богучанского районного Совета депутатов </w:t>
            </w:r>
          </w:p>
          <w:p w:rsidR="005447FD" w:rsidRPr="005447FD" w:rsidRDefault="005447FD" w:rsidP="005447FD">
            <w:pPr>
              <w:spacing w:after="0" w:line="240" w:lineRule="auto"/>
              <w:jc w:val="both"/>
              <w:rPr>
                <w:rFonts w:ascii="Times New Roman" w:hAnsi="Times New Roman"/>
                <w:sz w:val="20"/>
                <w:szCs w:val="20"/>
              </w:rPr>
            </w:pPr>
            <w:r w:rsidRPr="005447FD">
              <w:rPr>
                <w:rFonts w:ascii="Times New Roman" w:hAnsi="Times New Roman"/>
                <w:sz w:val="20"/>
                <w:szCs w:val="20"/>
              </w:rPr>
              <w:t>А.С.Медведев</w:t>
            </w:r>
          </w:p>
          <w:p w:rsidR="005447FD" w:rsidRPr="005447FD" w:rsidRDefault="005447FD" w:rsidP="005447FD">
            <w:pPr>
              <w:spacing w:after="0" w:line="240" w:lineRule="auto"/>
              <w:jc w:val="both"/>
              <w:rPr>
                <w:rFonts w:ascii="Times New Roman" w:hAnsi="Times New Roman"/>
                <w:sz w:val="20"/>
                <w:szCs w:val="20"/>
              </w:rPr>
            </w:pPr>
          </w:p>
          <w:p w:rsidR="005447FD" w:rsidRPr="005447FD" w:rsidRDefault="005447FD" w:rsidP="005447FD">
            <w:pPr>
              <w:spacing w:after="0" w:line="240" w:lineRule="auto"/>
              <w:jc w:val="both"/>
              <w:rPr>
                <w:rFonts w:ascii="Times New Roman" w:hAnsi="Times New Roman"/>
                <w:sz w:val="20"/>
                <w:szCs w:val="20"/>
              </w:rPr>
            </w:pPr>
            <w:r w:rsidRPr="005447FD">
              <w:rPr>
                <w:rFonts w:ascii="Times New Roman" w:hAnsi="Times New Roman"/>
                <w:sz w:val="20"/>
                <w:szCs w:val="20"/>
              </w:rPr>
              <w:t xml:space="preserve">  ________________</w:t>
            </w:r>
          </w:p>
          <w:p w:rsidR="005447FD" w:rsidRPr="005447FD" w:rsidRDefault="005447FD" w:rsidP="005447FD">
            <w:pPr>
              <w:spacing w:after="0" w:line="240" w:lineRule="auto"/>
              <w:jc w:val="both"/>
              <w:rPr>
                <w:rFonts w:ascii="Times New Roman" w:hAnsi="Times New Roman"/>
                <w:sz w:val="20"/>
                <w:szCs w:val="20"/>
              </w:rPr>
            </w:pPr>
            <w:r w:rsidRPr="005447FD">
              <w:rPr>
                <w:rFonts w:ascii="Times New Roman" w:hAnsi="Times New Roman"/>
                <w:sz w:val="20"/>
                <w:szCs w:val="20"/>
              </w:rPr>
              <w:t xml:space="preserve">   «27» августа 2020 г.</w:t>
            </w:r>
          </w:p>
        </w:tc>
        <w:tc>
          <w:tcPr>
            <w:tcW w:w="4927" w:type="dxa"/>
            <w:tcBorders>
              <w:top w:val="nil"/>
              <w:left w:val="nil"/>
              <w:bottom w:val="nil"/>
              <w:right w:val="nil"/>
            </w:tcBorders>
          </w:tcPr>
          <w:p w:rsidR="005447FD" w:rsidRPr="005447FD" w:rsidRDefault="005447FD" w:rsidP="005447FD">
            <w:pPr>
              <w:spacing w:after="0" w:line="240" w:lineRule="auto"/>
              <w:jc w:val="both"/>
              <w:rPr>
                <w:rFonts w:ascii="Times New Roman" w:hAnsi="Times New Roman"/>
                <w:sz w:val="20"/>
                <w:szCs w:val="20"/>
              </w:rPr>
            </w:pPr>
            <w:r w:rsidRPr="005447FD">
              <w:rPr>
                <w:rFonts w:ascii="Times New Roman" w:hAnsi="Times New Roman"/>
                <w:sz w:val="20"/>
                <w:szCs w:val="20"/>
              </w:rPr>
              <w:t xml:space="preserve">           И.о. Главы Богучанского района </w:t>
            </w:r>
          </w:p>
          <w:p w:rsidR="005447FD" w:rsidRPr="005447FD" w:rsidRDefault="005447FD" w:rsidP="005447FD">
            <w:pPr>
              <w:spacing w:after="0" w:line="240" w:lineRule="auto"/>
              <w:ind w:hanging="24"/>
              <w:jc w:val="both"/>
              <w:rPr>
                <w:rFonts w:ascii="Times New Roman" w:hAnsi="Times New Roman"/>
                <w:sz w:val="20"/>
                <w:szCs w:val="20"/>
              </w:rPr>
            </w:pPr>
            <w:r w:rsidRPr="005447FD">
              <w:rPr>
                <w:rFonts w:ascii="Times New Roman" w:hAnsi="Times New Roman"/>
                <w:sz w:val="20"/>
                <w:szCs w:val="20"/>
              </w:rPr>
              <w:t xml:space="preserve">                                                                        </w:t>
            </w:r>
          </w:p>
          <w:p w:rsidR="005447FD" w:rsidRPr="005447FD" w:rsidRDefault="005447FD" w:rsidP="005447FD">
            <w:pPr>
              <w:spacing w:after="0" w:line="240" w:lineRule="auto"/>
              <w:ind w:hanging="24"/>
              <w:jc w:val="both"/>
              <w:rPr>
                <w:rFonts w:ascii="Times New Roman" w:hAnsi="Times New Roman"/>
                <w:sz w:val="20"/>
                <w:szCs w:val="20"/>
              </w:rPr>
            </w:pPr>
            <w:r>
              <w:rPr>
                <w:rFonts w:ascii="Times New Roman" w:hAnsi="Times New Roman"/>
                <w:sz w:val="20"/>
                <w:szCs w:val="20"/>
              </w:rPr>
              <w:t xml:space="preserve">           </w:t>
            </w:r>
            <w:r w:rsidRPr="005447FD">
              <w:rPr>
                <w:rFonts w:ascii="Times New Roman" w:hAnsi="Times New Roman"/>
                <w:sz w:val="20"/>
                <w:szCs w:val="20"/>
              </w:rPr>
              <w:t xml:space="preserve"> В.Р.Саар</w:t>
            </w:r>
          </w:p>
          <w:p w:rsidR="005447FD" w:rsidRPr="005447FD" w:rsidRDefault="005447FD" w:rsidP="005447FD">
            <w:pPr>
              <w:spacing w:after="0" w:line="240" w:lineRule="auto"/>
              <w:ind w:hanging="24"/>
              <w:jc w:val="both"/>
              <w:rPr>
                <w:rFonts w:ascii="Times New Roman" w:hAnsi="Times New Roman"/>
                <w:sz w:val="20"/>
                <w:szCs w:val="20"/>
              </w:rPr>
            </w:pPr>
            <w:r w:rsidRPr="005447FD">
              <w:rPr>
                <w:rFonts w:ascii="Times New Roman" w:hAnsi="Times New Roman"/>
                <w:sz w:val="20"/>
                <w:szCs w:val="20"/>
              </w:rPr>
              <w:t xml:space="preserve">                                        </w:t>
            </w:r>
          </w:p>
          <w:p w:rsidR="005447FD" w:rsidRPr="005447FD" w:rsidRDefault="005447FD" w:rsidP="005447FD">
            <w:pPr>
              <w:spacing w:after="0" w:line="240" w:lineRule="auto"/>
              <w:ind w:firstLine="578"/>
              <w:jc w:val="both"/>
              <w:rPr>
                <w:rFonts w:ascii="Times New Roman" w:hAnsi="Times New Roman"/>
                <w:sz w:val="20"/>
                <w:szCs w:val="20"/>
              </w:rPr>
            </w:pPr>
            <w:r w:rsidRPr="005447FD">
              <w:rPr>
                <w:rFonts w:ascii="Times New Roman" w:hAnsi="Times New Roman"/>
                <w:sz w:val="20"/>
                <w:szCs w:val="20"/>
              </w:rPr>
              <w:t xml:space="preserve">  _______________</w:t>
            </w:r>
          </w:p>
          <w:p w:rsidR="005447FD" w:rsidRPr="005447FD" w:rsidRDefault="005447FD" w:rsidP="005447FD">
            <w:pPr>
              <w:spacing w:after="0" w:line="240" w:lineRule="auto"/>
              <w:ind w:firstLine="578"/>
              <w:jc w:val="both"/>
              <w:rPr>
                <w:rFonts w:ascii="Times New Roman" w:hAnsi="Times New Roman"/>
                <w:sz w:val="20"/>
                <w:szCs w:val="20"/>
              </w:rPr>
            </w:pPr>
            <w:r w:rsidRPr="005447FD">
              <w:rPr>
                <w:rFonts w:ascii="Times New Roman" w:hAnsi="Times New Roman"/>
                <w:sz w:val="20"/>
                <w:szCs w:val="20"/>
              </w:rPr>
              <w:t xml:space="preserve">  «27» августа 2020 г.</w:t>
            </w:r>
          </w:p>
        </w:tc>
      </w:tr>
    </w:tbl>
    <w:p w:rsidR="005447FD" w:rsidRPr="005447FD" w:rsidRDefault="005447FD" w:rsidP="005447FD">
      <w:pPr>
        <w:spacing w:after="0" w:line="240" w:lineRule="auto"/>
        <w:jc w:val="both"/>
        <w:rPr>
          <w:rFonts w:ascii="Times New Roman" w:eastAsia="Times New Roman" w:hAnsi="Times New Roman"/>
          <w:sz w:val="20"/>
          <w:szCs w:val="20"/>
          <w:lang w:eastAsia="ru-RU"/>
        </w:rPr>
      </w:pPr>
    </w:p>
    <w:tbl>
      <w:tblPr>
        <w:tblW w:w="5000" w:type="pct"/>
        <w:tblLook w:val="04A0"/>
      </w:tblPr>
      <w:tblGrid>
        <w:gridCol w:w="10137"/>
      </w:tblGrid>
      <w:tr w:rsidR="003B6D1C" w:rsidRPr="003B6D1C" w:rsidTr="003B6D1C">
        <w:trPr>
          <w:trHeight w:val="20"/>
        </w:trPr>
        <w:tc>
          <w:tcPr>
            <w:tcW w:w="5000" w:type="pct"/>
            <w:tcBorders>
              <w:top w:val="nil"/>
              <w:left w:val="nil"/>
              <w:right w:val="nil"/>
            </w:tcBorders>
            <w:shd w:val="clear" w:color="auto" w:fill="auto"/>
            <w:vAlign w:val="bottom"/>
            <w:hideMark/>
          </w:tcPr>
          <w:p w:rsidR="003B6D1C" w:rsidRPr="003B6D1C" w:rsidRDefault="003B6D1C" w:rsidP="003B6D1C">
            <w:pPr>
              <w:spacing w:after="0" w:line="240" w:lineRule="auto"/>
              <w:jc w:val="right"/>
              <w:rPr>
                <w:rFonts w:ascii="Times New Roman" w:eastAsia="Times New Roman" w:hAnsi="Times New Roman"/>
                <w:sz w:val="18"/>
                <w:szCs w:val="18"/>
                <w:lang w:eastAsia="ru-RU"/>
              </w:rPr>
            </w:pPr>
            <w:r w:rsidRPr="003B6D1C">
              <w:rPr>
                <w:rFonts w:ascii="Times New Roman" w:eastAsia="Times New Roman" w:hAnsi="Times New Roman"/>
                <w:sz w:val="18"/>
                <w:szCs w:val="18"/>
                <w:lang w:eastAsia="ru-RU"/>
              </w:rPr>
              <w:t>Приложение №1 к решению</w:t>
            </w:r>
            <w:r w:rsidRPr="003B6D1C">
              <w:rPr>
                <w:rFonts w:ascii="Times New Roman" w:eastAsia="Times New Roman" w:hAnsi="Times New Roman"/>
                <w:sz w:val="18"/>
                <w:szCs w:val="18"/>
                <w:lang w:eastAsia="ru-RU"/>
              </w:rPr>
              <w:br/>
              <w:t>Богучанского районного Совета депутатов</w:t>
            </w:r>
            <w:r w:rsidRPr="003B6D1C">
              <w:rPr>
                <w:rFonts w:ascii="Times New Roman" w:eastAsia="Times New Roman" w:hAnsi="Times New Roman"/>
                <w:sz w:val="18"/>
                <w:szCs w:val="18"/>
                <w:lang w:eastAsia="ru-RU"/>
              </w:rPr>
              <w:br/>
              <w:t>от 27  августа  2020 года №54/1-354</w:t>
            </w:r>
          </w:p>
          <w:p w:rsidR="003B6D1C" w:rsidRDefault="003B6D1C" w:rsidP="003B6D1C">
            <w:pPr>
              <w:spacing w:after="0" w:line="240" w:lineRule="auto"/>
              <w:jc w:val="right"/>
              <w:rPr>
                <w:rFonts w:ascii="Times New Roman" w:eastAsia="Times New Roman" w:hAnsi="Times New Roman"/>
                <w:sz w:val="18"/>
                <w:szCs w:val="18"/>
                <w:lang w:val="en-US" w:eastAsia="ru-RU"/>
              </w:rPr>
            </w:pPr>
            <w:r w:rsidRPr="003B6D1C">
              <w:rPr>
                <w:rFonts w:ascii="Times New Roman" w:eastAsia="Times New Roman" w:hAnsi="Times New Roman"/>
                <w:sz w:val="18"/>
                <w:szCs w:val="18"/>
                <w:lang w:eastAsia="ru-RU"/>
              </w:rPr>
              <w:t>Приложение 1 к решению</w:t>
            </w:r>
            <w:r w:rsidRPr="003B6D1C">
              <w:rPr>
                <w:rFonts w:ascii="Times New Roman" w:eastAsia="Times New Roman" w:hAnsi="Times New Roman"/>
                <w:sz w:val="18"/>
                <w:szCs w:val="18"/>
                <w:lang w:eastAsia="ru-RU"/>
              </w:rPr>
              <w:br/>
              <w:t>Богучанского районного Совета депутатов</w:t>
            </w:r>
            <w:r w:rsidRPr="003B6D1C">
              <w:rPr>
                <w:rFonts w:ascii="Times New Roman" w:eastAsia="Times New Roman" w:hAnsi="Times New Roman"/>
                <w:sz w:val="18"/>
                <w:szCs w:val="18"/>
                <w:lang w:eastAsia="ru-RU"/>
              </w:rPr>
              <w:br/>
              <w:t>от 25 декабря 2019 года №44/1-298</w:t>
            </w:r>
          </w:p>
          <w:p w:rsidR="003B6D1C" w:rsidRPr="003B6D1C" w:rsidRDefault="003B6D1C" w:rsidP="003B6D1C">
            <w:pPr>
              <w:spacing w:after="0" w:line="240" w:lineRule="auto"/>
              <w:jc w:val="right"/>
              <w:rPr>
                <w:rFonts w:ascii="Times New Roman" w:eastAsia="Times New Roman" w:hAnsi="Times New Roman"/>
                <w:sz w:val="18"/>
                <w:szCs w:val="18"/>
                <w:lang w:val="en-US" w:eastAsia="ru-RU"/>
              </w:rPr>
            </w:pPr>
          </w:p>
          <w:p w:rsidR="003B6D1C" w:rsidRPr="003B6D1C" w:rsidRDefault="003B6D1C" w:rsidP="003B6D1C">
            <w:pPr>
              <w:spacing w:after="0" w:line="240" w:lineRule="auto"/>
              <w:jc w:val="center"/>
              <w:rPr>
                <w:rFonts w:ascii="Times New Roman" w:eastAsia="Times New Roman" w:hAnsi="Times New Roman"/>
                <w:sz w:val="18"/>
                <w:szCs w:val="18"/>
                <w:lang w:eastAsia="ru-RU"/>
              </w:rPr>
            </w:pPr>
            <w:r w:rsidRPr="003B6D1C">
              <w:rPr>
                <w:rFonts w:ascii="Times New Roman" w:eastAsia="Times New Roman" w:hAnsi="Times New Roman"/>
                <w:sz w:val="20"/>
                <w:szCs w:val="18"/>
                <w:lang w:eastAsia="ru-RU"/>
              </w:rPr>
              <w:t>Источники внутреннего финансирования дефицита районного бюджета на 2020 год и плановый период 2021-2022 годов</w:t>
            </w:r>
          </w:p>
        </w:tc>
      </w:tr>
    </w:tbl>
    <w:p w:rsidR="005447FD" w:rsidRPr="005447FD" w:rsidRDefault="005447FD" w:rsidP="007E04B4">
      <w:pPr>
        <w:spacing w:after="0"/>
        <w:jc w:val="both"/>
        <w:rPr>
          <w:rFonts w:ascii="Times New Roman" w:hAnsi="Times New Roman"/>
          <w:bCs/>
          <w:sz w:val="20"/>
          <w:szCs w:val="20"/>
        </w:rPr>
      </w:pPr>
    </w:p>
    <w:tbl>
      <w:tblPr>
        <w:tblW w:w="5000" w:type="pct"/>
        <w:tblLook w:val="04A0"/>
      </w:tblPr>
      <w:tblGrid>
        <w:gridCol w:w="2128"/>
        <w:gridCol w:w="4041"/>
        <w:gridCol w:w="1318"/>
        <w:gridCol w:w="1346"/>
        <w:gridCol w:w="1304"/>
      </w:tblGrid>
      <w:tr w:rsidR="003B6D1C" w:rsidRPr="003B6D1C" w:rsidTr="003B6D1C">
        <w:trPr>
          <w:trHeight w:val="20"/>
        </w:trPr>
        <w:tc>
          <w:tcPr>
            <w:tcW w:w="1049" w:type="pct"/>
            <w:tcBorders>
              <w:top w:val="nil"/>
              <w:left w:val="nil"/>
              <w:bottom w:val="nil"/>
              <w:right w:val="nil"/>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c>
          <w:tcPr>
            <w:tcW w:w="650" w:type="pct"/>
            <w:tcBorders>
              <w:top w:val="nil"/>
              <w:left w:val="nil"/>
              <w:bottom w:val="single" w:sz="4" w:space="0" w:color="auto"/>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c>
          <w:tcPr>
            <w:tcW w:w="664" w:type="pct"/>
            <w:tcBorders>
              <w:top w:val="nil"/>
              <w:left w:val="nil"/>
              <w:bottom w:val="nil"/>
              <w:right w:val="nil"/>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 рублях)</w:t>
            </w:r>
          </w:p>
        </w:tc>
      </w:tr>
      <w:tr w:rsidR="003B6D1C" w:rsidRPr="003B6D1C" w:rsidTr="003B6D1C">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2020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2021 год </w:t>
            </w:r>
          </w:p>
        </w:tc>
        <w:tc>
          <w:tcPr>
            <w:tcW w:w="643"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2022 год </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890 01 00 00 00 00 0000 000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91 979 545,38</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-47 000 000,00</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25 000 000,00</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-47 000 000,00</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890 01 03 00 00 00 0000 700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67 000 000,00</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20 000 000,00</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890 01 03 01 00 05 0000 710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67 000 000,00</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20 000 000,00</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890 01 03 00 00 00 0000 800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42 000 000,00</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67 000 000,00</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20 000 000,00</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890 01 03 01 00 05 0000 810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42 000 000,00</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67 000 000,00</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20 000 000,00</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890 01 05 00 00 00 0000 000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66 979 545,38</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890 01 05 00 00 00 0000 500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2 330 414 970,07</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890 01 05 02 00 00 0000 500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2 330 414 970,07</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2 330 414 970,07</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2 330 414 970,07</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890 01 05 00 00 00 0000 600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2 397 394 515,45</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890 01 05 02 00 00 0000 600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2 397 394 515,45</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2 397 394 515,45</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3B6D1C" w:rsidRPr="003B6D1C" w:rsidTr="003B6D1C">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2 397 394 515,45</w:t>
            </w:r>
          </w:p>
        </w:tc>
        <w:tc>
          <w:tcPr>
            <w:tcW w:w="66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bl>
    <w:p w:rsidR="005447FD" w:rsidRDefault="005447FD" w:rsidP="007E04B4">
      <w:pPr>
        <w:spacing w:after="0"/>
        <w:jc w:val="both"/>
        <w:rPr>
          <w:rFonts w:ascii="Times New Roman" w:hAnsi="Times New Roman"/>
          <w:bCs/>
          <w:sz w:val="20"/>
          <w:szCs w:val="20"/>
          <w:lang w:val="en-US"/>
        </w:rPr>
      </w:pPr>
    </w:p>
    <w:tbl>
      <w:tblPr>
        <w:tblW w:w="5000" w:type="pct"/>
        <w:tblLook w:val="04A0"/>
      </w:tblPr>
      <w:tblGrid>
        <w:gridCol w:w="10137"/>
      </w:tblGrid>
      <w:tr w:rsidR="003B6D1C" w:rsidRPr="003B6D1C" w:rsidTr="003B6D1C">
        <w:trPr>
          <w:trHeight w:val="20"/>
        </w:trPr>
        <w:tc>
          <w:tcPr>
            <w:tcW w:w="5000" w:type="pct"/>
            <w:tcBorders>
              <w:top w:val="nil"/>
              <w:left w:val="nil"/>
              <w:right w:val="nil"/>
            </w:tcBorders>
            <w:shd w:val="clear" w:color="auto" w:fill="auto"/>
            <w:vAlign w:val="center"/>
            <w:hideMark/>
          </w:tcPr>
          <w:p w:rsidR="003B6D1C" w:rsidRPr="003B6D1C" w:rsidRDefault="003B6D1C" w:rsidP="003B6D1C">
            <w:pPr>
              <w:spacing w:after="0" w:line="240" w:lineRule="auto"/>
              <w:jc w:val="right"/>
              <w:rPr>
                <w:rFonts w:ascii="Times New Roman" w:eastAsia="Times New Roman" w:hAnsi="Times New Roman"/>
                <w:sz w:val="18"/>
                <w:szCs w:val="18"/>
                <w:lang w:eastAsia="ru-RU"/>
              </w:rPr>
            </w:pPr>
            <w:r w:rsidRPr="003B6D1C">
              <w:rPr>
                <w:rFonts w:ascii="Times New Roman" w:eastAsia="Times New Roman" w:hAnsi="Times New Roman"/>
                <w:sz w:val="18"/>
                <w:szCs w:val="18"/>
                <w:lang w:eastAsia="ru-RU"/>
              </w:rPr>
              <w:t>Приложение №2 к решению</w:t>
            </w:r>
            <w:r w:rsidRPr="003B6D1C">
              <w:rPr>
                <w:rFonts w:ascii="Times New Roman" w:eastAsia="Times New Roman" w:hAnsi="Times New Roman"/>
                <w:sz w:val="18"/>
                <w:szCs w:val="18"/>
                <w:lang w:eastAsia="ru-RU"/>
              </w:rPr>
              <w:br/>
              <w:t>Богучанского районного Совета депутатов</w:t>
            </w:r>
            <w:r w:rsidRPr="003B6D1C">
              <w:rPr>
                <w:rFonts w:ascii="Times New Roman" w:eastAsia="Times New Roman" w:hAnsi="Times New Roman"/>
                <w:sz w:val="18"/>
                <w:szCs w:val="18"/>
                <w:lang w:eastAsia="ru-RU"/>
              </w:rPr>
              <w:br/>
              <w:t>от 27  августа  2020 года №54/1-354</w:t>
            </w:r>
          </w:p>
          <w:p w:rsidR="003B6D1C" w:rsidRDefault="003B6D1C" w:rsidP="003B6D1C">
            <w:pPr>
              <w:spacing w:after="0" w:line="240" w:lineRule="auto"/>
              <w:jc w:val="right"/>
              <w:rPr>
                <w:rFonts w:ascii="Times New Roman" w:eastAsia="Times New Roman" w:hAnsi="Times New Roman"/>
                <w:sz w:val="18"/>
                <w:szCs w:val="18"/>
                <w:lang w:val="en-US" w:eastAsia="ru-RU"/>
              </w:rPr>
            </w:pPr>
            <w:r w:rsidRPr="003B6D1C">
              <w:rPr>
                <w:rFonts w:ascii="Times New Roman" w:eastAsia="Times New Roman" w:hAnsi="Times New Roman"/>
                <w:sz w:val="18"/>
                <w:szCs w:val="18"/>
                <w:lang w:eastAsia="ru-RU"/>
              </w:rPr>
              <w:t>Приложение 2 к решению</w:t>
            </w:r>
            <w:r w:rsidRPr="003B6D1C">
              <w:rPr>
                <w:rFonts w:ascii="Times New Roman" w:eastAsia="Times New Roman" w:hAnsi="Times New Roman"/>
                <w:sz w:val="18"/>
                <w:szCs w:val="18"/>
                <w:lang w:eastAsia="ru-RU"/>
              </w:rPr>
              <w:br/>
              <w:t>Богучанского районного Совета депутатов</w:t>
            </w:r>
            <w:r w:rsidRPr="003B6D1C">
              <w:rPr>
                <w:rFonts w:ascii="Times New Roman" w:eastAsia="Times New Roman" w:hAnsi="Times New Roman"/>
                <w:sz w:val="18"/>
                <w:szCs w:val="18"/>
                <w:lang w:eastAsia="ru-RU"/>
              </w:rPr>
              <w:br/>
              <w:t>от 25 декабря 2019 года №44/1-298</w:t>
            </w:r>
          </w:p>
          <w:p w:rsidR="003B6D1C" w:rsidRPr="003B6D1C" w:rsidRDefault="003B6D1C" w:rsidP="003B6D1C">
            <w:pPr>
              <w:spacing w:after="0" w:line="240" w:lineRule="auto"/>
              <w:jc w:val="right"/>
              <w:rPr>
                <w:rFonts w:ascii="Times New Roman" w:eastAsia="Times New Roman" w:hAnsi="Times New Roman"/>
                <w:sz w:val="18"/>
                <w:szCs w:val="18"/>
                <w:lang w:val="en-US" w:eastAsia="ru-RU"/>
              </w:rPr>
            </w:pPr>
          </w:p>
          <w:p w:rsidR="003B6D1C" w:rsidRPr="003B6D1C" w:rsidRDefault="003B6D1C" w:rsidP="003B6D1C">
            <w:pPr>
              <w:spacing w:after="0" w:line="240" w:lineRule="auto"/>
              <w:jc w:val="center"/>
              <w:rPr>
                <w:rFonts w:ascii="Times New Roman" w:eastAsia="Times New Roman" w:hAnsi="Times New Roman"/>
                <w:sz w:val="18"/>
                <w:szCs w:val="18"/>
                <w:lang w:eastAsia="ru-RU"/>
              </w:rPr>
            </w:pPr>
            <w:r w:rsidRPr="003B6D1C">
              <w:rPr>
                <w:rFonts w:ascii="Times New Roman" w:eastAsia="Times New Roman" w:hAnsi="Times New Roman"/>
                <w:sz w:val="20"/>
                <w:szCs w:val="18"/>
                <w:lang w:eastAsia="ru-RU"/>
              </w:rPr>
              <w:t>Главные администраторы доходов районного бюджета на 2020 год и плановый период 2021-2022 годов</w:t>
            </w:r>
          </w:p>
        </w:tc>
      </w:tr>
    </w:tbl>
    <w:p w:rsidR="003B6D1C" w:rsidRPr="003B6D1C" w:rsidRDefault="003B6D1C" w:rsidP="007E04B4">
      <w:pPr>
        <w:spacing w:after="0"/>
        <w:jc w:val="both"/>
        <w:rPr>
          <w:rFonts w:ascii="Times New Roman" w:hAnsi="Times New Roman"/>
          <w:bCs/>
          <w:sz w:val="20"/>
          <w:szCs w:val="20"/>
        </w:rPr>
      </w:pPr>
    </w:p>
    <w:tbl>
      <w:tblPr>
        <w:tblW w:w="5000" w:type="pct"/>
        <w:tblLook w:val="04A0"/>
      </w:tblPr>
      <w:tblGrid>
        <w:gridCol w:w="426"/>
        <w:gridCol w:w="1183"/>
        <w:gridCol w:w="2298"/>
        <w:gridCol w:w="6230"/>
      </w:tblGrid>
      <w:tr w:rsidR="003B6D1C" w:rsidRPr="003B6D1C" w:rsidTr="003B6D1C">
        <w:trPr>
          <w:trHeight w:val="2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ПП</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главного администратора</w:t>
            </w:r>
          </w:p>
        </w:tc>
        <w:tc>
          <w:tcPr>
            <w:tcW w:w="1176" w:type="pct"/>
            <w:tcBorders>
              <w:top w:val="single" w:sz="4" w:space="0" w:color="auto"/>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бюджетной классификации</w:t>
            </w:r>
          </w:p>
        </w:tc>
        <w:tc>
          <w:tcPr>
            <w:tcW w:w="3115" w:type="pct"/>
            <w:tcBorders>
              <w:top w:val="single" w:sz="4" w:space="0" w:color="auto"/>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Наименование кода бюджетной классификации</w:t>
            </w:r>
          </w:p>
        </w:tc>
      </w:tr>
      <w:tr w:rsidR="003B6D1C" w:rsidRPr="003B6D1C" w:rsidTr="003B6D1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Богучанский район</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Богучанский районный Совет депутатов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801</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801</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801</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Контрольно-счетная комиссия муниципального образования Богучанский район</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802</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802</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802</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1 16 10100 05 0000 140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Администрация Богучанского района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1 08 07150 01 1000 110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(основной платеж)</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1 11 05035 05 0000 120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1 13 01995 05 0000 130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1 13 02065 05 9991 130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1 13 02995 05 9963 130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(за счет краевых средств)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1 16 10031 05 0000 140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1 16 07010 05 0000 140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1 16 07090 05 0000 140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116 10061 05 0000 140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116 10081 05 0000 140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116 10123 01 0000 140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2  04 05099 05 9904 150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2 18 05010 05 0000 150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2 18 05030 05 9009 150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2 18 05030 05 9963 150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5210252))</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2 18 05030 05 9964 150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2 18 05030 05 9972 150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остатков субсидий прошлых лет (по целевым средствам прошлых лет (ЦСР 8210000, 0497577, 0490075770, </w:t>
            </w:r>
            <w:r w:rsidRPr="003B6D1C">
              <w:rPr>
                <w:rFonts w:ascii="Times New Roman" w:eastAsia="Times New Roman" w:hAnsi="Times New Roman"/>
                <w:sz w:val="14"/>
                <w:szCs w:val="14"/>
                <w:lang w:eastAsia="ru-RU"/>
              </w:rPr>
              <w:lastRenderedPageBreak/>
              <w:t>0460075770))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 </w:t>
            </w:r>
          </w:p>
        </w:tc>
        <w:tc>
          <w:tcPr>
            <w:tcW w:w="4831" w:type="pct"/>
            <w:gridSpan w:val="3"/>
            <w:tcBorders>
              <w:top w:val="single" w:sz="4" w:space="0" w:color="auto"/>
              <w:left w:val="nil"/>
              <w:bottom w:val="single" w:sz="4" w:space="0" w:color="auto"/>
              <w:right w:val="nil"/>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Муниципальное казенное учреждение "Централизованная бухгалтерия"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27</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810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810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810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Муниципальное казенное учреждение "Муниципальная служба Заказчика"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2 18 05030 05 9009 150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2 18 05030 05 9964 150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2 18 05030 05 9966 150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0410075710))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32</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1 16 10061 05 0000 140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1 16 07010 05 0000 140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37</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2 18 05010 05 9009 150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(за счет средств местного бюджета)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2 18 05010 05 9975 150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из регионального бюджета))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Управление муниципальной собственностью Богучанского района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1 11 05013 05 1000 120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1 11 05013 05 2000 120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1 11 05013 05 3000 120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1 11 05025 05 1000 120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1 11 05025 05 2000 120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пени)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1 11 05025 05 3000 120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штрафам)</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1 11 05035 05 1000 120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1 11 05035 05 2000 120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пени)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1 11 05035 05 3000 120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штрафам)</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1 11 05035 05 9960 120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1 11 07015 05 1000 120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1 11 07015 05 2000 120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 пени)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1 11 09045 05 0000 120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55</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56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1 14 01050 05 0000 410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1 14 02053 05 1000 440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1 14 02053 05 1000 410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1 14 06013 05 1000 430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1 14 06025 05 1000 430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1 16 07090 05 0000 140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2 18 05030 05 9009 150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2 18 05030 05 9967 150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(выплаты по программе "Жилище")</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Управление образования администрации Богучанского района Красноярского края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1 13 01995 05 9901 130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1 13 01995 05 9902 130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1 13 01995 05 9992 130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1 13 02065 05 9991 130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1 13 02995 05 0000 130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71</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1 16 10032 05 0000 140</w:t>
            </w:r>
          </w:p>
        </w:tc>
        <w:tc>
          <w:tcPr>
            <w:tcW w:w="3115"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неналоговые доходы бюджетов муниципальных районов (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2  04 05099 05 9904 150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2 07 05020 05 9904 150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2 07 05030 05 9903 150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2 07 05030 05 9904 150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2 18 05030 05 9954 150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5210212, 0227564, 0220075640))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2 18 05030 05 9955 150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(ЦСР4367500, 0110075880))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2 18 05030 05 9956 150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0220074080))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2 18 05030 05 9957 150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0220074090))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w:t>
            </w:r>
          </w:p>
        </w:tc>
        <w:tc>
          <w:tcPr>
            <w:tcW w:w="540" w:type="pct"/>
            <w:tcBorders>
              <w:top w:val="nil"/>
              <w:left w:val="nil"/>
              <w:bottom w:val="single" w:sz="4" w:space="0" w:color="auto"/>
              <w:right w:val="nil"/>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2 18 05010 05 9009 150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(за счет средств местного бюджета)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84</w:t>
            </w:r>
          </w:p>
        </w:tc>
        <w:tc>
          <w:tcPr>
            <w:tcW w:w="540" w:type="pct"/>
            <w:tcBorders>
              <w:top w:val="nil"/>
              <w:left w:val="nil"/>
              <w:bottom w:val="single" w:sz="4" w:space="0" w:color="auto"/>
              <w:right w:val="nil"/>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2 18 05010 05 9954 150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Муниципальное казенное учреждение "Муниципальная пожарная часть №1"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1 13 01995 05 0000 130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w:t>
            </w:r>
          </w:p>
        </w:tc>
        <w:tc>
          <w:tcPr>
            <w:tcW w:w="5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2 18 05030 05 9964 150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финансовое управление администрации Богучанского района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90</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1 13 02995 05 9009 130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 бюджет муниципального района)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91</w:t>
            </w:r>
          </w:p>
        </w:tc>
        <w:tc>
          <w:tcPr>
            <w:tcW w:w="5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1 16 10031 05 0000 140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93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1 16 10100 05 0000 140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1 16 10100 10 0000 140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2 02 15001 05 0000 150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2 02 15002 05 0000 150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2 02 19999 05 0000 150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дотации бюджетам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2 02 20299 05 0000 150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890 </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2 02 20302 05 0000 150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2 02 25097 05 0000 150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2 02 25169 05 0000 150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2 02 25210 05 0000 150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2 02 25228 05 0000 150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2 02 25467 05 0000 150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2 02 25497 05 0000 150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реализацию мероприятий по обеспечению жильем молодых семей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2 02 25519 05 0000 150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Субсидия бюджетам муниципальных районов на поддержку отрасли культуры (комплектование книжных фондов муниципальных общедоступных библиотек)</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2 02 25555 05 0000 150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реализацию программ формирования современной городской среды</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2 02 29999 05 1036 150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2 02 29999 05 1048 150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2 02 29999 05 1049 150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2 02 29999 05 1060 150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2 02 29999 05 1598 150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2 02 29999 05 2650 150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выполнение требований федеральных стандартов спортивной подготовки 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2 02 29999 05 7397 150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2 02 29999 05 7398 150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проведение мероприятий, направленных на обеспечение безопасного участия детей в дорожном движении)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2 02 29999 05 7412 150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обеспечение первичных мер пожарной безопасности)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2 02 29999 05 7413 150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районам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2 02 29999 05 7418 150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поддержку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2 02 29999 05 7427 150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2 02 29999 05 7430 150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123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2 02 29999 05 7449 150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государственную поддержку комплексного развития муниципальных учреждений культуры и образовательных организаций в области культуры)</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2 02 29999 05 7454 150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ХХI веке")</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2 02 29999 05 7456 150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2 02 29999 05 7459 150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софинансирование муниципальных программ формирования современной городской (сельской) среды в поселениях)</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2 02 29999 05 7463 150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организацию (строительство) мест (площадок) накопления отходов потребления и приобретение контейнерного оборудования)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2 02 29999 05 7466 150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2 02 29999 05 7482 150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2 02 29999 05 7484 150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создание (реконструкцию) и капитальный ремонт культурно-досуговых учреждений в сельской местности)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2 02 29999 05 7488 150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комплектование книжных фондов библиотек муниципальных образований Красноярского края)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2 02 29999 05 7492 150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мероприятий, направленных на повышение безопасности дорожного движения)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2 02 29999 05 7494 150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строительство (реконструкцию) объектов размещения отходов)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2 02 29999 05 7508 150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2 02 29999 05 7509 150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2 02 29999 05 7553 150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2 02 29999 05 7555 150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районах  (на организацию и проведение акарицидных обработок мест массового отдыха населения)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2 02 29999 05 7563 150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2 02 29999 05 7571 150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2 02 29999 05 7580 150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2 02 29999 05 7607 150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2 02 29999 05 7741 150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2 02 29999 05 7749 150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2 02 30024 05 0289 150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2 02 30024 05 2438 150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предоставление субсидий гражданам, ведущим личное подсобное хозяйство на территории края, на возмещение части затрат на уплату процентов по кредитам, полученным на срок до 5 лет)</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2 02 30024 05 5304 150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2 02 30024 05 7408 150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148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2 02 30024 05 7409 150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2 02 30024 05 7429 150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(осуществление уведомительной регистрации коллективных договоров и территориальных соглашений и контроля за их выполнением)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2 02 30024 05 7467 150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2 02 30024 05 7513 150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деятельности органов управления системой социальной защиты населения в соответствии с Законом края от 20 декабря 2005 года № 17-4294)</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2 02 30024 05 7514 150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административных комиссий в соответствии с Законом края от 23 апреля 2009 года № 8-3170)</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2 02 30024 05 7517 150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(решение вопросов поддержки сельскохозяйственного производства) </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2 02 30024 05 7518 150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проведения мероприятий по отлову и содержанию безнадзорных животных)</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2 02 30024 05 7519 150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(в области архивного дела, переданных органам местного самоуправления Красноярского края)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2 02 30024 05 7552 150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отношении несовершеннолетних)</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2 02 30024 05 7554 150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2 02 30024 05 7564 150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2 02 30024 05 7566 150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2 02 30024 05 7570 150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2 02 30024 05 7577 150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2 02 30024 05 7587 150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2 02 30024 05 7588 150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2 02 30024 05 7601 150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расчету и предоставлению дотаций поселениям, входящим в состав муниципального района края)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2 02 30024 05 7604 150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комиссий по делам несовершеннолетних и защите их прав)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2 02 30024 05 7649 150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обеспечению отдыха и оздоровления детей)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2 02 30029 05 0000 150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2 02 35120 05 0000 150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w:t>
            </w:r>
            <w:r w:rsidRPr="003B6D1C">
              <w:rPr>
                <w:rFonts w:ascii="Times New Roman" w:eastAsia="Times New Roman" w:hAnsi="Times New Roman"/>
                <w:sz w:val="14"/>
                <w:szCs w:val="14"/>
                <w:lang w:eastAsia="ru-RU"/>
              </w:rPr>
              <w:lastRenderedPageBreak/>
              <w:t>Российской Федерации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169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2 02 35118 05 0000 150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2 02 35469 05 0000 150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и городских округов на проведение Всероссийской переписи населения 2020 года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2 02 40014 05 0000 150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2 02 45303 05 0000 150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2 02 45519 05 0000 150</w:t>
            </w:r>
          </w:p>
        </w:tc>
        <w:tc>
          <w:tcPr>
            <w:tcW w:w="3115" w:type="pct"/>
            <w:tcBorders>
              <w:top w:val="nil"/>
              <w:left w:val="nil"/>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Межбюджетные трансферты, передаваемые бюджетам муниципальных районов на поддержку отрасли культуры (поддержка лучших сельских учреждений культуры)</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2 02 49999 05 9009 150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 (из бюджетов поселений за счет собственных средств)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2 02 49999 05 5853 150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мун6иципальных районов (реализация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2 02 49999 05 7424 150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2 02 49999 05 5519 150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государственную поддержку отрасли культуры (поддержка лучших сельских учреждений культуры))</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2 02 49999 05 7745 150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 (за содействие развитию налогового потенциала)</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2 08 05000 05 0000 150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2 18 35118 05 0000 150 </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2 18 60010 05 0000 150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2 18 60010 05 7514 150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выполнение государственных полномочий по созданию и обеспечению деятельности административных комиссий)</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2 18 60010 05 7412 150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184</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2 18 60010 05 7508 150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дорожного фонда Красноярского края)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185</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2 18 60010 05 7509 150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186</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2 19 25020 05 0000 150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187</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2 19 25097 05 0000 150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188</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2 19 25064 05 0000 150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189</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2 19 35118 05 0000 150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190</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2 19 35120 05 0000 150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191</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2 19 35543 05 0000 150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192</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2 19 60010 05 0000 150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B6D1C" w:rsidRPr="003B6D1C" w:rsidTr="003B6D1C">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193</w:t>
            </w:r>
          </w:p>
        </w:tc>
        <w:tc>
          <w:tcPr>
            <w:tcW w:w="540"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2 19 60010 05 9911 150</w:t>
            </w:r>
          </w:p>
        </w:tc>
        <w:tc>
          <w:tcPr>
            <w:tcW w:w="3115"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bl>
    <w:p w:rsidR="005447FD" w:rsidRDefault="005447FD" w:rsidP="007E04B4">
      <w:pPr>
        <w:spacing w:after="0"/>
        <w:jc w:val="both"/>
        <w:rPr>
          <w:rFonts w:ascii="Times New Roman" w:hAnsi="Times New Roman"/>
          <w:bCs/>
          <w:sz w:val="28"/>
          <w:szCs w:val="28"/>
        </w:rPr>
      </w:pPr>
    </w:p>
    <w:tbl>
      <w:tblPr>
        <w:tblW w:w="5000" w:type="pct"/>
        <w:tblLook w:val="04A0"/>
      </w:tblPr>
      <w:tblGrid>
        <w:gridCol w:w="10137"/>
      </w:tblGrid>
      <w:tr w:rsidR="003B6D1C" w:rsidRPr="003B6D1C" w:rsidTr="003B6D1C">
        <w:trPr>
          <w:trHeight w:val="20"/>
        </w:trPr>
        <w:tc>
          <w:tcPr>
            <w:tcW w:w="5000" w:type="pct"/>
            <w:tcBorders>
              <w:top w:val="nil"/>
              <w:left w:val="nil"/>
              <w:right w:val="nil"/>
            </w:tcBorders>
            <w:shd w:val="clear" w:color="auto" w:fill="auto"/>
            <w:vAlign w:val="bottom"/>
            <w:hideMark/>
          </w:tcPr>
          <w:p w:rsidR="003B6D1C" w:rsidRPr="003B6D1C" w:rsidRDefault="003B6D1C" w:rsidP="003B6D1C">
            <w:pPr>
              <w:spacing w:after="0" w:line="240" w:lineRule="auto"/>
              <w:jc w:val="right"/>
              <w:rPr>
                <w:rFonts w:ascii="Times New Roman" w:eastAsia="Times New Roman" w:hAnsi="Times New Roman"/>
                <w:sz w:val="18"/>
                <w:szCs w:val="18"/>
                <w:lang w:eastAsia="ru-RU"/>
              </w:rPr>
            </w:pPr>
            <w:r w:rsidRPr="003B6D1C">
              <w:rPr>
                <w:rFonts w:ascii="Times New Roman" w:eastAsia="Times New Roman" w:hAnsi="Times New Roman"/>
                <w:sz w:val="18"/>
                <w:szCs w:val="18"/>
                <w:lang w:eastAsia="ru-RU"/>
              </w:rPr>
              <w:t>Приложение №3 к решению</w:t>
            </w:r>
            <w:r w:rsidRPr="003B6D1C">
              <w:rPr>
                <w:rFonts w:ascii="Times New Roman" w:eastAsia="Times New Roman" w:hAnsi="Times New Roman"/>
                <w:sz w:val="18"/>
                <w:szCs w:val="18"/>
                <w:lang w:eastAsia="ru-RU"/>
              </w:rPr>
              <w:br/>
              <w:t>Богучанского районного Совета депутатов</w:t>
            </w:r>
            <w:r w:rsidRPr="003B6D1C">
              <w:rPr>
                <w:rFonts w:ascii="Times New Roman" w:eastAsia="Times New Roman" w:hAnsi="Times New Roman"/>
                <w:sz w:val="18"/>
                <w:szCs w:val="18"/>
                <w:lang w:eastAsia="ru-RU"/>
              </w:rPr>
              <w:br/>
              <w:t>от 27  августа  2020 года №54/1-354</w:t>
            </w:r>
          </w:p>
          <w:p w:rsidR="003B6D1C" w:rsidRDefault="003B6D1C" w:rsidP="003B6D1C">
            <w:pPr>
              <w:spacing w:after="0" w:line="240" w:lineRule="auto"/>
              <w:jc w:val="right"/>
              <w:rPr>
                <w:rFonts w:ascii="Times New Roman" w:eastAsia="Times New Roman" w:hAnsi="Times New Roman"/>
                <w:sz w:val="18"/>
                <w:szCs w:val="18"/>
                <w:lang w:val="en-US" w:eastAsia="ru-RU"/>
              </w:rPr>
            </w:pPr>
            <w:r w:rsidRPr="003B6D1C">
              <w:rPr>
                <w:rFonts w:ascii="Times New Roman" w:eastAsia="Times New Roman" w:hAnsi="Times New Roman"/>
                <w:sz w:val="18"/>
                <w:szCs w:val="18"/>
                <w:lang w:eastAsia="ru-RU"/>
              </w:rPr>
              <w:t>Приложение 4 к решению</w:t>
            </w:r>
            <w:r w:rsidRPr="003B6D1C">
              <w:rPr>
                <w:rFonts w:ascii="Times New Roman" w:eastAsia="Times New Roman" w:hAnsi="Times New Roman"/>
                <w:sz w:val="18"/>
                <w:szCs w:val="18"/>
                <w:lang w:eastAsia="ru-RU"/>
              </w:rPr>
              <w:br/>
              <w:t>Богучанского районного Совета депутатов</w:t>
            </w:r>
            <w:r w:rsidRPr="003B6D1C">
              <w:rPr>
                <w:rFonts w:ascii="Times New Roman" w:eastAsia="Times New Roman" w:hAnsi="Times New Roman"/>
                <w:sz w:val="18"/>
                <w:szCs w:val="18"/>
                <w:lang w:eastAsia="ru-RU"/>
              </w:rPr>
              <w:br/>
              <w:t>от 25 декабря 2019 года №44/1-298</w:t>
            </w:r>
          </w:p>
          <w:p w:rsidR="003B6D1C" w:rsidRPr="003B6D1C" w:rsidRDefault="003B6D1C" w:rsidP="003B6D1C">
            <w:pPr>
              <w:spacing w:after="0" w:line="240" w:lineRule="auto"/>
              <w:jc w:val="right"/>
              <w:rPr>
                <w:rFonts w:ascii="Times New Roman" w:eastAsia="Times New Roman" w:hAnsi="Times New Roman"/>
                <w:sz w:val="18"/>
                <w:szCs w:val="18"/>
                <w:lang w:val="en-US" w:eastAsia="ru-RU"/>
              </w:rPr>
            </w:pPr>
          </w:p>
          <w:p w:rsidR="003B6D1C" w:rsidRPr="003B6D1C" w:rsidRDefault="003B6D1C" w:rsidP="003B6D1C">
            <w:pPr>
              <w:spacing w:after="0" w:line="240" w:lineRule="auto"/>
              <w:jc w:val="center"/>
              <w:rPr>
                <w:rFonts w:ascii="Times New Roman" w:eastAsia="Times New Roman" w:hAnsi="Times New Roman"/>
                <w:sz w:val="18"/>
                <w:szCs w:val="18"/>
                <w:lang w:eastAsia="ru-RU"/>
              </w:rPr>
            </w:pPr>
            <w:r w:rsidRPr="003B6D1C">
              <w:rPr>
                <w:rFonts w:ascii="Times New Roman" w:eastAsia="Times New Roman" w:hAnsi="Times New Roman"/>
                <w:sz w:val="20"/>
                <w:szCs w:val="18"/>
                <w:lang w:eastAsia="ru-RU"/>
              </w:rPr>
              <w:t>Доходы районного бюджета на 2020 год и плановый период 2021-2022 годов</w:t>
            </w:r>
          </w:p>
        </w:tc>
      </w:tr>
    </w:tbl>
    <w:p w:rsidR="005447FD" w:rsidRDefault="005447FD" w:rsidP="007E04B4">
      <w:pPr>
        <w:spacing w:after="0"/>
        <w:jc w:val="both"/>
        <w:rPr>
          <w:rFonts w:ascii="Times New Roman" w:hAnsi="Times New Roman"/>
          <w:bCs/>
          <w:sz w:val="28"/>
          <w:szCs w:val="28"/>
        </w:rPr>
      </w:pPr>
    </w:p>
    <w:tbl>
      <w:tblPr>
        <w:tblW w:w="5000" w:type="pct"/>
        <w:tblLook w:val="04A0"/>
      </w:tblPr>
      <w:tblGrid>
        <w:gridCol w:w="3471"/>
        <w:gridCol w:w="426"/>
        <w:gridCol w:w="388"/>
        <w:gridCol w:w="388"/>
        <w:gridCol w:w="566"/>
        <w:gridCol w:w="388"/>
        <w:gridCol w:w="496"/>
        <w:gridCol w:w="426"/>
        <w:gridCol w:w="1196"/>
        <w:gridCol w:w="1196"/>
        <w:gridCol w:w="1196"/>
      </w:tblGrid>
      <w:tr w:rsidR="003B6D1C" w:rsidRPr="003B6D1C" w:rsidTr="003B6D1C">
        <w:trPr>
          <w:trHeight w:val="20"/>
        </w:trPr>
        <w:tc>
          <w:tcPr>
            <w:tcW w:w="2078" w:type="pct"/>
            <w:tcBorders>
              <w:top w:val="nil"/>
              <w:left w:val="nil"/>
              <w:bottom w:val="nil"/>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168" w:type="pct"/>
            <w:tcBorders>
              <w:top w:val="nil"/>
              <w:left w:val="nil"/>
              <w:bottom w:val="nil"/>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236" w:type="pct"/>
            <w:tcBorders>
              <w:top w:val="nil"/>
              <w:left w:val="nil"/>
              <w:bottom w:val="nil"/>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214" w:type="pct"/>
            <w:tcBorders>
              <w:top w:val="nil"/>
              <w:left w:val="nil"/>
              <w:bottom w:val="nil"/>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196" w:type="pct"/>
            <w:tcBorders>
              <w:top w:val="nil"/>
              <w:left w:val="nil"/>
              <w:bottom w:val="nil"/>
              <w:right w:val="nil"/>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center"/>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center"/>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 рублях)</w:t>
            </w:r>
          </w:p>
        </w:tc>
      </w:tr>
      <w:tr w:rsidR="003B6D1C" w:rsidRPr="003B6D1C" w:rsidTr="003B6D1C">
        <w:trPr>
          <w:trHeight w:val="161"/>
        </w:trPr>
        <w:tc>
          <w:tcPr>
            <w:tcW w:w="20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Наименование кода классификации доходов бюджета</w:t>
            </w:r>
          </w:p>
        </w:tc>
        <w:tc>
          <w:tcPr>
            <w:tcW w:w="1235"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классификации доходов бюджета</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2020 год</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2021 год</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2022 год</w:t>
            </w:r>
          </w:p>
        </w:tc>
      </w:tr>
      <w:tr w:rsidR="003B6D1C" w:rsidRPr="003B6D1C" w:rsidTr="003B6D1C">
        <w:trPr>
          <w:trHeight w:val="161"/>
        </w:trPr>
        <w:tc>
          <w:tcPr>
            <w:tcW w:w="2078" w:type="pct"/>
            <w:vMerge/>
            <w:tcBorders>
              <w:top w:val="single" w:sz="4" w:space="0" w:color="auto"/>
              <w:left w:val="single" w:sz="4" w:space="0" w:color="auto"/>
              <w:bottom w:val="single" w:sz="4" w:space="0" w:color="auto"/>
              <w:right w:val="single" w:sz="4" w:space="0" w:color="auto"/>
            </w:tcBorders>
            <w:vAlign w:val="center"/>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p>
        </w:tc>
        <w:tc>
          <w:tcPr>
            <w:tcW w:w="1235" w:type="pct"/>
            <w:gridSpan w:val="7"/>
            <w:vMerge/>
            <w:tcBorders>
              <w:top w:val="single" w:sz="4" w:space="0" w:color="auto"/>
              <w:left w:val="single" w:sz="4" w:space="0" w:color="auto"/>
              <w:bottom w:val="single" w:sz="4" w:space="0" w:color="auto"/>
              <w:right w:val="single" w:sz="4" w:space="0" w:color="auto"/>
            </w:tcBorders>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
        </w:tc>
      </w:tr>
      <w:tr w:rsidR="003B6D1C" w:rsidRPr="003B6D1C" w:rsidTr="003B6D1C">
        <w:trPr>
          <w:trHeight w:val="20"/>
        </w:trPr>
        <w:tc>
          <w:tcPr>
            <w:tcW w:w="2078" w:type="pct"/>
            <w:vMerge/>
            <w:tcBorders>
              <w:top w:val="single" w:sz="4" w:space="0" w:color="auto"/>
              <w:left w:val="single" w:sz="4" w:space="0" w:color="auto"/>
              <w:bottom w:val="single" w:sz="4" w:space="0" w:color="auto"/>
              <w:right w:val="single" w:sz="4" w:space="0" w:color="auto"/>
            </w:tcBorders>
            <w:vAlign w:val="center"/>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p>
        </w:tc>
        <w:tc>
          <w:tcPr>
            <w:tcW w:w="168" w:type="pct"/>
            <w:tcBorders>
              <w:top w:val="nil"/>
              <w:left w:val="nil"/>
              <w:bottom w:val="single" w:sz="4" w:space="0" w:color="auto"/>
              <w:right w:val="single" w:sz="4" w:space="0" w:color="auto"/>
            </w:tcBorders>
            <w:shd w:val="clear" w:color="auto" w:fill="auto"/>
            <w:textDirection w:val="btLr"/>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главного администратора</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группы</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подгруппы</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статьи и подстатьи</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элемента</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группы подвида</w:t>
            </w:r>
          </w:p>
        </w:tc>
        <w:tc>
          <w:tcPr>
            <w:tcW w:w="196" w:type="pct"/>
            <w:tcBorders>
              <w:top w:val="nil"/>
              <w:left w:val="nil"/>
              <w:bottom w:val="single" w:sz="4" w:space="0" w:color="auto"/>
              <w:right w:val="single" w:sz="4" w:space="0" w:color="auto"/>
            </w:tcBorders>
            <w:shd w:val="clear" w:color="auto" w:fill="auto"/>
            <w:textDirection w:val="btLr"/>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аналитической группы подвида</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1</w:t>
            </w:r>
          </w:p>
        </w:tc>
        <w:tc>
          <w:tcPr>
            <w:tcW w:w="168"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w:t>
            </w:r>
          </w:p>
        </w:tc>
        <w:tc>
          <w:tcPr>
            <w:tcW w:w="1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w:t>
            </w:r>
          </w:p>
        </w:tc>
        <w:tc>
          <w:tcPr>
            <w:tcW w:w="23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w:t>
            </w:r>
          </w:p>
        </w:tc>
        <w:tc>
          <w:tcPr>
            <w:tcW w:w="140"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w:t>
            </w:r>
          </w:p>
        </w:tc>
        <w:tc>
          <w:tcPr>
            <w:tcW w:w="214" w:type="pct"/>
            <w:tcBorders>
              <w:top w:val="nil"/>
              <w:left w:val="nil"/>
              <w:bottom w:val="single" w:sz="4" w:space="0" w:color="auto"/>
              <w:right w:val="single" w:sz="4" w:space="0" w:color="auto"/>
            </w:tcBorders>
            <w:shd w:val="clear" w:color="auto" w:fill="auto"/>
            <w:noWrap/>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w:t>
            </w:r>
          </w:p>
        </w:tc>
        <w:tc>
          <w:tcPr>
            <w:tcW w:w="196"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w:t>
            </w:r>
          </w:p>
        </w:tc>
        <w:tc>
          <w:tcPr>
            <w:tcW w:w="562"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w:t>
            </w:r>
          </w:p>
        </w:tc>
        <w:tc>
          <w:tcPr>
            <w:tcW w:w="562"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562" w:type="pct"/>
            <w:tcBorders>
              <w:top w:val="nil"/>
              <w:left w:val="nil"/>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НАЛОГОВЫЕ И НЕНАЛОГОВЫЕ ДОХОДЫ</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565 393 852,00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563 806 790,00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578 378 010,00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НАЛОГИ НА ПРИБЫЛЬ, ДОХОДЫ</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364 170 000,00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378 668 000,00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395 445 720,00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НА ПРИБЫЛЬ ОРГАНИЗАЦИЙ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17 470 000,00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18 100 000,00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20 455 000,00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17 470 000,00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18 100 000,00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20 455 000,00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01012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17 470 000,00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18 100 000,00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20 455 000,00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НА ДОХОДЫ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346 700 000,00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360 568 000,00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374 990 720,00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335 386 800,00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348 808 200,00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362 760 220,00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02020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546 000,00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567 800,00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590 500,00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02030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967 200,00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1 040 000,00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02040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9 800 000,00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10 192 000,00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10 600 000,00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НАЛОГИ НА ТОВАРЫ (РАБОТЫ, УСЛУГИ), РЕАЛИЗУЕМЫЕ НА ТЕРРИТОРИИ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36 800,00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38 200,00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39 700,00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36 800,00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38 200,00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39 700,00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02230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18 300,00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02240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02250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23 600,00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02260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НАЛОГИ НА СОВОКУПНЫЙ ДОХОД</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93 962 800,00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81 443 100,00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77 801 500,00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в связи с применением упрощенной системы налогообложения</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66 100 900,00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74 296 400,00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77 549 700,00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с налогоплательщиков, выбравших в качестве объекта налогообложения доходы</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48 177 900,00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52 131 300,00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53 264 600,00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с налогоплательщиков, выбравших в качестве объекта налогообложения доходы</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01011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48 177 900,00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52 131 300,00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53 264 600,00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01020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17 923 000,00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22 165 100,00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24 285 100,00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02021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17 923 000,00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22 165 100,00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24 285 100,00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jc w:val="both"/>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27 620 300,00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6 900 000,00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27 620 300,00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6 900 000,00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Единый сельскохозяйственный налог</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1 700,00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1 800,00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Единый сельскохозяйственный налог</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1 700,00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1 800,00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240 000,00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245 000,00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250 000,00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04020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245 000,00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НАЛОГИ НА ИМУЩЕСТВО</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726 500,00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755 600,00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785 900,00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на имущество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1 200,00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1 200,00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Земельный налог</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725 500,00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754 500,00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784 700,00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Земельный налог с организаций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06030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449 500,00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467 500,00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486 200,00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06033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449 500,00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467 500,00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486 200,00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Земельный налог с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06040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276 000,00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287 000,00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298 500,00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06043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276 000,00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287 000,00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298 500,00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ГОСУДАРСТВЕННАЯ ПОШЛИНА</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5 330 000,00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5 530 000,00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5 730 000,00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5 700 000,00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5 300 000,00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5 700 000,00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07150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55 455 226,00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56 795 226,00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58 255 226,00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55 379 916,00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56 789 916,00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58 249 916,00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35 170 000,00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36 580 000,00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38 040 000,00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05013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35 170 000,00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36 580 000,00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38 040 000,00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05020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05025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20 009 916,00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20 009 916,00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20 009 916,00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84 157,00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84 157,00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84 157,00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19 925 759,00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19 925 759,00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19 925 759,00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07000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07010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07015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09000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5 310,00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09040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5 310,00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09045</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5 310,00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ПЛАТЕЖИ ПРИ ПОЛЬЗОВАНИИ ПРИРОДНЫМИ РЕСУРСАМИ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1 040 400,00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1 082 000,00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1 125 300,00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Плата за негативное воздействие на окружающую среду</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1 040 400,00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1 082 000,00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1 125 300,00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Плата за выбросы загрязняющих веществ в атмосферный воздух стацианарными объектами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676 000,00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703 000,00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Плата за выбросы загрязняющих веществ в водные объекты</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40 400,00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42 000,00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43 300,00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Плата за размещение отходов производства и потребления</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01040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364 000,00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379 000,00</w:t>
            </w:r>
          </w:p>
        </w:tc>
      </w:tr>
      <w:tr w:rsidR="003B6D1C" w:rsidRPr="003B6D1C" w:rsidTr="003B6D1C">
        <w:trPr>
          <w:trHeight w:val="20"/>
        </w:trPr>
        <w:tc>
          <w:tcPr>
            <w:tcW w:w="2078" w:type="pct"/>
            <w:tcBorders>
              <w:top w:val="nil"/>
              <w:left w:val="single" w:sz="4" w:space="0" w:color="000000"/>
              <w:bottom w:val="single" w:sz="4" w:space="0" w:color="000000"/>
              <w:right w:val="single" w:sz="4" w:space="0" w:color="000000"/>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Плата за размещение отходов производства</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01041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364 000,00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379 000,00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ОКАЗАНИЯ ПЛАТНЫХ УСЛУГ (РАБОТ) И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35 471 956,00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35 447 394,00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35 447 394,00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оказаниы платных услуг (работ)</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доходы от оказания платных услуг (работ)</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01990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3 010 145,00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3 010 145,00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3 010 145,00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9902</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25 760 936,00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25 760 936,00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25 760 936,00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9992</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5 500 000,00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1 200 875,00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02060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9991</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1 176 313,00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доходы от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02990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24 562,00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доходы от компенсации затрат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02995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24 562,00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02995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9963</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24 562,00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ПРОДАЖИ МАТЕРИАЛЬНЫХ И НЕМАТЕРИАЛЬНЫХ АКТИВОВ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6 859 870,00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2 329 870,00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4 830 000,00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02050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4 830 000,00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02053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410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4 830 000,00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продажи земельных участков, находящихся в государственной и муниципальной собственности</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06010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06013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2 029 870,00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06025</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ШТРАФЫ, САНКЦИИ, ВОЗМЕЩЕНИЕ УЩЕРБА</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2 340 300,00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1 717 400,00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1 717 400,00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Административные штрафы, установленные Кодексом Российской Федерации об административных правонарушениях</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665 000,00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665 000,00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01060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01063</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01080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01083</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01120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550 000,00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01123</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550 000,00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07090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187 990,00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07090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187 990,00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07090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187 990,00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10100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179 300,00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10100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179 300,00</w:t>
            </w:r>
          </w:p>
        </w:tc>
      </w:tr>
      <w:tr w:rsidR="003B6D1C" w:rsidRPr="003B6D1C" w:rsidTr="003B6D1C">
        <w:trPr>
          <w:trHeight w:val="20"/>
        </w:trPr>
        <w:tc>
          <w:tcPr>
            <w:tcW w:w="207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10120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1 073 010,00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685 110,00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685 110,00</w:t>
            </w:r>
          </w:p>
        </w:tc>
      </w:tr>
      <w:tr w:rsidR="003B6D1C" w:rsidRPr="003B6D1C" w:rsidTr="003B6D1C">
        <w:trPr>
          <w:trHeight w:val="20"/>
        </w:trPr>
        <w:tc>
          <w:tcPr>
            <w:tcW w:w="207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10123</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1 073 010,00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685 110,00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685 110,00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БЕЗВОЗМЕЗДНЫЕ ПОСТУПЛЕНИЯ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1 698 021 118,07</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1 543 097 786,73</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1 499 658 410,57</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1 700 871 442,41</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1 493 489 786,73</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1 497 050 410,57</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Дотации бюджетам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568 558 500,00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454 846 800,00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454 846 800,00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Дотации на выравнивание бюджетной обеспеченности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568 558 500,00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454 846 800,00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454 846 800,00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568 558 500,00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454 846 800,00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454 846 800,00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130 661 078,69</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60 060 436,73</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63 322 460,57</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25169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2 809 349,98</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1 465 688,48</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7 634 202,75</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25169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2 809 349,98</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1 465 688,48</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7 634 202,75</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25210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5 792 450,00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2 844 692,55</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25210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5 792 450,00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2 844 692,55</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521 200,00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3 000 000,00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1 763 004,00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521 200,00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3 000 000,00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1 763 004,00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Субсидии бюджетам на реализацию мероприятий по обеспечению жильем молодых семей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1 857 895,20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2 084 946,25</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2 065 709,27</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реализацию мероприятий по обеспечению жильем молодых семей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1 857 895,20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2 084 946,25</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2 065 709,27</w:t>
            </w:r>
          </w:p>
        </w:tc>
      </w:tr>
      <w:tr w:rsidR="003B6D1C" w:rsidRPr="003B6D1C" w:rsidTr="003B6D1C">
        <w:trPr>
          <w:trHeight w:val="20"/>
        </w:trPr>
        <w:tc>
          <w:tcPr>
            <w:tcW w:w="2078" w:type="pct"/>
            <w:tcBorders>
              <w:top w:val="nil"/>
              <w:left w:val="nil"/>
              <w:bottom w:val="nil"/>
              <w:right w:val="nil"/>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субсидии</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125 472 633,51</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47 717 352,00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49 014 852,00</w:t>
            </w:r>
          </w:p>
        </w:tc>
      </w:tr>
      <w:tr w:rsidR="003B6D1C" w:rsidRPr="003B6D1C" w:rsidTr="003B6D1C">
        <w:trPr>
          <w:trHeight w:val="20"/>
        </w:trPr>
        <w:tc>
          <w:tcPr>
            <w:tcW w:w="2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субсидии бюджетам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125 472 633,51</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47 717 352,00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49 014 852,00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субсидии  бюджетам муниципальных районов (на частичное финансирование (возмещение) расходов на повышение с 1 июня 2020 года размеров </w:t>
            </w:r>
            <w:r w:rsidRPr="003B6D1C">
              <w:rPr>
                <w:rFonts w:ascii="Times New Roman" w:eastAsia="Times New Roman" w:hAnsi="Times New Roman"/>
                <w:sz w:val="14"/>
                <w:szCs w:val="14"/>
                <w:lang w:eastAsia="ru-RU"/>
              </w:rPr>
              <w:lastRenderedPageBreak/>
              <w:t>оплаты труда отдельным категориям работников бюджетной сферы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1036</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21 094 100,00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Прочие субсидии бюджетам муниципальных районов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1048</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3 386 800,00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1049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21 837 000,00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 </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1060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2 413 800,00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359 000,00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359 000,00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1598</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1 800 000,00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7397</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335 000,00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335 000,00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335 000,00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обеспечение первичных мер пожарной безопасности)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7412</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2 940 035,00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4 116 052,00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4 116 052,00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районам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7413</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7427</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615 400,00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7430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2 681 958,51</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7456</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1 031 600,00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1 031 600,00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1 031 600,00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софинансирование муниципальных программ формирования современной городской (сельской) среды в поселениях)</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7459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3 500 000,00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создание (реконструкцию) и капитальный ремонт культурно-досуговых учреждений в сельской местности)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7484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693 000,00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7482</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комплектование книжных фондов библиотек муниципальных образований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7488</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351 400,00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351 400,00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351 400,00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7508</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8 232 900,00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8 562 200,00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8 904 700,00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субсидии бюджетам муниципальных районов (на капитальный ремонт и ремонт автомобильных дорог общего пользования местного значения за счет </w:t>
            </w:r>
            <w:r w:rsidRPr="003B6D1C">
              <w:rPr>
                <w:rFonts w:ascii="Times New Roman" w:eastAsia="Times New Roman" w:hAnsi="Times New Roman"/>
                <w:sz w:val="14"/>
                <w:szCs w:val="14"/>
                <w:lang w:eastAsia="ru-RU"/>
              </w:rPr>
              <w:lastRenderedPageBreak/>
              <w:t>средств дорожного фонда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7509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24 769 700,00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26 207 500,00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26 207 500,00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7563</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5 730 000,00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6 685 000,00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7 640 000,00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районах  (на организацию и проведение акарицидных обработок мест массового отдыха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7555</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60 600,00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7607</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7 683 300,00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7571</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11 430 000,00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7741</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4 447 040,00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7749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280 000,00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Субвенции бюджетам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978 155 913,72</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976 538 400,00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976 837 000,00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968 115 513,72</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967 367 600,00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967 363 400,00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968 115 513,72</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967 367 600,00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967 363 400,00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0289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826 900,00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753 500,00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753 500,00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предоставление субсидий гражданам, ведущим личное подсобное хозяйство на территории края, на возмещение части затрат на уплату процентов по кредитам, полученным на срок до 5 лет)</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2438</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5304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6 021 800,00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7408</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84 988 980,00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80 068 000,00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80 068 000,00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w:t>
            </w:r>
            <w:r w:rsidRPr="003B6D1C">
              <w:rPr>
                <w:rFonts w:ascii="Times New Roman" w:eastAsia="Times New Roman" w:hAnsi="Times New Roman"/>
                <w:sz w:val="14"/>
                <w:szCs w:val="14"/>
                <w:lang w:eastAsia="ru-RU"/>
              </w:rPr>
              <w:lastRenderedPageBreak/>
              <w:t>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7409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85 682 570,00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80 453 200,00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80 453 200,00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 xml:space="preserve">Субвенции бюджетам муниципальных районов на выполнение передаваемых полномочий субъектов Российской Федерации (осуществление уведомительной регистрации коллективных договоров и территориальных соглашений и контроля за их выполнением) </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7429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73 400,00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66 000,00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66 000,00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7467</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749 300,00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676 000,00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676 000,00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административных комиссий в соответствии с Законом края от 23 апреля 2009 года № 8-3170)</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7514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242 400,00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222 300,00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222 300,00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(решение вопросов поддержки сельскохозяйственного производства) </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7517</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1 590 200,00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1 436 100,00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1 432 100,00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проведения мероприятий по отлову и содержанию безнадзорных животных)</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7518</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1 113 190,00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500 700,00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500 700,00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(в области архивного дела, переданных органам местного самоуправления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7519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82 600,00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78 800,00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78 800,00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отношении несовершеннолетних)</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7552</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5 547 500,00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5 107 400,00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5 107 400,00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7554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734 200,00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734 200,00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734 200,00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7564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364 921 790,00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362 674 300,00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362 674 300,00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7566</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29 285 300,00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35 236 500,00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35 236 500,00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w:t>
            </w:r>
            <w:r w:rsidRPr="003B6D1C">
              <w:rPr>
                <w:rFonts w:ascii="Times New Roman" w:eastAsia="Times New Roman" w:hAnsi="Times New Roman"/>
                <w:sz w:val="14"/>
                <w:szCs w:val="14"/>
                <w:lang w:eastAsia="ru-RU"/>
              </w:rPr>
              <w:lastRenderedPageBreak/>
              <w:t>коммунальные услуги)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7570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174 822 400,00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174 822 400,00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174 822 400,00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Субвенции бюджетам муниципальных районов на выполнение передаваемых полномочий субъектов Российской Федерации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7577</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15 263 600,00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15 557 100,00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15 557 100,00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7587</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13 906 473,72</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3 090 300,00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3 090 300,00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7588</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132 970 310,00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165 810 500,00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165 810 500,00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расчету и предоставлению дотаций поселениям, входящим в состав муниципального района края)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7601</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36 855 700,00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29 484 600,00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29 484 600,00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комиссий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7604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1 469 300,00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1 322 600,00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1 322 600,00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обеспечению отдыха и оздоровления детей)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7649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10 955 400,00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9 272 900,00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9 272 900,00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3 901 900,00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3 901 900,00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3 901 900,00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3 901 900,00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3 901 900,00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3 901 900,00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Субвенции бюджетам на осуществление первичного воинского учета на территориях, где отсутствуют военные комиссариаты</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5 529 900,00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5 246 700,00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5 399 500,00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5 529 900,00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5 246 700,00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5 399 500,00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22 200,00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172 200,00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20 600,00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22 200,00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172 200,00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Субвенции бюджетам на проведение Всероссийской переписи населения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35469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588 000,00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и городских округов на проведение Всероссийской переписи населения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35469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588 000,00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Иные межбюджетные трансферты</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23 495 950,00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2 044 150,00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2 044 150,00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Межбюджетные трансферты, передаваемые бюджетам муниципальных образований на </w:t>
            </w:r>
            <w:r w:rsidRPr="003B6D1C">
              <w:rPr>
                <w:rFonts w:ascii="Times New Roman" w:eastAsia="Times New Roman" w:hAnsi="Times New Roman"/>
                <w:bCs/>
                <w:sz w:val="14"/>
                <w:szCs w:val="14"/>
                <w:lang w:eastAsia="ru-RU"/>
              </w:rPr>
              <w:lastRenderedPageBreak/>
              <w:t>осуществление части полномочий по решению вопросов местного значения в соответствии с заключенными соглашениями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2 204 150,00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2 044 150,00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2 044 150,00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2 204 150,00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2 044 150,00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2 044 150,00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45303</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17 295 800,00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45303</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17 295 800,00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Межбюджетные трансферты, передаваемые бюджетам на поддержку отрасли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Межбюджетные трансферты, передаваемые бюджетам муниципальных районов на поддержку отрасли культуры (поддержка лучших сельских учреждений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межбюджетные трансферты, передаваемые бюджетам</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3 796 000,00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1 305 900,00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мун6иципальных районов (реализация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5853</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385 900,00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7424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920 000,00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 (за содействие развитию налогового потенциала)</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7745</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2 490 100,00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Безвозмездные поступления от негосударственных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49 608 000,00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2 608 000,00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Безвозмездные поступления от негосударственных организаций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49 608 000,00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2 608 000,00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безвозмездные поступления от негосударственных организаций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49 608 000,00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2 608 000,00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9904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47 000 000,00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9904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2 608 000,00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74 304,75</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74 304,75</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74 304,75</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7412</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49 345,41</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w:t>
            </w:r>
            <w:r w:rsidRPr="003B6D1C">
              <w:rPr>
                <w:rFonts w:ascii="Times New Roman" w:eastAsia="Times New Roman" w:hAnsi="Times New Roman"/>
                <w:sz w:val="14"/>
                <w:szCs w:val="14"/>
                <w:lang w:eastAsia="ru-RU"/>
              </w:rPr>
              <w:lastRenderedPageBreak/>
              <w:t>дорожного фонда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7508</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5 955,34</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выполнение государственных полномочий по созданию и обеспечению деятельности административных комиссий)</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7514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19 004,00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17 566 016,60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17 566 016,60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муниципальных районов от возврата бюджетными учреждениями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3 512 000,00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856</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9009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3 512 000,00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14 054 016,60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9964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12 840 906,00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8210000, 0497577, 0490075770, 0460075770))</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9972</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91 670,00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9009</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9 746,60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9966</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782 575,00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9964</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329 119,00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3B6D1C" w:rsidRPr="003B6D1C" w:rsidTr="003B6D1C">
        <w:trPr>
          <w:trHeight w:val="20"/>
        </w:trPr>
        <w:tc>
          <w:tcPr>
            <w:tcW w:w="2078" w:type="pct"/>
            <w:tcBorders>
              <w:top w:val="nil"/>
              <w:left w:val="nil"/>
              <w:bottom w:val="nil"/>
              <w:right w:val="nil"/>
            </w:tcBorders>
            <w:shd w:val="clear" w:color="auto" w:fill="auto"/>
            <w:hideMark/>
          </w:tcPr>
          <w:p w:rsidR="003B6D1C" w:rsidRPr="003B6D1C" w:rsidRDefault="003B6D1C" w:rsidP="003B6D1C">
            <w:pPr>
              <w:spacing w:after="0" w:line="240" w:lineRule="auto"/>
              <w:jc w:val="both"/>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-23 098 645,69</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-23 098 645,69</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-23 098 645,69</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3B6D1C" w:rsidRPr="003B6D1C" w:rsidTr="003B6D1C">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ВСЕГО  ДОХОДОВ</w:t>
            </w:r>
          </w:p>
        </w:tc>
        <w:tc>
          <w:tcPr>
            <w:tcW w:w="168"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50</w:t>
            </w:r>
          </w:p>
        </w:tc>
        <w:tc>
          <w:tcPr>
            <w:tcW w:w="23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3B6D1C" w:rsidRPr="003B6D1C" w:rsidRDefault="003B6D1C" w:rsidP="003B6D1C">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2 263 414 970,07</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2 106 904 576,73</w:t>
            </w:r>
          </w:p>
        </w:tc>
        <w:tc>
          <w:tcPr>
            <w:tcW w:w="562" w:type="pct"/>
            <w:tcBorders>
              <w:top w:val="nil"/>
              <w:left w:val="nil"/>
              <w:bottom w:val="single" w:sz="4" w:space="0" w:color="auto"/>
              <w:right w:val="single" w:sz="4" w:space="0" w:color="auto"/>
            </w:tcBorders>
            <w:shd w:val="clear" w:color="auto" w:fill="auto"/>
            <w:noWrap/>
            <w:vAlign w:val="bottom"/>
            <w:hideMark/>
          </w:tcPr>
          <w:p w:rsidR="003B6D1C" w:rsidRPr="003B6D1C" w:rsidRDefault="003B6D1C" w:rsidP="003B6D1C">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2 078 036 420,57</w:t>
            </w:r>
          </w:p>
        </w:tc>
      </w:tr>
    </w:tbl>
    <w:p w:rsidR="005447FD" w:rsidRDefault="005447FD" w:rsidP="007E04B4">
      <w:pPr>
        <w:spacing w:after="0"/>
        <w:jc w:val="both"/>
        <w:rPr>
          <w:rFonts w:ascii="Times New Roman" w:hAnsi="Times New Roman"/>
          <w:bCs/>
          <w:sz w:val="28"/>
          <w:szCs w:val="28"/>
        </w:rPr>
      </w:pPr>
    </w:p>
    <w:tbl>
      <w:tblPr>
        <w:tblW w:w="5000" w:type="pct"/>
        <w:tblLook w:val="04A0"/>
      </w:tblPr>
      <w:tblGrid>
        <w:gridCol w:w="10137"/>
      </w:tblGrid>
      <w:tr w:rsidR="00AC678F" w:rsidRPr="00AC678F" w:rsidTr="00AC678F">
        <w:trPr>
          <w:trHeight w:val="20"/>
        </w:trPr>
        <w:tc>
          <w:tcPr>
            <w:tcW w:w="5000" w:type="pct"/>
            <w:tcBorders>
              <w:top w:val="nil"/>
              <w:left w:val="nil"/>
              <w:right w:val="nil"/>
            </w:tcBorders>
            <w:shd w:val="clear" w:color="auto" w:fill="auto"/>
            <w:vAlign w:val="bottom"/>
            <w:hideMark/>
          </w:tcPr>
          <w:p w:rsidR="00AC678F" w:rsidRPr="00AC678F" w:rsidRDefault="00AC678F" w:rsidP="00AC678F">
            <w:pPr>
              <w:spacing w:after="0" w:line="240" w:lineRule="auto"/>
              <w:jc w:val="right"/>
              <w:rPr>
                <w:rFonts w:ascii="Times New Roman" w:eastAsia="Times New Roman" w:hAnsi="Times New Roman"/>
                <w:sz w:val="18"/>
                <w:szCs w:val="18"/>
                <w:lang w:eastAsia="ru-RU"/>
              </w:rPr>
            </w:pPr>
            <w:r w:rsidRPr="00AC678F">
              <w:rPr>
                <w:rFonts w:ascii="Times New Roman" w:eastAsia="Times New Roman" w:hAnsi="Times New Roman"/>
                <w:sz w:val="18"/>
                <w:szCs w:val="18"/>
                <w:lang w:eastAsia="ru-RU"/>
              </w:rPr>
              <w:t>Приложение №4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t>от 27  августа  2020 года №54/1-354</w:t>
            </w:r>
          </w:p>
          <w:p w:rsidR="00AC678F" w:rsidRDefault="00AC678F" w:rsidP="00AC678F">
            <w:pPr>
              <w:spacing w:after="0" w:line="240" w:lineRule="auto"/>
              <w:jc w:val="right"/>
              <w:rPr>
                <w:rFonts w:ascii="Times New Roman" w:eastAsia="Times New Roman" w:hAnsi="Times New Roman"/>
                <w:sz w:val="18"/>
                <w:szCs w:val="18"/>
                <w:lang w:val="en-US" w:eastAsia="ru-RU"/>
              </w:rPr>
            </w:pPr>
            <w:r w:rsidRPr="00AC678F">
              <w:rPr>
                <w:rFonts w:ascii="Times New Roman" w:eastAsia="Times New Roman" w:hAnsi="Times New Roman"/>
                <w:sz w:val="18"/>
                <w:szCs w:val="18"/>
                <w:lang w:eastAsia="ru-RU"/>
              </w:rPr>
              <w:t>Приложение 5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t>от 25 декабря 2019 года №44/1-298</w:t>
            </w:r>
          </w:p>
          <w:p w:rsidR="00AC678F" w:rsidRPr="00AC678F" w:rsidRDefault="00AC678F" w:rsidP="00AC678F">
            <w:pPr>
              <w:spacing w:after="0" w:line="240" w:lineRule="auto"/>
              <w:jc w:val="right"/>
              <w:rPr>
                <w:rFonts w:ascii="Times New Roman" w:eastAsia="Times New Roman" w:hAnsi="Times New Roman"/>
                <w:sz w:val="18"/>
                <w:szCs w:val="18"/>
                <w:lang w:val="en-US" w:eastAsia="ru-RU"/>
              </w:rPr>
            </w:pPr>
          </w:p>
          <w:p w:rsidR="00AC678F" w:rsidRPr="00AC678F" w:rsidRDefault="00AC678F" w:rsidP="00AC678F">
            <w:pPr>
              <w:spacing w:after="0" w:line="240" w:lineRule="auto"/>
              <w:jc w:val="center"/>
              <w:rPr>
                <w:rFonts w:ascii="Times New Roman" w:eastAsia="Times New Roman" w:hAnsi="Times New Roman"/>
                <w:sz w:val="18"/>
                <w:szCs w:val="18"/>
                <w:lang w:eastAsia="ru-RU"/>
              </w:rPr>
            </w:pPr>
            <w:r w:rsidRPr="00AC678F">
              <w:rPr>
                <w:rFonts w:ascii="Times New Roman" w:eastAsia="Times New Roman" w:hAnsi="Times New Roman"/>
                <w:sz w:val="20"/>
                <w:szCs w:val="18"/>
                <w:lang w:eastAsia="ru-RU"/>
              </w:rPr>
              <w:t>Ведомственная структура расходов районного бюджета на 2020 год</w:t>
            </w:r>
          </w:p>
        </w:tc>
      </w:tr>
    </w:tbl>
    <w:p w:rsidR="007E04B4" w:rsidRDefault="007E04B4" w:rsidP="007E04B4">
      <w:pPr>
        <w:spacing w:after="0"/>
        <w:rPr>
          <w:rFonts w:ascii="Times New Roman" w:hAnsi="Times New Roman"/>
          <w:sz w:val="28"/>
          <w:szCs w:val="28"/>
          <w:lang w:val="en-US"/>
        </w:rPr>
      </w:pPr>
    </w:p>
    <w:tbl>
      <w:tblPr>
        <w:tblW w:w="5000" w:type="pct"/>
        <w:tblLook w:val="04A0"/>
      </w:tblPr>
      <w:tblGrid>
        <w:gridCol w:w="4100"/>
        <w:gridCol w:w="1030"/>
        <w:gridCol w:w="1064"/>
        <w:gridCol w:w="1245"/>
        <w:gridCol w:w="991"/>
        <w:gridCol w:w="1707"/>
      </w:tblGrid>
      <w:tr w:rsidR="00AC678F" w:rsidRPr="00AC678F" w:rsidTr="00AC678F">
        <w:trPr>
          <w:trHeight w:val="20"/>
        </w:trPr>
        <w:tc>
          <w:tcPr>
            <w:tcW w:w="2022" w:type="pct"/>
            <w:tcBorders>
              <w:top w:val="nil"/>
              <w:left w:val="nil"/>
              <w:bottom w:val="nil"/>
              <w:right w:val="nil"/>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508" w:type="pct"/>
            <w:tcBorders>
              <w:top w:val="nil"/>
              <w:left w:val="nil"/>
              <w:bottom w:val="nil"/>
              <w:right w:val="nil"/>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525" w:type="pct"/>
            <w:tcBorders>
              <w:top w:val="nil"/>
              <w:left w:val="nil"/>
              <w:bottom w:val="nil"/>
              <w:right w:val="nil"/>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614" w:type="pct"/>
            <w:tcBorders>
              <w:top w:val="nil"/>
              <w:left w:val="nil"/>
              <w:bottom w:val="nil"/>
              <w:right w:val="nil"/>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488" w:type="pct"/>
            <w:tcBorders>
              <w:top w:val="nil"/>
              <w:left w:val="nil"/>
              <w:bottom w:val="nil"/>
              <w:right w:val="nil"/>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842" w:type="pct"/>
            <w:tcBorders>
              <w:top w:val="nil"/>
              <w:left w:val="nil"/>
              <w:bottom w:val="nil"/>
              <w:right w:val="nil"/>
            </w:tcBorders>
            <w:shd w:val="clear" w:color="auto" w:fill="auto"/>
            <w:noWrap/>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xml:space="preserve"> (в рублях) </w:t>
            </w:r>
          </w:p>
        </w:tc>
      </w:tr>
      <w:tr w:rsidR="00AC678F" w:rsidRPr="00AC678F" w:rsidTr="00AC678F">
        <w:trPr>
          <w:trHeight w:val="20"/>
        </w:trPr>
        <w:tc>
          <w:tcPr>
            <w:tcW w:w="20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2136" w:type="pct"/>
            <w:gridSpan w:val="4"/>
            <w:tcBorders>
              <w:top w:val="single" w:sz="4" w:space="0" w:color="auto"/>
              <w:left w:val="nil"/>
              <w:bottom w:val="single" w:sz="4" w:space="0" w:color="auto"/>
              <w:right w:val="single" w:sz="4" w:space="0" w:color="000000"/>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КБК</w:t>
            </w:r>
          </w:p>
        </w:tc>
        <w:tc>
          <w:tcPr>
            <w:tcW w:w="8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xml:space="preserve"> 2020 год </w:t>
            </w:r>
          </w:p>
        </w:tc>
      </w:tr>
      <w:tr w:rsidR="00AC678F" w:rsidRPr="00AC678F" w:rsidTr="00AC678F">
        <w:trPr>
          <w:trHeight w:val="20"/>
        </w:trPr>
        <w:tc>
          <w:tcPr>
            <w:tcW w:w="2022" w:type="pct"/>
            <w:vMerge/>
            <w:tcBorders>
              <w:top w:val="single" w:sz="4" w:space="0" w:color="auto"/>
              <w:left w:val="single" w:sz="4" w:space="0" w:color="auto"/>
              <w:bottom w:val="single" w:sz="4" w:space="0" w:color="000000"/>
              <w:right w:val="single" w:sz="4" w:space="0" w:color="auto"/>
            </w:tcBorders>
            <w:vAlign w:val="center"/>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508"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Код ведомства</w:t>
            </w:r>
          </w:p>
        </w:tc>
        <w:tc>
          <w:tcPr>
            <w:tcW w:w="525"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Раздел Подраздел</w:t>
            </w:r>
          </w:p>
        </w:tc>
        <w:tc>
          <w:tcPr>
            <w:tcW w:w="614"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Целевая статья</w:t>
            </w:r>
          </w:p>
        </w:tc>
        <w:tc>
          <w:tcPr>
            <w:tcW w:w="488"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Вид расходов</w:t>
            </w:r>
          </w:p>
        </w:tc>
        <w:tc>
          <w:tcPr>
            <w:tcW w:w="842" w:type="pct"/>
            <w:vMerge/>
            <w:tcBorders>
              <w:top w:val="single" w:sz="4" w:space="0" w:color="auto"/>
              <w:left w:val="single" w:sz="4" w:space="0" w:color="auto"/>
              <w:bottom w:val="single" w:sz="4" w:space="0" w:color="000000"/>
              <w:right w:val="single" w:sz="4" w:space="0" w:color="auto"/>
            </w:tcBorders>
            <w:vAlign w:val="center"/>
            <w:hideMark/>
          </w:tcPr>
          <w:p w:rsidR="00AC678F" w:rsidRPr="00AC678F" w:rsidRDefault="00AC678F" w:rsidP="00AC678F">
            <w:pPr>
              <w:spacing w:after="0" w:line="240" w:lineRule="auto"/>
              <w:rPr>
                <w:rFonts w:ascii="Times New Roman" w:eastAsia="Times New Roman" w:hAnsi="Times New Roman"/>
                <w:sz w:val="14"/>
                <w:szCs w:val="14"/>
                <w:lang w:eastAsia="ru-RU"/>
              </w:rPr>
            </w:pPr>
          </w:p>
        </w:tc>
      </w:tr>
      <w:tr w:rsidR="00AC678F" w:rsidRPr="00AC678F" w:rsidTr="00AC678F">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Средства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153 000,00</w:t>
            </w:r>
          </w:p>
        </w:tc>
      </w:tr>
      <w:tr w:rsidR="00AC678F" w:rsidRPr="00AC678F" w:rsidTr="00AC678F">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153 000,00</w:t>
            </w:r>
          </w:p>
        </w:tc>
      </w:tr>
      <w:tr w:rsidR="00AC678F" w:rsidRPr="00AC678F" w:rsidTr="00AC678F">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153 000,00</w:t>
            </w:r>
          </w:p>
        </w:tc>
      </w:tr>
      <w:tr w:rsidR="00AC678F" w:rsidRPr="00AC678F" w:rsidTr="00AC678F">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153 000,00</w:t>
            </w:r>
          </w:p>
        </w:tc>
      </w:tr>
    </w:tbl>
    <w:p w:rsidR="00AC678F" w:rsidRDefault="00AC678F" w:rsidP="007E04B4">
      <w:pPr>
        <w:spacing w:after="0"/>
        <w:rPr>
          <w:rFonts w:ascii="Times New Roman" w:hAnsi="Times New Roman"/>
          <w:sz w:val="28"/>
          <w:szCs w:val="28"/>
          <w:lang w:val="en-US"/>
        </w:rPr>
      </w:pPr>
    </w:p>
    <w:tbl>
      <w:tblPr>
        <w:tblW w:w="5000" w:type="pct"/>
        <w:tblLook w:val="04A0"/>
      </w:tblPr>
      <w:tblGrid>
        <w:gridCol w:w="10137"/>
      </w:tblGrid>
      <w:tr w:rsidR="00AC678F" w:rsidRPr="00AC678F" w:rsidTr="00AC678F">
        <w:trPr>
          <w:trHeight w:val="20"/>
        </w:trPr>
        <w:tc>
          <w:tcPr>
            <w:tcW w:w="5000" w:type="pct"/>
            <w:tcBorders>
              <w:top w:val="nil"/>
              <w:left w:val="nil"/>
              <w:right w:val="nil"/>
            </w:tcBorders>
            <w:shd w:val="clear" w:color="auto" w:fill="auto"/>
            <w:vAlign w:val="bottom"/>
            <w:hideMark/>
          </w:tcPr>
          <w:p w:rsidR="00AC678F" w:rsidRPr="00AC678F" w:rsidRDefault="00AC678F" w:rsidP="00AC678F">
            <w:pPr>
              <w:spacing w:after="0" w:line="240" w:lineRule="auto"/>
              <w:jc w:val="right"/>
              <w:rPr>
                <w:rFonts w:ascii="Times New Roman" w:eastAsia="Times New Roman" w:hAnsi="Times New Roman"/>
                <w:sz w:val="18"/>
                <w:szCs w:val="18"/>
                <w:lang w:eastAsia="ru-RU"/>
              </w:rPr>
            </w:pPr>
            <w:r w:rsidRPr="00AC678F">
              <w:rPr>
                <w:rFonts w:ascii="Times New Roman" w:eastAsia="Times New Roman" w:hAnsi="Times New Roman"/>
                <w:sz w:val="18"/>
                <w:szCs w:val="18"/>
                <w:lang w:eastAsia="ru-RU"/>
              </w:rPr>
              <w:lastRenderedPageBreak/>
              <w:t>Приложение №5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t>от 27  августа  2020 года №54/1-354</w:t>
            </w:r>
          </w:p>
          <w:p w:rsidR="00AC678F" w:rsidRDefault="00AC678F" w:rsidP="00AC678F">
            <w:pPr>
              <w:spacing w:after="0" w:line="240" w:lineRule="auto"/>
              <w:jc w:val="right"/>
              <w:rPr>
                <w:rFonts w:ascii="Times New Roman" w:eastAsia="Times New Roman" w:hAnsi="Times New Roman"/>
                <w:sz w:val="18"/>
                <w:szCs w:val="18"/>
                <w:lang w:val="en-US" w:eastAsia="ru-RU"/>
              </w:rPr>
            </w:pPr>
            <w:r w:rsidRPr="00AC678F">
              <w:rPr>
                <w:rFonts w:ascii="Times New Roman" w:eastAsia="Times New Roman" w:hAnsi="Times New Roman"/>
                <w:sz w:val="18"/>
                <w:szCs w:val="18"/>
                <w:lang w:eastAsia="ru-RU"/>
              </w:rPr>
              <w:t>Приложение 7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t>от 25 декабря 2019 года №44/1-298</w:t>
            </w:r>
          </w:p>
          <w:p w:rsidR="00AC678F" w:rsidRPr="00AC678F" w:rsidRDefault="00AC678F" w:rsidP="00AC678F">
            <w:pPr>
              <w:spacing w:after="0" w:line="240" w:lineRule="auto"/>
              <w:jc w:val="right"/>
              <w:rPr>
                <w:rFonts w:ascii="Times New Roman" w:eastAsia="Times New Roman" w:hAnsi="Times New Roman"/>
                <w:sz w:val="18"/>
                <w:szCs w:val="18"/>
                <w:lang w:val="en-US" w:eastAsia="ru-RU"/>
              </w:rPr>
            </w:pPr>
          </w:p>
          <w:p w:rsidR="00AC678F" w:rsidRPr="00AC678F" w:rsidRDefault="00AC678F" w:rsidP="00AC678F">
            <w:pPr>
              <w:spacing w:after="0" w:line="240" w:lineRule="auto"/>
              <w:jc w:val="center"/>
              <w:rPr>
                <w:rFonts w:ascii="Times New Roman" w:eastAsia="Times New Roman" w:hAnsi="Times New Roman"/>
                <w:sz w:val="18"/>
                <w:szCs w:val="18"/>
                <w:lang w:eastAsia="ru-RU"/>
              </w:rPr>
            </w:pPr>
            <w:r w:rsidRPr="00AC678F">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бюджетов Российской Федерации  на 2020 год</w:t>
            </w:r>
          </w:p>
        </w:tc>
      </w:tr>
    </w:tbl>
    <w:p w:rsidR="00AC678F" w:rsidRPr="00AC678F" w:rsidRDefault="00AC678F" w:rsidP="007E04B4">
      <w:pPr>
        <w:spacing w:after="0"/>
        <w:rPr>
          <w:rFonts w:ascii="Times New Roman" w:hAnsi="Times New Roman"/>
          <w:sz w:val="28"/>
          <w:szCs w:val="28"/>
        </w:rPr>
      </w:pPr>
    </w:p>
    <w:tbl>
      <w:tblPr>
        <w:tblW w:w="5000" w:type="pct"/>
        <w:tblLook w:val="04A0"/>
      </w:tblPr>
      <w:tblGrid>
        <w:gridCol w:w="5736"/>
        <w:gridCol w:w="967"/>
        <w:gridCol w:w="1344"/>
        <w:gridCol w:w="2090"/>
      </w:tblGrid>
      <w:tr w:rsidR="00AC678F" w:rsidRPr="00AC678F" w:rsidTr="00AC678F">
        <w:trPr>
          <w:trHeight w:val="20"/>
        </w:trPr>
        <w:tc>
          <w:tcPr>
            <w:tcW w:w="2829" w:type="pct"/>
            <w:tcBorders>
              <w:top w:val="nil"/>
              <w:left w:val="nil"/>
              <w:bottom w:val="nil"/>
              <w:right w:val="nil"/>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1031" w:type="pct"/>
            <w:tcBorders>
              <w:top w:val="nil"/>
              <w:left w:val="nil"/>
              <w:bottom w:val="nil"/>
              <w:right w:val="nil"/>
            </w:tcBorders>
            <w:shd w:val="clear" w:color="auto" w:fill="auto"/>
            <w:noWrap/>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(в рублях)</w:t>
            </w:r>
          </w:p>
        </w:tc>
      </w:tr>
      <w:tr w:rsidR="00AC678F" w:rsidRPr="00AC678F" w:rsidTr="00AC678F">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Наименование показателя бюджетной классификации</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2020 год</w:t>
            </w:r>
          </w:p>
        </w:tc>
      </w:tr>
      <w:tr w:rsidR="00AC678F" w:rsidRPr="00AC678F" w:rsidTr="00AC678F">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AC678F" w:rsidRPr="00AC678F" w:rsidRDefault="00AC678F" w:rsidP="00AC678F">
            <w:pPr>
              <w:spacing w:after="0" w:line="240" w:lineRule="auto"/>
              <w:rPr>
                <w:rFonts w:ascii="Times New Roman" w:eastAsia="Times New Roman" w:hAnsi="Times New Roman"/>
                <w:sz w:val="14"/>
                <w:szCs w:val="14"/>
                <w:lang w:eastAsia="ru-RU"/>
              </w:rPr>
            </w:pP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Всего расходов</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 </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 </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2 355 394 515,45</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01</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165 910 136,44</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2 075 304,00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6 351 305,00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54 985 236,86</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Судебная система</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20 600,00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18 989 434,00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Обеспечение проведения выборов и референдумов</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6 661 000,00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2 000 000,00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13</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74 827 256,58</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02</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5 529 900,00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5 529 900,00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03</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32 916 826,14</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4 576 305,91</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Обеспечение пожарной безопасности</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28 340 520,23</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04</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109 175 730,02</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Сельское хозяйство и рыболовство</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1 612 400,00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Транспорт</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60 524 917,50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36 075 616,50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12</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10 962 796,02</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05</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286 530 086,60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1 332 955,00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269 810 170,60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10 387 200,00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4 999 761,00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ОХРАНА ОКРУЖАЮЩЕЙ СРЕДЫ</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06</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10 000,00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охраны окружающей среды</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06</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10 000,00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ОБРАЗОВАНИЕ</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1 335 315 925,38</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406 675 873,86</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720 301 709,07</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Дополнительное образование детей</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96 781 427,45</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Молодежная политика</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07</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07</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31 299 306,00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образования</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80 257 609,00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217 898 247,00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Культура</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08</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01</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138 533 730,00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79 364 517,00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09</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60 600,00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здравоохранения</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60 600,00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60 629 737,92</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1 675 269,00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39 399 195,20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10</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04</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17 808 373,72</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1 746 900,00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ФИЗИЧЕСКАЯ КУЛЬТУРА И СПОРТ</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16 897 047,95</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Физическая культура</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11</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01</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16 264 669,95</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Массовый спорт</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632 378,00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AC678F" w:rsidRPr="00AC678F" w:rsidRDefault="00AC678F" w:rsidP="00AC678F">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ОБСЛУЖИВАНИЕ ГОСУДАРСТВЕННОГО И МУНИЦИПАЛЬНОГО ДОЛГА</w:t>
            </w:r>
          </w:p>
        </w:tc>
        <w:tc>
          <w:tcPr>
            <w:tcW w:w="477"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13</w:t>
            </w:r>
          </w:p>
        </w:tc>
        <w:tc>
          <w:tcPr>
            <w:tcW w:w="663"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AC678F" w:rsidRPr="00AC678F" w:rsidRDefault="00AC678F" w:rsidP="00AC678F">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55 178,00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Обслуживание государственного (муниципального) внутреннего долга</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55 178,00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МЕЖБЮДЖЕТНЫЕ ТРАНСФЕРТЫ ОБЩЕГО ХАРАКТЕРА БЮДЖЕТАМ БЮДЖЕТНОЙ СИСТЕМЫ РОССИЙСКОЙ ФЕДЕРАЦИИ</w:t>
            </w:r>
          </w:p>
        </w:tc>
        <w:tc>
          <w:tcPr>
            <w:tcW w:w="477"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124 465 100,00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74 802 600,00</w:t>
            </w:r>
          </w:p>
        </w:tc>
      </w:tr>
      <w:tr w:rsidR="00AC678F" w:rsidRPr="00AC678F" w:rsidTr="00AC678F">
        <w:trPr>
          <w:trHeight w:val="20"/>
        </w:trPr>
        <w:tc>
          <w:tcPr>
            <w:tcW w:w="2829"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49 662 500,00</w:t>
            </w:r>
          </w:p>
        </w:tc>
      </w:tr>
    </w:tbl>
    <w:p w:rsidR="007946EA" w:rsidRPr="007946EA" w:rsidRDefault="007946EA" w:rsidP="007946EA">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10137"/>
      </w:tblGrid>
      <w:tr w:rsidR="00AC678F" w:rsidRPr="00AC678F" w:rsidTr="00AC678F">
        <w:trPr>
          <w:trHeight w:val="20"/>
        </w:trPr>
        <w:tc>
          <w:tcPr>
            <w:tcW w:w="5000" w:type="pct"/>
            <w:tcBorders>
              <w:top w:val="nil"/>
              <w:left w:val="nil"/>
              <w:right w:val="nil"/>
            </w:tcBorders>
            <w:shd w:val="clear" w:color="auto" w:fill="auto"/>
            <w:vAlign w:val="bottom"/>
            <w:hideMark/>
          </w:tcPr>
          <w:p w:rsidR="00AC678F" w:rsidRPr="00AC678F" w:rsidRDefault="00AC678F" w:rsidP="00AC678F">
            <w:pPr>
              <w:spacing w:after="0" w:line="240" w:lineRule="auto"/>
              <w:jc w:val="right"/>
              <w:rPr>
                <w:rFonts w:ascii="Times New Roman" w:eastAsia="Times New Roman" w:hAnsi="Times New Roman"/>
                <w:sz w:val="18"/>
                <w:szCs w:val="18"/>
                <w:lang w:eastAsia="ru-RU"/>
              </w:rPr>
            </w:pPr>
            <w:r w:rsidRPr="00AC678F">
              <w:rPr>
                <w:rFonts w:ascii="Times New Roman" w:eastAsia="Times New Roman" w:hAnsi="Times New Roman"/>
                <w:sz w:val="18"/>
                <w:szCs w:val="18"/>
                <w:lang w:eastAsia="ru-RU"/>
              </w:rPr>
              <w:t>Приложение №6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t>от 27  августа  2020 года №54/1-354</w:t>
            </w:r>
          </w:p>
          <w:p w:rsidR="00AC678F" w:rsidRDefault="00AC678F" w:rsidP="00AC678F">
            <w:pPr>
              <w:spacing w:after="0" w:line="240" w:lineRule="auto"/>
              <w:jc w:val="right"/>
              <w:rPr>
                <w:rFonts w:ascii="Times New Roman" w:eastAsia="Times New Roman" w:hAnsi="Times New Roman"/>
                <w:sz w:val="18"/>
                <w:szCs w:val="18"/>
                <w:lang w:val="en-US" w:eastAsia="ru-RU"/>
              </w:rPr>
            </w:pPr>
            <w:r w:rsidRPr="00AC678F">
              <w:rPr>
                <w:rFonts w:ascii="Times New Roman" w:eastAsia="Times New Roman" w:hAnsi="Times New Roman"/>
                <w:sz w:val="18"/>
                <w:szCs w:val="18"/>
                <w:lang w:eastAsia="ru-RU"/>
              </w:rPr>
              <w:t>Приложение 9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r>
            <w:r w:rsidRPr="00AC678F">
              <w:rPr>
                <w:rFonts w:ascii="Times New Roman" w:eastAsia="Times New Roman" w:hAnsi="Times New Roman"/>
                <w:sz w:val="18"/>
                <w:szCs w:val="18"/>
                <w:lang w:eastAsia="ru-RU"/>
              </w:rPr>
              <w:lastRenderedPageBreak/>
              <w:t>от 25 декабря 2019 года №44/1-298</w:t>
            </w:r>
          </w:p>
          <w:p w:rsidR="00AC678F" w:rsidRPr="00AC678F" w:rsidRDefault="00AC678F" w:rsidP="00AC678F">
            <w:pPr>
              <w:spacing w:after="0" w:line="240" w:lineRule="auto"/>
              <w:jc w:val="right"/>
              <w:rPr>
                <w:rFonts w:ascii="Times New Roman" w:eastAsia="Times New Roman" w:hAnsi="Times New Roman"/>
                <w:sz w:val="18"/>
                <w:szCs w:val="18"/>
                <w:lang w:val="en-US" w:eastAsia="ru-RU"/>
              </w:rPr>
            </w:pPr>
          </w:p>
          <w:p w:rsidR="00AC678F" w:rsidRPr="00AC678F" w:rsidRDefault="00AC678F" w:rsidP="00AC678F">
            <w:pPr>
              <w:spacing w:after="0" w:line="240" w:lineRule="auto"/>
              <w:jc w:val="center"/>
              <w:rPr>
                <w:rFonts w:ascii="Times New Roman" w:eastAsia="Times New Roman" w:hAnsi="Times New Roman"/>
                <w:sz w:val="18"/>
                <w:szCs w:val="18"/>
                <w:lang w:eastAsia="ru-RU"/>
              </w:rPr>
            </w:pPr>
            <w:r w:rsidRPr="00AC678F">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разделам, подразделам классификации расходов районного бюджета на 2020 год</w:t>
            </w:r>
          </w:p>
        </w:tc>
      </w:tr>
    </w:tbl>
    <w:p w:rsidR="007946EA" w:rsidRPr="007946EA" w:rsidRDefault="007946EA" w:rsidP="007946EA">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10137"/>
      </w:tblGrid>
      <w:tr w:rsidR="00AC678F" w:rsidRPr="00AC678F" w:rsidTr="00AC678F">
        <w:trPr>
          <w:trHeight w:val="20"/>
        </w:trPr>
        <w:tc>
          <w:tcPr>
            <w:tcW w:w="5000" w:type="pct"/>
            <w:tcBorders>
              <w:top w:val="nil"/>
              <w:left w:val="nil"/>
              <w:right w:val="nil"/>
            </w:tcBorders>
            <w:shd w:val="clear" w:color="auto" w:fill="auto"/>
            <w:vAlign w:val="bottom"/>
            <w:hideMark/>
          </w:tcPr>
          <w:p w:rsidR="00AC678F" w:rsidRPr="00AC678F" w:rsidRDefault="00AC678F" w:rsidP="00AC678F">
            <w:pPr>
              <w:spacing w:after="0" w:line="240" w:lineRule="auto"/>
              <w:jc w:val="right"/>
              <w:rPr>
                <w:rFonts w:ascii="Times New Roman" w:eastAsia="Times New Roman" w:hAnsi="Times New Roman"/>
                <w:sz w:val="18"/>
                <w:szCs w:val="18"/>
                <w:lang w:eastAsia="ru-RU"/>
              </w:rPr>
            </w:pPr>
            <w:r w:rsidRPr="00AC678F">
              <w:rPr>
                <w:rFonts w:ascii="Times New Roman" w:eastAsia="Times New Roman" w:hAnsi="Times New Roman"/>
                <w:sz w:val="18"/>
                <w:szCs w:val="18"/>
                <w:lang w:eastAsia="ru-RU"/>
              </w:rPr>
              <w:t>Приложение №7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t>от 27  августа  2020 года №54/1-354</w:t>
            </w:r>
          </w:p>
          <w:p w:rsidR="00AC678F" w:rsidRDefault="00AC678F" w:rsidP="00AC678F">
            <w:pPr>
              <w:spacing w:after="0" w:line="240" w:lineRule="auto"/>
              <w:jc w:val="right"/>
              <w:rPr>
                <w:rFonts w:ascii="Times New Roman" w:eastAsia="Times New Roman" w:hAnsi="Times New Roman"/>
                <w:sz w:val="18"/>
                <w:szCs w:val="18"/>
                <w:lang w:val="en-US" w:eastAsia="ru-RU"/>
              </w:rPr>
            </w:pPr>
            <w:r w:rsidRPr="00AC678F">
              <w:rPr>
                <w:rFonts w:ascii="Times New Roman" w:eastAsia="Times New Roman" w:hAnsi="Times New Roman"/>
                <w:sz w:val="18"/>
                <w:szCs w:val="18"/>
                <w:lang w:eastAsia="ru-RU"/>
              </w:rPr>
              <w:t>Приложение №18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t>от 25 декабря 2019 года №44/1-298</w:t>
            </w:r>
          </w:p>
          <w:p w:rsidR="00AC678F" w:rsidRPr="00AC678F" w:rsidRDefault="00AC678F" w:rsidP="00AC678F">
            <w:pPr>
              <w:spacing w:after="0" w:line="240" w:lineRule="auto"/>
              <w:jc w:val="right"/>
              <w:rPr>
                <w:rFonts w:ascii="Times New Roman" w:eastAsia="Times New Roman" w:hAnsi="Times New Roman"/>
                <w:sz w:val="18"/>
                <w:szCs w:val="18"/>
                <w:lang w:val="en-US" w:eastAsia="ru-RU"/>
              </w:rPr>
            </w:pPr>
          </w:p>
          <w:p w:rsidR="00AC678F" w:rsidRPr="00AC678F" w:rsidRDefault="00AC678F" w:rsidP="00AC678F">
            <w:pPr>
              <w:spacing w:after="0" w:line="240" w:lineRule="auto"/>
              <w:jc w:val="center"/>
              <w:rPr>
                <w:rFonts w:ascii="Times New Roman" w:eastAsia="Times New Roman" w:hAnsi="Times New Roman"/>
                <w:sz w:val="18"/>
                <w:szCs w:val="18"/>
                <w:lang w:eastAsia="ru-RU"/>
              </w:rPr>
            </w:pPr>
            <w:r w:rsidRPr="00AC678F">
              <w:rPr>
                <w:rFonts w:ascii="Times New Roman" w:eastAsia="Times New Roman" w:hAnsi="Times New Roman"/>
                <w:sz w:val="20"/>
                <w:szCs w:val="18"/>
                <w:lang w:eastAsia="ru-RU"/>
              </w:rPr>
              <w:t>Субсидии бюджетам поселений Богучанского района на капитальный ремонт и ремонт автомобильных дорог общего пользования местного значения за счет средств дорожного фонда Красноярского края  на 2020 год и плановый период  2021-2022 годов</w:t>
            </w:r>
          </w:p>
        </w:tc>
      </w:tr>
    </w:tbl>
    <w:p w:rsidR="007946EA" w:rsidRPr="00AC678F" w:rsidRDefault="007946EA" w:rsidP="007946EA">
      <w:pPr>
        <w:spacing w:after="0" w:line="240" w:lineRule="auto"/>
        <w:rPr>
          <w:rFonts w:eastAsia="Times New Roman"/>
          <w:sz w:val="20"/>
          <w:szCs w:val="20"/>
          <w:lang w:val="en-US" w:eastAsia="ru-RU"/>
        </w:rPr>
      </w:pPr>
    </w:p>
    <w:tbl>
      <w:tblPr>
        <w:tblW w:w="5000" w:type="pct"/>
        <w:tblLook w:val="04A0"/>
      </w:tblPr>
      <w:tblGrid>
        <w:gridCol w:w="5193"/>
        <w:gridCol w:w="1573"/>
        <w:gridCol w:w="1737"/>
        <w:gridCol w:w="1634"/>
      </w:tblGrid>
      <w:tr w:rsidR="00AC678F" w:rsidRPr="00AC678F" w:rsidTr="00AC678F">
        <w:trPr>
          <w:trHeight w:val="20"/>
        </w:trPr>
        <w:tc>
          <w:tcPr>
            <w:tcW w:w="2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Наименование</w:t>
            </w:r>
          </w:p>
        </w:tc>
        <w:tc>
          <w:tcPr>
            <w:tcW w:w="776" w:type="pct"/>
            <w:tcBorders>
              <w:top w:val="single" w:sz="4" w:space="0" w:color="auto"/>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2020 год</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xml:space="preserve"> 2021 год</w:t>
            </w: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2022 год</w:t>
            </w:r>
          </w:p>
        </w:tc>
      </w:tr>
      <w:tr w:rsidR="00AC678F" w:rsidRPr="00AC678F" w:rsidTr="00AC678F">
        <w:trPr>
          <w:trHeight w:val="20"/>
        </w:trPr>
        <w:tc>
          <w:tcPr>
            <w:tcW w:w="2560"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ВСЕГО:</w:t>
            </w:r>
          </w:p>
        </w:tc>
        <w:tc>
          <w:tcPr>
            <w:tcW w:w="77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24 769 700,00</w:t>
            </w:r>
          </w:p>
        </w:tc>
        <w:tc>
          <w:tcPr>
            <w:tcW w:w="85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26 207 500,00</w:t>
            </w:r>
          </w:p>
        </w:tc>
        <w:tc>
          <w:tcPr>
            <w:tcW w:w="80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26 207 500,00</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Ангарского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2 109 150,00</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Артюгинского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1 123 180,00</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Белякинского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838 000,00</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Богучанского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12 510 027,48</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13 103 750,00</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13 103 750,00</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Говорковского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591 210,00</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Администрация Красногорьевского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2 497 807,66</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Манзенского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1 808 814,57</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Невонского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1 326 466,00</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Нижнетерянского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696 780,00</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Новохайского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947 468,60</w:t>
            </w:r>
          </w:p>
        </w:tc>
        <w:tc>
          <w:tcPr>
            <w:tcW w:w="857"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Октябрьского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2 875 760,00</w:t>
            </w:r>
          </w:p>
        </w:tc>
        <w:tc>
          <w:tcPr>
            <w:tcW w:w="80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Осиновомысского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1 050 760,00</w:t>
            </w:r>
          </w:p>
        </w:tc>
        <w:tc>
          <w:tcPr>
            <w:tcW w:w="80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Пинчугского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2 221 340,00</w:t>
            </w:r>
          </w:p>
        </w:tc>
        <w:tc>
          <w:tcPr>
            <w:tcW w:w="80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Таежнинского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4 903 905,21</w:t>
            </w:r>
          </w:p>
        </w:tc>
        <w:tc>
          <w:tcPr>
            <w:tcW w:w="85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5 241 500,00</w:t>
            </w:r>
          </w:p>
        </w:tc>
        <w:tc>
          <w:tcPr>
            <w:tcW w:w="80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5 241 500,00</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Такучетского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1 082 830,00</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Хребтовского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1 045 160,00</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Чуноярского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2 090 330,00</w:t>
            </w:r>
          </w:p>
        </w:tc>
      </w:tr>
      <w:tr w:rsidR="00AC678F" w:rsidRPr="00AC678F" w:rsidTr="00AC678F">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Шиверского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775 210,48</w:t>
            </w:r>
          </w:p>
        </w:tc>
        <w:tc>
          <w:tcPr>
            <w:tcW w:w="857"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bl>
    <w:p w:rsidR="007946EA" w:rsidRDefault="007946EA" w:rsidP="007946EA">
      <w:pPr>
        <w:spacing w:after="0" w:line="240" w:lineRule="auto"/>
        <w:rPr>
          <w:rFonts w:eastAsia="Times New Roman"/>
          <w:sz w:val="20"/>
          <w:szCs w:val="20"/>
          <w:lang w:val="en-US" w:eastAsia="ru-RU"/>
        </w:rPr>
      </w:pPr>
    </w:p>
    <w:tbl>
      <w:tblPr>
        <w:tblW w:w="5000" w:type="pct"/>
        <w:tblLook w:val="04A0"/>
      </w:tblPr>
      <w:tblGrid>
        <w:gridCol w:w="10137"/>
      </w:tblGrid>
      <w:tr w:rsidR="00AC678F" w:rsidRPr="00AC678F" w:rsidTr="00AC678F">
        <w:trPr>
          <w:trHeight w:val="20"/>
        </w:trPr>
        <w:tc>
          <w:tcPr>
            <w:tcW w:w="5000" w:type="pct"/>
            <w:tcBorders>
              <w:top w:val="nil"/>
              <w:left w:val="nil"/>
              <w:right w:val="nil"/>
            </w:tcBorders>
            <w:shd w:val="clear" w:color="auto" w:fill="auto"/>
            <w:vAlign w:val="bottom"/>
            <w:hideMark/>
          </w:tcPr>
          <w:p w:rsidR="00AC678F" w:rsidRPr="00AC678F" w:rsidRDefault="00AC678F" w:rsidP="00AC678F">
            <w:pPr>
              <w:spacing w:after="0" w:line="240" w:lineRule="auto"/>
              <w:jc w:val="right"/>
              <w:rPr>
                <w:rFonts w:ascii="Times New Roman" w:eastAsia="Times New Roman" w:hAnsi="Times New Roman"/>
                <w:sz w:val="18"/>
                <w:szCs w:val="18"/>
                <w:lang w:eastAsia="ru-RU"/>
              </w:rPr>
            </w:pPr>
            <w:r w:rsidRPr="00AC678F">
              <w:rPr>
                <w:rFonts w:ascii="Times New Roman" w:eastAsia="Times New Roman" w:hAnsi="Times New Roman"/>
                <w:sz w:val="18"/>
                <w:szCs w:val="18"/>
                <w:lang w:eastAsia="ru-RU"/>
              </w:rPr>
              <w:t>Приложение №8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t>от 27  августа  2020 года №54/1-354</w:t>
            </w:r>
          </w:p>
          <w:p w:rsidR="00AC678F" w:rsidRDefault="00AC678F" w:rsidP="00AC678F">
            <w:pPr>
              <w:spacing w:after="0" w:line="240" w:lineRule="auto"/>
              <w:jc w:val="right"/>
              <w:rPr>
                <w:rFonts w:ascii="Times New Roman" w:eastAsia="Times New Roman" w:hAnsi="Times New Roman"/>
                <w:sz w:val="18"/>
                <w:szCs w:val="18"/>
                <w:lang w:val="en-US" w:eastAsia="ru-RU"/>
              </w:rPr>
            </w:pPr>
            <w:r w:rsidRPr="00AC678F">
              <w:rPr>
                <w:rFonts w:ascii="Times New Roman" w:eastAsia="Times New Roman" w:hAnsi="Times New Roman"/>
                <w:sz w:val="18"/>
                <w:szCs w:val="18"/>
                <w:lang w:eastAsia="ru-RU"/>
              </w:rPr>
              <w:t>Приложение 23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t>от 25 декабря 2019 года №44/1-298</w:t>
            </w:r>
          </w:p>
          <w:p w:rsidR="00AC678F" w:rsidRPr="00AC678F" w:rsidRDefault="00AC678F" w:rsidP="00AC678F">
            <w:pPr>
              <w:spacing w:after="0" w:line="240" w:lineRule="auto"/>
              <w:jc w:val="right"/>
              <w:rPr>
                <w:rFonts w:ascii="Times New Roman" w:eastAsia="Times New Roman" w:hAnsi="Times New Roman"/>
                <w:sz w:val="18"/>
                <w:szCs w:val="18"/>
                <w:lang w:val="en-US" w:eastAsia="ru-RU"/>
              </w:rPr>
            </w:pPr>
          </w:p>
          <w:p w:rsidR="00AC678F" w:rsidRPr="00AC678F" w:rsidRDefault="00AC678F" w:rsidP="00AC678F">
            <w:pPr>
              <w:spacing w:after="0" w:line="240" w:lineRule="auto"/>
              <w:jc w:val="center"/>
              <w:rPr>
                <w:rFonts w:ascii="Times New Roman" w:eastAsia="Times New Roman" w:hAnsi="Times New Roman"/>
                <w:sz w:val="18"/>
                <w:szCs w:val="18"/>
                <w:lang w:eastAsia="ru-RU"/>
              </w:rPr>
            </w:pPr>
            <w:r w:rsidRPr="00AC678F">
              <w:rPr>
                <w:rFonts w:ascii="Times New Roman" w:eastAsia="Times New Roman" w:hAnsi="Times New Roman"/>
                <w:sz w:val="20"/>
                <w:szCs w:val="18"/>
                <w:lang w:eastAsia="ru-RU"/>
              </w:rPr>
              <w:t>Иные межбюджетные трансферты на поддержку мер по обеспечению сбалансированности бюджетов поселений на  2020 год и плановый период 2021-2022 годов</w:t>
            </w:r>
          </w:p>
        </w:tc>
      </w:tr>
    </w:tbl>
    <w:p w:rsidR="00AC678F" w:rsidRPr="00AC678F" w:rsidRDefault="00AC678F" w:rsidP="007946EA">
      <w:pPr>
        <w:spacing w:after="0" w:line="240" w:lineRule="auto"/>
        <w:rPr>
          <w:rFonts w:eastAsia="Times New Roman"/>
          <w:sz w:val="20"/>
          <w:szCs w:val="20"/>
          <w:lang w:eastAsia="ru-RU"/>
        </w:rPr>
      </w:pPr>
    </w:p>
    <w:tbl>
      <w:tblPr>
        <w:tblW w:w="5000" w:type="pct"/>
        <w:tblLook w:val="04A0"/>
      </w:tblPr>
      <w:tblGrid>
        <w:gridCol w:w="4939"/>
        <w:gridCol w:w="1806"/>
        <w:gridCol w:w="1675"/>
        <w:gridCol w:w="1717"/>
      </w:tblGrid>
      <w:tr w:rsidR="00AC678F" w:rsidRPr="00AC678F" w:rsidTr="00AC678F">
        <w:trPr>
          <w:trHeight w:val="20"/>
        </w:trPr>
        <w:tc>
          <w:tcPr>
            <w:tcW w:w="2436" w:type="pct"/>
            <w:tcBorders>
              <w:top w:val="nil"/>
              <w:left w:val="nil"/>
              <w:bottom w:val="nil"/>
              <w:right w:val="nil"/>
            </w:tcBorders>
            <w:shd w:val="clear" w:color="auto" w:fill="auto"/>
            <w:noWrap/>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p>
        </w:tc>
        <w:tc>
          <w:tcPr>
            <w:tcW w:w="891" w:type="pct"/>
            <w:tcBorders>
              <w:top w:val="nil"/>
              <w:left w:val="nil"/>
              <w:bottom w:val="nil"/>
              <w:right w:val="nil"/>
            </w:tcBorders>
            <w:shd w:val="clear" w:color="auto" w:fill="auto"/>
            <w:noWrap/>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p>
        </w:tc>
        <w:tc>
          <w:tcPr>
            <w:tcW w:w="826" w:type="pct"/>
            <w:tcBorders>
              <w:top w:val="nil"/>
              <w:left w:val="nil"/>
              <w:bottom w:val="nil"/>
              <w:right w:val="nil"/>
            </w:tcBorders>
            <w:shd w:val="clear" w:color="auto" w:fill="auto"/>
            <w:noWrap/>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p>
        </w:tc>
        <w:tc>
          <w:tcPr>
            <w:tcW w:w="848" w:type="pct"/>
            <w:tcBorders>
              <w:top w:val="nil"/>
              <w:left w:val="nil"/>
              <w:bottom w:val="nil"/>
              <w:right w:val="nil"/>
            </w:tcBorders>
            <w:shd w:val="clear" w:color="auto" w:fill="auto"/>
            <w:noWrap/>
            <w:vAlign w:val="center"/>
            <w:hideMark/>
          </w:tcPr>
          <w:p w:rsidR="00AC678F" w:rsidRPr="00AC678F" w:rsidRDefault="00AC678F" w:rsidP="00AC678F">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(в рублях)</w:t>
            </w:r>
          </w:p>
        </w:tc>
      </w:tr>
      <w:tr w:rsidR="00AC678F" w:rsidRPr="00AC678F" w:rsidTr="00AC678F">
        <w:trPr>
          <w:trHeight w:val="20"/>
        </w:trPr>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Наименование</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2020 год</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2021 год</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AC678F" w:rsidRPr="00AC678F" w:rsidRDefault="00AC678F" w:rsidP="00AC678F">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2022 год</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AC678F" w:rsidRPr="00AC678F" w:rsidRDefault="00AC678F" w:rsidP="00AC678F">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ВСЕГО</w:t>
            </w:r>
          </w:p>
        </w:tc>
        <w:tc>
          <w:tcPr>
            <w:tcW w:w="891" w:type="pct"/>
            <w:tcBorders>
              <w:top w:val="nil"/>
              <w:left w:val="nil"/>
              <w:bottom w:val="single" w:sz="4" w:space="0" w:color="auto"/>
              <w:right w:val="single" w:sz="4" w:space="0" w:color="auto"/>
            </w:tcBorders>
            <w:shd w:val="clear" w:color="auto" w:fill="auto"/>
            <w:noWrap/>
            <w:vAlign w:val="center"/>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 xml:space="preserve">39 985 100,00 </w:t>
            </w:r>
          </w:p>
        </w:tc>
        <w:tc>
          <w:tcPr>
            <w:tcW w:w="826" w:type="pct"/>
            <w:tcBorders>
              <w:top w:val="nil"/>
              <w:left w:val="nil"/>
              <w:bottom w:val="single" w:sz="4" w:space="0" w:color="auto"/>
              <w:right w:val="single" w:sz="4" w:space="0" w:color="auto"/>
            </w:tcBorders>
            <w:shd w:val="clear" w:color="auto" w:fill="auto"/>
            <w:noWrap/>
            <w:vAlign w:val="center"/>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 xml:space="preserve">15 000 000,00 </w:t>
            </w:r>
          </w:p>
        </w:tc>
        <w:tc>
          <w:tcPr>
            <w:tcW w:w="848" w:type="pct"/>
            <w:tcBorders>
              <w:top w:val="nil"/>
              <w:left w:val="nil"/>
              <w:bottom w:val="single" w:sz="4" w:space="0" w:color="auto"/>
              <w:right w:val="single" w:sz="4" w:space="0" w:color="auto"/>
            </w:tcBorders>
            <w:shd w:val="clear" w:color="auto" w:fill="auto"/>
            <w:noWrap/>
            <w:vAlign w:val="center"/>
            <w:hideMark/>
          </w:tcPr>
          <w:p w:rsidR="00AC678F" w:rsidRPr="00AC678F" w:rsidRDefault="00AC678F" w:rsidP="00AC678F">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 xml:space="preserve">15 000 000,00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Ангарского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3 032 800,00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1 310 600,00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1 310 600,00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Артюгинского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3 288 300,00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1 204 800,00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1 204 800,00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Говорковского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3 365 300,00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1 454 100,00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1 454 100,00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Администрация Красногорьевского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1 624 500,00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701 900,00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701 900,00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Манзенского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3 507 700,00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1 256 400,00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1 256 400,00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Невонского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4 035 100,00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1 743 600,00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1 743 600,00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Нижнетерянского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171 000,00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Новохайского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3 384 200,00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1 289 500,00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1 289 500,00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Октябрьского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1 579 900,00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682 700,00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682 700,00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Осиновомысского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1 279 800,00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553 000,00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553 000,00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Пинчугского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3 552 500,00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1 535 000,00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1 535 000,00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Такучетского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239 400,00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103 400,00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103 400,00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Хребтовского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6 327 600,00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1 178 600,00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1 178 600,00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Чуноярского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1 100 200,00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475 400,00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475 400,00   </w:t>
            </w:r>
          </w:p>
        </w:tc>
      </w:tr>
      <w:tr w:rsidR="00AC678F" w:rsidRPr="00AC678F" w:rsidTr="00AC678F">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C678F" w:rsidRPr="00AC678F" w:rsidRDefault="00AC678F" w:rsidP="00AC678F">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Шиверского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3 496 800,00 </w:t>
            </w:r>
          </w:p>
        </w:tc>
        <w:tc>
          <w:tcPr>
            <w:tcW w:w="826"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1 511 000,00   </w:t>
            </w:r>
          </w:p>
        </w:tc>
        <w:tc>
          <w:tcPr>
            <w:tcW w:w="848" w:type="pct"/>
            <w:tcBorders>
              <w:top w:val="nil"/>
              <w:left w:val="nil"/>
              <w:bottom w:val="single" w:sz="4" w:space="0" w:color="auto"/>
              <w:right w:val="single" w:sz="4" w:space="0" w:color="auto"/>
            </w:tcBorders>
            <w:shd w:val="clear" w:color="auto" w:fill="auto"/>
            <w:noWrap/>
            <w:vAlign w:val="bottom"/>
            <w:hideMark/>
          </w:tcPr>
          <w:p w:rsidR="00AC678F" w:rsidRPr="00AC678F" w:rsidRDefault="00AC678F" w:rsidP="00AC678F">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1 511 000,00   </w:t>
            </w:r>
          </w:p>
        </w:tc>
      </w:tr>
    </w:tbl>
    <w:p w:rsidR="00AC678F" w:rsidRPr="00AC678F" w:rsidRDefault="00AC678F" w:rsidP="007946EA">
      <w:pPr>
        <w:spacing w:after="0" w:line="240" w:lineRule="auto"/>
        <w:rPr>
          <w:rFonts w:eastAsia="Times New Roman"/>
          <w:sz w:val="20"/>
          <w:szCs w:val="20"/>
          <w:lang w:eastAsia="ru-RU"/>
        </w:rPr>
      </w:pPr>
    </w:p>
    <w:tbl>
      <w:tblPr>
        <w:tblW w:w="4877" w:type="pct"/>
        <w:tblInd w:w="250" w:type="dxa"/>
        <w:tblLook w:val="04A0"/>
      </w:tblPr>
      <w:tblGrid>
        <w:gridCol w:w="9888"/>
      </w:tblGrid>
      <w:tr w:rsidR="004D01BB" w:rsidRPr="004D01BB" w:rsidTr="004D01BB">
        <w:trPr>
          <w:trHeight w:val="20"/>
        </w:trPr>
        <w:tc>
          <w:tcPr>
            <w:tcW w:w="5000" w:type="pct"/>
            <w:tcBorders>
              <w:top w:val="nil"/>
              <w:left w:val="nil"/>
              <w:right w:val="nil"/>
            </w:tcBorders>
            <w:shd w:val="clear" w:color="auto" w:fill="auto"/>
            <w:vAlign w:val="bottom"/>
            <w:hideMark/>
          </w:tcPr>
          <w:p w:rsidR="004D01BB" w:rsidRPr="004D01BB" w:rsidRDefault="004D01BB" w:rsidP="004D01BB">
            <w:pPr>
              <w:spacing w:after="0" w:line="240" w:lineRule="auto"/>
              <w:jc w:val="right"/>
              <w:rPr>
                <w:rFonts w:ascii="Times New Roman" w:eastAsia="Times New Roman" w:hAnsi="Times New Roman"/>
                <w:sz w:val="18"/>
                <w:szCs w:val="18"/>
                <w:lang w:eastAsia="ru-RU"/>
              </w:rPr>
            </w:pPr>
            <w:r w:rsidRPr="004D01BB">
              <w:rPr>
                <w:rFonts w:ascii="Times New Roman" w:eastAsia="Times New Roman" w:hAnsi="Times New Roman"/>
                <w:sz w:val="18"/>
                <w:szCs w:val="18"/>
                <w:lang w:eastAsia="ru-RU"/>
              </w:rPr>
              <w:t>Приложение №9 к решению</w:t>
            </w:r>
            <w:r w:rsidRPr="004D01BB">
              <w:rPr>
                <w:rFonts w:ascii="Times New Roman" w:eastAsia="Times New Roman" w:hAnsi="Times New Roman"/>
                <w:sz w:val="18"/>
                <w:szCs w:val="18"/>
                <w:lang w:eastAsia="ru-RU"/>
              </w:rPr>
              <w:br/>
              <w:t>Богучанского районного Совета депутатов</w:t>
            </w:r>
            <w:r w:rsidRPr="004D01BB">
              <w:rPr>
                <w:rFonts w:ascii="Times New Roman" w:eastAsia="Times New Roman" w:hAnsi="Times New Roman"/>
                <w:sz w:val="18"/>
                <w:szCs w:val="18"/>
                <w:lang w:eastAsia="ru-RU"/>
              </w:rPr>
              <w:br/>
              <w:t>от 27  августа  2020 года №54/1-354</w:t>
            </w:r>
          </w:p>
          <w:p w:rsidR="004D01BB" w:rsidRDefault="004D01BB" w:rsidP="004D01BB">
            <w:pPr>
              <w:spacing w:after="0" w:line="240" w:lineRule="auto"/>
              <w:jc w:val="right"/>
              <w:rPr>
                <w:rFonts w:ascii="Times New Roman" w:eastAsia="Times New Roman" w:hAnsi="Times New Roman"/>
                <w:sz w:val="18"/>
                <w:szCs w:val="18"/>
                <w:lang w:val="en-US" w:eastAsia="ru-RU"/>
              </w:rPr>
            </w:pPr>
            <w:r w:rsidRPr="004D01BB">
              <w:rPr>
                <w:rFonts w:ascii="Times New Roman" w:eastAsia="Times New Roman" w:hAnsi="Times New Roman"/>
                <w:sz w:val="18"/>
                <w:szCs w:val="18"/>
                <w:lang w:eastAsia="ru-RU"/>
              </w:rPr>
              <w:t>Приложение 26 к решению</w:t>
            </w:r>
            <w:r w:rsidRPr="004D01BB">
              <w:rPr>
                <w:rFonts w:ascii="Times New Roman" w:eastAsia="Times New Roman" w:hAnsi="Times New Roman"/>
                <w:sz w:val="18"/>
                <w:szCs w:val="18"/>
                <w:lang w:eastAsia="ru-RU"/>
              </w:rPr>
              <w:br/>
              <w:t>Богучанского районного Совета депутатов</w:t>
            </w:r>
            <w:r w:rsidRPr="004D01BB">
              <w:rPr>
                <w:rFonts w:ascii="Times New Roman" w:eastAsia="Times New Roman" w:hAnsi="Times New Roman"/>
                <w:sz w:val="18"/>
                <w:szCs w:val="18"/>
                <w:lang w:eastAsia="ru-RU"/>
              </w:rPr>
              <w:br/>
              <w:t>от 25 декабря 2019 года №44/1-298</w:t>
            </w:r>
          </w:p>
          <w:p w:rsidR="004D01BB" w:rsidRPr="004D01BB" w:rsidRDefault="004D01BB" w:rsidP="004D01BB">
            <w:pPr>
              <w:spacing w:after="0" w:line="240" w:lineRule="auto"/>
              <w:jc w:val="right"/>
              <w:rPr>
                <w:rFonts w:ascii="Times New Roman" w:eastAsia="Times New Roman" w:hAnsi="Times New Roman"/>
                <w:sz w:val="18"/>
                <w:szCs w:val="18"/>
                <w:lang w:val="en-US" w:eastAsia="ru-RU"/>
              </w:rPr>
            </w:pPr>
          </w:p>
          <w:p w:rsidR="004D01BB" w:rsidRPr="004D01BB" w:rsidRDefault="004D01BB" w:rsidP="004D01BB">
            <w:pPr>
              <w:spacing w:after="0" w:line="240" w:lineRule="auto"/>
              <w:jc w:val="center"/>
              <w:rPr>
                <w:rFonts w:ascii="Times New Roman" w:eastAsia="Times New Roman" w:hAnsi="Times New Roman"/>
                <w:sz w:val="18"/>
                <w:szCs w:val="18"/>
                <w:lang w:eastAsia="ru-RU"/>
              </w:rPr>
            </w:pPr>
            <w:r w:rsidRPr="004D01BB">
              <w:rPr>
                <w:rFonts w:ascii="Times New Roman" w:eastAsia="Times New Roman" w:hAnsi="Times New Roman"/>
                <w:sz w:val="20"/>
                <w:szCs w:val="18"/>
                <w:lang w:eastAsia="ru-RU"/>
              </w:rPr>
              <w:t>Долевое финансирование мероприятий выделенных из  краевого бюджета на  2020 год и плановый период 2021-2022 годов</w:t>
            </w:r>
          </w:p>
        </w:tc>
      </w:tr>
    </w:tbl>
    <w:p w:rsidR="00AC678F" w:rsidRPr="00AC678F" w:rsidRDefault="00AC678F" w:rsidP="007946EA">
      <w:pPr>
        <w:spacing w:after="0" w:line="240" w:lineRule="auto"/>
        <w:rPr>
          <w:rFonts w:eastAsia="Times New Roman"/>
          <w:sz w:val="20"/>
          <w:szCs w:val="20"/>
          <w:lang w:eastAsia="ru-RU"/>
        </w:rPr>
      </w:pPr>
    </w:p>
    <w:tbl>
      <w:tblPr>
        <w:tblW w:w="5000" w:type="pct"/>
        <w:tblLook w:val="04A0"/>
      </w:tblPr>
      <w:tblGrid>
        <w:gridCol w:w="423"/>
        <w:gridCol w:w="4519"/>
        <w:gridCol w:w="1156"/>
        <w:gridCol w:w="1346"/>
        <w:gridCol w:w="1302"/>
        <w:gridCol w:w="1391"/>
      </w:tblGrid>
      <w:tr w:rsidR="004D01BB" w:rsidRPr="004D01BB" w:rsidTr="004D01BB">
        <w:trPr>
          <w:trHeight w:val="20"/>
        </w:trPr>
        <w:tc>
          <w:tcPr>
            <w:tcW w:w="209" w:type="pct"/>
            <w:tcBorders>
              <w:top w:val="nil"/>
              <w:left w:val="nil"/>
              <w:bottom w:val="nil"/>
              <w:right w:val="nil"/>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p>
        </w:tc>
        <w:tc>
          <w:tcPr>
            <w:tcW w:w="2229" w:type="pct"/>
            <w:tcBorders>
              <w:top w:val="nil"/>
              <w:left w:val="nil"/>
              <w:bottom w:val="nil"/>
              <w:right w:val="nil"/>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p>
        </w:tc>
        <w:tc>
          <w:tcPr>
            <w:tcW w:w="570" w:type="pct"/>
            <w:tcBorders>
              <w:top w:val="nil"/>
              <w:left w:val="nil"/>
              <w:bottom w:val="nil"/>
              <w:right w:val="nil"/>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p>
        </w:tc>
        <w:tc>
          <w:tcPr>
            <w:tcW w:w="664" w:type="pct"/>
            <w:tcBorders>
              <w:top w:val="nil"/>
              <w:left w:val="nil"/>
              <w:bottom w:val="nil"/>
              <w:right w:val="nil"/>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p>
        </w:tc>
        <w:tc>
          <w:tcPr>
            <w:tcW w:w="1328" w:type="pct"/>
            <w:gridSpan w:val="2"/>
            <w:tcBorders>
              <w:top w:val="nil"/>
              <w:left w:val="nil"/>
              <w:bottom w:val="single" w:sz="4" w:space="0" w:color="auto"/>
              <w:right w:val="nil"/>
            </w:tcBorders>
            <w:shd w:val="clear" w:color="auto" w:fill="auto"/>
            <w:noWrap/>
            <w:vAlign w:val="center"/>
            <w:hideMark/>
          </w:tcPr>
          <w:p w:rsidR="004D01BB" w:rsidRPr="004D01BB" w:rsidRDefault="004D01BB" w:rsidP="004D01BB">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(в рублях)</w:t>
            </w:r>
          </w:p>
        </w:tc>
      </w:tr>
      <w:tr w:rsidR="004D01BB" w:rsidRPr="004D01BB" w:rsidTr="004D01BB">
        <w:trPr>
          <w:trHeight w:val="20"/>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2229" w:type="pct"/>
            <w:tcBorders>
              <w:top w:val="single" w:sz="4" w:space="0" w:color="auto"/>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Наименование</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Целевая статья</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 2020 год</w:t>
            </w:r>
          </w:p>
        </w:tc>
        <w:tc>
          <w:tcPr>
            <w:tcW w:w="642"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2021 год</w:t>
            </w:r>
          </w:p>
        </w:tc>
        <w:tc>
          <w:tcPr>
            <w:tcW w:w="685"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2022 год</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2229"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ВСЕГО</w:t>
            </w:r>
          </w:p>
        </w:tc>
        <w:tc>
          <w:tcPr>
            <w:tcW w:w="570"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bCs/>
                <w:sz w:val="14"/>
                <w:szCs w:val="14"/>
                <w:lang w:eastAsia="ru-RU"/>
              </w:rPr>
            </w:pPr>
            <w:r w:rsidRPr="004D01BB">
              <w:rPr>
                <w:rFonts w:ascii="Times New Roman" w:eastAsia="Times New Roman" w:hAnsi="Times New Roman"/>
                <w:bCs/>
                <w:sz w:val="14"/>
                <w:szCs w:val="14"/>
                <w:lang w:eastAsia="ru-RU"/>
              </w:rPr>
              <w:t> </w:t>
            </w:r>
          </w:p>
        </w:tc>
        <w:tc>
          <w:tcPr>
            <w:tcW w:w="664"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3 556 123,49</w:t>
            </w:r>
          </w:p>
        </w:tc>
        <w:tc>
          <w:tcPr>
            <w:tcW w:w="642"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3 134 519,00</w:t>
            </w:r>
          </w:p>
        </w:tc>
        <w:tc>
          <w:tcPr>
            <w:tcW w:w="685"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3 196 819,00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w:t>
            </w:r>
          </w:p>
        </w:tc>
        <w:tc>
          <w:tcPr>
            <w:tcW w:w="2229"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04100S4130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9,00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9,00</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9,00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2</w:t>
            </w:r>
          </w:p>
        </w:tc>
        <w:tc>
          <w:tcPr>
            <w:tcW w:w="2229"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Расходы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04200S4121</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320,00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425,00</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425,00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3</w:t>
            </w:r>
          </w:p>
        </w:tc>
        <w:tc>
          <w:tcPr>
            <w:tcW w:w="2229"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570"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09100S5081</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1 680,00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1 680,00</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1 680,00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4</w:t>
            </w:r>
          </w:p>
        </w:tc>
        <w:tc>
          <w:tcPr>
            <w:tcW w:w="2229"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70"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08100S6070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404 384,50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750 000,00</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750 000,00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5</w:t>
            </w:r>
          </w:p>
        </w:tc>
        <w:tc>
          <w:tcPr>
            <w:tcW w:w="2229"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01100S5630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573 000,00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573 000,00</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573 000,00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6</w:t>
            </w:r>
          </w:p>
        </w:tc>
        <w:tc>
          <w:tcPr>
            <w:tcW w:w="2229"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Расходы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01100S3970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335,00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335,00</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335,00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7</w:t>
            </w:r>
          </w:p>
        </w:tc>
        <w:tc>
          <w:tcPr>
            <w:tcW w:w="2229"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Финансирование расходов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и очистки сточных вод,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03700S5720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114 500,00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 </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8</w:t>
            </w:r>
          </w:p>
        </w:tc>
        <w:tc>
          <w:tcPr>
            <w:tcW w:w="2229"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06100S4560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206 320,00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206 320,00</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206 320,00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9</w:t>
            </w:r>
          </w:p>
        </w:tc>
        <w:tc>
          <w:tcPr>
            <w:tcW w:w="2229"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06300L4970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1 500 000,00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1 500 000,00</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1 500 000,00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10</w:t>
            </w:r>
          </w:p>
        </w:tc>
        <w:tc>
          <w:tcPr>
            <w:tcW w:w="2229"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Софинансирование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05100S4880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87 850,00</w:t>
            </w:r>
          </w:p>
        </w:tc>
        <w:tc>
          <w:tcPr>
            <w:tcW w:w="642"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87 850,00</w:t>
            </w:r>
          </w:p>
        </w:tc>
        <w:tc>
          <w:tcPr>
            <w:tcW w:w="685"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87 850,00</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11</w:t>
            </w:r>
          </w:p>
        </w:tc>
        <w:tc>
          <w:tcPr>
            <w:tcW w:w="2229"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01100S5980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20 000,00</w:t>
            </w:r>
          </w:p>
        </w:tc>
        <w:tc>
          <w:tcPr>
            <w:tcW w:w="642"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12</w:t>
            </w:r>
          </w:p>
        </w:tc>
        <w:tc>
          <w:tcPr>
            <w:tcW w:w="2229"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Финансирование расходов на поддержку отрасли культуры (комплектование книжных фондов муниципальных общедоступных библиотек)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05100L5191</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0,00</w:t>
            </w:r>
          </w:p>
        </w:tc>
        <w:tc>
          <w:tcPr>
            <w:tcW w:w="642"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0,00 </w:t>
            </w:r>
          </w:p>
        </w:tc>
        <w:tc>
          <w:tcPr>
            <w:tcW w:w="685"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13</w:t>
            </w:r>
          </w:p>
        </w:tc>
        <w:tc>
          <w:tcPr>
            <w:tcW w:w="2229"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011Е151690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28 400,00</w:t>
            </w:r>
          </w:p>
        </w:tc>
        <w:tc>
          <w:tcPr>
            <w:tcW w:w="642"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         14 900,00   </w:t>
            </w:r>
          </w:p>
        </w:tc>
        <w:tc>
          <w:tcPr>
            <w:tcW w:w="685"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           77 200,00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lastRenderedPageBreak/>
              <w:t>14</w:t>
            </w:r>
          </w:p>
        </w:tc>
        <w:tc>
          <w:tcPr>
            <w:tcW w:w="2229" w:type="pct"/>
            <w:tcBorders>
              <w:top w:val="nil"/>
              <w:left w:val="nil"/>
              <w:bottom w:val="single" w:sz="4" w:space="0" w:color="auto"/>
              <w:right w:val="single" w:sz="4" w:space="0" w:color="auto"/>
            </w:tcBorders>
            <w:shd w:val="clear" w:color="000000" w:fill="FFFFFF"/>
            <w:vAlign w:val="center"/>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05300L4670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5 270,00</w:t>
            </w:r>
          </w:p>
        </w:tc>
        <w:tc>
          <w:tcPr>
            <w:tcW w:w="642"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15</w:t>
            </w:r>
          </w:p>
        </w:tc>
        <w:tc>
          <w:tcPr>
            <w:tcW w:w="2229"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03500S5710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555 282,00</w:t>
            </w:r>
          </w:p>
        </w:tc>
        <w:tc>
          <w:tcPr>
            <w:tcW w:w="642"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16</w:t>
            </w:r>
          </w:p>
        </w:tc>
        <w:tc>
          <w:tcPr>
            <w:tcW w:w="2229" w:type="pct"/>
            <w:tcBorders>
              <w:top w:val="nil"/>
              <w:left w:val="nil"/>
              <w:bottom w:val="single" w:sz="4" w:space="0" w:color="auto"/>
              <w:right w:val="single" w:sz="4" w:space="0" w:color="auto"/>
            </w:tcBorders>
            <w:shd w:val="clear" w:color="auto" w:fill="auto"/>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06200S4540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20 000,00</w:t>
            </w:r>
          </w:p>
        </w:tc>
        <w:tc>
          <w:tcPr>
            <w:tcW w:w="642"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17</w:t>
            </w:r>
          </w:p>
        </w:tc>
        <w:tc>
          <w:tcPr>
            <w:tcW w:w="2229"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Расходы на реализацию мероприятий, направленных на повышение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70"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093R310602</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1 682,50</w:t>
            </w:r>
          </w:p>
        </w:tc>
        <w:tc>
          <w:tcPr>
            <w:tcW w:w="642"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18</w:t>
            </w:r>
          </w:p>
        </w:tc>
        <w:tc>
          <w:tcPr>
            <w:tcW w:w="2229" w:type="pct"/>
            <w:tcBorders>
              <w:top w:val="nil"/>
              <w:left w:val="nil"/>
              <w:bottom w:val="single" w:sz="4" w:space="0" w:color="auto"/>
              <w:right w:val="single" w:sz="4" w:space="0" w:color="auto"/>
            </w:tcBorders>
            <w:shd w:val="clear" w:color="auto" w:fill="auto"/>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01100S4300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27 090,49</w:t>
            </w:r>
          </w:p>
        </w:tc>
        <w:tc>
          <w:tcPr>
            <w:tcW w:w="642"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19</w:t>
            </w:r>
          </w:p>
        </w:tc>
        <w:tc>
          <w:tcPr>
            <w:tcW w:w="2229" w:type="pct"/>
            <w:tcBorders>
              <w:top w:val="nil"/>
              <w:left w:val="nil"/>
              <w:bottom w:val="single" w:sz="4" w:space="0" w:color="auto"/>
              <w:right w:val="single" w:sz="4" w:space="0" w:color="auto"/>
            </w:tcBorders>
            <w:shd w:val="clear" w:color="000000" w:fill="FFFFFF"/>
            <w:hideMark/>
          </w:tcPr>
          <w:p w:rsidR="004D01BB" w:rsidRPr="004D01BB" w:rsidRDefault="004D01BB" w:rsidP="004D01BB">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Средства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"Искусство и народное творчество"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052A274820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3 000,00</w:t>
            </w:r>
          </w:p>
        </w:tc>
        <w:tc>
          <w:tcPr>
            <w:tcW w:w="642"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4D01BB" w:rsidRPr="004D01BB" w:rsidTr="004D01BB">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20</w:t>
            </w:r>
          </w:p>
        </w:tc>
        <w:tc>
          <w:tcPr>
            <w:tcW w:w="2229"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На создание (реконструкцию) и капитальный ремонт культурно-досуговых учреждений в сельской местности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053A174840</w:t>
            </w:r>
          </w:p>
        </w:tc>
        <w:tc>
          <w:tcPr>
            <w:tcW w:w="664" w:type="pct"/>
            <w:tcBorders>
              <w:top w:val="nil"/>
              <w:left w:val="nil"/>
              <w:bottom w:val="single" w:sz="4" w:space="0" w:color="auto"/>
              <w:right w:val="single" w:sz="4" w:space="0" w:color="auto"/>
            </w:tcBorders>
            <w:shd w:val="clear" w:color="auto" w:fill="auto"/>
            <w:vAlign w:val="center"/>
            <w:hideMark/>
          </w:tcPr>
          <w:p w:rsidR="004D01BB" w:rsidRPr="004D01BB" w:rsidRDefault="004D01BB" w:rsidP="004D01BB">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7 000,00</w:t>
            </w:r>
          </w:p>
        </w:tc>
        <w:tc>
          <w:tcPr>
            <w:tcW w:w="642"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4D01BB" w:rsidRPr="004D01BB" w:rsidRDefault="004D01BB" w:rsidP="004D01BB">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bl>
    <w:p w:rsidR="00AC678F" w:rsidRPr="00AC678F" w:rsidRDefault="00AC678F" w:rsidP="007946EA">
      <w:pPr>
        <w:spacing w:after="0" w:line="240" w:lineRule="auto"/>
        <w:rPr>
          <w:rFonts w:eastAsia="Times New Roman"/>
          <w:sz w:val="20"/>
          <w:szCs w:val="20"/>
          <w:lang w:eastAsia="ru-RU"/>
        </w:rPr>
      </w:pPr>
    </w:p>
    <w:p w:rsidR="00AB1D58" w:rsidRPr="00AB1D58" w:rsidRDefault="00AB1D58" w:rsidP="00AB1D58">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noProof/>
          <w:sz w:val="28"/>
          <w:szCs w:val="28"/>
          <w:lang w:eastAsia="ru-RU"/>
        </w:rPr>
        <w:drawing>
          <wp:inline distT="0" distB="0" distL="0" distR="0">
            <wp:extent cx="474980" cy="563880"/>
            <wp:effectExtent l="19050" t="0" r="127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AB1D58" w:rsidRPr="00AB1D58" w:rsidRDefault="00AB1D58" w:rsidP="00AB1D58">
      <w:pPr>
        <w:spacing w:after="0" w:line="240" w:lineRule="auto"/>
        <w:jc w:val="center"/>
        <w:rPr>
          <w:rFonts w:ascii="Times New Roman" w:eastAsia="Times New Roman" w:hAnsi="Times New Roman"/>
          <w:bCs/>
          <w:sz w:val="20"/>
          <w:szCs w:val="20"/>
          <w:lang w:eastAsia="ru-RU"/>
        </w:rPr>
      </w:pPr>
    </w:p>
    <w:p w:rsidR="00AB1D58" w:rsidRPr="00AB1D58" w:rsidRDefault="00AB1D58" w:rsidP="00AB1D58">
      <w:pPr>
        <w:spacing w:after="0" w:line="240" w:lineRule="auto"/>
        <w:jc w:val="center"/>
        <w:rPr>
          <w:rFonts w:ascii="Times New Roman" w:eastAsia="Times New Roman" w:hAnsi="Times New Roman"/>
          <w:bCs/>
          <w:sz w:val="18"/>
          <w:szCs w:val="20"/>
          <w:lang w:eastAsia="ru-RU"/>
        </w:rPr>
      </w:pPr>
      <w:r w:rsidRPr="00AB1D58">
        <w:rPr>
          <w:rFonts w:ascii="Times New Roman" w:eastAsia="Times New Roman" w:hAnsi="Times New Roman"/>
          <w:bCs/>
          <w:sz w:val="18"/>
          <w:szCs w:val="20"/>
          <w:lang w:eastAsia="ru-RU"/>
        </w:rPr>
        <w:t>БОГУЧАНСКИЙ РАЙОННЫЙ СОВЕТ ДЕПУТАТОВ</w:t>
      </w:r>
    </w:p>
    <w:p w:rsidR="00AB1D58" w:rsidRPr="00AB1D58" w:rsidRDefault="00AB1D58" w:rsidP="00AB1D58">
      <w:pPr>
        <w:keepNext/>
        <w:spacing w:after="0" w:line="240" w:lineRule="auto"/>
        <w:ind w:firstLine="709"/>
        <w:outlineLvl w:val="0"/>
        <w:rPr>
          <w:rFonts w:ascii="Times New Roman" w:eastAsia="Times New Roman" w:hAnsi="Times New Roman"/>
          <w:sz w:val="18"/>
          <w:szCs w:val="20"/>
        </w:rPr>
      </w:pPr>
      <w:r w:rsidRPr="00AB1D58">
        <w:rPr>
          <w:rFonts w:ascii="Times New Roman" w:eastAsia="Times New Roman" w:hAnsi="Times New Roman"/>
          <w:sz w:val="18"/>
          <w:szCs w:val="20"/>
        </w:rPr>
        <w:t xml:space="preserve">                                                                      </w:t>
      </w:r>
      <w:r>
        <w:rPr>
          <w:rFonts w:ascii="Times New Roman" w:eastAsia="Times New Roman" w:hAnsi="Times New Roman"/>
          <w:sz w:val="18"/>
          <w:szCs w:val="20"/>
        </w:rPr>
        <w:t xml:space="preserve">         </w:t>
      </w:r>
      <w:r w:rsidRPr="00AB1D58">
        <w:rPr>
          <w:rFonts w:ascii="Times New Roman" w:eastAsia="Times New Roman" w:hAnsi="Times New Roman"/>
          <w:sz w:val="18"/>
          <w:szCs w:val="20"/>
        </w:rPr>
        <w:t xml:space="preserve">       РЕШЕНИЕ</w:t>
      </w:r>
    </w:p>
    <w:p w:rsidR="00AB1D58" w:rsidRPr="00AB1D58" w:rsidRDefault="00AB1D58" w:rsidP="00AB1D58">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AB1D58">
        <w:rPr>
          <w:rFonts w:ascii="Times New Roman" w:eastAsia="Times New Roman" w:hAnsi="Times New Roman"/>
          <w:bCs/>
          <w:sz w:val="20"/>
          <w:szCs w:val="20"/>
          <w:lang w:eastAsia="ru-RU"/>
        </w:rPr>
        <w:t>27.08.2020                                с. Богучаны                                    № 54/1-355</w:t>
      </w:r>
    </w:p>
    <w:p w:rsidR="00AB1D58" w:rsidRPr="00AB1D58" w:rsidRDefault="00AB1D58" w:rsidP="00AB1D58">
      <w:pPr>
        <w:spacing w:after="0" w:line="240" w:lineRule="auto"/>
        <w:rPr>
          <w:rFonts w:ascii="Times New Roman" w:eastAsia="Times New Roman" w:hAnsi="Times New Roman"/>
          <w:b/>
          <w:bCs/>
          <w:sz w:val="20"/>
          <w:szCs w:val="20"/>
          <w:lang w:eastAsia="ru-RU"/>
        </w:rPr>
      </w:pPr>
    </w:p>
    <w:tbl>
      <w:tblPr>
        <w:tblW w:w="0" w:type="auto"/>
        <w:tblLook w:val="01E0"/>
      </w:tblPr>
      <w:tblGrid>
        <w:gridCol w:w="9606"/>
      </w:tblGrid>
      <w:tr w:rsidR="00AB1D58" w:rsidRPr="00AB1D58" w:rsidTr="004972FC">
        <w:trPr>
          <w:trHeight w:val="590"/>
        </w:trPr>
        <w:tc>
          <w:tcPr>
            <w:tcW w:w="9606" w:type="dxa"/>
            <w:hideMark/>
          </w:tcPr>
          <w:p w:rsidR="00AB1D58" w:rsidRPr="00AB1D58" w:rsidRDefault="00AB1D58" w:rsidP="00AB1D58">
            <w:pPr>
              <w:spacing w:after="0" w:line="240" w:lineRule="auto"/>
              <w:ind w:firstLine="567"/>
              <w:jc w:val="both"/>
              <w:rPr>
                <w:rFonts w:ascii="Times New Roman" w:eastAsia="Times New Roman" w:hAnsi="Times New Roman"/>
                <w:sz w:val="20"/>
                <w:szCs w:val="20"/>
                <w:lang w:eastAsia="ru-RU"/>
              </w:rPr>
            </w:pPr>
            <w:r w:rsidRPr="00AB1D58">
              <w:rPr>
                <w:rFonts w:ascii="Times New Roman" w:eastAsia="Times New Roman" w:hAnsi="Times New Roman"/>
                <w:sz w:val="20"/>
                <w:szCs w:val="20"/>
                <w:lang w:eastAsia="ru-RU"/>
              </w:rPr>
              <w:t xml:space="preserve">О даче согласия на прием в муниципальную собственность муниципального образования Богучанский район, </w:t>
            </w:r>
            <w:r w:rsidRPr="00AB1D58">
              <w:rPr>
                <w:rFonts w:ascii="Times New Roman" w:eastAsia="Times New Roman" w:hAnsi="Times New Roman"/>
                <w:sz w:val="20"/>
                <w:szCs w:val="20"/>
                <w:shd w:val="clear" w:color="auto" w:fill="FFFFFF"/>
                <w:lang w:eastAsia="ru-RU"/>
              </w:rPr>
              <w:t xml:space="preserve">находящегося в краевой собственности </w:t>
            </w:r>
            <w:r w:rsidRPr="00AB1D58">
              <w:rPr>
                <w:rFonts w:ascii="Times New Roman" w:eastAsia="Times New Roman" w:hAnsi="Times New Roman"/>
                <w:sz w:val="20"/>
                <w:szCs w:val="20"/>
                <w:lang w:eastAsia="ru-RU"/>
              </w:rPr>
              <w:t>автобуса для перевозки детей ПАЗ-32053-70</w:t>
            </w:r>
          </w:p>
        </w:tc>
      </w:tr>
    </w:tbl>
    <w:p w:rsidR="00AB1D58" w:rsidRPr="00AB1D58" w:rsidRDefault="00AB1D58" w:rsidP="00AB1D58">
      <w:pPr>
        <w:spacing w:after="0" w:line="240" w:lineRule="auto"/>
        <w:ind w:firstLine="567"/>
        <w:jc w:val="both"/>
        <w:rPr>
          <w:rFonts w:ascii="Times New Roman" w:eastAsia="Times New Roman" w:hAnsi="Times New Roman"/>
          <w:sz w:val="20"/>
          <w:szCs w:val="20"/>
          <w:lang w:eastAsia="ru-RU"/>
        </w:rPr>
      </w:pPr>
      <w:r w:rsidRPr="00AB1D58">
        <w:rPr>
          <w:rFonts w:ascii="Times New Roman" w:eastAsia="Times New Roman" w:hAnsi="Times New Roman"/>
          <w:sz w:val="20"/>
          <w:szCs w:val="20"/>
          <w:lang w:eastAsia="ru-RU"/>
        </w:rPr>
        <w:t>В соответствии с Федеральным законом №131-ФЗ от 06.10.2003 «Об общих принципах организации местного самоуправления в Российской Федерации», на основании письма Министерства образования Красноярского края от 03.07.2020 №75-9216 «О даче согласия на прием в муниципальную собственность краевого имущества», руководствуясь Положением об управлении муниципальной собственностью Богучанского района, утверждённым постановлением администрации Богучанского района Красноярского края от 09.06.2006 № 215-п</w:t>
      </w:r>
    </w:p>
    <w:p w:rsidR="00AB1D58" w:rsidRPr="00AB1D58" w:rsidRDefault="00AB1D58" w:rsidP="00AB1D58">
      <w:pPr>
        <w:spacing w:after="0" w:line="240" w:lineRule="auto"/>
        <w:ind w:firstLine="567"/>
        <w:jc w:val="both"/>
        <w:rPr>
          <w:rFonts w:ascii="Times New Roman" w:eastAsia="Times New Roman" w:hAnsi="Times New Roman"/>
          <w:sz w:val="20"/>
          <w:szCs w:val="20"/>
          <w:lang w:eastAsia="ru-RU"/>
        </w:rPr>
      </w:pPr>
      <w:r w:rsidRPr="00AB1D58">
        <w:rPr>
          <w:rFonts w:ascii="Times New Roman" w:eastAsia="Times New Roman" w:hAnsi="Times New Roman"/>
          <w:sz w:val="20"/>
          <w:szCs w:val="20"/>
          <w:lang w:eastAsia="ru-RU"/>
        </w:rPr>
        <w:t>РЕШИЛ:</w:t>
      </w:r>
    </w:p>
    <w:p w:rsidR="00AB1D58" w:rsidRPr="00AB1D58" w:rsidRDefault="00AB1D58" w:rsidP="009D2996">
      <w:pPr>
        <w:numPr>
          <w:ilvl w:val="0"/>
          <w:numId w:val="12"/>
        </w:numPr>
        <w:spacing w:after="0" w:line="240" w:lineRule="auto"/>
        <w:ind w:left="0" w:firstLine="567"/>
        <w:jc w:val="both"/>
        <w:rPr>
          <w:rFonts w:ascii="Times New Roman" w:eastAsia="Times New Roman" w:hAnsi="Times New Roman"/>
          <w:sz w:val="20"/>
          <w:szCs w:val="20"/>
          <w:lang w:eastAsia="ru-RU"/>
        </w:rPr>
      </w:pPr>
      <w:r w:rsidRPr="00AB1D58">
        <w:rPr>
          <w:rFonts w:ascii="Times New Roman" w:eastAsia="Times New Roman" w:hAnsi="Times New Roman"/>
          <w:sz w:val="20"/>
          <w:szCs w:val="20"/>
          <w:lang w:eastAsia="ru-RU"/>
        </w:rPr>
        <w:t xml:space="preserve">Согласовать прием в муниципальную собственность муниципального образования Богучанский район, </w:t>
      </w:r>
      <w:r w:rsidRPr="00AB1D58">
        <w:rPr>
          <w:rFonts w:ascii="Times New Roman" w:eastAsia="Times New Roman" w:hAnsi="Times New Roman"/>
          <w:sz w:val="20"/>
          <w:szCs w:val="20"/>
          <w:shd w:val="clear" w:color="auto" w:fill="FFFFFF"/>
          <w:lang w:eastAsia="ru-RU"/>
        </w:rPr>
        <w:t xml:space="preserve">находящегося в краевой собственности </w:t>
      </w:r>
      <w:r w:rsidRPr="00AB1D58">
        <w:rPr>
          <w:rFonts w:ascii="Times New Roman" w:eastAsia="Times New Roman" w:hAnsi="Times New Roman"/>
          <w:sz w:val="20"/>
          <w:szCs w:val="20"/>
          <w:lang w:eastAsia="ru-RU"/>
        </w:rPr>
        <w:t>автобуса для перевозки детей ПАЗ-32053-70 согласно приложению.</w:t>
      </w:r>
    </w:p>
    <w:p w:rsidR="00AB1D58" w:rsidRPr="00AB1D58" w:rsidRDefault="00AB1D58" w:rsidP="009D2996">
      <w:pPr>
        <w:numPr>
          <w:ilvl w:val="0"/>
          <w:numId w:val="12"/>
        </w:numPr>
        <w:spacing w:after="0" w:line="240" w:lineRule="auto"/>
        <w:ind w:left="0" w:firstLine="567"/>
        <w:jc w:val="both"/>
        <w:rPr>
          <w:rFonts w:ascii="Times New Roman" w:eastAsia="Times New Roman" w:hAnsi="Times New Roman"/>
          <w:sz w:val="20"/>
          <w:szCs w:val="20"/>
          <w:lang w:eastAsia="ru-RU"/>
        </w:rPr>
      </w:pPr>
      <w:r w:rsidRPr="00AB1D58">
        <w:rPr>
          <w:rFonts w:ascii="Times New Roman" w:eastAsia="Times New Roman" w:hAnsi="Times New Roman"/>
          <w:sz w:val="20"/>
          <w:szCs w:val="20"/>
          <w:lang w:eastAsia="ru-RU"/>
        </w:rPr>
        <w:t>Контроль за исполнением решения возложить на комиссию по законности и управлению муниципальным имуществом (О.А. Шишкова).</w:t>
      </w:r>
    </w:p>
    <w:p w:rsidR="00AB1D58" w:rsidRPr="00AB1D58" w:rsidRDefault="00AB1D58" w:rsidP="009D2996">
      <w:pPr>
        <w:numPr>
          <w:ilvl w:val="0"/>
          <w:numId w:val="12"/>
        </w:numPr>
        <w:spacing w:after="0" w:line="240" w:lineRule="auto"/>
        <w:ind w:left="0" w:firstLine="567"/>
        <w:jc w:val="both"/>
        <w:rPr>
          <w:rFonts w:ascii="Times New Roman" w:eastAsia="Times New Roman" w:hAnsi="Times New Roman"/>
          <w:bCs/>
          <w:sz w:val="20"/>
          <w:szCs w:val="20"/>
          <w:lang w:eastAsia="ru-RU"/>
        </w:rPr>
      </w:pPr>
      <w:r w:rsidRPr="00AB1D58">
        <w:rPr>
          <w:rFonts w:ascii="Times New Roman" w:eastAsia="Times New Roman" w:hAnsi="Times New Roman"/>
          <w:bCs/>
          <w:sz w:val="20"/>
          <w:szCs w:val="20"/>
          <w:lang w:eastAsia="ru-RU"/>
        </w:rPr>
        <w:t>Настоящее решение подлежит официальному опубликованию и вступает в силу со дня, следующего за днем его опубликования в Официальном вестнике Богучанского района.</w:t>
      </w:r>
    </w:p>
    <w:p w:rsidR="00414621" w:rsidRPr="00AB1D58" w:rsidRDefault="00414621" w:rsidP="0020474F">
      <w:pPr>
        <w:spacing w:after="0" w:line="240" w:lineRule="auto"/>
        <w:jc w:val="both"/>
        <w:rPr>
          <w:rFonts w:ascii="Times New Roman" w:eastAsia="Times New Roman" w:hAnsi="Times New Roman"/>
          <w:sz w:val="20"/>
          <w:szCs w:val="20"/>
          <w:lang w:eastAsia="ru-RU"/>
        </w:rPr>
      </w:pPr>
    </w:p>
    <w:p w:rsidR="00AB1D58" w:rsidRPr="00AB1D58" w:rsidRDefault="00AB1D58" w:rsidP="00AB1D58">
      <w:pPr>
        <w:spacing w:after="0" w:line="240" w:lineRule="auto"/>
        <w:jc w:val="both"/>
        <w:rPr>
          <w:rFonts w:ascii="Times New Roman" w:eastAsia="Times New Roman" w:hAnsi="Times New Roman"/>
          <w:sz w:val="20"/>
          <w:szCs w:val="20"/>
          <w:lang w:eastAsia="ru-RU"/>
        </w:rPr>
      </w:pPr>
      <w:r w:rsidRPr="00AB1D58">
        <w:rPr>
          <w:rFonts w:ascii="Times New Roman" w:eastAsia="Times New Roman" w:hAnsi="Times New Roman"/>
          <w:sz w:val="20"/>
          <w:szCs w:val="20"/>
          <w:lang w:eastAsia="ru-RU"/>
        </w:rPr>
        <w:t>Председатель Богучанского                            И.о. Главы Богучанского района</w:t>
      </w:r>
    </w:p>
    <w:p w:rsidR="00AB1D58" w:rsidRPr="00AB1D58" w:rsidRDefault="00AB1D58" w:rsidP="00AB1D58">
      <w:pPr>
        <w:spacing w:after="0" w:line="240" w:lineRule="auto"/>
        <w:jc w:val="both"/>
        <w:rPr>
          <w:rFonts w:ascii="Times New Roman" w:eastAsia="Times New Roman" w:hAnsi="Times New Roman"/>
          <w:sz w:val="20"/>
          <w:szCs w:val="20"/>
          <w:lang w:eastAsia="ru-RU"/>
        </w:rPr>
      </w:pPr>
      <w:r w:rsidRPr="00AB1D58">
        <w:rPr>
          <w:rFonts w:ascii="Times New Roman" w:eastAsia="Times New Roman" w:hAnsi="Times New Roman"/>
          <w:sz w:val="20"/>
          <w:szCs w:val="20"/>
          <w:lang w:eastAsia="ru-RU"/>
        </w:rPr>
        <w:t xml:space="preserve">районного Совета депутатов                                      </w:t>
      </w:r>
    </w:p>
    <w:p w:rsidR="00AB1D58" w:rsidRPr="00AB1D58" w:rsidRDefault="00AB1D58" w:rsidP="00AB1D58">
      <w:pPr>
        <w:spacing w:after="0" w:line="240" w:lineRule="auto"/>
        <w:jc w:val="both"/>
        <w:rPr>
          <w:rFonts w:ascii="Times New Roman" w:eastAsia="Times New Roman" w:hAnsi="Times New Roman"/>
          <w:sz w:val="20"/>
          <w:szCs w:val="20"/>
          <w:lang w:eastAsia="ru-RU"/>
        </w:rPr>
      </w:pPr>
    </w:p>
    <w:p w:rsidR="00AB1D58" w:rsidRPr="00AB1D58" w:rsidRDefault="00AB1D58" w:rsidP="00AB1D58">
      <w:pPr>
        <w:tabs>
          <w:tab w:val="left" w:pos="5358"/>
        </w:tabs>
        <w:spacing w:after="0" w:line="240" w:lineRule="auto"/>
        <w:jc w:val="both"/>
        <w:rPr>
          <w:rFonts w:ascii="Times New Roman" w:eastAsia="Times New Roman" w:hAnsi="Times New Roman"/>
          <w:sz w:val="20"/>
          <w:szCs w:val="20"/>
          <w:lang w:eastAsia="ru-RU"/>
        </w:rPr>
      </w:pPr>
      <w:r w:rsidRPr="00AB1D58">
        <w:rPr>
          <w:rFonts w:ascii="Times New Roman" w:eastAsia="Times New Roman" w:hAnsi="Times New Roman"/>
          <w:sz w:val="20"/>
          <w:szCs w:val="20"/>
          <w:lang w:eastAsia="ru-RU"/>
        </w:rPr>
        <w:t>А.С. Медведев                                                   В.Р. Саар</w:t>
      </w:r>
    </w:p>
    <w:p w:rsidR="00AB1D58" w:rsidRPr="00AB1D58" w:rsidRDefault="00AB1D58" w:rsidP="00AB1D58">
      <w:pPr>
        <w:spacing w:after="0" w:line="240" w:lineRule="auto"/>
        <w:jc w:val="both"/>
        <w:rPr>
          <w:rFonts w:ascii="Times New Roman" w:eastAsia="Times New Roman" w:hAnsi="Times New Roman"/>
          <w:sz w:val="20"/>
          <w:szCs w:val="20"/>
          <w:lang w:eastAsia="ru-RU"/>
        </w:rPr>
      </w:pPr>
    </w:p>
    <w:p w:rsidR="00AB1D58" w:rsidRPr="00AB1D58" w:rsidRDefault="00AB1D58" w:rsidP="00AB1D58">
      <w:pPr>
        <w:spacing w:after="0" w:line="240" w:lineRule="auto"/>
        <w:jc w:val="both"/>
        <w:rPr>
          <w:rFonts w:ascii="Times New Roman" w:eastAsia="Times New Roman" w:hAnsi="Times New Roman"/>
          <w:sz w:val="20"/>
          <w:szCs w:val="20"/>
          <w:lang w:eastAsia="ru-RU"/>
        </w:rPr>
      </w:pPr>
      <w:r w:rsidRPr="00AB1D58">
        <w:rPr>
          <w:rFonts w:ascii="Times New Roman" w:eastAsia="Times New Roman" w:hAnsi="Times New Roman"/>
          <w:sz w:val="20"/>
          <w:szCs w:val="20"/>
          <w:lang w:eastAsia="ru-RU"/>
        </w:rPr>
        <w:lastRenderedPageBreak/>
        <w:t>________________________                         _________________________</w:t>
      </w:r>
    </w:p>
    <w:p w:rsidR="00AB1D58" w:rsidRPr="00AB1D58" w:rsidRDefault="00AB1D58" w:rsidP="00AB1D58">
      <w:pPr>
        <w:spacing w:after="0" w:line="240" w:lineRule="auto"/>
        <w:jc w:val="both"/>
        <w:rPr>
          <w:rFonts w:ascii="Times New Roman" w:eastAsia="Times New Roman" w:hAnsi="Times New Roman"/>
          <w:sz w:val="20"/>
          <w:szCs w:val="20"/>
          <w:lang w:eastAsia="ru-RU"/>
        </w:rPr>
      </w:pPr>
    </w:p>
    <w:p w:rsidR="00AB1D58" w:rsidRPr="00AB1D58" w:rsidRDefault="00AB1D58" w:rsidP="00AB1D58">
      <w:pPr>
        <w:spacing w:after="0" w:line="240" w:lineRule="auto"/>
        <w:jc w:val="both"/>
        <w:rPr>
          <w:rFonts w:ascii="Times New Roman" w:eastAsia="Times New Roman" w:hAnsi="Times New Roman"/>
          <w:sz w:val="20"/>
          <w:szCs w:val="20"/>
          <w:lang w:eastAsia="ru-RU"/>
        </w:rPr>
      </w:pPr>
      <w:r w:rsidRPr="00AB1D58">
        <w:rPr>
          <w:rFonts w:ascii="Times New Roman" w:eastAsia="Times New Roman" w:hAnsi="Times New Roman"/>
          <w:sz w:val="20"/>
          <w:szCs w:val="20"/>
          <w:lang w:eastAsia="ru-RU"/>
        </w:rPr>
        <w:t xml:space="preserve">«27» августа 2020 г.                                      «27» августа 2020 г.                               </w:t>
      </w:r>
    </w:p>
    <w:p w:rsidR="00AB1D58" w:rsidRPr="00AB1D58" w:rsidRDefault="00AB1D58" w:rsidP="00AB1D58">
      <w:pPr>
        <w:spacing w:after="0" w:line="240" w:lineRule="auto"/>
        <w:ind w:firstLine="567"/>
        <w:jc w:val="both"/>
        <w:rPr>
          <w:rFonts w:ascii="Times New Roman" w:eastAsia="Times New Roman" w:hAnsi="Times New Roman"/>
          <w:sz w:val="20"/>
          <w:szCs w:val="20"/>
          <w:lang w:eastAsia="ru-RU"/>
        </w:rPr>
      </w:pPr>
    </w:p>
    <w:p w:rsidR="00AB1D58" w:rsidRPr="00AB1D58" w:rsidRDefault="00AB1D58" w:rsidP="00AB1D58">
      <w:pPr>
        <w:spacing w:after="0" w:line="240" w:lineRule="auto"/>
        <w:ind w:firstLine="567"/>
        <w:jc w:val="right"/>
        <w:rPr>
          <w:rFonts w:ascii="Times New Roman" w:eastAsia="Times New Roman" w:hAnsi="Times New Roman"/>
          <w:sz w:val="20"/>
          <w:szCs w:val="20"/>
          <w:lang w:eastAsia="ru-RU"/>
        </w:rPr>
      </w:pPr>
    </w:p>
    <w:p w:rsidR="00AB1D58" w:rsidRPr="00AB1D58" w:rsidRDefault="00AB1D58" w:rsidP="00AB1D58">
      <w:pPr>
        <w:spacing w:after="0" w:line="240" w:lineRule="auto"/>
        <w:ind w:firstLine="567"/>
        <w:jc w:val="right"/>
        <w:rPr>
          <w:rFonts w:ascii="Times New Roman" w:eastAsia="Times New Roman" w:hAnsi="Times New Roman"/>
          <w:sz w:val="18"/>
          <w:szCs w:val="20"/>
          <w:lang w:eastAsia="ru-RU"/>
        </w:rPr>
      </w:pPr>
      <w:r w:rsidRPr="00AB1D58">
        <w:rPr>
          <w:rFonts w:ascii="Times New Roman" w:eastAsia="Times New Roman" w:hAnsi="Times New Roman"/>
          <w:sz w:val="18"/>
          <w:szCs w:val="20"/>
          <w:lang w:eastAsia="ru-RU"/>
        </w:rPr>
        <w:t xml:space="preserve">Приложение </w:t>
      </w:r>
    </w:p>
    <w:p w:rsidR="00AB1D58" w:rsidRPr="00AB1D58" w:rsidRDefault="00AB1D58" w:rsidP="00AB1D58">
      <w:pPr>
        <w:spacing w:after="0" w:line="240" w:lineRule="auto"/>
        <w:ind w:firstLine="567"/>
        <w:jc w:val="right"/>
        <w:rPr>
          <w:rFonts w:ascii="Times New Roman" w:eastAsia="Times New Roman" w:hAnsi="Times New Roman"/>
          <w:sz w:val="18"/>
          <w:szCs w:val="20"/>
          <w:lang w:eastAsia="ru-RU"/>
        </w:rPr>
      </w:pPr>
      <w:r w:rsidRPr="00AB1D58">
        <w:rPr>
          <w:rFonts w:ascii="Times New Roman" w:eastAsia="Times New Roman" w:hAnsi="Times New Roman"/>
          <w:sz w:val="18"/>
          <w:szCs w:val="20"/>
          <w:lang w:eastAsia="ru-RU"/>
        </w:rPr>
        <w:t xml:space="preserve">к решению Богучанского районного </w:t>
      </w:r>
    </w:p>
    <w:p w:rsidR="00AB1D58" w:rsidRPr="00AB1D58" w:rsidRDefault="00AB1D58" w:rsidP="00AB1D58">
      <w:pPr>
        <w:spacing w:after="0" w:line="240" w:lineRule="auto"/>
        <w:ind w:firstLine="567"/>
        <w:jc w:val="right"/>
        <w:rPr>
          <w:rFonts w:ascii="Times New Roman" w:eastAsia="Times New Roman" w:hAnsi="Times New Roman"/>
          <w:sz w:val="18"/>
          <w:szCs w:val="20"/>
          <w:lang w:eastAsia="ru-RU"/>
        </w:rPr>
      </w:pPr>
      <w:r w:rsidRPr="00AB1D58">
        <w:rPr>
          <w:rFonts w:ascii="Times New Roman" w:eastAsia="Times New Roman" w:hAnsi="Times New Roman"/>
          <w:sz w:val="18"/>
          <w:szCs w:val="20"/>
          <w:lang w:eastAsia="ru-RU"/>
        </w:rPr>
        <w:t xml:space="preserve">Совета депутатов </w:t>
      </w:r>
    </w:p>
    <w:p w:rsidR="00AB1D58" w:rsidRPr="00AB1D58" w:rsidRDefault="00AB1D58" w:rsidP="00AB1D58">
      <w:pPr>
        <w:spacing w:after="0" w:line="240" w:lineRule="auto"/>
        <w:ind w:firstLine="567"/>
        <w:jc w:val="right"/>
        <w:rPr>
          <w:rFonts w:ascii="Times New Roman" w:eastAsia="Times New Roman" w:hAnsi="Times New Roman"/>
          <w:sz w:val="18"/>
          <w:szCs w:val="20"/>
          <w:u w:val="single"/>
          <w:lang w:eastAsia="ru-RU"/>
        </w:rPr>
      </w:pPr>
      <w:r w:rsidRPr="00AB1D58">
        <w:rPr>
          <w:rFonts w:ascii="Times New Roman" w:eastAsia="Times New Roman" w:hAnsi="Times New Roman"/>
          <w:sz w:val="18"/>
          <w:szCs w:val="20"/>
          <w:lang w:eastAsia="ru-RU"/>
        </w:rPr>
        <w:t>от «27» августа  2020 № 54/1-355</w:t>
      </w:r>
    </w:p>
    <w:p w:rsidR="00AB1D58" w:rsidRPr="00AB1D58" w:rsidRDefault="00AB1D58" w:rsidP="00AB1D58">
      <w:pPr>
        <w:spacing w:after="0" w:line="240" w:lineRule="auto"/>
        <w:jc w:val="both"/>
        <w:rPr>
          <w:rFonts w:ascii="Times New Roman" w:eastAsia="Times New Roman" w:hAnsi="Times New Roman"/>
          <w:b/>
          <w:sz w:val="20"/>
          <w:szCs w:val="20"/>
          <w:lang w:eastAsia="ru-RU"/>
        </w:rPr>
      </w:pPr>
    </w:p>
    <w:p w:rsidR="00AB1D58" w:rsidRPr="00AB1D58" w:rsidRDefault="00AB1D58" w:rsidP="00AB1D58">
      <w:pPr>
        <w:spacing w:after="0" w:line="240" w:lineRule="auto"/>
        <w:ind w:firstLine="567"/>
        <w:jc w:val="center"/>
        <w:rPr>
          <w:rFonts w:ascii="Times New Roman" w:eastAsia="Times New Roman" w:hAnsi="Times New Roman"/>
          <w:color w:val="9966FF"/>
          <w:sz w:val="20"/>
          <w:szCs w:val="20"/>
          <w:lang w:eastAsia="ru-RU"/>
        </w:rPr>
      </w:pPr>
      <w:r w:rsidRPr="00AB1D58">
        <w:rPr>
          <w:rFonts w:ascii="Times New Roman" w:eastAsia="Times New Roman" w:hAnsi="Times New Roman"/>
          <w:sz w:val="20"/>
          <w:szCs w:val="20"/>
          <w:lang w:eastAsia="ru-RU"/>
        </w:rPr>
        <w:t>Перечень предлагаемого к передаче краевого имущества в муниципальную собственность муниципального образования Богучанский район</w:t>
      </w:r>
    </w:p>
    <w:p w:rsidR="00AB1D58" w:rsidRPr="00AB1D58" w:rsidRDefault="00AB1D58" w:rsidP="00AB1D58">
      <w:pPr>
        <w:spacing w:after="0" w:line="240" w:lineRule="auto"/>
        <w:ind w:firstLine="567"/>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1737"/>
        <w:gridCol w:w="2461"/>
        <w:gridCol w:w="2897"/>
        <w:gridCol w:w="1160"/>
        <w:gridCol w:w="1446"/>
      </w:tblGrid>
      <w:tr w:rsidR="00AB1D58" w:rsidRPr="00AB1D58" w:rsidTr="00AB1D58">
        <w:tc>
          <w:tcPr>
            <w:tcW w:w="215"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w:t>
            </w:r>
          </w:p>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п/п</w:t>
            </w:r>
          </w:p>
        </w:tc>
        <w:tc>
          <w:tcPr>
            <w:tcW w:w="857"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Наименование имущества</w:t>
            </w:r>
          </w:p>
        </w:tc>
        <w:tc>
          <w:tcPr>
            <w:tcW w:w="1214"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Номер выписки из электронного ПТС</w:t>
            </w:r>
          </w:p>
        </w:tc>
        <w:tc>
          <w:tcPr>
            <w:tcW w:w="1429"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Индивидуальные характеристики</w:t>
            </w:r>
          </w:p>
        </w:tc>
        <w:tc>
          <w:tcPr>
            <w:tcW w:w="572"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Год выпуска</w:t>
            </w:r>
          </w:p>
        </w:tc>
        <w:tc>
          <w:tcPr>
            <w:tcW w:w="714"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Балансовая стоимость, руб</w:t>
            </w:r>
          </w:p>
        </w:tc>
      </w:tr>
      <w:tr w:rsidR="00AB1D58" w:rsidRPr="00AB1D58" w:rsidTr="00AB1D58">
        <w:tc>
          <w:tcPr>
            <w:tcW w:w="215"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1</w:t>
            </w:r>
          </w:p>
        </w:tc>
        <w:tc>
          <w:tcPr>
            <w:tcW w:w="857"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2</w:t>
            </w:r>
          </w:p>
        </w:tc>
        <w:tc>
          <w:tcPr>
            <w:tcW w:w="1214"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p>
        </w:tc>
        <w:tc>
          <w:tcPr>
            <w:tcW w:w="1429"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p>
        </w:tc>
        <w:tc>
          <w:tcPr>
            <w:tcW w:w="572"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p>
        </w:tc>
      </w:tr>
      <w:tr w:rsidR="00AB1D58" w:rsidRPr="00AB1D58" w:rsidTr="00AB1D58">
        <w:tc>
          <w:tcPr>
            <w:tcW w:w="215"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1</w:t>
            </w:r>
          </w:p>
        </w:tc>
        <w:tc>
          <w:tcPr>
            <w:tcW w:w="857"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Автобус для перевозки детей</w:t>
            </w:r>
          </w:p>
        </w:tc>
        <w:tc>
          <w:tcPr>
            <w:tcW w:w="1214"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164301005580382</w:t>
            </w:r>
          </w:p>
        </w:tc>
        <w:tc>
          <w:tcPr>
            <w:tcW w:w="1429"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 xml:space="preserve">Модель ПАЗ 32053-70, </w:t>
            </w:r>
            <w:r w:rsidRPr="00AB1D58">
              <w:rPr>
                <w:rFonts w:ascii="Times New Roman" w:eastAsia="Times New Roman" w:hAnsi="Times New Roman"/>
                <w:sz w:val="14"/>
                <w:szCs w:val="14"/>
                <w:lang w:val="en-US" w:eastAsia="ru-RU"/>
              </w:rPr>
              <w:t>VIN</w:t>
            </w:r>
            <w:r w:rsidRPr="00AB1D58">
              <w:rPr>
                <w:rFonts w:ascii="Times New Roman" w:eastAsia="Times New Roman" w:hAnsi="Times New Roman"/>
                <w:sz w:val="14"/>
                <w:szCs w:val="14"/>
                <w:lang w:eastAsia="ru-RU"/>
              </w:rPr>
              <w:t xml:space="preserve">: </w:t>
            </w:r>
            <w:r w:rsidRPr="00AB1D58">
              <w:rPr>
                <w:rFonts w:ascii="Times New Roman" w:eastAsia="Times New Roman" w:hAnsi="Times New Roman"/>
                <w:sz w:val="14"/>
                <w:szCs w:val="14"/>
                <w:lang w:val="en-US" w:eastAsia="ru-RU"/>
              </w:rPr>
              <w:t>X</w:t>
            </w:r>
            <w:r w:rsidRPr="00AB1D58">
              <w:rPr>
                <w:rFonts w:ascii="Times New Roman" w:eastAsia="Times New Roman" w:hAnsi="Times New Roman"/>
                <w:sz w:val="14"/>
                <w:szCs w:val="14"/>
                <w:lang w:eastAsia="ru-RU"/>
              </w:rPr>
              <w:t>1М3205</w:t>
            </w:r>
            <w:r w:rsidRPr="00AB1D58">
              <w:rPr>
                <w:rFonts w:ascii="Times New Roman" w:eastAsia="Times New Roman" w:hAnsi="Times New Roman"/>
                <w:sz w:val="14"/>
                <w:szCs w:val="14"/>
                <w:lang w:val="en-US" w:eastAsia="ru-RU"/>
              </w:rPr>
              <w:t>BXL</w:t>
            </w:r>
            <w:r w:rsidRPr="00AB1D58">
              <w:rPr>
                <w:rFonts w:ascii="Times New Roman" w:eastAsia="Times New Roman" w:hAnsi="Times New Roman"/>
                <w:sz w:val="14"/>
                <w:szCs w:val="14"/>
                <w:lang w:eastAsia="ru-RU"/>
              </w:rPr>
              <w:t xml:space="preserve">0000653, кузов № </w:t>
            </w:r>
            <w:r w:rsidRPr="00AB1D58">
              <w:rPr>
                <w:rFonts w:ascii="Times New Roman" w:eastAsia="Times New Roman" w:hAnsi="Times New Roman"/>
                <w:sz w:val="14"/>
                <w:szCs w:val="14"/>
                <w:lang w:val="en-US" w:eastAsia="ru-RU"/>
              </w:rPr>
              <w:t>X</w:t>
            </w:r>
            <w:r w:rsidRPr="00AB1D58">
              <w:rPr>
                <w:rFonts w:ascii="Times New Roman" w:eastAsia="Times New Roman" w:hAnsi="Times New Roman"/>
                <w:sz w:val="14"/>
                <w:szCs w:val="14"/>
                <w:lang w:eastAsia="ru-RU"/>
              </w:rPr>
              <w:t>1М3205</w:t>
            </w:r>
            <w:r w:rsidRPr="00AB1D58">
              <w:rPr>
                <w:rFonts w:ascii="Times New Roman" w:eastAsia="Times New Roman" w:hAnsi="Times New Roman"/>
                <w:sz w:val="14"/>
                <w:szCs w:val="14"/>
                <w:lang w:val="en-US" w:eastAsia="ru-RU"/>
              </w:rPr>
              <w:t>BXL</w:t>
            </w:r>
            <w:r w:rsidRPr="00AB1D58">
              <w:rPr>
                <w:rFonts w:ascii="Times New Roman" w:eastAsia="Times New Roman" w:hAnsi="Times New Roman"/>
                <w:sz w:val="14"/>
                <w:szCs w:val="14"/>
                <w:lang w:eastAsia="ru-RU"/>
              </w:rPr>
              <w:t>0000653, № двигателя К1005099, цвет- желтый</w:t>
            </w:r>
          </w:p>
        </w:tc>
        <w:tc>
          <w:tcPr>
            <w:tcW w:w="572"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2020</w:t>
            </w:r>
          </w:p>
        </w:tc>
        <w:tc>
          <w:tcPr>
            <w:tcW w:w="714"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jc w:val="center"/>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2 098 000,00</w:t>
            </w:r>
          </w:p>
        </w:tc>
      </w:tr>
      <w:tr w:rsidR="00AB1D58" w:rsidRPr="00AB1D58" w:rsidTr="00AB1D58">
        <w:tc>
          <w:tcPr>
            <w:tcW w:w="2286" w:type="pct"/>
            <w:gridSpan w:val="3"/>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Итого:</w:t>
            </w:r>
          </w:p>
        </w:tc>
        <w:tc>
          <w:tcPr>
            <w:tcW w:w="1429"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rPr>
                <w:rFonts w:ascii="Times New Roman" w:eastAsia="Times New Roman" w:hAnsi="Times New Roman"/>
                <w:sz w:val="14"/>
                <w:szCs w:val="14"/>
                <w:lang w:eastAsia="ru-RU"/>
              </w:rPr>
            </w:pPr>
          </w:p>
        </w:tc>
        <w:tc>
          <w:tcPr>
            <w:tcW w:w="572"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rPr>
                <w:rFonts w:ascii="Times New Roman" w:eastAsia="Times New Roman" w:hAnsi="Times New Roman"/>
                <w:sz w:val="14"/>
                <w:szCs w:val="14"/>
                <w:lang w:eastAsia="ru-RU"/>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AB1D58" w:rsidRPr="00AB1D58" w:rsidRDefault="00AB1D58" w:rsidP="00AB1D58">
            <w:pPr>
              <w:spacing w:after="0" w:line="240" w:lineRule="auto"/>
              <w:rPr>
                <w:rFonts w:ascii="Times New Roman" w:eastAsia="Times New Roman" w:hAnsi="Times New Roman"/>
                <w:sz w:val="14"/>
                <w:szCs w:val="14"/>
                <w:lang w:eastAsia="ru-RU"/>
              </w:rPr>
            </w:pPr>
            <w:r w:rsidRPr="00AB1D58">
              <w:rPr>
                <w:rFonts w:ascii="Times New Roman" w:eastAsia="Times New Roman" w:hAnsi="Times New Roman"/>
                <w:sz w:val="14"/>
                <w:szCs w:val="14"/>
                <w:lang w:eastAsia="ru-RU"/>
              </w:rPr>
              <w:t>2 098 000,00</w:t>
            </w:r>
          </w:p>
        </w:tc>
      </w:tr>
    </w:tbl>
    <w:p w:rsidR="00AB1D58" w:rsidRPr="00AB1D58" w:rsidRDefault="00AB1D58" w:rsidP="00AB1D58">
      <w:pPr>
        <w:spacing w:after="0" w:line="240" w:lineRule="auto"/>
        <w:ind w:firstLine="567"/>
        <w:jc w:val="both"/>
        <w:rPr>
          <w:rFonts w:ascii="Times New Roman" w:eastAsia="Times New Roman" w:hAnsi="Times New Roman"/>
          <w:sz w:val="28"/>
          <w:szCs w:val="28"/>
          <w:lang w:eastAsia="ru-RU"/>
        </w:rPr>
      </w:pPr>
    </w:p>
    <w:p w:rsidR="003141FB" w:rsidRPr="003141FB" w:rsidRDefault="003141FB" w:rsidP="003141FB">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noProof/>
          <w:sz w:val="28"/>
          <w:szCs w:val="28"/>
          <w:lang w:eastAsia="ru-RU"/>
        </w:rPr>
        <w:drawing>
          <wp:inline distT="0" distB="0" distL="0" distR="0">
            <wp:extent cx="474980" cy="563880"/>
            <wp:effectExtent l="19050" t="0" r="127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3141FB" w:rsidRPr="003141FB" w:rsidRDefault="003141FB" w:rsidP="003141FB">
      <w:pPr>
        <w:spacing w:after="0" w:line="240" w:lineRule="auto"/>
        <w:jc w:val="center"/>
        <w:rPr>
          <w:rFonts w:ascii="Times New Roman" w:eastAsia="Times New Roman" w:hAnsi="Times New Roman"/>
          <w:bCs/>
          <w:sz w:val="20"/>
          <w:szCs w:val="20"/>
          <w:lang w:eastAsia="ru-RU"/>
        </w:rPr>
      </w:pPr>
    </w:p>
    <w:p w:rsidR="003141FB" w:rsidRPr="003141FB" w:rsidRDefault="003141FB" w:rsidP="003141FB">
      <w:pPr>
        <w:spacing w:after="0" w:line="240" w:lineRule="auto"/>
        <w:jc w:val="center"/>
        <w:rPr>
          <w:rFonts w:ascii="Times New Roman" w:eastAsia="Times New Roman" w:hAnsi="Times New Roman"/>
          <w:bCs/>
          <w:sz w:val="18"/>
          <w:szCs w:val="20"/>
          <w:lang w:eastAsia="ru-RU"/>
        </w:rPr>
      </w:pPr>
      <w:r w:rsidRPr="003141FB">
        <w:rPr>
          <w:rFonts w:ascii="Times New Roman" w:eastAsia="Times New Roman" w:hAnsi="Times New Roman"/>
          <w:bCs/>
          <w:sz w:val="18"/>
          <w:szCs w:val="20"/>
          <w:lang w:eastAsia="ru-RU"/>
        </w:rPr>
        <w:t>БОГУЧАНСКИЙ РАЙОННЫЙ СОВЕТ ДЕПУТАТОВ</w:t>
      </w:r>
    </w:p>
    <w:p w:rsidR="003141FB" w:rsidRPr="003141FB" w:rsidRDefault="003141FB" w:rsidP="003141FB">
      <w:pPr>
        <w:keepNext/>
        <w:spacing w:after="0" w:line="240" w:lineRule="auto"/>
        <w:ind w:firstLine="709"/>
        <w:outlineLvl w:val="0"/>
        <w:rPr>
          <w:rFonts w:ascii="Times New Roman" w:eastAsia="Times New Roman" w:hAnsi="Times New Roman"/>
          <w:sz w:val="18"/>
          <w:szCs w:val="20"/>
        </w:rPr>
      </w:pPr>
      <w:r>
        <w:rPr>
          <w:rFonts w:ascii="Times New Roman" w:eastAsia="Times New Roman" w:hAnsi="Times New Roman"/>
          <w:sz w:val="18"/>
          <w:szCs w:val="20"/>
        </w:rPr>
        <w:t xml:space="preserve">                                                                                     </w:t>
      </w:r>
      <w:r w:rsidRPr="003141FB">
        <w:rPr>
          <w:rFonts w:ascii="Times New Roman" w:eastAsia="Times New Roman" w:hAnsi="Times New Roman"/>
          <w:sz w:val="18"/>
          <w:szCs w:val="20"/>
        </w:rPr>
        <w:t>РЕШЕНИЕ</w:t>
      </w:r>
    </w:p>
    <w:p w:rsidR="003141FB" w:rsidRPr="003141FB" w:rsidRDefault="003141FB" w:rsidP="003141FB">
      <w:pPr>
        <w:spacing w:after="0" w:line="240" w:lineRule="auto"/>
        <w:jc w:val="center"/>
        <w:rPr>
          <w:rFonts w:ascii="Times New Roman" w:eastAsia="Times New Roman" w:hAnsi="Times New Roman"/>
          <w:bCs/>
          <w:sz w:val="20"/>
          <w:szCs w:val="20"/>
          <w:lang w:eastAsia="ru-RU"/>
        </w:rPr>
      </w:pPr>
      <w:r w:rsidRPr="003141FB">
        <w:rPr>
          <w:rFonts w:ascii="Times New Roman" w:eastAsia="Times New Roman" w:hAnsi="Times New Roman"/>
          <w:bCs/>
          <w:sz w:val="20"/>
          <w:szCs w:val="20"/>
          <w:lang w:eastAsia="ru-RU"/>
        </w:rPr>
        <w:t>27.08.2020                                      с. Богучаны                                    № 54/1-356</w:t>
      </w:r>
    </w:p>
    <w:p w:rsidR="003141FB" w:rsidRPr="003141FB" w:rsidRDefault="003141FB" w:rsidP="003141FB">
      <w:pPr>
        <w:spacing w:after="0" w:line="240" w:lineRule="auto"/>
        <w:jc w:val="center"/>
        <w:rPr>
          <w:rFonts w:ascii="Times New Roman" w:eastAsia="Times New Roman" w:hAnsi="Times New Roman"/>
          <w:b/>
          <w:bCs/>
          <w:sz w:val="20"/>
          <w:szCs w:val="20"/>
          <w:lang w:eastAsia="ru-RU"/>
        </w:rPr>
      </w:pPr>
    </w:p>
    <w:tbl>
      <w:tblPr>
        <w:tblW w:w="0" w:type="auto"/>
        <w:tblLook w:val="01E0"/>
      </w:tblPr>
      <w:tblGrid>
        <w:gridCol w:w="9606"/>
      </w:tblGrid>
      <w:tr w:rsidR="003141FB" w:rsidRPr="003141FB" w:rsidTr="004972FC">
        <w:trPr>
          <w:trHeight w:val="590"/>
        </w:trPr>
        <w:tc>
          <w:tcPr>
            <w:tcW w:w="9606" w:type="dxa"/>
          </w:tcPr>
          <w:p w:rsidR="003141FB" w:rsidRPr="003141FB" w:rsidRDefault="003141FB" w:rsidP="003141FB">
            <w:pPr>
              <w:keepNext/>
              <w:widowControl w:val="0"/>
              <w:spacing w:after="0" w:line="240" w:lineRule="auto"/>
              <w:jc w:val="center"/>
              <w:rPr>
                <w:rFonts w:ascii="Times New Roman" w:eastAsia="Times New Roman" w:hAnsi="Times New Roman"/>
                <w:bCs/>
                <w:sz w:val="20"/>
                <w:szCs w:val="20"/>
                <w:lang w:eastAsia="ru-RU"/>
              </w:rPr>
            </w:pPr>
            <w:r w:rsidRPr="003141FB">
              <w:rPr>
                <w:rFonts w:ascii="Times New Roman" w:eastAsia="Times New Roman" w:hAnsi="Times New Roman"/>
                <w:bCs/>
                <w:sz w:val="20"/>
                <w:szCs w:val="20"/>
                <w:lang w:eastAsia="ru-RU"/>
              </w:rPr>
              <w:t>О внесении изменений в Решение Богучанского районного Совета депутатов от 25.12.2019 №44/1-304 «Об утверждении прогнозного плана (программы) приватизации муниципального имущества муниципального образования Богучанский район на 2020 год и  плановый период 2021 – 2022 годов»</w:t>
            </w:r>
          </w:p>
        </w:tc>
      </w:tr>
    </w:tbl>
    <w:p w:rsidR="003141FB" w:rsidRPr="003141FB" w:rsidRDefault="003141FB" w:rsidP="003141FB">
      <w:pPr>
        <w:tabs>
          <w:tab w:val="left" w:pos="8460"/>
        </w:tabs>
        <w:spacing w:after="0" w:line="240" w:lineRule="auto"/>
        <w:ind w:right="-28" w:firstLine="540"/>
        <w:jc w:val="both"/>
        <w:rPr>
          <w:rFonts w:ascii="Times New Roman" w:eastAsia="Times New Roman" w:hAnsi="Times New Roman"/>
          <w:bCs/>
          <w:sz w:val="20"/>
          <w:szCs w:val="20"/>
          <w:lang w:eastAsia="ru-RU"/>
        </w:rPr>
      </w:pPr>
    </w:p>
    <w:p w:rsidR="003141FB" w:rsidRPr="003141FB" w:rsidRDefault="003141FB" w:rsidP="003141FB">
      <w:pPr>
        <w:tabs>
          <w:tab w:val="left" w:pos="8460"/>
        </w:tabs>
        <w:spacing w:after="0" w:line="240" w:lineRule="auto"/>
        <w:ind w:right="-28" w:firstLine="709"/>
        <w:jc w:val="both"/>
        <w:rPr>
          <w:rFonts w:ascii="Times New Roman" w:eastAsia="Times New Roman" w:hAnsi="Times New Roman"/>
          <w:sz w:val="20"/>
          <w:szCs w:val="20"/>
          <w:lang w:eastAsia="ru-RU"/>
        </w:rPr>
      </w:pPr>
      <w:r w:rsidRPr="003141FB">
        <w:rPr>
          <w:rFonts w:ascii="Times New Roman" w:eastAsia="Times New Roman" w:hAnsi="Times New Roman"/>
          <w:bCs/>
          <w:sz w:val="20"/>
          <w:szCs w:val="20"/>
          <w:lang w:eastAsia="ru-RU"/>
        </w:rPr>
        <w:t xml:space="preserve">В соответствии с Федеральным законом от 21.12.2001 № 178-ФЗ «О приватизации государственного и муниципального имущества», Положением о порядке и условиях приватизации муниципального имущества в Богучанском районе, утвержденным решением Богучанского районного </w:t>
      </w:r>
      <w:r w:rsidRPr="003141FB">
        <w:rPr>
          <w:rFonts w:ascii="Times New Roman" w:eastAsia="Times New Roman" w:hAnsi="Times New Roman"/>
          <w:sz w:val="20"/>
          <w:szCs w:val="20"/>
          <w:lang w:eastAsia="ru-RU"/>
        </w:rPr>
        <w:t>Совета депутатов от 29.10.2012 № 23/1-240, ст. ст.32, 36 Устава Богучанского района Красноярского края, Богучанский районный Совет депутатов РЕШИЛ:</w:t>
      </w:r>
    </w:p>
    <w:p w:rsidR="003141FB" w:rsidRPr="003141FB" w:rsidRDefault="003141FB" w:rsidP="009D2996">
      <w:pPr>
        <w:numPr>
          <w:ilvl w:val="1"/>
          <w:numId w:val="10"/>
        </w:numPr>
        <w:spacing w:after="0" w:line="240" w:lineRule="auto"/>
        <w:ind w:left="0" w:right="-28" w:firstLine="709"/>
        <w:jc w:val="both"/>
        <w:rPr>
          <w:rFonts w:ascii="Times New Roman" w:eastAsia="Times New Roman" w:hAnsi="Times New Roman"/>
          <w:bCs/>
          <w:sz w:val="20"/>
          <w:szCs w:val="20"/>
          <w:lang w:eastAsia="ru-RU"/>
        </w:rPr>
      </w:pPr>
      <w:r w:rsidRPr="003141FB">
        <w:rPr>
          <w:rFonts w:ascii="Times New Roman" w:eastAsia="Times New Roman" w:hAnsi="Times New Roman"/>
          <w:bCs/>
          <w:sz w:val="20"/>
          <w:szCs w:val="20"/>
          <w:lang w:eastAsia="ru-RU"/>
        </w:rPr>
        <w:t>Внести изменения в Решение Богучанского районного Совета депутатов от 25.12.2019 №44/1-304 «Об утверждении прогнозного плана (программы) приватизации муниципального имущества муниципального образования Богучанский район на 2020 год и  плановый период 2021 – 2022 годов», согласно приложению.</w:t>
      </w:r>
    </w:p>
    <w:p w:rsidR="003141FB" w:rsidRPr="003141FB" w:rsidRDefault="003141FB" w:rsidP="009D2996">
      <w:pPr>
        <w:numPr>
          <w:ilvl w:val="0"/>
          <w:numId w:val="10"/>
        </w:numPr>
        <w:tabs>
          <w:tab w:val="left" w:pos="1418"/>
        </w:tabs>
        <w:spacing w:after="0" w:line="240" w:lineRule="auto"/>
        <w:ind w:left="0" w:right="-28"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Контроль за исполнением решения возложить на комиссию по законности и управлению муниципальным имуществом (О.А. Шишкова).</w:t>
      </w:r>
    </w:p>
    <w:p w:rsidR="003141FB" w:rsidRPr="003141FB" w:rsidRDefault="003141FB" w:rsidP="009D2996">
      <w:pPr>
        <w:numPr>
          <w:ilvl w:val="0"/>
          <w:numId w:val="10"/>
        </w:numPr>
        <w:tabs>
          <w:tab w:val="left" w:pos="1418"/>
        </w:tabs>
        <w:spacing w:after="0" w:line="240" w:lineRule="auto"/>
        <w:ind w:left="0" w:right="-28"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Настоящее решение вступает в силу со дня подписания, подлежит опубликованию в Официальном вестнике Богучанского района.</w:t>
      </w:r>
    </w:p>
    <w:p w:rsidR="003141FB" w:rsidRPr="003141FB" w:rsidRDefault="003141FB" w:rsidP="003141FB">
      <w:pPr>
        <w:spacing w:after="0" w:line="240" w:lineRule="auto"/>
        <w:jc w:val="both"/>
        <w:rPr>
          <w:rFonts w:ascii="Times New Roman" w:eastAsia="Times New Roman" w:hAnsi="Times New Roman"/>
          <w:sz w:val="20"/>
          <w:szCs w:val="20"/>
          <w:lang w:eastAsia="ru-RU"/>
        </w:rPr>
      </w:pPr>
    </w:p>
    <w:p w:rsidR="003141FB" w:rsidRPr="003141FB" w:rsidRDefault="003141FB" w:rsidP="003141FB">
      <w:pPr>
        <w:spacing w:after="0" w:line="240" w:lineRule="auto"/>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Председатель Богучанского                            И.о. Главы Богучанского района</w:t>
      </w:r>
    </w:p>
    <w:p w:rsidR="003141FB" w:rsidRPr="003141FB" w:rsidRDefault="003141FB" w:rsidP="003141FB">
      <w:pPr>
        <w:spacing w:after="0" w:line="240" w:lineRule="auto"/>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 xml:space="preserve">районного Совета депутатов                                      </w:t>
      </w:r>
    </w:p>
    <w:p w:rsidR="003141FB" w:rsidRPr="003141FB" w:rsidRDefault="003141FB" w:rsidP="003141FB">
      <w:pPr>
        <w:spacing w:after="0" w:line="240" w:lineRule="auto"/>
        <w:jc w:val="both"/>
        <w:rPr>
          <w:rFonts w:ascii="Times New Roman" w:eastAsia="Times New Roman" w:hAnsi="Times New Roman"/>
          <w:sz w:val="20"/>
          <w:szCs w:val="20"/>
          <w:lang w:eastAsia="ru-RU"/>
        </w:rPr>
      </w:pPr>
    </w:p>
    <w:p w:rsidR="003141FB" w:rsidRPr="003141FB" w:rsidRDefault="003141FB" w:rsidP="003141FB">
      <w:pPr>
        <w:tabs>
          <w:tab w:val="left" w:pos="5358"/>
        </w:tabs>
        <w:spacing w:after="0" w:line="240" w:lineRule="auto"/>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А.С. Медведев                                                   В.Р. Саар</w:t>
      </w:r>
    </w:p>
    <w:p w:rsidR="003141FB" w:rsidRPr="003141FB" w:rsidRDefault="003141FB" w:rsidP="003141FB">
      <w:pPr>
        <w:spacing w:after="0" w:line="240" w:lineRule="auto"/>
        <w:jc w:val="both"/>
        <w:rPr>
          <w:rFonts w:ascii="Times New Roman" w:eastAsia="Times New Roman" w:hAnsi="Times New Roman"/>
          <w:sz w:val="20"/>
          <w:szCs w:val="20"/>
          <w:lang w:eastAsia="ru-RU"/>
        </w:rPr>
      </w:pPr>
    </w:p>
    <w:p w:rsidR="003141FB" w:rsidRPr="003141FB" w:rsidRDefault="003141FB" w:rsidP="003141FB">
      <w:pPr>
        <w:spacing w:after="0" w:line="240" w:lineRule="auto"/>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________________________                         _________________________</w:t>
      </w:r>
    </w:p>
    <w:p w:rsidR="003141FB" w:rsidRPr="003141FB" w:rsidRDefault="003141FB" w:rsidP="003141FB">
      <w:pPr>
        <w:spacing w:after="0" w:line="240" w:lineRule="auto"/>
        <w:jc w:val="both"/>
        <w:rPr>
          <w:rFonts w:ascii="Times New Roman" w:eastAsia="Times New Roman" w:hAnsi="Times New Roman"/>
          <w:sz w:val="20"/>
          <w:szCs w:val="20"/>
          <w:lang w:eastAsia="ru-RU"/>
        </w:rPr>
      </w:pPr>
    </w:p>
    <w:p w:rsidR="003141FB" w:rsidRPr="003141FB" w:rsidRDefault="003141FB" w:rsidP="003141FB">
      <w:pPr>
        <w:spacing w:after="0" w:line="240" w:lineRule="auto"/>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 xml:space="preserve">«27» августа  2020 г.                                      «27» августа 2020 г.                                 </w:t>
      </w:r>
    </w:p>
    <w:p w:rsidR="003141FB" w:rsidRPr="003141FB" w:rsidRDefault="003141FB" w:rsidP="003141FB">
      <w:pPr>
        <w:spacing w:after="0" w:line="240" w:lineRule="auto"/>
        <w:jc w:val="both"/>
        <w:rPr>
          <w:rFonts w:ascii="Times New Roman" w:eastAsia="Times New Roman" w:hAnsi="Times New Roman"/>
          <w:sz w:val="20"/>
          <w:szCs w:val="20"/>
          <w:lang w:eastAsia="ru-RU"/>
        </w:rPr>
      </w:pPr>
    </w:p>
    <w:p w:rsidR="003141FB" w:rsidRPr="003141FB" w:rsidRDefault="003141FB" w:rsidP="003141FB">
      <w:pPr>
        <w:spacing w:after="0" w:line="240" w:lineRule="auto"/>
        <w:ind w:left="5103"/>
        <w:jc w:val="right"/>
        <w:rPr>
          <w:rFonts w:ascii="Times New Roman" w:eastAsia="Times New Roman" w:hAnsi="Times New Roman"/>
          <w:sz w:val="18"/>
          <w:szCs w:val="20"/>
          <w:lang w:eastAsia="ru-RU"/>
        </w:rPr>
      </w:pPr>
      <w:r w:rsidRPr="003141FB">
        <w:rPr>
          <w:rFonts w:ascii="Times New Roman" w:eastAsia="Times New Roman" w:hAnsi="Times New Roman"/>
          <w:sz w:val="18"/>
          <w:szCs w:val="20"/>
          <w:lang w:eastAsia="ru-RU"/>
        </w:rPr>
        <w:t xml:space="preserve">Приложение </w:t>
      </w:r>
    </w:p>
    <w:p w:rsidR="003141FB" w:rsidRPr="003141FB" w:rsidRDefault="003141FB" w:rsidP="003141FB">
      <w:pPr>
        <w:spacing w:after="0" w:line="240" w:lineRule="auto"/>
        <w:ind w:left="5103"/>
        <w:jc w:val="right"/>
        <w:rPr>
          <w:rFonts w:ascii="Times New Roman" w:eastAsia="Times New Roman" w:hAnsi="Times New Roman"/>
          <w:sz w:val="18"/>
          <w:szCs w:val="20"/>
          <w:lang w:eastAsia="ru-RU"/>
        </w:rPr>
      </w:pPr>
      <w:r w:rsidRPr="003141FB">
        <w:rPr>
          <w:rFonts w:ascii="Times New Roman" w:eastAsia="Times New Roman" w:hAnsi="Times New Roman"/>
          <w:sz w:val="18"/>
          <w:szCs w:val="20"/>
          <w:lang w:eastAsia="ru-RU"/>
        </w:rPr>
        <w:t xml:space="preserve">к решению Богучанского районного </w:t>
      </w:r>
    </w:p>
    <w:p w:rsidR="003141FB" w:rsidRPr="003141FB" w:rsidRDefault="003141FB" w:rsidP="003141FB">
      <w:pPr>
        <w:spacing w:after="0" w:line="240" w:lineRule="auto"/>
        <w:ind w:left="5103"/>
        <w:jc w:val="right"/>
        <w:rPr>
          <w:rFonts w:ascii="Times New Roman" w:eastAsia="Times New Roman" w:hAnsi="Times New Roman"/>
          <w:sz w:val="18"/>
          <w:szCs w:val="20"/>
          <w:lang w:eastAsia="ru-RU"/>
        </w:rPr>
      </w:pPr>
      <w:r w:rsidRPr="003141FB">
        <w:rPr>
          <w:rFonts w:ascii="Times New Roman" w:eastAsia="Times New Roman" w:hAnsi="Times New Roman"/>
          <w:sz w:val="18"/>
          <w:szCs w:val="20"/>
          <w:lang w:eastAsia="ru-RU"/>
        </w:rPr>
        <w:t xml:space="preserve">Совета депутатов </w:t>
      </w:r>
    </w:p>
    <w:p w:rsidR="003141FB" w:rsidRPr="003141FB" w:rsidRDefault="003141FB" w:rsidP="003141FB">
      <w:pPr>
        <w:spacing w:after="0" w:line="240" w:lineRule="auto"/>
        <w:ind w:left="5103"/>
        <w:jc w:val="right"/>
        <w:rPr>
          <w:rFonts w:ascii="Times New Roman" w:eastAsia="Times New Roman" w:hAnsi="Times New Roman"/>
          <w:sz w:val="18"/>
          <w:szCs w:val="20"/>
          <w:u w:val="single"/>
          <w:lang w:eastAsia="ru-RU"/>
        </w:rPr>
      </w:pPr>
      <w:r w:rsidRPr="003141FB">
        <w:rPr>
          <w:rFonts w:ascii="Times New Roman" w:eastAsia="Times New Roman" w:hAnsi="Times New Roman"/>
          <w:sz w:val="18"/>
          <w:szCs w:val="20"/>
          <w:lang w:eastAsia="ru-RU"/>
        </w:rPr>
        <w:t>от «27» августа 2020 № 54/1-356</w:t>
      </w:r>
    </w:p>
    <w:p w:rsidR="003141FB" w:rsidRPr="003141FB" w:rsidRDefault="003141FB" w:rsidP="003141FB">
      <w:pPr>
        <w:spacing w:after="0" w:line="240" w:lineRule="auto"/>
        <w:jc w:val="center"/>
        <w:rPr>
          <w:rFonts w:ascii="Times New Roman" w:eastAsia="Times New Roman" w:hAnsi="Times New Roman"/>
          <w:sz w:val="18"/>
          <w:szCs w:val="20"/>
          <w:lang w:eastAsia="ru-RU"/>
        </w:rPr>
      </w:pPr>
    </w:p>
    <w:p w:rsidR="003141FB" w:rsidRPr="003141FB" w:rsidRDefault="003141FB" w:rsidP="003141FB">
      <w:pPr>
        <w:spacing w:after="0" w:line="240" w:lineRule="auto"/>
        <w:jc w:val="center"/>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Прогнозный план (программа)</w:t>
      </w:r>
      <w:r>
        <w:rPr>
          <w:rFonts w:ascii="Times New Roman" w:eastAsia="Times New Roman" w:hAnsi="Times New Roman"/>
          <w:sz w:val="20"/>
          <w:szCs w:val="20"/>
          <w:lang w:eastAsia="ru-RU"/>
        </w:rPr>
        <w:t xml:space="preserve"> </w:t>
      </w:r>
      <w:r w:rsidRPr="003141FB">
        <w:rPr>
          <w:rFonts w:ascii="Times New Roman" w:eastAsia="Times New Roman" w:hAnsi="Times New Roman"/>
          <w:sz w:val="20"/>
          <w:szCs w:val="20"/>
          <w:lang w:eastAsia="ru-RU"/>
        </w:rPr>
        <w:t>приватизации муниципального имущества</w:t>
      </w:r>
      <w:r>
        <w:rPr>
          <w:rFonts w:ascii="Times New Roman" w:eastAsia="Times New Roman" w:hAnsi="Times New Roman"/>
          <w:sz w:val="20"/>
          <w:szCs w:val="20"/>
          <w:lang w:eastAsia="ru-RU"/>
        </w:rPr>
        <w:t xml:space="preserve"> </w:t>
      </w:r>
      <w:r w:rsidRPr="003141FB">
        <w:rPr>
          <w:rFonts w:ascii="Times New Roman" w:eastAsia="Times New Roman" w:hAnsi="Times New Roman"/>
          <w:sz w:val="20"/>
          <w:szCs w:val="20"/>
          <w:lang w:eastAsia="ru-RU"/>
        </w:rPr>
        <w:t>муниципального образования Богучанский район</w:t>
      </w:r>
      <w:r>
        <w:rPr>
          <w:rFonts w:ascii="Times New Roman" w:eastAsia="Times New Roman" w:hAnsi="Times New Roman"/>
          <w:sz w:val="20"/>
          <w:szCs w:val="20"/>
          <w:lang w:eastAsia="ru-RU"/>
        </w:rPr>
        <w:t xml:space="preserve"> </w:t>
      </w:r>
      <w:r w:rsidRPr="003141FB">
        <w:rPr>
          <w:rFonts w:ascii="Times New Roman" w:eastAsia="Times New Roman" w:hAnsi="Times New Roman"/>
          <w:sz w:val="20"/>
          <w:szCs w:val="20"/>
          <w:lang w:eastAsia="ru-RU"/>
        </w:rPr>
        <w:t>на 2020 год и плановый период 2021 – 2022 годов</w:t>
      </w:r>
    </w:p>
    <w:p w:rsidR="003141FB" w:rsidRPr="003141FB" w:rsidRDefault="003141FB" w:rsidP="003141FB">
      <w:pPr>
        <w:spacing w:after="0" w:line="240" w:lineRule="auto"/>
        <w:jc w:val="center"/>
        <w:rPr>
          <w:rFonts w:ascii="Times New Roman" w:eastAsia="Times New Roman" w:hAnsi="Times New Roman"/>
          <w:sz w:val="20"/>
          <w:szCs w:val="20"/>
          <w:lang w:eastAsia="ru-RU"/>
        </w:rPr>
      </w:pPr>
    </w:p>
    <w:p w:rsidR="003141FB" w:rsidRPr="003141FB" w:rsidRDefault="003141FB" w:rsidP="003141FB">
      <w:pPr>
        <w:spacing w:after="0" w:line="240" w:lineRule="auto"/>
        <w:jc w:val="center"/>
        <w:rPr>
          <w:rFonts w:ascii="Times New Roman" w:eastAsia="Times New Roman" w:hAnsi="Times New Roman"/>
          <w:sz w:val="20"/>
          <w:szCs w:val="20"/>
          <w:u w:val="single"/>
          <w:lang w:eastAsia="ru-RU"/>
        </w:rPr>
      </w:pPr>
      <w:r w:rsidRPr="003141FB">
        <w:rPr>
          <w:rFonts w:ascii="Times New Roman" w:eastAsia="Times New Roman" w:hAnsi="Times New Roman"/>
          <w:sz w:val="20"/>
          <w:szCs w:val="20"/>
          <w:u w:val="single"/>
          <w:lang w:eastAsia="ru-RU"/>
        </w:rPr>
        <w:t xml:space="preserve">Раздел  </w:t>
      </w:r>
      <w:r w:rsidRPr="003141FB">
        <w:rPr>
          <w:rFonts w:ascii="Times New Roman" w:eastAsia="Times New Roman" w:hAnsi="Times New Roman"/>
          <w:sz w:val="20"/>
          <w:szCs w:val="20"/>
          <w:u w:val="single"/>
          <w:lang w:val="en-US" w:eastAsia="ru-RU"/>
        </w:rPr>
        <w:t>I</w:t>
      </w:r>
    </w:p>
    <w:p w:rsidR="003141FB" w:rsidRPr="003141FB" w:rsidRDefault="003141FB" w:rsidP="003141FB">
      <w:pPr>
        <w:spacing w:after="0" w:line="240" w:lineRule="auto"/>
        <w:jc w:val="center"/>
        <w:rPr>
          <w:rFonts w:ascii="Times New Roman" w:eastAsia="Times New Roman" w:hAnsi="Times New Roman"/>
          <w:sz w:val="20"/>
          <w:szCs w:val="20"/>
          <w:u w:val="single"/>
          <w:lang w:eastAsia="ru-RU"/>
        </w:rPr>
      </w:pPr>
      <w:r w:rsidRPr="003141FB">
        <w:rPr>
          <w:rFonts w:ascii="Times New Roman" w:eastAsia="Times New Roman" w:hAnsi="Times New Roman"/>
          <w:sz w:val="20"/>
          <w:szCs w:val="20"/>
          <w:u w:val="single"/>
          <w:lang w:eastAsia="ru-RU"/>
        </w:rPr>
        <w:t>Направления политики муниципального образования Богучанский район</w:t>
      </w:r>
    </w:p>
    <w:p w:rsidR="003141FB" w:rsidRPr="003141FB" w:rsidRDefault="003141FB" w:rsidP="003141FB">
      <w:pPr>
        <w:spacing w:after="0" w:line="240" w:lineRule="auto"/>
        <w:jc w:val="center"/>
        <w:rPr>
          <w:rFonts w:ascii="Times New Roman" w:eastAsia="Times New Roman" w:hAnsi="Times New Roman"/>
          <w:sz w:val="20"/>
          <w:szCs w:val="20"/>
          <w:u w:val="single"/>
          <w:lang w:eastAsia="ru-RU"/>
        </w:rPr>
      </w:pPr>
      <w:r w:rsidRPr="003141FB">
        <w:rPr>
          <w:rFonts w:ascii="Times New Roman" w:eastAsia="Times New Roman" w:hAnsi="Times New Roman"/>
          <w:sz w:val="20"/>
          <w:szCs w:val="20"/>
          <w:u w:val="single"/>
          <w:lang w:eastAsia="ru-RU"/>
        </w:rPr>
        <w:t>в сфере приватизации, задачи приватизации муниципального имущества</w:t>
      </w:r>
    </w:p>
    <w:p w:rsidR="003141FB" w:rsidRPr="003141FB" w:rsidRDefault="003141FB" w:rsidP="003141FB">
      <w:pPr>
        <w:spacing w:after="0" w:line="240" w:lineRule="auto"/>
        <w:jc w:val="center"/>
        <w:rPr>
          <w:rFonts w:ascii="Times New Roman" w:eastAsia="Times New Roman" w:hAnsi="Times New Roman"/>
          <w:sz w:val="20"/>
          <w:szCs w:val="20"/>
          <w:u w:val="single"/>
          <w:lang w:eastAsia="ru-RU"/>
        </w:rPr>
      </w:pPr>
      <w:r w:rsidRPr="003141FB">
        <w:rPr>
          <w:rFonts w:ascii="Times New Roman" w:eastAsia="Times New Roman" w:hAnsi="Times New Roman"/>
          <w:sz w:val="20"/>
          <w:szCs w:val="20"/>
          <w:u w:val="single"/>
          <w:lang w:eastAsia="ru-RU"/>
        </w:rPr>
        <w:t>2020 году и плановом периоде 2021-2022 годов</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Прогнозный план приватизации муниципального имущества муниципального образования Богучанский район на 2020 год и на плановый период 2021-2022 годов (далее по тексту – План приватизации) разработан в соответствии с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решением Богучанского районного Совета  от 29.10.2012 № 23/1-240 «Об утверждении Положения о порядке и условиях приватизации муниципального имущества в муниципальном образовании Богучанский район».</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Основными задачами и направлениями политики в сфере приватизации муниципального имущества в 2020-2022 годах являются:</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 xml:space="preserve">1) оптимизация муниципальной собственности за счет приватизации муниципального имущества, не используемого для обеспечения функций и задач органов местного самоуправления; </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2) создание условий для развития рынка недвижимости и расширения налогооблагаемой базы;</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3) обеспечение поступления неналоговых доходов в местный бюджет от приватизации муниципального имущества;</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4) реализация единой государственной политики в сфере приватизации объектов муниципального имущества.</w:t>
      </w:r>
    </w:p>
    <w:p w:rsidR="003141FB" w:rsidRPr="003141FB" w:rsidRDefault="003141FB" w:rsidP="003141FB">
      <w:pPr>
        <w:spacing w:after="0" w:line="240" w:lineRule="auto"/>
        <w:ind w:firstLine="720"/>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В 2020 году планируется продолжить проведение мероприятий по приватизации муниципального имущества в целях оптимизации муниципальной собственности за счет приватизации муниципального имущества, не используемого для обеспечения функций и задач органов местного самоуправления.</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Реализация предложенного муниципального имущества, указанного в настоящем Плане приватизации, не приведет к ухудшению социально-экономического положения на территории муниципального образования Богучанский район и не повлечет существенных структурных изменений в экономике муниципального образования.</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 xml:space="preserve">Исходя из оценки прогнозируемой стоимости объектов, предлагаемых к приватизации в 2020 году, ожидается поступление доходов от приватизации имущества в местный бюджет в размере 4 830 000,00 рублей, </w:t>
      </w:r>
      <w:r w:rsidRPr="003141FB">
        <w:rPr>
          <w:rFonts w:ascii="Times New Roman" w:eastAsia="Times New Roman" w:hAnsi="Times New Roman"/>
          <w:color w:val="000000"/>
          <w:sz w:val="20"/>
          <w:szCs w:val="20"/>
          <w:lang w:eastAsia="ru-RU"/>
        </w:rPr>
        <w:t>от продажи объектов недвижимого имущества способами приватизации,</w:t>
      </w:r>
      <w:r w:rsidRPr="003141FB">
        <w:rPr>
          <w:rFonts w:ascii="Times New Roman" w:eastAsia="Times New Roman" w:hAnsi="Times New Roman"/>
          <w:sz w:val="20"/>
          <w:szCs w:val="20"/>
          <w:lang w:eastAsia="ru-RU"/>
        </w:rPr>
        <w:t xml:space="preserve"> предусмотренными </w:t>
      </w:r>
      <w:r w:rsidRPr="003141FB">
        <w:rPr>
          <w:rFonts w:ascii="Times New Roman" w:eastAsia="Times New Roman" w:hAnsi="Times New Roman"/>
          <w:color w:val="000000"/>
          <w:sz w:val="20"/>
          <w:szCs w:val="20"/>
          <w:lang w:eastAsia="ru-RU"/>
        </w:rPr>
        <w:t xml:space="preserve">Федеральным законом </w:t>
      </w:r>
      <w:r w:rsidRPr="003141FB">
        <w:rPr>
          <w:rFonts w:ascii="Times New Roman" w:eastAsia="Times New Roman" w:hAnsi="Times New Roman"/>
          <w:sz w:val="20"/>
          <w:szCs w:val="20"/>
          <w:lang w:eastAsia="ru-RU"/>
        </w:rPr>
        <w:t xml:space="preserve">от 21.12.2001 </w:t>
      </w:r>
      <w:r w:rsidRPr="003141FB">
        <w:rPr>
          <w:rFonts w:ascii="Times New Roman" w:eastAsia="Times New Roman" w:hAnsi="Times New Roman"/>
          <w:color w:val="000000"/>
          <w:sz w:val="20"/>
          <w:szCs w:val="20"/>
          <w:lang w:eastAsia="ru-RU"/>
        </w:rPr>
        <w:t>№ 178-ФЗ.</w:t>
      </w:r>
    </w:p>
    <w:p w:rsidR="003141FB" w:rsidRPr="003141FB" w:rsidRDefault="003141FB" w:rsidP="003141FB">
      <w:pPr>
        <w:spacing w:after="0" w:line="240" w:lineRule="auto"/>
        <w:ind w:firstLine="851"/>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В 2021 и 2022 годах планируются поступления в местный бюджет от приватизации объектов муниципального недвижимого имущества 300 000,00</w:t>
      </w:r>
      <w:r w:rsidRPr="003141FB">
        <w:rPr>
          <w:rFonts w:ascii="Times New Roman" w:eastAsia="Times New Roman" w:hAnsi="Times New Roman"/>
          <w:color w:val="000000"/>
          <w:sz w:val="20"/>
          <w:szCs w:val="20"/>
          <w:lang w:eastAsia="ru-RU"/>
        </w:rPr>
        <w:t xml:space="preserve"> </w:t>
      </w:r>
      <w:r w:rsidRPr="003141FB">
        <w:rPr>
          <w:rFonts w:ascii="Times New Roman" w:eastAsia="Times New Roman" w:hAnsi="Times New Roman"/>
          <w:sz w:val="20"/>
          <w:szCs w:val="20"/>
          <w:lang w:eastAsia="ru-RU"/>
        </w:rPr>
        <w:t>тыс. рублей, в том числе:</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 ожидаемые поступления платежей от реализации объектов недвижимого имущества, планируемых к включению в План приватизации, составят:</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 xml:space="preserve">в 2021 году – </w:t>
      </w:r>
      <w:r w:rsidRPr="003141FB">
        <w:rPr>
          <w:rFonts w:ascii="Times New Roman" w:eastAsia="Times New Roman" w:hAnsi="Times New Roman"/>
          <w:color w:val="000000"/>
          <w:sz w:val="20"/>
          <w:szCs w:val="20"/>
          <w:lang w:eastAsia="ru-RU"/>
        </w:rPr>
        <w:t xml:space="preserve">300 000,00 </w:t>
      </w:r>
      <w:r w:rsidRPr="003141FB">
        <w:rPr>
          <w:rFonts w:ascii="Times New Roman" w:eastAsia="Times New Roman" w:hAnsi="Times New Roman"/>
          <w:sz w:val="20"/>
          <w:szCs w:val="20"/>
          <w:lang w:eastAsia="ru-RU"/>
        </w:rPr>
        <w:t xml:space="preserve"> рублей;</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в 2022 году –            0,00</w:t>
      </w:r>
      <w:r w:rsidRPr="003141FB">
        <w:rPr>
          <w:rFonts w:ascii="Times New Roman" w:eastAsia="Times New Roman" w:hAnsi="Times New Roman"/>
          <w:color w:val="000000"/>
          <w:sz w:val="20"/>
          <w:szCs w:val="20"/>
          <w:lang w:eastAsia="ru-RU"/>
        </w:rPr>
        <w:t xml:space="preserve"> </w:t>
      </w:r>
      <w:r w:rsidRPr="003141FB">
        <w:rPr>
          <w:rFonts w:ascii="Times New Roman" w:eastAsia="Times New Roman" w:hAnsi="Times New Roman"/>
          <w:sz w:val="20"/>
          <w:szCs w:val="20"/>
          <w:lang w:eastAsia="ru-RU"/>
        </w:rPr>
        <w:t xml:space="preserve"> рублей.</w:t>
      </w:r>
    </w:p>
    <w:p w:rsidR="003141FB" w:rsidRPr="003141FB" w:rsidRDefault="003141FB" w:rsidP="003141FB">
      <w:pPr>
        <w:spacing w:after="0" w:line="240" w:lineRule="auto"/>
        <w:jc w:val="center"/>
        <w:rPr>
          <w:rFonts w:ascii="Times New Roman" w:eastAsia="Times New Roman" w:hAnsi="Times New Roman"/>
          <w:sz w:val="20"/>
          <w:szCs w:val="20"/>
          <w:lang w:eastAsia="ru-RU"/>
        </w:rPr>
      </w:pPr>
    </w:p>
    <w:p w:rsidR="003141FB" w:rsidRPr="003141FB" w:rsidRDefault="003141FB" w:rsidP="003141FB">
      <w:pPr>
        <w:spacing w:after="0" w:line="240" w:lineRule="auto"/>
        <w:jc w:val="center"/>
        <w:rPr>
          <w:rFonts w:ascii="Times New Roman" w:eastAsia="Times New Roman" w:hAnsi="Times New Roman"/>
          <w:sz w:val="20"/>
          <w:szCs w:val="20"/>
          <w:u w:val="single"/>
          <w:lang w:eastAsia="ru-RU"/>
        </w:rPr>
      </w:pPr>
      <w:r w:rsidRPr="003141FB">
        <w:rPr>
          <w:rFonts w:ascii="Times New Roman" w:eastAsia="Times New Roman" w:hAnsi="Times New Roman"/>
          <w:sz w:val="20"/>
          <w:szCs w:val="20"/>
          <w:u w:val="single"/>
          <w:lang w:eastAsia="ru-RU"/>
        </w:rPr>
        <w:t xml:space="preserve">Раздел </w:t>
      </w:r>
      <w:r w:rsidRPr="003141FB">
        <w:rPr>
          <w:rFonts w:ascii="Times New Roman" w:eastAsia="Times New Roman" w:hAnsi="Times New Roman"/>
          <w:sz w:val="20"/>
          <w:szCs w:val="20"/>
          <w:u w:val="single"/>
          <w:lang w:val="en-US" w:eastAsia="ru-RU"/>
        </w:rPr>
        <w:t>II</w:t>
      </w:r>
    </w:p>
    <w:p w:rsidR="003141FB" w:rsidRPr="003141FB" w:rsidRDefault="003141FB" w:rsidP="003141FB">
      <w:pPr>
        <w:spacing w:after="0" w:line="240" w:lineRule="auto"/>
        <w:jc w:val="center"/>
        <w:rPr>
          <w:rFonts w:ascii="Times New Roman" w:eastAsia="Times New Roman" w:hAnsi="Times New Roman"/>
          <w:sz w:val="20"/>
          <w:szCs w:val="20"/>
          <w:u w:val="single"/>
          <w:lang w:eastAsia="ru-RU"/>
        </w:rPr>
      </w:pPr>
      <w:r w:rsidRPr="003141FB">
        <w:rPr>
          <w:rFonts w:ascii="Times New Roman" w:eastAsia="Times New Roman" w:hAnsi="Times New Roman"/>
          <w:sz w:val="20"/>
          <w:szCs w:val="20"/>
          <w:u w:val="single"/>
          <w:lang w:eastAsia="ru-RU"/>
        </w:rPr>
        <w:t xml:space="preserve">Муниципальное имущество, предлагаемое к приватизации </w:t>
      </w:r>
    </w:p>
    <w:p w:rsidR="003141FB" w:rsidRPr="003141FB" w:rsidRDefault="003141FB" w:rsidP="003141FB">
      <w:pPr>
        <w:spacing w:after="0" w:line="240" w:lineRule="auto"/>
        <w:jc w:val="center"/>
        <w:rPr>
          <w:rFonts w:ascii="Times New Roman" w:eastAsia="Times New Roman" w:hAnsi="Times New Roman"/>
          <w:sz w:val="20"/>
          <w:szCs w:val="20"/>
          <w:u w:val="single"/>
          <w:lang w:eastAsia="ru-RU"/>
        </w:rPr>
      </w:pPr>
      <w:r w:rsidRPr="003141FB">
        <w:rPr>
          <w:rFonts w:ascii="Times New Roman" w:eastAsia="Times New Roman" w:hAnsi="Times New Roman"/>
          <w:sz w:val="20"/>
          <w:szCs w:val="20"/>
          <w:u w:val="single"/>
          <w:lang w:eastAsia="ru-RU"/>
        </w:rPr>
        <w:t>в 2020 году и плановом периоде 2021-2022 годов</w:t>
      </w:r>
    </w:p>
    <w:p w:rsidR="003141FB" w:rsidRPr="003141FB" w:rsidRDefault="003141FB" w:rsidP="003141FB">
      <w:pPr>
        <w:tabs>
          <w:tab w:val="left" w:pos="0"/>
          <w:tab w:val="center" w:pos="4677"/>
        </w:tabs>
        <w:spacing w:after="0" w:line="240" w:lineRule="auto"/>
        <w:ind w:firstLine="709"/>
        <w:rPr>
          <w:rFonts w:ascii="Times New Roman" w:eastAsia="Times New Roman" w:hAnsi="Times New Roman"/>
          <w:sz w:val="20"/>
          <w:szCs w:val="20"/>
          <w:lang w:eastAsia="ru-RU"/>
        </w:rPr>
      </w:pPr>
    </w:p>
    <w:p w:rsidR="003141FB" w:rsidRPr="003141FB" w:rsidRDefault="003141FB" w:rsidP="009D2996">
      <w:pPr>
        <w:numPr>
          <w:ilvl w:val="0"/>
          <w:numId w:val="11"/>
        </w:numPr>
        <w:spacing w:after="0" w:line="240" w:lineRule="auto"/>
        <w:ind w:left="0" w:firstLine="0"/>
        <w:jc w:val="center"/>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Муниципальное имущество, предлагаемое к приватизации в 2020 году</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
        <w:gridCol w:w="1379"/>
        <w:gridCol w:w="1660"/>
        <w:gridCol w:w="2029"/>
        <w:gridCol w:w="1008"/>
        <w:gridCol w:w="1496"/>
        <w:gridCol w:w="1249"/>
        <w:gridCol w:w="1020"/>
      </w:tblGrid>
      <w:tr w:rsidR="003141FB" w:rsidRPr="003141FB" w:rsidTr="003141FB">
        <w:trPr>
          <w:trHeight w:val="20"/>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w:t>
            </w:r>
          </w:p>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п/п</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Наименование объекта</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Местонахождение объекта</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Уточняющий номер (кадастровый/ </w:t>
            </w:r>
            <w:r w:rsidRPr="003141FB">
              <w:rPr>
                <w:rFonts w:ascii="Times New Roman" w:eastAsia="Times New Roman" w:hAnsi="Times New Roman"/>
                <w:sz w:val="14"/>
                <w:szCs w:val="14"/>
                <w:lang w:val="en-US" w:eastAsia="ru-RU"/>
              </w:rPr>
              <w:t>VIN</w:t>
            </w:r>
            <w:r w:rsidRPr="003141FB">
              <w:rPr>
                <w:rFonts w:ascii="Times New Roman" w:eastAsia="Times New Roman" w:hAnsi="Times New Roman"/>
                <w:sz w:val="14"/>
                <w:szCs w:val="14"/>
                <w:lang w:eastAsia="ru-RU"/>
              </w:rPr>
              <w:t>/ номер кузова и др)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Общая площадь,            кв. м. / год выпуска</w:t>
            </w:r>
          </w:p>
        </w:tc>
        <w:tc>
          <w:tcPr>
            <w:tcW w:w="738"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Прогнозируемая цена продажи, руб.</w:t>
            </w:r>
          </w:p>
        </w:tc>
        <w:tc>
          <w:tcPr>
            <w:tcW w:w="616"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Способ приватизации</w:t>
            </w:r>
          </w:p>
        </w:tc>
        <w:tc>
          <w:tcPr>
            <w:tcW w:w="503"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Предполагаемые сроки приватизации</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w:t>
            </w:r>
          </w:p>
        </w:tc>
        <w:tc>
          <w:tcPr>
            <w:tcW w:w="680"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Нежилое здание (хлебопекарня) и земельный участок</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 Артюгино,</w:t>
            </w:r>
          </w:p>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ул. Октябрьская,</w:t>
            </w:r>
          </w:p>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23</w:t>
            </w: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24:07:1001001:544</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125,82</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w:t>
            </w:r>
          </w:p>
        </w:tc>
        <w:tc>
          <w:tcPr>
            <w:tcW w:w="680"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Нежилое здание и земельный участок</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 Хребтовый,</w:t>
            </w:r>
          </w:p>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ул. Октябрьская, </w:t>
            </w:r>
          </w:p>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д.2 «а»</w:t>
            </w: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24:07:2401001:1814</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121,9</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300 000,00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3</w:t>
            </w:r>
          </w:p>
        </w:tc>
        <w:tc>
          <w:tcPr>
            <w:tcW w:w="680" w:type="pct"/>
            <w:shd w:val="clear" w:color="auto" w:fill="auto"/>
            <w:vAlign w:val="center"/>
          </w:tcPr>
          <w:p w:rsidR="003141FB" w:rsidRPr="003141FB" w:rsidRDefault="003141FB" w:rsidP="003141FB">
            <w:pPr>
              <w:tabs>
                <w:tab w:val="left" w:pos="8460"/>
              </w:tabs>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Нежилое здание и земельный участок</w:t>
            </w:r>
          </w:p>
        </w:tc>
        <w:tc>
          <w:tcPr>
            <w:tcW w:w="819" w:type="pct"/>
            <w:shd w:val="clear" w:color="auto" w:fill="auto"/>
            <w:vAlign w:val="center"/>
          </w:tcPr>
          <w:p w:rsidR="003141FB" w:rsidRPr="003141FB" w:rsidRDefault="003141FB" w:rsidP="003141FB">
            <w:pPr>
              <w:tabs>
                <w:tab w:val="left" w:pos="8460"/>
              </w:tabs>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 Беляки,</w:t>
            </w:r>
          </w:p>
          <w:p w:rsidR="003141FB" w:rsidRPr="003141FB" w:rsidRDefault="003141FB" w:rsidP="003141FB">
            <w:pPr>
              <w:tabs>
                <w:tab w:val="left" w:pos="8460"/>
              </w:tabs>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 ул. Школьная,</w:t>
            </w:r>
          </w:p>
          <w:p w:rsidR="003141FB" w:rsidRPr="003141FB" w:rsidRDefault="003141FB" w:rsidP="003141FB">
            <w:pPr>
              <w:tabs>
                <w:tab w:val="left" w:pos="8460"/>
              </w:tabs>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 А</w:t>
            </w: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24:07:1101001:172</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127,0</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Аукцион </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4</w:t>
            </w:r>
          </w:p>
        </w:tc>
        <w:tc>
          <w:tcPr>
            <w:tcW w:w="680" w:type="pct"/>
            <w:shd w:val="clear" w:color="auto" w:fill="auto"/>
            <w:vAlign w:val="center"/>
          </w:tcPr>
          <w:p w:rsidR="003141FB" w:rsidRPr="003141FB" w:rsidRDefault="003141FB" w:rsidP="003141FB">
            <w:pPr>
              <w:tabs>
                <w:tab w:val="left" w:pos="8460"/>
              </w:tabs>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Нежилое помещение</w:t>
            </w:r>
          </w:p>
        </w:tc>
        <w:tc>
          <w:tcPr>
            <w:tcW w:w="819" w:type="pct"/>
            <w:shd w:val="clear" w:color="auto" w:fill="auto"/>
            <w:vAlign w:val="center"/>
          </w:tcPr>
          <w:p w:rsidR="003141FB" w:rsidRPr="003141FB" w:rsidRDefault="003141FB" w:rsidP="003141FB">
            <w:pPr>
              <w:tabs>
                <w:tab w:val="left" w:pos="8460"/>
              </w:tabs>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с. Чунояр,</w:t>
            </w:r>
          </w:p>
          <w:p w:rsidR="003141FB" w:rsidRPr="003141FB" w:rsidRDefault="003141FB" w:rsidP="003141FB">
            <w:pPr>
              <w:tabs>
                <w:tab w:val="left" w:pos="8460"/>
              </w:tabs>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 ул. Береговая, д.5г, пом.2</w:t>
            </w: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24:07:2501002:1009</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106,9</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300 000,00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w:t>
            </w:r>
          </w:p>
        </w:tc>
        <w:tc>
          <w:tcPr>
            <w:tcW w:w="680"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Автомобиль  ГАЗ-2217</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с. Богучаны</w:t>
            </w: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Х96221700В0686358</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2010</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6</w:t>
            </w:r>
          </w:p>
        </w:tc>
        <w:tc>
          <w:tcPr>
            <w:tcW w:w="680"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Автомобиль  УАЗ-31514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с. Богучаны</w:t>
            </w: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eastAsia="ru-RU"/>
              </w:rPr>
              <w:t>Х</w:t>
            </w:r>
            <w:r w:rsidRPr="003141FB">
              <w:rPr>
                <w:rFonts w:ascii="Times New Roman" w:eastAsia="Times New Roman" w:hAnsi="Times New Roman"/>
                <w:sz w:val="14"/>
                <w:szCs w:val="14"/>
                <w:lang w:val="en-US" w:eastAsia="ru-RU"/>
              </w:rPr>
              <w:t>TT31514OW0040068</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1999</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7</w:t>
            </w:r>
          </w:p>
        </w:tc>
        <w:tc>
          <w:tcPr>
            <w:tcW w:w="680"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Автомобиль  УАЗ-22069-04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с. Богучаны</w:t>
            </w: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 22069040411334</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2004</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70 000,00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8</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теплоход КС-100 </w:t>
            </w:r>
            <w:r w:rsidRPr="003141FB">
              <w:rPr>
                <w:rFonts w:ascii="Times New Roman" w:eastAsia="Times New Roman" w:hAnsi="Times New Roman"/>
                <w:sz w:val="14"/>
                <w:szCs w:val="14"/>
                <w:lang w:eastAsia="ru-RU"/>
              </w:rPr>
              <w:lastRenderedPageBreak/>
              <w:t>«Балчуг», №218867</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lastRenderedPageBreak/>
              <w:t>9</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УАЗ 3909, гос.номер А509 ММ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ХТТ39090010009260</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2001</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10</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ЗИЛ КО 502 Б-2, гос.номер А 506 ММ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XVL693220X0000021</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2000</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11</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Трактор колесный К 700 А, гос.номер МА 2572</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отсутствует</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1985</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70 000,00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12</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Погрузчик Л-34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right="-108"/>
              <w:jc w:val="both"/>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Нет доков</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13</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Погрузчик Л-34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Нет доков</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14</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УАЗ-31514, гос.номер А 072 ТЕ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ХТТ315140Т0024592</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1996</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15</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Машина вакуумная КАМАЗ КО 505 А-1, гос.номер А 546 ЕР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XVL48231290000319</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2009</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16</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ГАЗ КО 440-2, гос.номер А 537 ЕР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XVL48321390001293</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2009</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17</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Экскаватор ЭО-2621 ВЗ МТЗ 82</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отсутствует</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2004</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3</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18</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ЭО 2621 ВЗ-82 МТЗ 82, гос.номер 2762 МВ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892/08081309</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2003</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4</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19</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Экскаватор ЭО 2621 В-2, гос.номер 2578 МА24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И03-56Э</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2001</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Мусоровоз МКМ-2 на шасси ЗИЛ 433362, гос.номер О 144 ОА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X894BD5AC30AA3002</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2003</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4</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21</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УАЗ 31514, гос.номер Е 616 МА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ХТТ3161770031583</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2000</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22</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УАЗ, гос.номер В 681 НВ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ХТТ31514220021313</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1987</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23</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УАЗ 3909, гос.номер А 510 ММ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ХТТ39090010022467</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2001</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24</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УАЗ, гос.номер К 613 КС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ХТТ390900Х0022270</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2001</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25</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УАЗ 3153, гос.номер Е 482 КУ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ХТТ315300Х0028531</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2001</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2</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26</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УАЗ 31519, гос.номер А 519 ММ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ХТТ31519010018034</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2001</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2</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27</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ЗИЛ, гос.номер В 683 НВ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отсутствует</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2002</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40 000,00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28</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КАМАЗ 55102, гос.номер А 714 НО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eastAsia="ru-RU"/>
              </w:rPr>
              <w:t>ХТС06065320</w:t>
            </w:r>
            <w:r w:rsidRPr="003141FB">
              <w:rPr>
                <w:rFonts w:ascii="Times New Roman" w:eastAsia="Times New Roman" w:hAnsi="Times New Roman"/>
                <w:sz w:val="14"/>
                <w:szCs w:val="14"/>
                <w:lang w:val="en-US" w:eastAsia="ru-RU"/>
              </w:rPr>
              <w:t>OR2068195</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1994</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29</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УАЗ грузовой 3303, гос.номер Т 083 МУ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eastAsia="ru-RU"/>
              </w:rPr>
              <w:t>ХТТ330300</w:t>
            </w:r>
            <w:r w:rsidRPr="003141FB">
              <w:rPr>
                <w:rFonts w:ascii="Times New Roman" w:eastAsia="Times New Roman" w:hAnsi="Times New Roman"/>
                <w:sz w:val="14"/>
                <w:szCs w:val="14"/>
                <w:lang w:val="en-US" w:eastAsia="ru-RU"/>
              </w:rPr>
              <w:t>R0274947</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1994</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30</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КАМАЗ 55111, гос.номер А 503 ММ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XIF</w:t>
            </w:r>
            <w:r w:rsidRPr="003141FB">
              <w:rPr>
                <w:rFonts w:ascii="Times New Roman" w:eastAsia="Times New Roman" w:hAnsi="Times New Roman"/>
                <w:sz w:val="14"/>
                <w:szCs w:val="14"/>
                <w:lang w:eastAsia="ru-RU"/>
              </w:rPr>
              <w:t>55111АХ0000642</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2000</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31</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КАМАЗ 4528-03, гос.номер Р 831 ВО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eastAsia="ru-RU"/>
              </w:rPr>
              <w:t>ХТС 532120</w:t>
            </w:r>
            <w:r w:rsidRPr="003141FB">
              <w:rPr>
                <w:rFonts w:ascii="Times New Roman" w:eastAsia="Times New Roman" w:hAnsi="Times New Roman"/>
                <w:sz w:val="14"/>
                <w:szCs w:val="14"/>
                <w:lang w:val="en-US" w:eastAsia="ru-RU"/>
              </w:rPr>
              <w:t>V2097330V</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2004</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32</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УАЗ 390902, гос.номер М 332 РЕ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ХТТ39090250423883</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2005</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2</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33</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Телега самосвальная, гос.номер МК 1447</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XTJ855100S0032080</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1995</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34</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Полуприцеп, гос.номер 1451</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XTJ938530R0299462</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1994</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2</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35</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Камаз55102, гос.номер А 703 НО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XTF551020R1070270</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1994</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2</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36</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Газель 33002, гос.номер К 556 МН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eastAsia="ru-RU"/>
              </w:rPr>
              <w:t>ХТН330210</w:t>
            </w:r>
            <w:r w:rsidRPr="003141FB">
              <w:rPr>
                <w:rFonts w:ascii="Times New Roman" w:eastAsia="Times New Roman" w:hAnsi="Times New Roman"/>
                <w:sz w:val="14"/>
                <w:szCs w:val="14"/>
                <w:lang w:val="en-US" w:eastAsia="ru-RU"/>
              </w:rPr>
              <w:t>R1500243</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2002</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37</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погрузчик ТО 18 Б 1</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Нет доков</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38</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 xml:space="preserve">УАЗ 31519, гос.номер М 373 </w:t>
            </w:r>
            <w:r w:rsidRPr="003141FB">
              <w:rPr>
                <w:rFonts w:ascii="Times New Roman" w:eastAsia="Times New Roman" w:hAnsi="Times New Roman"/>
                <w:sz w:val="14"/>
                <w:szCs w:val="14"/>
                <w:lang w:eastAsia="ru-RU"/>
              </w:rPr>
              <w:lastRenderedPageBreak/>
              <w:t>МО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ХТТ31519210029592</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2001</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2</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lastRenderedPageBreak/>
              <w:t>39</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УАЗ 315192, гос.номер Х 802 МТ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XTT31519220010982</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2002</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40</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КАМАЗ 55111, гос.номер М 399 МО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KIF55111310203743</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2006</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4</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41</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Телега самосвальная НЕФАЗ, гос.номер МА 5801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XIF8560Y060007949</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2006</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30 000,00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42</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КАМАЗ 452АО, гос.номер А 178 СК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Х894528А060ВА7704</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2006</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43</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КАМАЗ 55102, гос.номер В 649 НК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XTF551020R1070268</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1994</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5</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44</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автобус ПАЗ 320500, гос.номер Н 804 ВТ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XTN32050097003246</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eastAsia="ru-RU"/>
              </w:rPr>
              <w:t>1997</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45</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УАЗ 37419-210, гос.номер А 022 ТЕ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eastAsia="ru-RU"/>
              </w:rPr>
              <w:t>374190-</w:t>
            </w:r>
            <w:r w:rsidRPr="003141FB">
              <w:rPr>
                <w:rFonts w:ascii="Times New Roman" w:eastAsia="Times New Roman" w:hAnsi="Times New Roman"/>
                <w:sz w:val="14"/>
                <w:szCs w:val="14"/>
                <w:lang w:val="en-US" w:eastAsia="ru-RU"/>
              </w:rPr>
              <w:t>Y0040823</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2000</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46</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УАЗ 3909, гос.номер Х 460 ОК</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ХТТ39090030477079</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2003</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47</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Трактор гусеничный ДТ 75 МЛРСУ-ДВ 162, гос.номер У 508ХУ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2001</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4</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48</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погрузчик ТО 18 Д, гос.номер 25 71 МА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027</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1994</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3</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49</w:t>
            </w:r>
          </w:p>
        </w:tc>
        <w:tc>
          <w:tcPr>
            <w:tcW w:w="680" w:type="pct"/>
            <w:shd w:val="clear" w:color="auto" w:fill="auto"/>
          </w:tcPr>
          <w:p w:rsidR="003141FB" w:rsidRPr="003141FB" w:rsidRDefault="003141FB" w:rsidP="003141FB">
            <w:pPr>
              <w:spacing w:after="0" w:line="240" w:lineRule="auto"/>
              <w:rPr>
                <w:rFonts w:ascii="Times New Roman" w:eastAsia="Times New Roman" w:hAnsi="Times New Roman"/>
                <w:sz w:val="14"/>
                <w:szCs w:val="14"/>
                <w:highlight w:val="yellow"/>
                <w:lang w:eastAsia="ru-RU"/>
              </w:rPr>
            </w:pPr>
            <w:r w:rsidRPr="003141FB">
              <w:rPr>
                <w:rFonts w:ascii="Times New Roman" w:eastAsia="Times New Roman" w:hAnsi="Times New Roman"/>
                <w:sz w:val="14"/>
                <w:szCs w:val="14"/>
                <w:lang w:eastAsia="ru-RU"/>
              </w:rPr>
              <w:t>ГАЗ 2705-144, гос.номер Р 166 ЕС 24</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ХТМ270500Х10112081</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1999</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val="en-US" w:eastAsia="ru-RU"/>
              </w:rPr>
              <w:t>2</w:t>
            </w:r>
            <w:r w:rsidRPr="003141FB">
              <w:rPr>
                <w:rFonts w:ascii="Times New Roman" w:eastAsia="Times New Roman" w:hAnsi="Times New Roman"/>
                <w:sz w:val="14"/>
                <w:szCs w:val="14"/>
                <w:lang w:eastAsia="ru-RU"/>
              </w:rPr>
              <w:t>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50</w:t>
            </w:r>
          </w:p>
        </w:tc>
        <w:tc>
          <w:tcPr>
            <w:tcW w:w="680"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Здания и земельный участок</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с.Богучаны, ул.Пилорамная, 10, стр.3 и зд.3, пом.2</w:t>
            </w: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24:07:1201009:175</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78625 </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400 000,00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 год</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51</w:t>
            </w:r>
          </w:p>
        </w:tc>
        <w:tc>
          <w:tcPr>
            <w:tcW w:w="680"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Нежилое здание (склад)</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п.Новохайский, территория станция Кучеткан, ул.Лесная, 1/2</w:t>
            </w: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24:07:0000000:1137</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500 000,00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52</w:t>
            </w:r>
          </w:p>
        </w:tc>
        <w:tc>
          <w:tcPr>
            <w:tcW w:w="680"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Жилое помещение (общежитие)</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п.Новохайский, территория станция Кучеткан, ул.Лесная, 1/1</w:t>
            </w: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24:07:4101001:2770</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1989</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300 000,00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 xml:space="preserve">Аукцион </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w:t>
            </w:r>
          </w:p>
        </w:tc>
      </w:tr>
      <w:tr w:rsidR="003141FB" w:rsidRPr="003141FB" w:rsidTr="003141FB">
        <w:trPr>
          <w:trHeight w:val="20"/>
        </w:trPr>
        <w:tc>
          <w:tcPr>
            <w:tcW w:w="146"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val="en-US" w:eastAsia="ru-RU"/>
              </w:rPr>
            </w:pPr>
            <w:r w:rsidRPr="003141FB">
              <w:rPr>
                <w:rFonts w:ascii="Times New Roman" w:eastAsia="Times New Roman" w:hAnsi="Times New Roman"/>
                <w:sz w:val="14"/>
                <w:szCs w:val="14"/>
                <w:lang w:val="en-US" w:eastAsia="ru-RU"/>
              </w:rPr>
              <w:t>53</w:t>
            </w:r>
          </w:p>
        </w:tc>
        <w:tc>
          <w:tcPr>
            <w:tcW w:w="680"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Земельный участок</w:t>
            </w:r>
          </w:p>
        </w:tc>
        <w:tc>
          <w:tcPr>
            <w:tcW w:w="819" w:type="pct"/>
            <w:shd w:val="clear" w:color="auto" w:fill="auto"/>
            <w:vAlign w:val="center"/>
          </w:tcPr>
          <w:p w:rsidR="003141FB" w:rsidRPr="003141FB" w:rsidRDefault="003141FB" w:rsidP="003141FB">
            <w:pPr>
              <w:spacing w:after="0" w:line="240" w:lineRule="auto"/>
              <w:ind w:left="-106"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п.Новохайский, территория станция Кучеткан, ул.Лесная, 1</w:t>
            </w:r>
          </w:p>
        </w:tc>
        <w:tc>
          <w:tcPr>
            <w:tcW w:w="1001"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24:07:4101001:3009</w:t>
            </w:r>
          </w:p>
        </w:tc>
        <w:tc>
          <w:tcPr>
            <w:tcW w:w="497" w:type="pct"/>
            <w:shd w:val="clear" w:color="auto" w:fill="auto"/>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260 000,00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503" w:type="pct"/>
            <w:vAlign w:val="center"/>
          </w:tcPr>
          <w:p w:rsidR="003141FB" w:rsidRPr="003141FB" w:rsidRDefault="003141FB" w:rsidP="003141FB">
            <w:pPr>
              <w:spacing w:after="0" w:line="240" w:lineRule="auto"/>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2020</w:t>
            </w:r>
          </w:p>
        </w:tc>
      </w:tr>
      <w:tr w:rsidR="003141FB" w:rsidRPr="003141FB" w:rsidTr="003141FB">
        <w:trPr>
          <w:trHeight w:val="20"/>
        </w:trPr>
        <w:tc>
          <w:tcPr>
            <w:tcW w:w="3143" w:type="pct"/>
            <w:gridSpan w:val="5"/>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ИТОГО</w:t>
            </w:r>
          </w:p>
        </w:tc>
        <w:tc>
          <w:tcPr>
            <w:tcW w:w="738"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4 230 000</w:t>
            </w:r>
          </w:p>
        </w:tc>
        <w:tc>
          <w:tcPr>
            <w:tcW w:w="616"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p>
        </w:tc>
        <w:tc>
          <w:tcPr>
            <w:tcW w:w="503" w:type="pct"/>
            <w:vAlign w:val="center"/>
          </w:tcPr>
          <w:p w:rsidR="003141FB" w:rsidRPr="003141FB" w:rsidRDefault="003141FB" w:rsidP="003141FB">
            <w:pPr>
              <w:spacing w:after="0" w:line="240" w:lineRule="auto"/>
              <w:ind w:left="-106" w:right="-108"/>
              <w:jc w:val="center"/>
              <w:rPr>
                <w:rFonts w:ascii="Times New Roman" w:eastAsia="Times New Roman" w:hAnsi="Times New Roman"/>
                <w:sz w:val="14"/>
                <w:szCs w:val="14"/>
                <w:lang w:eastAsia="ru-RU"/>
              </w:rPr>
            </w:pPr>
          </w:p>
        </w:tc>
      </w:tr>
    </w:tbl>
    <w:p w:rsidR="003141FB" w:rsidRPr="003141FB" w:rsidRDefault="003141FB" w:rsidP="003141FB">
      <w:pPr>
        <w:spacing w:after="0" w:line="240" w:lineRule="auto"/>
        <w:jc w:val="both"/>
        <w:rPr>
          <w:rFonts w:ascii="Times New Roman" w:eastAsia="Times New Roman" w:hAnsi="Times New Roman"/>
          <w:sz w:val="20"/>
          <w:szCs w:val="20"/>
          <w:lang w:eastAsia="ru-RU"/>
        </w:rPr>
      </w:pP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 xml:space="preserve">Примечание: При проведении работ по технической инвентаризации может произойти уточнение площади и (или) технических характеристик объектов недвижимости. </w:t>
      </w:r>
    </w:p>
    <w:p w:rsidR="003141FB" w:rsidRPr="003141FB" w:rsidRDefault="003141FB" w:rsidP="003141FB">
      <w:pPr>
        <w:spacing w:after="0" w:line="240" w:lineRule="auto"/>
        <w:ind w:firstLine="709"/>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В соответствии с земельным законодательством и законодательством о приватизации отдельные объекты недвижимого имущества будут отчуждаться одновременно с передачей земельных участков, занимаемых данными объектами недвижимости и необходимых для их использования.</w:t>
      </w:r>
    </w:p>
    <w:p w:rsidR="003141FB" w:rsidRPr="003141FB" w:rsidRDefault="003141FB" w:rsidP="003141FB">
      <w:pPr>
        <w:spacing w:after="0" w:line="240" w:lineRule="auto"/>
        <w:jc w:val="both"/>
        <w:rPr>
          <w:rFonts w:ascii="Times New Roman" w:eastAsia="Times New Roman" w:hAnsi="Times New Roman"/>
          <w:sz w:val="20"/>
          <w:szCs w:val="20"/>
          <w:lang w:eastAsia="ru-RU"/>
        </w:rPr>
      </w:pPr>
    </w:p>
    <w:p w:rsidR="003141FB" w:rsidRPr="003141FB" w:rsidRDefault="003141FB" w:rsidP="003141FB">
      <w:pPr>
        <w:spacing w:after="0" w:line="240" w:lineRule="auto"/>
        <w:jc w:val="center"/>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2. Муниципальное имущество, предлагаемое к приватизации в 2021 году</w:t>
      </w:r>
    </w:p>
    <w:p w:rsidR="003141FB" w:rsidRPr="003141FB" w:rsidRDefault="003141FB" w:rsidP="003141FB">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
        <w:gridCol w:w="1320"/>
        <w:gridCol w:w="1660"/>
        <w:gridCol w:w="1944"/>
        <w:gridCol w:w="1050"/>
        <w:gridCol w:w="1109"/>
        <w:gridCol w:w="1249"/>
        <w:gridCol w:w="1519"/>
      </w:tblGrid>
      <w:tr w:rsidR="003141FB" w:rsidRPr="003141FB" w:rsidTr="003141FB">
        <w:tc>
          <w:tcPr>
            <w:tcW w:w="141"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w:t>
            </w:r>
          </w:p>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п/п</w:t>
            </w:r>
          </w:p>
        </w:tc>
        <w:tc>
          <w:tcPr>
            <w:tcW w:w="651"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Наименование объекта</w:t>
            </w:r>
          </w:p>
        </w:tc>
        <w:tc>
          <w:tcPr>
            <w:tcW w:w="819"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Местонахождение объекта</w:t>
            </w:r>
          </w:p>
        </w:tc>
        <w:tc>
          <w:tcPr>
            <w:tcW w:w="959"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Уточняющий номер (кадастровый/ VIN/ номер кузова и др)</w:t>
            </w:r>
          </w:p>
        </w:tc>
        <w:tc>
          <w:tcPr>
            <w:tcW w:w="518"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Общая площадь,            кв. м. / год выпуска</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Прогнозируемая цена продажи, руб.</w:t>
            </w:r>
          </w:p>
        </w:tc>
        <w:tc>
          <w:tcPr>
            <w:tcW w:w="616"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Способ приватизации</w:t>
            </w:r>
          </w:p>
        </w:tc>
        <w:tc>
          <w:tcPr>
            <w:tcW w:w="749" w:type="pct"/>
            <w:tcBorders>
              <w:top w:val="single" w:sz="4" w:space="0" w:color="auto"/>
              <w:left w:val="single" w:sz="4" w:space="0" w:color="auto"/>
              <w:bottom w:val="single" w:sz="4" w:space="0" w:color="auto"/>
              <w:right w:val="single" w:sz="4" w:space="0" w:color="auto"/>
            </w:tcBorders>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Предполагаемые сроки приватизации</w:t>
            </w:r>
          </w:p>
        </w:tc>
      </w:tr>
      <w:tr w:rsidR="003141FB" w:rsidRPr="003141FB" w:rsidTr="003141FB">
        <w:tc>
          <w:tcPr>
            <w:tcW w:w="141" w:type="pct"/>
            <w:shd w:val="clear" w:color="auto" w:fill="auto"/>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w:t>
            </w:r>
          </w:p>
        </w:tc>
        <w:tc>
          <w:tcPr>
            <w:tcW w:w="651" w:type="pct"/>
            <w:shd w:val="clear" w:color="auto" w:fill="auto"/>
            <w:vAlign w:val="center"/>
          </w:tcPr>
          <w:p w:rsidR="003141FB" w:rsidRPr="003141FB" w:rsidRDefault="003141FB" w:rsidP="003141FB">
            <w:pPr>
              <w:spacing w:after="0" w:line="240" w:lineRule="auto"/>
              <w:ind w:left="-108"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Нежилое помещение</w:t>
            </w:r>
          </w:p>
        </w:tc>
        <w:tc>
          <w:tcPr>
            <w:tcW w:w="819" w:type="pct"/>
            <w:shd w:val="clear" w:color="auto" w:fill="auto"/>
            <w:vAlign w:val="center"/>
          </w:tcPr>
          <w:p w:rsidR="003141FB" w:rsidRPr="003141FB" w:rsidRDefault="003141FB" w:rsidP="003141FB">
            <w:pPr>
              <w:spacing w:after="0" w:line="240" w:lineRule="auto"/>
              <w:ind w:left="-108"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п. Октябрьский, ул. Победы, д.12А, пом. 5</w:t>
            </w:r>
          </w:p>
        </w:tc>
        <w:tc>
          <w:tcPr>
            <w:tcW w:w="959" w:type="pct"/>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24:07:1901001:1589</w:t>
            </w:r>
          </w:p>
        </w:tc>
        <w:tc>
          <w:tcPr>
            <w:tcW w:w="518" w:type="pct"/>
            <w:shd w:val="clear" w:color="auto" w:fill="auto"/>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14,8</w:t>
            </w:r>
          </w:p>
        </w:tc>
        <w:tc>
          <w:tcPr>
            <w:tcW w:w="547" w:type="pct"/>
            <w:shd w:val="clear" w:color="auto" w:fill="auto"/>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150 000,00</w:t>
            </w:r>
          </w:p>
        </w:tc>
        <w:tc>
          <w:tcPr>
            <w:tcW w:w="616" w:type="pct"/>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749" w:type="pct"/>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2021 год</w:t>
            </w:r>
          </w:p>
        </w:tc>
      </w:tr>
      <w:tr w:rsidR="003141FB" w:rsidRPr="003141FB" w:rsidTr="003141FB">
        <w:tc>
          <w:tcPr>
            <w:tcW w:w="141" w:type="pct"/>
            <w:shd w:val="clear" w:color="auto" w:fill="auto"/>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w:t>
            </w:r>
          </w:p>
        </w:tc>
        <w:tc>
          <w:tcPr>
            <w:tcW w:w="651" w:type="pct"/>
            <w:shd w:val="clear" w:color="auto" w:fill="auto"/>
            <w:vAlign w:val="center"/>
          </w:tcPr>
          <w:p w:rsidR="003141FB" w:rsidRPr="003141FB" w:rsidRDefault="003141FB" w:rsidP="003141FB">
            <w:pPr>
              <w:spacing w:after="0" w:line="240" w:lineRule="auto"/>
              <w:ind w:left="-108"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Водонапорная башня и земельный участок</w:t>
            </w:r>
          </w:p>
        </w:tc>
        <w:tc>
          <w:tcPr>
            <w:tcW w:w="819" w:type="pct"/>
            <w:shd w:val="clear" w:color="auto" w:fill="auto"/>
            <w:vAlign w:val="center"/>
          </w:tcPr>
          <w:p w:rsidR="003141FB" w:rsidRPr="003141FB" w:rsidRDefault="003141FB" w:rsidP="003141FB">
            <w:pPr>
              <w:spacing w:after="0" w:line="240" w:lineRule="auto"/>
              <w:ind w:left="-108" w:right="-108"/>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с. Богучаны, ул. Подгорная,7В</w:t>
            </w:r>
          </w:p>
        </w:tc>
        <w:tc>
          <w:tcPr>
            <w:tcW w:w="959" w:type="pct"/>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24:07:1201004:1377</w:t>
            </w:r>
          </w:p>
        </w:tc>
        <w:tc>
          <w:tcPr>
            <w:tcW w:w="518" w:type="pct"/>
            <w:shd w:val="clear" w:color="auto" w:fill="auto"/>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19,1</w:t>
            </w:r>
          </w:p>
        </w:tc>
        <w:tc>
          <w:tcPr>
            <w:tcW w:w="547" w:type="pct"/>
            <w:shd w:val="clear" w:color="auto" w:fill="auto"/>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150 000,00</w:t>
            </w:r>
          </w:p>
        </w:tc>
        <w:tc>
          <w:tcPr>
            <w:tcW w:w="616" w:type="pct"/>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Аукцион</w:t>
            </w:r>
          </w:p>
        </w:tc>
        <w:tc>
          <w:tcPr>
            <w:tcW w:w="749" w:type="pct"/>
            <w:vAlign w:val="center"/>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2021 год</w:t>
            </w:r>
          </w:p>
        </w:tc>
      </w:tr>
      <w:tr w:rsidR="003141FB" w:rsidRPr="003141FB" w:rsidTr="003141FB">
        <w:tc>
          <w:tcPr>
            <w:tcW w:w="3088" w:type="pct"/>
            <w:gridSpan w:val="5"/>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ИТОГО</w:t>
            </w:r>
          </w:p>
        </w:tc>
        <w:tc>
          <w:tcPr>
            <w:tcW w:w="547" w:type="pct"/>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r w:rsidRPr="003141FB">
              <w:rPr>
                <w:rFonts w:ascii="Times New Roman" w:eastAsia="Times New Roman" w:hAnsi="Times New Roman"/>
                <w:sz w:val="14"/>
                <w:szCs w:val="14"/>
                <w:lang w:eastAsia="ru-RU"/>
              </w:rPr>
              <w:t>300 000,00</w:t>
            </w:r>
          </w:p>
        </w:tc>
        <w:tc>
          <w:tcPr>
            <w:tcW w:w="1365" w:type="pct"/>
            <w:gridSpan w:val="2"/>
          </w:tcPr>
          <w:p w:rsidR="003141FB" w:rsidRPr="003141FB" w:rsidRDefault="003141FB" w:rsidP="003141FB">
            <w:pPr>
              <w:spacing w:after="0" w:line="240" w:lineRule="auto"/>
              <w:ind w:left="-108" w:right="-108"/>
              <w:jc w:val="center"/>
              <w:rPr>
                <w:rFonts w:ascii="Times New Roman" w:eastAsia="Times New Roman" w:hAnsi="Times New Roman"/>
                <w:sz w:val="14"/>
                <w:szCs w:val="14"/>
                <w:lang w:eastAsia="ru-RU"/>
              </w:rPr>
            </w:pPr>
          </w:p>
        </w:tc>
      </w:tr>
    </w:tbl>
    <w:p w:rsidR="003141FB" w:rsidRPr="003141FB" w:rsidRDefault="003141FB" w:rsidP="003141FB">
      <w:pPr>
        <w:spacing w:after="0" w:line="240" w:lineRule="auto"/>
        <w:ind w:firstLine="709"/>
        <w:jc w:val="center"/>
        <w:rPr>
          <w:rFonts w:ascii="Times New Roman" w:eastAsia="Times New Roman" w:hAnsi="Times New Roman"/>
          <w:sz w:val="20"/>
          <w:szCs w:val="20"/>
          <w:lang w:eastAsia="ru-RU"/>
        </w:rPr>
      </w:pPr>
    </w:p>
    <w:p w:rsidR="003141FB" w:rsidRPr="003141FB" w:rsidRDefault="003141FB" w:rsidP="003141FB">
      <w:pPr>
        <w:spacing w:after="0" w:line="240" w:lineRule="auto"/>
        <w:jc w:val="both"/>
        <w:rPr>
          <w:rFonts w:ascii="Times New Roman" w:eastAsia="Times New Roman" w:hAnsi="Times New Roman"/>
          <w:sz w:val="20"/>
          <w:szCs w:val="20"/>
          <w:lang w:eastAsia="ru-RU"/>
        </w:rPr>
      </w:pPr>
      <w:r w:rsidRPr="003141FB">
        <w:rPr>
          <w:rFonts w:ascii="Times New Roman" w:eastAsia="Times New Roman" w:hAnsi="Times New Roman"/>
          <w:sz w:val="20"/>
          <w:szCs w:val="20"/>
          <w:lang w:eastAsia="ru-RU"/>
        </w:rPr>
        <w:t>3. Муниципальное имущество, предлагаемое к приватизации в 2022 году отсутствует.</w:t>
      </w:r>
    </w:p>
    <w:p w:rsidR="00AC678F" w:rsidRPr="003141FB" w:rsidRDefault="00AC678F" w:rsidP="003141FB">
      <w:pPr>
        <w:spacing w:after="0" w:line="240" w:lineRule="auto"/>
        <w:rPr>
          <w:rFonts w:eastAsia="Times New Roman"/>
          <w:sz w:val="20"/>
          <w:szCs w:val="20"/>
          <w:lang w:eastAsia="ru-RU"/>
        </w:rPr>
      </w:pPr>
    </w:p>
    <w:p w:rsidR="00641764" w:rsidRPr="00641764" w:rsidRDefault="00641764" w:rsidP="00641764">
      <w:pPr>
        <w:widowControl w:val="0"/>
        <w:spacing w:after="288" w:line="270" w:lineRule="exact"/>
        <w:jc w:val="center"/>
        <w:rPr>
          <w:rFonts w:ascii="Times New Roman" w:eastAsia="Times New Roman" w:hAnsi="Times New Roman"/>
          <w:color w:val="000000"/>
          <w:sz w:val="27"/>
          <w:szCs w:val="27"/>
          <w:lang w:eastAsia="ru-RU"/>
        </w:rPr>
      </w:pPr>
      <w:r w:rsidRPr="00641764">
        <w:rPr>
          <w:rFonts w:ascii="Times New Roman" w:eastAsia="Times New Roman" w:hAnsi="Times New Roman"/>
          <w:noProof/>
          <w:color w:val="000000"/>
          <w:sz w:val="27"/>
          <w:szCs w:val="27"/>
          <w:lang w:eastAsia="ru-RU"/>
        </w:rPr>
        <w:drawing>
          <wp:anchor distT="0" distB="0" distL="114300" distR="114300" simplePos="0" relativeHeight="251659264" behindDoc="0" locked="0" layoutInCell="1" allowOverlap="1">
            <wp:simplePos x="0" y="0"/>
            <wp:positionH relativeFrom="column">
              <wp:posOffset>2746375</wp:posOffset>
            </wp:positionH>
            <wp:positionV relativeFrom="paragraph">
              <wp:posOffset>635</wp:posOffset>
            </wp:positionV>
            <wp:extent cx="478155" cy="563245"/>
            <wp:effectExtent l="19050" t="0" r="0" b="0"/>
            <wp:wrapSquare wrapText="bothSides"/>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8155" cy="563245"/>
                    </a:xfrm>
                    <a:prstGeom prst="rect">
                      <a:avLst/>
                    </a:prstGeom>
                    <a:noFill/>
                    <a:ln w="9525">
                      <a:noFill/>
                      <a:miter lim="800000"/>
                      <a:headEnd/>
                      <a:tailEnd/>
                    </a:ln>
                  </pic:spPr>
                </pic:pic>
              </a:graphicData>
            </a:graphic>
          </wp:anchor>
        </w:drawing>
      </w:r>
    </w:p>
    <w:p w:rsidR="00641764" w:rsidRPr="00641764" w:rsidRDefault="00641764" w:rsidP="00641764">
      <w:pPr>
        <w:widowControl w:val="0"/>
        <w:spacing w:after="0" w:line="240" w:lineRule="auto"/>
        <w:jc w:val="center"/>
        <w:rPr>
          <w:rFonts w:ascii="Times New Roman" w:eastAsia="Times New Roman" w:hAnsi="Times New Roman"/>
          <w:color w:val="000000"/>
          <w:sz w:val="27"/>
          <w:szCs w:val="27"/>
          <w:lang w:eastAsia="ru-RU"/>
        </w:rPr>
      </w:pPr>
    </w:p>
    <w:p w:rsidR="00641764" w:rsidRPr="00641764" w:rsidRDefault="00641764" w:rsidP="00641764">
      <w:pPr>
        <w:widowControl w:val="0"/>
        <w:spacing w:after="0" w:line="240" w:lineRule="auto"/>
        <w:ind w:left="20"/>
        <w:jc w:val="center"/>
        <w:rPr>
          <w:rFonts w:ascii="Times New Roman" w:eastAsia="Times New Roman" w:hAnsi="Times New Roman"/>
          <w:color w:val="000000"/>
          <w:sz w:val="20"/>
          <w:szCs w:val="20"/>
          <w:lang w:eastAsia="ru-RU"/>
        </w:rPr>
      </w:pPr>
    </w:p>
    <w:p w:rsidR="00641764" w:rsidRPr="00641764" w:rsidRDefault="00641764" w:rsidP="00641764">
      <w:pPr>
        <w:widowControl w:val="0"/>
        <w:spacing w:after="0" w:line="240" w:lineRule="auto"/>
        <w:ind w:left="20"/>
        <w:jc w:val="center"/>
        <w:rPr>
          <w:rFonts w:ascii="Times New Roman" w:eastAsia="Times New Roman" w:hAnsi="Times New Roman"/>
          <w:color w:val="000000"/>
          <w:sz w:val="18"/>
          <w:szCs w:val="20"/>
          <w:lang w:eastAsia="ru-RU"/>
        </w:rPr>
      </w:pPr>
      <w:r w:rsidRPr="00641764">
        <w:rPr>
          <w:rFonts w:ascii="Times New Roman" w:eastAsia="Times New Roman" w:hAnsi="Times New Roman"/>
          <w:color w:val="000000"/>
          <w:sz w:val="18"/>
          <w:szCs w:val="20"/>
          <w:lang w:eastAsia="ru-RU"/>
        </w:rPr>
        <w:t>БОГУЧАНСКИЙ РАЙОННЫЙ СОВЕТ ДЕПУТАТОВ</w:t>
      </w:r>
    </w:p>
    <w:p w:rsidR="00641764" w:rsidRPr="00641764" w:rsidRDefault="00641764" w:rsidP="00641764">
      <w:pPr>
        <w:widowControl w:val="0"/>
        <w:spacing w:after="0" w:line="240" w:lineRule="auto"/>
        <w:ind w:left="60"/>
        <w:jc w:val="center"/>
        <w:rPr>
          <w:rFonts w:ascii="Times New Roman" w:eastAsia="Times New Roman" w:hAnsi="Times New Roman"/>
          <w:color w:val="000000"/>
          <w:sz w:val="18"/>
          <w:szCs w:val="20"/>
          <w:lang w:eastAsia="ru-RU"/>
        </w:rPr>
      </w:pPr>
      <w:r w:rsidRPr="00641764">
        <w:rPr>
          <w:rFonts w:ascii="Times New Roman" w:eastAsia="Times New Roman" w:hAnsi="Times New Roman"/>
          <w:color w:val="000000"/>
          <w:sz w:val="18"/>
          <w:szCs w:val="20"/>
          <w:lang w:eastAsia="ru-RU"/>
        </w:rPr>
        <w:t>РЕШЕНИЕ</w:t>
      </w:r>
    </w:p>
    <w:p w:rsidR="00641764" w:rsidRPr="00641764" w:rsidRDefault="00641764" w:rsidP="00641764">
      <w:pPr>
        <w:widowControl w:val="0"/>
        <w:tabs>
          <w:tab w:val="left" w:pos="4228"/>
          <w:tab w:val="left" w:pos="8671"/>
        </w:tabs>
        <w:spacing w:after="0" w:line="240" w:lineRule="auto"/>
        <w:jc w:val="center"/>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27.08.2020                            </w:t>
      </w:r>
      <w:r>
        <w:rPr>
          <w:rFonts w:ascii="Times New Roman" w:eastAsia="Times New Roman" w:hAnsi="Times New Roman"/>
          <w:color w:val="000000"/>
          <w:sz w:val="20"/>
          <w:szCs w:val="20"/>
          <w:lang w:eastAsia="ru-RU"/>
        </w:rPr>
        <w:t xml:space="preserve">  </w:t>
      </w:r>
      <w:r w:rsidRPr="00641764">
        <w:rPr>
          <w:rFonts w:ascii="Times New Roman" w:eastAsia="Times New Roman" w:hAnsi="Times New Roman"/>
          <w:color w:val="000000"/>
          <w:sz w:val="20"/>
          <w:szCs w:val="20"/>
          <w:lang w:eastAsia="ru-RU"/>
        </w:rPr>
        <w:t xml:space="preserve">         с. Богучаны                                     № 54/1-357</w:t>
      </w:r>
    </w:p>
    <w:p w:rsidR="00641764" w:rsidRPr="00641764" w:rsidRDefault="00641764" w:rsidP="00641764">
      <w:pPr>
        <w:widowControl w:val="0"/>
        <w:tabs>
          <w:tab w:val="left" w:pos="4228"/>
          <w:tab w:val="left" w:pos="8671"/>
        </w:tabs>
        <w:spacing w:after="0" w:line="240" w:lineRule="auto"/>
        <w:ind w:left="20" w:firstLine="406"/>
        <w:jc w:val="center"/>
        <w:rPr>
          <w:rFonts w:ascii="Times New Roman" w:eastAsia="Times New Roman" w:hAnsi="Times New Roman"/>
          <w:color w:val="000000"/>
          <w:sz w:val="20"/>
          <w:szCs w:val="20"/>
          <w:lang w:eastAsia="ru-RU"/>
        </w:rPr>
      </w:pPr>
    </w:p>
    <w:p w:rsidR="00641764" w:rsidRPr="00641764" w:rsidRDefault="00641764" w:rsidP="00641764">
      <w:pPr>
        <w:widowControl w:val="0"/>
        <w:tabs>
          <w:tab w:val="left" w:pos="466"/>
        </w:tabs>
        <w:spacing w:after="0" w:line="240" w:lineRule="auto"/>
        <w:ind w:left="23" w:right="40"/>
        <w:jc w:val="center"/>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О</w:t>
      </w:r>
      <w:r w:rsidRPr="00641764">
        <w:rPr>
          <w:rFonts w:ascii="Times New Roman" w:eastAsia="Times New Roman" w:hAnsi="Times New Roman"/>
          <w:color w:val="000000"/>
          <w:sz w:val="20"/>
          <w:szCs w:val="20"/>
          <w:lang w:eastAsia="ru-RU"/>
        </w:rPr>
        <w:tab/>
        <w:t>назначении и проведении опроса граждан по вопросу реорганизации МКОУ Богучанской открытой (сменной) школы с.Богучаны</w:t>
      </w:r>
    </w:p>
    <w:p w:rsidR="00641764" w:rsidRPr="00641764" w:rsidRDefault="00641764" w:rsidP="00641764">
      <w:pPr>
        <w:widowControl w:val="0"/>
        <w:tabs>
          <w:tab w:val="left" w:pos="466"/>
        </w:tabs>
        <w:spacing w:after="0" w:line="240" w:lineRule="auto"/>
        <w:ind w:left="23" w:right="40"/>
        <w:jc w:val="both"/>
        <w:rPr>
          <w:rFonts w:ascii="Times New Roman" w:eastAsia="Times New Roman" w:hAnsi="Times New Roman"/>
          <w:color w:val="000000"/>
          <w:sz w:val="20"/>
          <w:szCs w:val="20"/>
          <w:lang w:eastAsia="ru-RU"/>
        </w:rPr>
      </w:pPr>
    </w:p>
    <w:p w:rsidR="00641764" w:rsidRPr="00641764" w:rsidRDefault="00641764" w:rsidP="00641764">
      <w:pPr>
        <w:widowControl w:val="0"/>
        <w:spacing w:after="0" w:line="240" w:lineRule="auto"/>
        <w:ind w:left="23" w:firstLine="686"/>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В соответствии со ст. 31 Федерального закона от 06.10.2003 № 131-ФЗ «Об общих принципах организации местного самоуправления в Российской Федерации», ст. 22 Федерального закона от 29.12.2012 № 273-ФЗ "Об образовании в Российской Федерации", ст. 23 Устава Богучанского района, в целях изучения мнения жителей по вопросу реорганизации  образовательной организаций, руководствуясь ст. ст. 32, 36 Устава Богучанского района, Богучанский районный Совет депутатов, РЕШИЛ:</w:t>
      </w:r>
    </w:p>
    <w:p w:rsidR="00641764" w:rsidRPr="00641764" w:rsidRDefault="00641764" w:rsidP="009D2996">
      <w:pPr>
        <w:widowControl w:val="0"/>
        <w:numPr>
          <w:ilvl w:val="0"/>
          <w:numId w:val="13"/>
        </w:numPr>
        <w:tabs>
          <w:tab w:val="left" w:pos="1398"/>
        </w:tabs>
        <w:spacing w:after="0" w:line="240" w:lineRule="auto"/>
        <w:ind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Назначить опрос граждан, проживающих на территории Богучанского сельсовета, в состав которого входят сельские населенные пункты: село Богучаны (административный центр), деревня Ярки, Урочище  Абакан;</w:t>
      </w:r>
    </w:p>
    <w:p w:rsidR="00641764" w:rsidRPr="00641764" w:rsidRDefault="00641764" w:rsidP="009D2996">
      <w:pPr>
        <w:widowControl w:val="0"/>
        <w:numPr>
          <w:ilvl w:val="0"/>
          <w:numId w:val="13"/>
        </w:numPr>
        <w:tabs>
          <w:tab w:val="left" w:pos="1049"/>
        </w:tabs>
        <w:spacing w:after="0" w:line="240" w:lineRule="auto"/>
        <w:ind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Провести опрос граждан в период с 23 сентября  2020 года по 25 сентября 2020 года (включительно), в дневной период времени с 08-00 до 22-00 часов.</w:t>
      </w:r>
    </w:p>
    <w:p w:rsidR="00641764" w:rsidRPr="00641764" w:rsidRDefault="00641764" w:rsidP="009D2996">
      <w:pPr>
        <w:widowControl w:val="0"/>
        <w:numPr>
          <w:ilvl w:val="0"/>
          <w:numId w:val="13"/>
        </w:numPr>
        <w:tabs>
          <w:tab w:val="left" w:pos="1049"/>
        </w:tabs>
        <w:spacing w:after="0" w:line="240" w:lineRule="auto"/>
        <w:ind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Утвердить следующую формулировку вопроса, предлагаемую при проведении опроса для жителей:</w:t>
      </w:r>
    </w:p>
    <w:p w:rsidR="00641764" w:rsidRPr="00641764" w:rsidRDefault="00641764" w:rsidP="009D2996">
      <w:pPr>
        <w:widowControl w:val="0"/>
        <w:numPr>
          <w:ilvl w:val="0"/>
          <w:numId w:val="14"/>
        </w:numPr>
        <w:tabs>
          <w:tab w:val="left" w:pos="853"/>
        </w:tabs>
        <w:spacing w:after="0" w:line="240" w:lineRule="auto"/>
        <w:ind w:left="20"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 «Согласны ли Вы на присоединение  МКОУ Богучанской открытой (сменной) школы с.Богучаны к МКОУ Богучанская средняя школа №3?»;</w:t>
      </w:r>
    </w:p>
    <w:p w:rsidR="00641764" w:rsidRPr="00641764" w:rsidRDefault="00641764" w:rsidP="009D2996">
      <w:pPr>
        <w:widowControl w:val="0"/>
        <w:numPr>
          <w:ilvl w:val="0"/>
          <w:numId w:val="13"/>
        </w:numPr>
        <w:tabs>
          <w:tab w:val="left" w:pos="1075"/>
        </w:tabs>
        <w:spacing w:after="0" w:line="240" w:lineRule="auto"/>
        <w:ind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Утвердить методику проведения опроса граждан в форме заполнения опросных листов по месту жительства участников опроса согласно приложению1.</w:t>
      </w:r>
    </w:p>
    <w:p w:rsidR="00641764" w:rsidRPr="00641764" w:rsidRDefault="00641764" w:rsidP="009D2996">
      <w:pPr>
        <w:widowControl w:val="0"/>
        <w:numPr>
          <w:ilvl w:val="0"/>
          <w:numId w:val="13"/>
        </w:numPr>
        <w:tabs>
          <w:tab w:val="left" w:pos="1075"/>
        </w:tabs>
        <w:spacing w:after="0" w:line="240" w:lineRule="auto"/>
        <w:ind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Утвердить форму опросного листа для Богучанского сельсовета, согласно приложению 2.</w:t>
      </w:r>
    </w:p>
    <w:p w:rsidR="00641764" w:rsidRPr="00641764" w:rsidRDefault="00641764" w:rsidP="009D2996">
      <w:pPr>
        <w:widowControl w:val="0"/>
        <w:numPr>
          <w:ilvl w:val="0"/>
          <w:numId w:val="13"/>
        </w:numPr>
        <w:tabs>
          <w:tab w:val="left" w:pos="853"/>
        </w:tabs>
        <w:spacing w:after="0" w:line="240" w:lineRule="auto"/>
        <w:ind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Установить минимальную численность жителей, участвующих в опросе 70 человек;</w:t>
      </w:r>
    </w:p>
    <w:p w:rsidR="00641764" w:rsidRPr="00641764" w:rsidRDefault="00641764" w:rsidP="009D2996">
      <w:pPr>
        <w:widowControl w:val="0"/>
        <w:numPr>
          <w:ilvl w:val="0"/>
          <w:numId w:val="13"/>
        </w:numPr>
        <w:tabs>
          <w:tab w:val="left" w:pos="1075"/>
        </w:tabs>
        <w:spacing w:after="0" w:line="240" w:lineRule="auto"/>
        <w:ind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Территорией опроса граждан определить всю территорию Богучанского сельсовета.</w:t>
      </w:r>
    </w:p>
    <w:p w:rsidR="00641764" w:rsidRPr="00641764" w:rsidRDefault="00641764" w:rsidP="009D2996">
      <w:pPr>
        <w:widowControl w:val="0"/>
        <w:numPr>
          <w:ilvl w:val="0"/>
          <w:numId w:val="13"/>
        </w:numPr>
        <w:tabs>
          <w:tab w:val="left" w:pos="1015"/>
        </w:tabs>
        <w:spacing w:after="0" w:line="240" w:lineRule="auto"/>
        <w:ind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Результаты проведения опроса граждан опубликовать в Официальном вестнике Богучанского района.</w:t>
      </w:r>
    </w:p>
    <w:p w:rsidR="00641764" w:rsidRPr="00641764" w:rsidRDefault="00641764" w:rsidP="009D2996">
      <w:pPr>
        <w:widowControl w:val="0"/>
        <w:numPr>
          <w:ilvl w:val="0"/>
          <w:numId w:val="13"/>
        </w:numPr>
        <w:tabs>
          <w:tab w:val="left" w:pos="1015"/>
        </w:tabs>
        <w:spacing w:after="0" w:line="240" w:lineRule="auto"/>
        <w:ind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Финансирование  мероприятий, связанных  с подготовкой  и проведением  опроса граждан, осуществляется  за  счет  средств районного  бюджета.</w:t>
      </w:r>
    </w:p>
    <w:p w:rsidR="00641764" w:rsidRPr="00641764" w:rsidRDefault="00641764" w:rsidP="009D2996">
      <w:pPr>
        <w:widowControl w:val="0"/>
        <w:numPr>
          <w:ilvl w:val="0"/>
          <w:numId w:val="13"/>
        </w:numPr>
        <w:tabs>
          <w:tab w:val="left" w:pos="1015"/>
        </w:tabs>
        <w:spacing w:after="0" w:line="240" w:lineRule="auto"/>
        <w:ind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Контроль за выполнением настоящего решения возложить на постоянную комиссию по экономике и финансам (В.И. Нефедовский).</w:t>
      </w:r>
    </w:p>
    <w:p w:rsidR="00641764" w:rsidRPr="00641764" w:rsidRDefault="00641764" w:rsidP="009D2996">
      <w:pPr>
        <w:widowControl w:val="0"/>
        <w:numPr>
          <w:ilvl w:val="0"/>
          <w:numId w:val="13"/>
        </w:numPr>
        <w:tabs>
          <w:tab w:val="left" w:pos="1015"/>
        </w:tabs>
        <w:spacing w:after="0" w:line="240" w:lineRule="auto"/>
        <w:ind w:right="4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Настоящее решение подлежит официальному опубликованию и вступает в силу со дня, следующего за днем его опубликования в Официальном вестнике Богучанского района.</w:t>
      </w:r>
    </w:p>
    <w:p w:rsidR="00641764" w:rsidRPr="00641764" w:rsidRDefault="00641764" w:rsidP="00641764">
      <w:pPr>
        <w:widowControl w:val="0"/>
        <w:tabs>
          <w:tab w:val="left" w:pos="1015"/>
        </w:tabs>
        <w:spacing w:after="0" w:line="240" w:lineRule="auto"/>
        <w:ind w:right="40"/>
        <w:jc w:val="both"/>
        <w:rPr>
          <w:rFonts w:ascii="Times New Roman" w:eastAsia="Times New Roman" w:hAnsi="Times New Roman"/>
          <w:color w:val="000000"/>
          <w:sz w:val="20"/>
          <w:szCs w:val="20"/>
          <w:lang w:eastAsia="ru-RU"/>
        </w:rPr>
      </w:pPr>
    </w:p>
    <w:p w:rsidR="00641764" w:rsidRPr="00641764" w:rsidRDefault="00641764" w:rsidP="00641764">
      <w:pPr>
        <w:widowControl w:val="0"/>
        <w:tabs>
          <w:tab w:val="right" w:pos="9357"/>
        </w:tabs>
        <w:spacing w:after="0" w:line="240" w:lineRule="auto"/>
        <w:ind w:left="2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Председатель Богучанского</w:t>
      </w:r>
      <w:r w:rsidRPr="00641764">
        <w:rPr>
          <w:rFonts w:ascii="Times New Roman" w:eastAsia="Times New Roman" w:hAnsi="Times New Roman"/>
          <w:color w:val="000000"/>
          <w:sz w:val="20"/>
          <w:szCs w:val="20"/>
          <w:lang w:eastAsia="ru-RU"/>
        </w:rPr>
        <w:tab/>
        <w:t>И.о. Главы Богучанского района</w:t>
      </w:r>
    </w:p>
    <w:p w:rsidR="00641764" w:rsidRPr="00641764" w:rsidRDefault="00641764" w:rsidP="00641764">
      <w:pPr>
        <w:widowControl w:val="0"/>
        <w:spacing w:after="0" w:line="240" w:lineRule="auto"/>
        <w:ind w:left="2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районного Совета депутатов</w:t>
      </w:r>
    </w:p>
    <w:p w:rsidR="00641764" w:rsidRPr="00641764" w:rsidRDefault="00641764" w:rsidP="00641764">
      <w:pPr>
        <w:widowControl w:val="0"/>
        <w:tabs>
          <w:tab w:val="right" w:pos="9357"/>
        </w:tabs>
        <w:spacing w:after="0" w:line="240" w:lineRule="auto"/>
        <w:ind w:left="2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__________________ А.С. Медведев               </w:t>
      </w:r>
      <w:r>
        <w:rPr>
          <w:rFonts w:ascii="Times New Roman" w:eastAsia="Times New Roman" w:hAnsi="Times New Roman"/>
          <w:color w:val="000000"/>
          <w:sz w:val="20"/>
          <w:szCs w:val="20"/>
          <w:lang w:eastAsia="ru-RU"/>
        </w:rPr>
        <w:t xml:space="preserve">                                                     </w:t>
      </w:r>
      <w:r w:rsidRPr="00641764">
        <w:rPr>
          <w:rFonts w:ascii="Times New Roman" w:eastAsia="Times New Roman" w:hAnsi="Times New Roman"/>
          <w:color w:val="000000"/>
          <w:sz w:val="20"/>
          <w:szCs w:val="20"/>
          <w:lang w:eastAsia="ru-RU"/>
        </w:rPr>
        <w:t xml:space="preserve">  _________________     В.Р. Саар</w:t>
      </w:r>
    </w:p>
    <w:p w:rsidR="00641764" w:rsidRPr="00641764" w:rsidRDefault="00641764" w:rsidP="00641764">
      <w:pPr>
        <w:widowControl w:val="0"/>
        <w:tabs>
          <w:tab w:val="left" w:pos="816"/>
          <w:tab w:val="right" w:pos="2540"/>
          <w:tab w:val="right" w:pos="5481"/>
          <w:tab w:val="left" w:pos="5920"/>
          <w:tab w:val="right" w:pos="7720"/>
        </w:tabs>
        <w:spacing w:after="0" w:line="240" w:lineRule="auto"/>
        <w:jc w:val="both"/>
        <w:rPr>
          <w:rFonts w:ascii="Times New Roman" w:eastAsia="Times New Roman" w:hAnsi="Times New Roman"/>
          <w:color w:val="000000"/>
          <w:sz w:val="20"/>
          <w:szCs w:val="20"/>
          <w:lang w:eastAsia="ru-RU"/>
        </w:rPr>
      </w:pPr>
    </w:p>
    <w:p w:rsidR="00641764" w:rsidRDefault="00641764" w:rsidP="00641764">
      <w:pPr>
        <w:widowControl w:val="0"/>
        <w:tabs>
          <w:tab w:val="left" w:pos="816"/>
          <w:tab w:val="right" w:pos="2540"/>
          <w:tab w:val="right" w:pos="5481"/>
          <w:tab w:val="left" w:pos="5920"/>
          <w:tab w:val="right" w:pos="7720"/>
        </w:tabs>
        <w:spacing w:after="0" w:line="240" w:lineRule="auto"/>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«27»</w:t>
      </w:r>
      <w:r>
        <w:rPr>
          <w:rFonts w:ascii="Times New Roman" w:eastAsia="Times New Roman" w:hAnsi="Times New Roman"/>
          <w:color w:val="000000"/>
          <w:sz w:val="20"/>
          <w:szCs w:val="20"/>
          <w:lang w:eastAsia="ru-RU"/>
        </w:rPr>
        <w:t xml:space="preserve"> августа 2020  г.                                                                                                </w:t>
      </w:r>
      <w:r w:rsidRPr="00641764">
        <w:rPr>
          <w:rFonts w:ascii="Times New Roman" w:eastAsia="Times New Roman" w:hAnsi="Times New Roman"/>
          <w:color w:val="000000"/>
          <w:sz w:val="20"/>
          <w:szCs w:val="20"/>
          <w:lang w:eastAsia="ru-RU"/>
        </w:rPr>
        <w:t>«27» августа 2020 г.</w:t>
      </w:r>
    </w:p>
    <w:p w:rsidR="00641764" w:rsidRDefault="00641764" w:rsidP="00641764">
      <w:pPr>
        <w:widowControl w:val="0"/>
        <w:tabs>
          <w:tab w:val="left" w:pos="816"/>
          <w:tab w:val="right" w:pos="2540"/>
          <w:tab w:val="right" w:pos="5481"/>
          <w:tab w:val="left" w:pos="5920"/>
          <w:tab w:val="right" w:pos="7720"/>
        </w:tabs>
        <w:spacing w:after="0" w:line="240" w:lineRule="auto"/>
        <w:jc w:val="both"/>
        <w:rPr>
          <w:rFonts w:ascii="Times New Roman" w:eastAsia="Times New Roman" w:hAnsi="Times New Roman"/>
          <w:color w:val="000000"/>
          <w:sz w:val="20"/>
          <w:szCs w:val="20"/>
          <w:lang w:eastAsia="ru-RU"/>
        </w:rPr>
      </w:pPr>
    </w:p>
    <w:p w:rsidR="00641764" w:rsidRDefault="00641764" w:rsidP="00641764">
      <w:pPr>
        <w:widowControl w:val="0"/>
        <w:tabs>
          <w:tab w:val="left" w:pos="816"/>
          <w:tab w:val="right" w:pos="2540"/>
          <w:tab w:val="right" w:pos="5481"/>
          <w:tab w:val="left" w:pos="5920"/>
          <w:tab w:val="right" w:pos="7720"/>
        </w:tabs>
        <w:spacing w:after="0" w:line="240" w:lineRule="auto"/>
        <w:jc w:val="both"/>
        <w:rPr>
          <w:rFonts w:ascii="Times New Roman" w:eastAsia="Times New Roman" w:hAnsi="Times New Roman"/>
          <w:color w:val="000000"/>
          <w:sz w:val="20"/>
          <w:szCs w:val="20"/>
          <w:lang w:eastAsia="ru-RU"/>
        </w:rPr>
      </w:pPr>
    </w:p>
    <w:p w:rsidR="00641764" w:rsidRPr="00641764" w:rsidRDefault="00641764" w:rsidP="00641764">
      <w:pPr>
        <w:widowControl w:val="0"/>
        <w:tabs>
          <w:tab w:val="left" w:leader="underscore" w:pos="7688"/>
          <w:tab w:val="left" w:leader="underscore" w:pos="9660"/>
        </w:tabs>
        <w:spacing w:after="0" w:line="240" w:lineRule="auto"/>
        <w:ind w:left="5954" w:right="318"/>
        <w:jc w:val="right"/>
        <w:rPr>
          <w:rFonts w:ascii="Times New Roman" w:eastAsia="Times New Roman" w:hAnsi="Times New Roman"/>
          <w:color w:val="000000"/>
          <w:sz w:val="18"/>
          <w:szCs w:val="20"/>
          <w:lang w:eastAsia="ru-RU"/>
        </w:rPr>
      </w:pPr>
      <w:r w:rsidRPr="00641764">
        <w:rPr>
          <w:rFonts w:ascii="Times New Roman" w:eastAsia="Times New Roman" w:hAnsi="Times New Roman"/>
          <w:color w:val="000000"/>
          <w:sz w:val="18"/>
          <w:szCs w:val="20"/>
          <w:lang w:eastAsia="ru-RU"/>
        </w:rPr>
        <w:t>Приложение 1 к решению Богучанского районного Совета депутатов</w:t>
      </w:r>
    </w:p>
    <w:p w:rsidR="00641764" w:rsidRPr="00641764" w:rsidRDefault="00641764" w:rsidP="00641764">
      <w:pPr>
        <w:widowControl w:val="0"/>
        <w:tabs>
          <w:tab w:val="left" w:leader="underscore" w:pos="7688"/>
          <w:tab w:val="left" w:leader="underscore" w:pos="9660"/>
        </w:tabs>
        <w:spacing w:after="0" w:line="240" w:lineRule="auto"/>
        <w:ind w:right="318"/>
        <w:jc w:val="right"/>
        <w:rPr>
          <w:rFonts w:ascii="Times New Roman" w:eastAsia="Times New Roman" w:hAnsi="Times New Roman"/>
          <w:color w:val="000000"/>
          <w:sz w:val="18"/>
          <w:szCs w:val="20"/>
          <w:lang w:eastAsia="ru-RU"/>
        </w:rPr>
      </w:pPr>
      <w:r w:rsidRPr="00641764">
        <w:rPr>
          <w:rFonts w:ascii="Times New Roman" w:eastAsia="Times New Roman" w:hAnsi="Times New Roman"/>
          <w:color w:val="000000"/>
          <w:sz w:val="18"/>
          <w:szCs w:val="20"/>
          <w:lang w:eastAsia="ru-RU"/>
        </w:rPr>
        <w:t xml:space="preserve">                                                                                                       </w:t>
      </w:r>
      <w:r w:rsidR="00663AD1">
        <w:rPr>
          <w:rFonts w:ascii="Times New Roman" w:eastAsia="Times New Roman" w:hAnsi="Times New Roman"/>
          <w:color w:val="000000"/>
          <w:sz w:val="18"/>
          <w:szCs w:val="20"/>
          <w:lang w:eastAsia="ru-RU"/>
        </w:rPr>
        <w:t xml:space="preserve">От </w:t>
      </w:r>
      <w:r w:rsidRPr="00641764">
        <w:rPr>
          <w:rFonts w:ascii="Times New Roman" w:eastAsia="Times New Roman" w:hAnsi="Times New Roman"/>
          <w:color w:val="000000"/>
          <w:sz w:val="18"/>
          <w:szCs w:val="20"/>
          <w:lang w:eastAsia="ru-RU"/>
        </w:rPr>
        <w:t>27 августа 2020   года №  54/1-357</w:t>
      </w:r>
    </w:p>
    <w:p w:rsidR="00641764" w:rsidRPr="00641764" w:rsidRDefault="00641764" w:rsidP="00641764">
      <w:pPr>
        <w:widowControl w:val="0"/>
        <w:tabs>
          <w:tab w:val="left" w:leader="underscore" w:pos="7688"/>
          <w:tab w:val="left" w:leader="underscore" w:pos="9660"/>
        </w:tabs>
        <w:spacing w:after="0" w:line="240" w:lineRule="auto"/>
        <w:ind w:left="6095" w:right="318"/>
        <w:rPr>
          <w:rFonts w:ascii="Times New Roman" w:eastAsia="Times New Roman" w:hAnsi="Times New Roman"/>
          <w:color w:val="000000"/>
          <w:sz w:val="20"/>
          <w:szCs w:val="20"/>
          <w:lang w:eastAsia="ru-RU"/>
        </w:rPr>
      </w:pPr>
    </w:p>
    <w:p w:rsidR="00641764" w:rsidRPr="00641764" w:rsidRDefault="00641764" w:rsidP="00641764">
      <w:pPr>
        <w:keepNext/>
        <w:keepLines/>
        <w:widowControl w:val="0"/>
        <w:spacing w:after="248" w:line="240" w:lineRule="auto"/>
        <w:jc w:val="center"/>
        <w:outlineLvl w:val="3"/>
        <w:rPr>
          <w:rFonts w:ascii="Times New Roman" w:eastAsia="Times New Roman" w:hAnsi="Times New Roman"/>
          <w:bCs/>
          <w:color w:val="000000"/>
          <w:sz w:val="20"/>
          <w:szCs w:val="20"/>
          <w:lang w:eastAsia="ru-RU"/>
        </w:rPr>
      </w:pPr>
      <w:bookmarkStart w:id="0" w:name="bookmark0"/>
      <w:r w:rsidRPr="00641764">
        <w:rPr>
          <w:rFonts w:ascii="Times New Roman" w:eastAsia="Times New Roman" w:hAnsi="Times New Roman"/>
          <w:bCs/>
          <w:color w:val="000000"/>
          <w:sz w:val="20"/>
          <w:szCs w:val="20"/>
          <w:lang w:eastAsia="ru-RU"/>
        </w:rPr>
        <w:t>Методика проведения опроса граждан</w:t>
      </w:r>
      <w:bookmarkEnd w:id="0"/>
    </w:p>
    <w:p w:rsidR="00641764" w:rsidRPr="00641764" w:rsidRDefault="00641764" w:rsidP="009D2996">
      <w:pPr>
        <w:widowControl w:val="0"/>
        <w:numPr>
          <w:ilvl w:val="0"/>
          <w:numId w:val="15"/>
        </w:numPr>
        <w:tabs>
          <w:tab w:val="left" w:pos="1111"/>
        </w:tabs>
        <w:spacing w:after="0" w:line="240" w:lineRule="auto"/>
        <w:ind w:left="20" w:right="2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Цель опроса: выявление мнения населения Богучанского сельсовета,  для его учета при принятии решения о реорганизации МКОУ Богучанской открытой (сменной) школы с.Богучаны:</w:t>
      </w:r>
    </w:p>
    <w:p w:rsidR="00641764" w:rsidRPr="00641764" w:rsidRDefault="00641764" w:rsidP="009D2996">
      <w:pPr>
        <w:widowControl w:val="0"/>
        <w:numPr>
          <w:ilvl w:val="0"/>
          <w:numId w:val="15"/>
        </w:numPr>
        <w:tabs>
          <w:tab w:val="left" w:pos="1111"/>
          <w:tab w:val="left" w:pos="3455"/>
        </w:tabs>
        <w:spacing w:after="0" w:line="240" w:lineRule="auto"/>
        <w:ind w:left="2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Объект опроса:</w:t>
      </w:r>
      <w:r w:rsidRPr="00641764">
        <w:rPr>
          <w:rFonts w:ascii="Times New Roman" w:eastAsia="Times New Roman" w:hAnsi="Times New Roman"/>
          <w:color w:val="000000"/>
          <w:sz w:val="20"/>
          <w:szCs w:val="20"/>
          <w:lang w:eastAsia="ru-RU"/>
        </w:rPr>
        <w:tab/>
        <w:t>жители Богучанского сельсовета, обладающие избирательным правом.</w:t>
      </w:r>
    </w:p>
    <w:p w:rsidR="00641764" w:rsidRPr="00641764" w:rsidRDefault="00641764" w:rsidP="009D2996">
      <w:pPr>
        <w:widowControl w:val="0"/>
        <w:numPr>
          <w:ilvl w:val="0"/>
          <w:numId w:val="15"/>
        </w:numPr>
        <w:tabs>
          <w:tab w:val="left" w:pos="895"/>
        </w:tabs>
        <w:spacing w:after="0" w:line="240" w:lineRule="auto"/>
        <w:ind w:left="20" w:right="2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Минимальная численность жителей сельского поселения, участвующих в опросе, установлена в количестве:</w:t>
      </w:r>
    </w:p>
    <w:p w:rsidR="00641764" w:rsidRPr="00641764" w:rsidRDefault="00641764" w:rsidP="009D2996">
      <w:pPr>
        <w:widowControl w:val="0"/>
        <w:numPr>
          <w:ilvl w:val="1"/>
          <w:numId w:val="15"/>
        </w:numPr>
        <w:tabs>
          <w:tab w:val="left" w:pos="1111"/>
        </w:tabs>
        <w:spacing w:after="0" w:line="240" w:lineRule="auto"/>
        <w:ind w:left="20" w:firstLine="58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Богучанский сельсовет- 70 человек;</w:t>
      </w:r>
    </w:p>
    <w:p w:rsidR="00641764" w:rsidRPr="00641764" w:rsidRDefault="00641764" w:rsidP="009D2996">
      <w:pPr>
        <w:widowControl w:val="0"/>
        <w:numPr>
          <w:ilvl w:val="0"/>
          <w:numId w:val="15"/>
        </w:numPr>
        <w:tabs>
          <w:tab w:val="left" w:pos="1057"/>
        </w:tabs>
        <w:spacing w:after="0" w:line="240" w:lineRule="auto"/>
        <w:ind w:left="20" w:right="40" w:firstLine="56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Методы сбора информации: сбор информации проводится по месту жительства опрашиваемых жителей путем заполнения опросного листа:  Богучанский сельсовет - в МКОУ Богучанская открытая (сменная) школа, в МКОУ Богучанская  средняя школа №3, Сельский клуб д.Ярки, Урочище  Абакан.</w:t>
      </w:r>
    </w:p>
    <w:p w:rsidR="00641764" w:rsidRPr="00641764" w:rsidRDefault="00641764" w:rsidP="00641764">
      <w:pPr>
        <w:widowControl w:val="0"/>
        <w:spacing w:after="0" w:line="240" w:lineRule="auto"/>
        <w:ind w:left="20" w:right="40" w:firstLine="56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К осуществлению опроса граждан комиссия может привлекать иных жителей муниципального образования.</w:t>
      </w:r>
    </w:p>
    <w:p w:rsidR="00641764" w:rsidRPr="00641764" w:rsidRDefault="00641764" w:rsidP="00641764">
      <w:pPr>
        <w:widowControl w:val="0"/>
        <w:spacing w:after="0" w:line="240" w:lineRule="auto"/>
        <w:ind w:left="20" w:right="40" w:firstLine="56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Список лиц, осуществляющих опрос граждан, составляет комиссия и утверждает своим решением не позднее чем за 3 дня до даты проведения (даты начала проведения) опроса.</w:t>
      </w:r>
    </w:p>
    <w:p w:rsidR="00641764" w:rsidRPr="00641764" w:rsidRDefault="00641764" w:rsidP="00641764">
      <w:pPr>
        <w:widowControl w:val="0"/>
        <w:spacing w:after="0" w:line="240" w:lineRule="auto"/>
        <w:ind w:left="20" w:right="40" w:firstLine="56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При проведении опроса граждан по месту жительства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 По предъявлении документа, удостоверяющего личность и адрес места жительства, опрашиваемый получает опросный лист, указывает в опросном листе дату опроса, указывает свои фамилию, имя, отчество, адрес места жительства, дату рождения полностью, в соответствии со своим волеизъявлением ставит в опросном листе в графе «Вопрос» вариант ответа «согласен(на)» или «не согласен (на)», ставит свою подпись, а также второй </w:t>
      </w:r>
      <w:r w:rsidRPr="00641764">
        <w:rPr>
          <w:rFonts w:ascii="Times New Roman" w:eastAsia="Times New Roman" w:hAnsi="Times New Roman"/>
          <w:color w:val="000000"/>
          <w:sz w:val="20"/>
          <w:szCs w:val="20"/>
          <w:lang w:eastAsia="ru-RU"/>
        </w:rPr>
        <w:lastRenderedPageBreak/>
        <w:t>подписью подтверждает свое согласие на обработку персональных данных в соответствии с Федеральным законом от 27 июля 2006 года № 152 -ФЗ «О персональных данных» и возвращает заполненный опросный лист лицу, осуществляющему опрос. Лицо, осуществляющее опрос подписывает заполненный опросный лист, указывает дату свои фамилию, имя, отчество.</w:t>
      </w:r>
    </w:p>
    <w:p w:rsidR="00641764" w:rsidRPr="00641764" w:rsidRDefault="00641764" w:rsidP="00641764">
      <w:pPr>
        <w:widowControl w:val="0"/>
        <w:spacing w:after="0" w:line="240" w:lineRule="auto"/>
        <w:ind w:left="20" w:firstLine="56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Использование карандаша при заполнении опросного листа не допускается.</w:t>
      </w:r>
    </w:p>
    <w:p w:rsidR="00641764" w:rsidRPr="00641764" w:rsidRDefault="00641764" w:rsidP="00641764">
      <w:pPr>
        <w:widowControl w:val="0"/>
        <w:spacing w:after="0" w:line="240" w:lineRule="auto"/>
        <w:ind w:left="20" w:right="40" w:firstLine="560"/>
        <w:jc w:val="both"/>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В конце каждого дня в течение всего срока проведения опроса граждан по месту жительства участников опроса списки участников опроса, заполненные опросные листы, оставшиеся чистые бланки опросных листов доставляются лицами, осуществляющими опрос, в комиссию по проведению опроса граждан Богучанского сельсовета.</w:t>
      </w:r>
    </w:p>
    <w:p w:rsidR="00641764" w:rsidRPr="00641764" w:rsidRDefault="00641764"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 xml:space="preserve">Обработка результатов опроса проводится комиссией по проведению опроса граждан Богучанского сельсовета методом подсчета количества вариантов ответов, выбранных респондентами на вопрос, предлагаемый при проведении опроса, с последующим определением доли респондентов, имеющих одинаковые </w:t>
      </w:r>
      <w:r>
        <w:rPr>
          <w:rFonts w:ascii="Times New Roman" w:eastAsia="Times New Roman" w:hAnsi="Times New Roman"/>
          <w:color w:val="000000"/>
          <w:sz w:val="20"/>
          <w:szCs w:val="20"/>
          <w:lang w:eastAsia="ru-RU"/>
        </w:rPr>
        <w:t>мнения.</w:t>
      </w:r>
    </w:p>
    <w:p w:rsidR="00641764" w:rsidRPr="00641764" w:rsidRDefault="00641764"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20"/>
          <w:szCs w:val="20"/>
          <w:lang w:eastAsia="ru-RU"/>
        </w:rPr>
      </w:pPr>
    </w:p>
    <w:p w:rsidR="00641764" w:rsidRDefault="00641764"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18"/>
          <w:szCs w:val="20"/>
          <w:lang w:eastAsia="ru-RU"/>
        </w:rPr>
      </w:pPr>
      <w:r w:rsidRPr="00641764">
        <w:rPr>
          <w:rFonts w:ascii="Times New Roman" w:eastAsia="Times New Roman" w:hAnsi="Times New Roman"/>
          <w:color w:val="000000"/>
          <w:sz w:val="18"/>
          <w:szCs w:val="20"/>
          <w:lang w:eastAsia="ru-RU"/>
        </w:rPr>
        <w:t xml:space="preserve">Приложение 2 </w:t>
      </w:r>
    </w:p>
    <w:p w:rsidR="00641764" w:rsidRDefault="00641764"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18"/>
          <w:szCs w:val="20"/>
          <w:lang w:eastAsia="ru-RU"/>
        </w:rPr>
      </w:pPr>
      <w:r w:rsidRPr="00641764">
        <w:rPr>
          <w:rFonts w:ascii="Times New Roman" w:eastAsia="Times New Roman" w:hAnsi="Times New Roman"/>
          <w:color w:val="000000"/>
          <w:sz w:val="18"/>
          <w:szCs w:val="20"/>
          <w:lang w:eastAsia="ru-RU"/>
        </w:rPr>
        <w:t xml:space="preserve">к решению Богучанского районного Совета депутатов </w:t>
      </w:r>
    </w:p>
    <w:p w:rsidR="00641764" w:rsidRPr="00641764" w:rsidRDefault="00663AD1"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18"/>
          <w:szCs w:val="20"/>
          <w:lang w:eastAsia="ru-RU"/>
        </w:rPr>
      </w:pPr>
      <w:r>
        <w:rPr>
          <w:rFonts w:ascii="Times New Roman" w:eastAsia="Times New Roman" w:hAnsi="Times New Roman"/>
          <w:color w:val="000000"/>
          <w:sz w:val="18"/>
          <w:szCs w:val="20"/>
          <w:lang w:eastAsia="ru-RU"/>
        </w:rPr>
        <w:t xml:space="preserve">от </w:t>
      </w:r>
      <w:r w:rsidR="00641764" w:rsidRPr="00641764">
        <w:rPr>
          <w:rFonts w:ascii="Times New Roman" w:eastAsia="Times New Roman" w:hAnsi="Times New Roman"/>
          <w:color w:val="000000"/>
          <w:sz w:val="18"/>
          <w:szCs w:val="20"/>
          <w:lang w:eastAsia="ru-RU"/>
        </w:rPr>
        <w:t>27.08.2020</w:t>
      </w:r>
      <w:r w:rsidR="00641764">
        <w:rPr>
          <w:rFonts w:ascii="Times New Roman" w:eastAsia="Times New Roman" w:hAnsi="Times New Roman"/>
          <w:color w:val="000000"/>
          <w:sz w:val="18"/>
          <w:szCs w:val="20"/>
          <w:lang w:eastAsia="ru-RU"/>
        </w:rPr>
        <w:t xml:space="preserve"> </w:t>
      </w:r>
      <w:r w:rsidR="00641764" w:rsidRPr="00641764">
        <w:rPr>
          <w:rFonts w:ascii="Times New Roman" w:eastAsia="Times New Roman" w:hAnsi="Times New Roman"/>
          <w:color w:val="000000"/>
          <w:sz w:val="18"/>
          <w:szCs w:val="20"/>
          <w:lang w:eastAsia="ru-RU"/>
        </w:rPr>
        <w:t>года №</w:t>
      </w:r>
      <w:r w:rsidR="00641764">
        <w:rPr>
          <w:rFonts w:ascii="Times New Roman" w:eastAsia="Times New Roman" w:hAnsi="Times New Roman"/>
          <w:color w:val="000000"/>
          <w:sz w:val="18"/>
          <w:szCs w:val="20"/>
          <w:lang w:eastAsia="ru-RU"/>
        </w:rPr>
        <w:t xml:space="preserve"> </w:t>
      </w:r>
      <w:r w:rsidR="00641764" w:rsidRPr="00641764">
        <w:rPr>
          <w:rFonts w:ascii="Times New Roman" w:eastAsia="Times New Roman" w:hAnsi="Times New Roman"/>
          <w:color w:val="000000"/>
          <w:sz w:val="18"/>
          <w:szCs w:val="20"/>
          <w:lang w:eastAsia="ru-RU"/>
        </w:rPr>
        <w:t>54/1-357</w:t>
      </w:r>
    </w:p>
    <w:p w:rsidR="00641764" w:rsidRPr="00641764" w:rsidRDefault="00641764"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20"/>
          <w:szCs w:val="20"/>
          <w:lang w:eastAsia="ru-RU"/>
        </w:rPr>
      </w:pPr>
    </w:p>
    <w:p w:rsidR="00641764" w:rsidRPr="00641764" w:rsidRDefault="00641764"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УТВЕРЖДЕНО:</w:t>
      </w:r>
    </w:p>
    <w:p w:rsidR="00641764" w:rsidRPr="00641764" w:rsidRDefault="00641764"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______________________________</w:t>
      </w:r>
    </w:p>
    <w:p w:rsidR="00641764" w:rsidRDefault="00641764"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20"/>
          <w:szCs w:val="20"/>
          <w:lang w:eastAsia="ru-RU"/>
        </w:rPr>
      </w:pPr>
      <w:r w:rsidRPr="00641764">
        <w:rPr>
          <w:rFonts w:ascii="Times New Roman" w:eastAsia="Times New Roman" w:hAnsi="Times New Roman"/>
          <w:color w:val="000000"/>
          <w:sz w:val="20"/>
          <w:szCs w:val="20"/>
          <w:lang w:eastAsia="ru-RU"/>
        </w:rPr>
        <w:t>______________________________</w:t>
      </w:r>
    </w:p>
    <w:p w:rsidR="00641764" w:rsidRPr="00641764" w:rsidRDefault="00641764" w:rsidP="00641764">
      <w:pPr>
        <w:widowControl w:val="0"/>
        <w:tabs>
          <w:tab w:val="left" w:pos="816"/>
          <w:tab w:val="right" w:pos="2540"/>
          <w:tab w:val="right" w:pos="5481"/>
          <w:tab w:val="left" w:pos="5920"/>
          <w:tab w:val="right" w:pos="7720"/>
        </w:tabs>
        <w:spacing w:after="0" w:line="240" w:lineRule="auto"/>
        <w:jc w:val="right"/>
        <w:rPr>
          <w:rFonts w:ascii="Times New Roman" w:eastAsia="Times New Roman" w:hAnsi="Times New Roman"/>
          <w:color w:val="000000"/>
          <w:sz w:val="20"/>
          <w:szCs w:val="20"/>
          <w:lang w:eastAsia="ru-RU"/>
        </w:rPr>
      </w:pPr>
    </w:p>
    <w:p w:rsidR="00641764" w:rsidRDefault="00641764" w:rsidP="00641764">
      <w:pPr>
        <w:widowControl w:val="0"/>
        <w:tabs>
          <w:tab w:val="left" w:pos="816"/>
          <w:tab w:val="right" w:pos="2540"/>
          <w:tab w:val="right" w:pos="5481"/>
          <w:tab w:val="left" w:pos="5920"/>
          <w:tab w:val="right" w:pos="7720"/>
        </w:tabs>
        <w:spacing w:after="0" w:line="240" w:lineRule="auto"/>
        <w:jc w:val="center"/>
        <w:rPr>
          <w:rFonts w:ascii="Times New Roman" w:eastAsia="Times New Roman" w:hAnsi="Times New Roman"/>
          <w:color w:val="000000"/>
          <w:szCs w:val="20"/>
          <w:lang w:eastAsia="ru-RU"/>
        </w:rPr>
      </w:pPr>
      <w:r w:rsidRPr="00641764">
        <w:rPr>
          <w:rFonts w:ascii="Times New Roman" w:eastAsia="Times New Roman" w:hAnsi="Times New Roman"/>
          <w:color w:val="000000"/>
          <w:szCs w:val="20"/>
          <w:lang w:eastAsia="ru-RU"/>
        </w:rPr>
        <w:t>Опросный лист населения Богучанского сельсовета для принятия решения о реорганизации  МКОУ Богучанской открытой (сменной) школы с.</w:t>
      </w:r>
      <w:r>
        <w:rPr>
          <w:rFonts w:ascii="Times New Roman" w:eastAsia="Times New Roman" w:hAnsi="Times New Roman"/>
          <w:color w:val="000000"/>
          <w:szCs w:val="20"/>
          <w:lang w:eastAsia="ru-RU"/>
        </w:rPr>
        <w:t xml:space="preserve"> </w:t>
      </w:r>
      <w:r w:rsidRPr="00641764">
        <w:rPr>
          <w:rFonts w:ascii="Times New Roman" w:eastAsia="Times New Roman" w:hAnsi="Times New Roman"/>
          <w:color w:val="000000"/>
          <w:szCs w:val="20"/>
          <w:lang w:eastAsia="ru-RU"/>
        </w:rPr>
        <w:t>Богучаны</w:t>
      </w:r>
    </w:p>
    <w:p w:rsidR="00641764" w:rsidRDefault="00641764" w:rsidP="00641764">
      <w:pPr>
        <w:widowControl w:val="0"/>
        <w:tabs>
          <w:tab w:val="left" w:pos="816"/>
          <w:tab w:val="right" w:pos="2540"/>
          <w:tab w:val="right" w:pos="5481"/>
          <w:tab w:val="left" w:pos="5920"/>
          <w:tab w:val="right" w:pos="7720"/>
        </w:tabs>
        <w:spacing w:after="0" w:line="240" w:lineRule="auto"/>
        <w:jc w:val="center"/>
        <w:rPr>
          <w:rFonts w:ascii="Times New Roman" w:eastAsia="Times New Roman" w:hAnsi="Times New Roman"/>
          <w:color w:val="000000"/>
          <w:szCs w:val="20"/>
          <w:lang w:eastAsia="ru-RU"/>
        </w:rPr>
      </w:pPr>
    </w:p>
    <w:tbl>
      <w:tblPr>
        <w:tblStyle w:val="a8"/>
        <w:tblW w:w="5000" w:type="pct"/>
        <w:tblLook w:val="04A0"/>
      </w:tblPr>
      <w:tblGrid>
        <w:gridCol w:w="988"/>
        <w:gridCol w:w="2534"/>
        <w:gridCol w:w="1283"/>
        <w:gridCol w:w="1711"/>
        <w:gridCol w:w="2287"/>
        <w:gridCol w:w="1334"/>
      </w:tblGrid>
      <w:tr w:rsidR="00C31531" w:rsidRPr="00E04DA3" w:rsidTr="00E04DA3">
        <w:tc>
          <w:tcPr>
            <w:tcW w:w="487" w:type="pct"/>
          </w:tcPr>
          <w:p w:rsidR="00E04DA3" w:rsidRPr="00E04DA3" w:rsidRDefault="00E04DA3" w:rsidP="00E04DA3">
            <w:pPr>
              <w:pStyle w:val="2fc"/>
              <w:shd w:val="clear" w:color="auto" w:fill="auto"/>
              <w:spacing w:before="0" w:line="240" w:lineRule="auto"/>
              <w:ind w:left="240"/>
              <w:rPr>
                <w:rStyle w:val="115pt"/>
                <w:rFonts w:eastAsia="Sylfaen"/>
                <w:sz w:val="14"/>
                <w:szCs w:val="14"/>
              </w:rPr>
            </w:pPr>
          </w:p>
          <w:p w:rsidR="00E04DA3" w:rsidRPr="00E04DA3" w:rsidRDefault="00E04DA3" w:rsidP="00E04DA3">
            <w:pPr>
              <w:pStyle w:val="2fc"/>
              <w:shd w:val="clear" w:color="auto" w:fill="auto"/>
              <w:spacing w:before="0" w:line="240" w:lineRule="auto"/>
              <w:ind w:left="240"/>
              <w:rPr>
                <w:rStyle w:val="115pt"/>
                <w:rFonts w:eastAsia="Sylfaen"/>
                <w:sz w:val="14"/>
                <w:szCs w:val="14"/>
              </w:rPr>
            </w:pPr>
          </w:p>
          <w:p w:rsidR="00E04DA3" w:rsidRPr="00E04DA3" w:rsidRDefault="00E04DA3" w:rsidP="00E04DA3">
            <w:pPr>
              <w:pStyle w:val="2fc"/>
              <w:shd w:val="clear" w:color="auto" w:fill="auto"/>
              <w:spacing w:before="0" w:line="240" w:lineRule="auto"/>
              <w:ind w:left="240"/>
              <w:rPr>
                <w:sz w:val="14"/>
                <w:szCs w:val="14"/>
              </w:rPr>
            </w:pPr>
            <w:r w:rsidRPr="00E04DA3">
              <w:rPr>
                <w:rStyle w:val="115pt"/>
                <w:rFonts w:eastAsia="Sylfaen"/>
                <w:sz w:val="14"/>
                <w:szCs w:val="14"/>
              </w:rPr>
              <w:t>Дата   опроса</w:t>
            </w:r>
          </w:p>
        </w:tc>
        <w:tc>
          <w:tcPr>
            <w:tcW w:w="1250" w:type="pct"/>
          </w:tcPr>
          <w:p w:rsidR="00E04DA3" w:rsidRPr="00E04DA3" w:rsidRDefault="00E04DA3" w:rsidP="00E04DA3">
            <w:pPr>
              <w:pStyle w:val="2fc"/>
              <w:shd w:val="clear" w:color="auto" w:fill="auto"/>
              <w:spacing w:before="0" w:line="240" w:lineRule="auto"/>
              <w:rPr>
                <w:rStyle w:val="115pt"/>
                <w:rFonts w:eastAsia="Sylfaen"/>
                <w:sz w:val="14"/>
                <w:szCs w:val="14"/>
              </w:rPr>
            </w:pPr>
          </w:p>
          <w:p w:rsidR="00E04DA3" w:rsidRPr="00E04DA3" w:rsidRDefault="00E04DA3" w:rsidP="00E04DA3">
            <w:pPr>
              <w:pStyle w:val="2fc"/>
              <w:shd w:val="clear" w:color="auto" w:fill="auto"/>
              <w:spacing w:before="0" w:line="240" w:lineRule="auto"/>
              <w:rPr>
                <w:rStyle w:val="115pt"/>
                <w:rFonts w:eastAsia="Sylfaen"/>
                <w:sz w:val="14"/>
                <w:szCs w:val="14"/>
              </w:rPr>
            </w:pPr>
          </w:p>
          <w:p w:rsidR="00E04DA3" w:rsidRPr="00E04DA3" w:rsidRDefault="00E04DA3" w:rsidP="00E04DA3">
            <w:pPr>
              <w:pStyle w:val="2fc"/>
              <w:shd w:val="clear" w:color="auto" w:fill="auto"/>
              <w:spacing w:before="0" w:line="240" w:lineRule="auto"/>
              <w:rPr>
                <w:rStyle w:val="115pt"/>
                <w:rFonts w:eastAsia="Sylfaen"/>
                <w:sz w:val="14"/>
                <w:szCs w:val="14"/>
              </w:rPr>
            </w:pPr>
          </w:p>
          <w:p w:rsidR="00E04DA3" w:rsidRPr="00E04DA3" w:rsidRDefault="00E04DA3" w:rsidP="00E04DA3">
            <w:pPr>
              <w:pStyle w:val="2fc"/>
              <w:shd w:val="clear" w:color="auto" w:fill="auto"/>
              <w:spacing w:before="0" w:line="240" w:lineRule="auto"/>
              <w:rPr>
                <w:sz w:val="14"/>
                <w:szCs w:val="14"/>
              </w:rPr>
            </w:pPr>
            <w:r w:rsidRPr="00E04DA3">
              <w:rPr>
                <w:rStyle w:val="115pt"/>
                <w:rFonts w:eastAsia="Sylfaen"/>
                <w:sz w:val="14"/>
                <w:szCs w:val="14"/>
              </w:rPr>
              <w:t>Ф.И.О .участника опроса</w:t>
            </w:r>
          </w:p>
        </w:tc>
        <w:tc>
          <w:tcPr>
            <w:tcW w:w="633" w:type="pct"/>
          </w:tcPr>
          <w:p w:rsidR="00E04DA3" w:rsidRPr="00E04DA3" w:rsidRDefault="00E04DA3" w:rsidP="00E04DA3">
            <w:pPr>
              <w:pStyle w:val="4f0"/>
              <w:keepNext/>
              <w:keepLines/>
              <w:shd w:val="clear" w:color="auto" w:fill="auto"/>
              <w:spacing w:before="0" w:after="0" w:line="240" w:lineRule="auto"/>
              <w:ind w:right="60"/>
              <w:jc w:val="left"/>
              <w:rPr>
                <w:rStyle w:val="115pt"/>
                <w:b w:val="0"/>
                <w:sz w:val="14"/>
                <w:szCs w:val="14"/>
              </w:rPr>
            </w:pPr>
          </w:p>
          <w:p w:rsidR="00E04DA3" w:rsidRPr="00E04DA3" w:rsidRDefault="00E04DA3" w:rsidP="00E04DA3">
            <w:pPr>
              <w:pStyle w:val="4f0"/>
              <w:keepNext/>
              <w:keepLines/>
              <w:shd w:val="clear" w:color="auto" w:fill="auto"/>
              <w:spacing w:before="0" w:after="0" w:line="240" w:lineRule="auto"/>
              <w:ind w:right="60"/>
              <w:jc w:val="left"/>
              <w:rPr>
                <w:b w:val="0"/>
                <w:sz w:val="14"/>
                <w:szCs w:val="14"/>
              </w:rPr>
            </w:pPr>
            <w:r w:rsidRPr="00E04DA3">
              <w:rPr>
                <w:rStyle w:val="115pt"/>
                <w:b w:val="0"/>
                <w:sz w:val="14"/>
                <w:szCs w:val="14"/>
              </w:rPr>
              <w:t>Дата рождения участника опроса</w:t>
            </w:r>
          </w:p>
        </w:tc>
        <w:tc>
          <w:tcPr>
            <w:tcW w:w="844" w:type="pct"/>
          </w:tcPr>
          <w:p w:rsidR="00E04DA3" w:rsidRPr="00E04DA3" w:rsidRDefault="00E04DA3" w:rsidP="00E04DA3">
            <w:pPr>
              <w:pStyle w:val="2fc"/>
              <w:shd w:val="clear" w:color="auto" w:fill="auto"/>
              <w:spacing w:before="0" w:line="240" w:lineRule="auto"/>
              <w:rPr>
                <w:rStyle w:val="115pt"/>
                <w:rFonts w:eastAsia="Sylfaen"/>
                <w:sz w:val="14"/>
                <w:szCs w:val="14"/>
              </w:rPr>
            </w:pPr>
          </w:p>
          <w:p w:rsidR="00E04DA3" w:rsidRPr="00E04DA3" w:rsidRDefault="00E04DA3" w:rsidP="00E04DA3">
            <w:pPr>
              <w:pStyle w:val="2fc"/>
              <w:shd w:val="clear" w:color="auto" w:fill="auto"/>
              <w:spacing w:before="0" w:line="240" w:lineRule="auto"/>
              <w:rPr>
                <w:rStyle w:val="115pt"/>
                <w:rFonts w:eastAsia="Sylfaen"/>
                <w:sz w:val="14"/>
                <w:szCs w:val="14"/>
              </w:rPr>
            </w:pPr>
          </w:p>
          <w:p w:rsidR="00E04DA3" w:rsidRPr="00E04DA3" w:rsidRDefault="00E04DA3" w:rsidP="00E04DA3">
            <w:pPr>
              <w:pStyle w:val="2fc"/>
              <w:shd w:val="clear" w:color="auto" w:fill="auto"/>
              <w:spacing w:before="0" w:line="240" w:lineRule="auto"/>
              <w:rPr>
                <w:sz w:val="14"/>
                <w:szCs w:val="14"/>
              </w:rPr>
            </w:pPr>
            <w:r w:rsidRPr="00E04DA3">
              <w:rPr>
                <w:rStyle w:val="115pt"/>
                <w:rFonts w:eastAsia="Sylfaen"/>
                <w:sz w:val="14"/>
                <w:szCs w:val="14"/>
              </w:rPr>
              <w:t>Адрес</w:t>
            </w:r>
            <w:r w:rsidRPr="00E04DA3">
              <w:rPr>
                <w:sz w:val="14"/>
                <w:szCs w:val="14"/>
              </w:rPr>
              <w:t xml:space="preserve">  </w:t>
            </w:r>
            <w:r w:rsidRPr="00E04DA3">
              <w:rPr>
                <w:rStyle w:val="115pt"/>
                <w:rFonts w:eastAsia="Sylfaen"/>
                <w:sz w:val="14"/>
                <w:szCs w:val="14"/>
              </w:rPr>
              <w:t>проживания</w:t>
            </w:r>
          </w:p>
          <w:p w:rsidR="00E04DA3" w:rsidRPr="00E04DA3" w:rsidRDefault="00E04DA3" w:rsidP="00E04DA3">
            <w:pPr>
              <w:pStyle w:val="2fc"/>
              <w:shd w:val="clear" w:color="auto" w:fill="auto"/>
              <w:spacing w:before="0" w:line="240" w:lineRule="auto"/>
              <w:rPr>
                <w:sz w:val="14"/>
                <w:szCs w:val="14"/>
              </w:rPr>
            </w:pPr>
            <w:r w:rsidRPr="00E04DA3">
              <w:rPr>
                <w:rStyle w:val="115pt"/>
                <w:rFonts w:eastAsia="Sylfaen"/>
                <w:sz w:val="14"/>
                <w:szCs w:val="14"/>
              </w:rPr>
              <w:t>Участника  опроса</w:t>
            </w:r>
          </w:p>
        </w:tc>
        <w:tc>
          <w:tcPr>
            <w:tcW w:w="1128" w:type="pct"/>
          </w:tcPr>
          <w:p w:rsidR="00E04DA3" w:rsidRPr="00E04DA3" w:rsidRDefault="00E04DA3" w:rsidP="00E04DA3">
            <w:pPr>
              <w:pStyle w:val="2fc"/>
              <w:shd w:val="clear" w:color="auto" w:fill="auto"/>
              <w:spacing w:before="0" w:line="240" w:lineRule="auto"/>
              <w:ind w:left="254"/>
              <w:jc w:val="both"/>
              <w:rPr>
                <w:rStyle w:val="115pt"/>
                <w:rFonts w:eastAsia="Sylfaen"/>
                <w:sz w:val="14"/>
                <w:szCs w:val="14"/>
              </w:rPr>
            </w:pPr>
          </w:p>
          <w:p w:rsidR="00E04DA3" w:rsidRPr="00E04DA3" w:rsidRDefault="00E04DA3" w:rsidP="00E04DA3">
            <w:pPr>
              <w:pStyle w:val="2fc"/>
              <w:shd w:val="clear" w:color="auto" w:fill="auto"/>
              <w:spacing w:before="0" w:line="240" w:lineRule="auto"/>
              <w:ind w:left="254"/>
              <w:jc w:val="both"/>
              <w:rPr>
                <w:sz w:val="14"/>
                <w:szCs w:val="14"/>
              </w:rPr>
            </w:pPr>
            <w:r w:rsidRPr="00E04DA3">
              <w:rPr>
                <w:rStyle w:val="115pt"/>
                <w:rFonts w:eastAsia="Sylfaen"/>
                <w:sz w:val="14"/>
                <w:szCs w:val="14"/>
              </w:rPr>
              <w:t>Вопрос: «</w:t>
            </w:r>
            <w:r w:rsidRPr="00E04DA3">
              <w:rPr>
                <w:sz w:val="14"/>
                <w:szCs w:val="14"/>
              </w:rPr>
              <w:t>Согласны ли Вы на присоединение  МКОУ Богучанской открытой (сменной) школы с.Богучаны к МКОУ Богучанская средняя школа №3?</w:t>
            </w:r>
            <w:r w:rsidRPr="00E04DA3">
              <w:rPr>
                <w:rStyle w:val="115pt"/>
                <w:rFonts w:eastAsia="Sylfaen"/>
                <w:sz w:val="14"/>
                <w:szCs w:val="14"/>
              </w:rPr>
              <w:t>»</w:t>
            </w:r>
          </w:p>
          <w:p w:rsidR="00E04DA3" w:rsidRPr="00E04DA3" w:rsidRDefault="00E04DA3" w:rsidP="00E04DA3">
            <w:pPr>
              <w:pStyle w:val="4f0"/>
              <w:keepNext/>
              <w:keepLines/>
              <w:shd w:val="clear" w:color="auto" w:fill="auto"/>
              <w:spacing w:before="0" w:after="0" w:line="240" w:lineRule="auto"/>
              <w:ind w:left="254" w:right="60"/>
              <w:rPr>
                <w:b w:val="0"/>
                <w:sz w:val="14"/>
                <w:szCs w:val="14"/>
              </w:rPr>
            </w:pPr>
            <w:r w:rsidRPr="00E04DA3">
              <w:rPr>
                <w:rStyle w:val="115pt"/>
                <w:b w:val="0"/>
                <w:sz w:val="14"/>
                <w:szCs w:val="14"/>
              </w:rPr>
              <w:t>Варианты ответа: согласен(на)/ не согласен (на)</w:t>
            </w:r>
          </w:p>
        </w:tc>
        <w:tc>
          <w:tcPr>
            <w:tcW w:w="658" w:type="pct"/>
          </w:tcPr>
          <w:p w:rsidR="00E04DA3" w:rsidRPr="00E04DA3" w:rsidRDefault="00E04DA3" w:rsidP="00E04DA3">
            <w:pPr>
              <w:pStyle w:val="2fc"/>
              <w:shd w:val="clear" w:color="auto" w:fill="auto"/>
              <w:spacing w:before="0" w:line="240" w:lineRule="auto"/>
              <w:rPr>
                <w:rStyle w:val="115pt"/>
                <w:rFonts w:eastAsia="Sylfaen"/>
                <w:sz w:val="14"/>
                <w:szCs w:val="14"/>
              </w:rPr>
            </w:pPr>
          </w:p>
          <w:p w:rsidR="00E04DA3" w:rsidRPr="00E04DA3" w:rsidRDefault="00E04DA3" w:rsidP="00E04DA3">
            <w:pPr>
              <w:pStyle w:val="2fc"/>
              <w:shd w:val="clear" w:color="auto" w:fill="auto"/>
              <w:spacing w:before="0" w:line="240" w:lineRule="auto"/>
              <w:rPr>
                <w:rStyle w:val="115pt"/>
                <w:rFonts w:eastAsia="Sylfaen"/>
                <w:sz w:val="14"/>
                <w:szCs w:val="14"/>
              </w:rPr>
            </w:pPr>
          </w:p>
          <w:p w:rsidR="00E04DA3" w:rsidRPr="00E04DA3" w:rsidRDefault="00E04DA3" w:rsidP="00E04DA3">
            <w:pPr>
              <w:pStyle w:val="2fc"/>
              <w:shd w:val="clear" w:color="auto" w:fill="auto"/>
              <w:spacing w:before="0" w:line="240" w:lineRule="auto"/>
              <w:rPr>
                <w:sz w:val="14"/>
                <w:szCs w:val="14"/>
              </w:rPr>
            </w:pPr>
            <w:r w:rsidRPr="00E04DA3">
              <w:rPr>
                <w:rStyle w:val="115pt"/>
                <w:rFonts w:eastAsia="Sylfaen"/>
                <w:sz w:val="14"/>
                <w:szCs w:val="14"/>
              </w:rPr>
              <w:t>Подпись</w:t>
            </w:r>
            <w:r w:rsidRPr="00E04DA3">
              <w:rPr>
                <w:sz w:val="14"/>
                <w:szCs w:val="14"/>
              </w:rPr>
              <w:t xml:space="preserve">  </w:t>
            </w:r>
            <w:r w:rsidRPr="00E04DA3">
              <w:rPr>
                <w:rStyle w:val="115pt"/>
                <w:rFonts w:eastAsia="Sylfaen"/>
                <w:sz w:val="14"/>
                <w:szCs w:val="14"/>
              </w:rPr>
              <w:t>участника</w:t>
            </w:r>
          </w:p>
          <w:p w:rsidR="00E04DA3" w:rsidRPr="00E04DA3" w:rsidRDefault="00E04DA3" w:rsidP="00E04DA3">
            <w:pPr>
              <w:pStyle w:val="4f0"/>
              <w:keepNext/>
              <w:keepLines/>
              <w:shd w:val="clear" w:color="auto" w:fill="auto"/>
              <w:spacing w:before="0" w:after="0" w:line="240" w:lineRule="auto"/>
              <w:ind w:right="60"/>
              <w:rPr>
                <w:b w:val="0"/>
                <w:sz w:val="14"/>
                <w:szCs w:val="14"/>
              </w:rPr>
            </w:pPr>
            <w:r w:rsidRPr="00E04DA3">
              <w:rPr>
                <w:rStyle w:val="115pt"/>
                <w:b w:val="0"/>
                <w:sz w:val="14"/>
                <w:szCs w:val="14"/>
              </w:rPr>
              <w:t>опроса</w:t>
            </w:r>
          </w:p>
        </w:tc>
      </w:tr>
      <w:tr w:rsidR="00C31531" w:rsidRPr="00E04DA3" w:rsidTr="00E04DA3">
        <w:tc>
          <w:tcPr>
            <w:tcW w:w="487" w:type="pct"/>
          </w:tcPr>
          <w:p w:rsidR="00E04DA3" w:rsidRPr="00E04DA3" w:rsidRDefault="00E04DA3" w:rsidP="009D2996">
            <w:pPr>
              <w:pStyle w:val="4f0"/>
              <w:keepNext/>
              <w:keepLines/>
              <w:numPr>
                <w:ilvl w:val="0"/>
                <w:numId w:val="16"/>
              </w:numPr>
              <w:shd w:val="clear" w:color="auto" w:fill="auto"/>
              <w:spacing w:before="0" w:after="0" w:line="240" w:lineRule="auto"/>
              <w:ind w:right="60"/>
              <w:rPr>
                <w:b w:val="0"/>
                <w:sz w:val="14"/>
                <w:szCs w:val="14"/>
              </w:rPr>
            </w:pPr>
          </w:p>
        </w:tc>
        <w:tc>
          <w:tcPr>
            <w:tcW w:w="1250" w:type="pct"/>
          </w:tcPr>
          <w:p w:rsidR="00E04DA3" w:rsidRPr="00E04DA3" w:rsidRDefault="00E04DA3" w:rsidP="009D2996">
            <w:pPr>
              <w:pStyle w:val="4f0"/>
              <w:keepNext/>
              <w:keepLines/>
              <w:numPr>
                <w:ilvl w:val="0"/>
                <w:numId w:val="16"/>
              </w:numPr>
              <w:shd w:val="clear" w:color="auto" w:fill="auto"/>
              <w:spacing w:before="0" w:after="0" w:line="240" w:lineRule="auto"/>
              <w:ind w:right="60"/>
              <w:rPr>
                <w:b w:val="0"/>
                <w:sz w:val="14"/>
                <w:szCs w:val="14"/>
              </w:rPr>
            </w:pPr>
          </w:p>
        </w:tc>
        <w:tc>
          <w:tcPr>
            <w:tcW w:w="633" w:type="pct"/>
          </w:tcPr>
          <w:p w:rsidR="00E04DA3" w:rsidRPr="00E04DA3" w:rsidRDefault="00E04DA3" w:rsidP="009D2996">
            <w:pPr>
              <w:pStyle w:val="4f0"/>
              <w:keepNext/>
              <w:keepLines/>
              <w:numPr>
                <w:ilvl w:val="0"/>
                <w:numId w:val="16"/>
              </w:numPr>
              <w:shd w:val="clear" w:color="auto" w:fill="auto"/>
              <w:spacing w:before="0" w:after="0" w:line="240" w:lineRule="auto"/>
              <w:ind w:right="60"/>
              <w:rPr>
                <w:b w:val="0"/>
                <w:sz w:val="14"/>
                <w:szCs w:val="14"/>
              </w:rPr>
            </w:pPr>
          </w:p>
        </w:tc>
        <w:tc>
          <w:tcPr>
            <w:tcW w:w="844" w:type="pct"/>
          </w:tcPr>
          <w:p w:rsidR="00E04DA3" w:rsidRPr="00E04DA3" w:rsidRDefault="00E04DA3" w:rsidP="009D2996">
            <w:pPr>
              <w:pStyle w:val="4f0"/>
              <w:keepNext/>
              <w:keepLines/>
              <w:numPr>
                <w:ilvl w:val="0"/>
                <w:numId w:val="16"/>
              </w:numPr>
              <w:shd w:val="clear" w:color="auto" w:fill="auto"/>
              <w:spacing w:before="0" w:after="0" w:line="240" w:lineRule="auto"/>
              <w:ind w:right="60"/>
              <w:rPr>
                <w:b w:val="0"/>
                <w:sz w:val="14"/>
                <w:szCs w:val="14"/>
              </w:rPr>
            </w:pPr>
          </w:p>
        </w:tc>
        <w:tc>
          <w:tcPr>
            <w:tcW w:w="1128" w:type="pct"/>
          </w:tcPr>
          <w:p w:rsidR="00E04DA3" w:rsidRPr="00E04DA3" w:rsidRDefault="00E04DA3" w:rsidP="009D2996">
            <w:pPr>
              <w:pStyle w:val="4f0"/>
              <w:keepNext/>
              <w:keepLines/>
              <w:numPr>
                <w:ilvl w:val="0"/>
                <w:numId w:val="16"/>
              </w:numPr>
              <w:shd w:val="clear" w:color="auto" w:fill="auto"/>
              <w:spacing w:before="0" w:after="0" w:line="240" w:lineRule="auto"/>
              <w:ind w:right="60"/>
              <w:rPr>
                <w:b w:val="0"/>
                <w:sz w:val="14"/>
                <w:szCs w:val="14"/>
              </w:rPr>
            </w:pPr>
          </w:p>
        </w:tc>
        <w:tc>
          <w:tcPr>
            <w:tcW w:w="658" w:type="pct"/>
          </w:tcPr>
          <w:p w:rsidR="00E04DA3" w:rsidRPr="00E04DA3" w:rsidRDefault="00E04DA3" w:rsidP="009D2996">
            <w:pPr>
              <w:pStyle w:val="4f0"/>
              <w:keepNext/>
              <w:keepLines/>
              <w:numPr>
                <w:ilvl w:val="0"/>
                <w:numId w:val="16"/>
              </w:numPr>
              <w:shd w:val="clear" w:color="auto" w:fill="auto"/>
              <w:spacing w:before="0" w:after="0" w:line="240" w:lineRule="auto"/>
              <w:ind w:right="60"/>
              <w:rPr>
                <w:b w:val="0"/>
                <w:sz w:val="14"/>
                <w:szCs w:val="14"/>
              </w:rPr>
            </w:pPr>
          </w:p>
        </w:tc>
      </w:tr>
      <w:tr w:rsidR="00C31531" w:rsidRPr="00E04DA3" w:rsidTr="00E04DA3">
        <w:tc>
          <w:tcPr>
            <w:tcW w:w="487" w:type="pct"/>
          </w:tcPr>
          <w:p w:rsidR="00E04DA3" w:rsidRPr="00E04DA3" w:rsidRDefault="00E04DA3" w:rsidP="00E04DA3">
            <w:pPr>
              <w:pStyle w:val="4f0"/>
              <w:keepNext/>
              <w:keepLines/>
              <w:shd w:val="clear" w:color="auto" w:fill="auto"/>
              <w:spacing w:before="0" w:after="0" w:line="240" w:lineRule="auto"/>
              <w:ind w:right="60"/>
              <w:rPr>
                <w:b w:val="0"/>
                <w:sz w:val="14"/>
                <w:szCs w:val="14"/>
              </w:rPr>
            </w:pPr>
          </w:p>
        </w:tc>
        <w:tc>
          <w:tcPr>
            <w:tcW w:w="1250" w:type="pct"/>
          </w:tcPr>
          <w:p w:rsidR="00E04DA3" w:rsidRPr="00E04DA3" w:rsidRDefault="00E04DA3" w:rsidP="00E04DA3">
            <w:pPr>
              <w:pStyle w:val="4f0"/>
              <w:keepNext/>
              <w:keepLines/>
              <w:shd w:val="clear" w:color="auto" w:fill="auto"/>
              <w:spacing w:before="0" w:after="0" w:line="240" w:lineRule="auto"/>
              <w:ind w:right="60"/>
              <w:rPr>
                <w:b w:val="0"/>
                <w:sz w:val="14"/>
                <w:szCs w:val="14"/>
              </w:rPr>
            </w:pPr>
          </w:p>
        </w:tc>
        <w:tc>
          <w:tcPr>
            <w:tcW w:w="633" w:type="pct"/>
          </w:tcPr>
          <w:p w:rsidR="00E04DA3" w:rsidRPr="00E04DA3" w:rsidRDefault="00E04DA3" w:rsidP="00E04DA3">
            <w:pPr>
              <w:pStyle w:val="4f0"/>
              <w:keepNext/>
              <w:keepLines/>
              <w:shd w:val="clear" w:color="auto" w:fill="auto"/>
              <w:spacing w:before="0" w:after="0" w:line="240" w:lineRule="auto"/>
              <w:ind w:right="60"/>
              <w:rPr>
                <w:b w:val="0"/>
                <w:sz w:val="14"/>
                <w:szCs w:val="14"/>
              </w:rPr>
            </w:pPr>
          </w:p>
        </w:tc>
        <w:tc>
          <w:tcPr>
            <w:tcW w:w="844" w:type="pct"/>
          </w:tcPr>
          <w:p w:rsidR="00E04DA3" w:rsidRPr="00E04DA3" w:rsidRDefault="00E04DA3" w:rsidP="00E04DA3">
            <w:pPr>
              <w:pStyle w:val="4f0"/>
              <w:keepNext/>
              <w:keepLines/>
              <w:shd w:val="clear" w:color="auto" w:fill="auto"/>
              <w:spacing w:before="0" w:after="0" w:line="240" w:lineRule="auto"/>
              <w:ind w:right="60"/>
              <w:rPr>
                <w:b w:val="0"/>
                <w:sz w:val="14"/>
                <w:szCs w:val="14"/>
              </w:rPr>
            </w:pPr>
          </w:p>
        </w:tc>
        <w:tc>
          <w:tcPr>
            <w:tcW w:w="1128" w:type="pct"/>
          </w:tcPr>
          <w:p w:rsidR="00E04DA3" w:rsidRPr="00E04DA3" w:rsidRDefault="00E04DA3" w:rsidP="00E04DA3">
            <w:pPr>
              <w:pStyle w:val="4f0"/>
              <w:keepNext/>
              <w:keepLines/>
              <w:shd w:val="clear" w:color="auto" w:fill="auto"/>
              <w:spacing w:before="0" w:after="0" w:line="240" w:lineRule="auto"/>
              <w:ind w:right="60"/>
              <w:rPr>
                <w:b w:val="0"/>
                <w:sz w:val="14"/>
                <w:szCs w:val="14"/>
              </w:rPr>
            </w:pPr>
          </w:p>
        </w:tc>
        <w:tc>
          <w:tcPr>
            <w:tcW w:w="658" w:type="pct"/>
          </w:tcPr>
          <w:p w:rsidR="00E04DA3" w:rsidRPr="00E04DA3" w:rsidRDefault="00E04DA3" w:rsidP="00E04DA3">
            <w:pPr>
              <w:pStyle w:val="4f0"/>
              <w:keepNext/>
              <w:keepLines/>
              <w:shd w:val="clear" w:color="auto" w:fill="auto"/>
              <w:spacing w:before="0" w:after="0" w:line="240" w:lineRule="auto"/>
              <w:ind w:right="60"/>
              <w:rPr>
                <w:b w:val="0"/>
                <w:sz w:val="14"/>
                <w:szCs w:val="14"/>
              </w:rPr>
            </w:pPr>
          </w:p>
        </w:tc>
      </w:tr>
    </w:tbl>
    <w:p w:rsidR="007946EA" w:rsidRPr="003141FB" w:rsidRDefault="007946EA" w:rsidP="00663AD1">
      <w:pPr>
        <w:spacing w:after="0" w:line="240" w:lineRule="auto"/>
        <w:rPr>
          <w:rFonts w:ascii="Times New Roman" w:eastAsia="Times New Roman" w:hAnsi="Times New Roman"/>
          <w:sz w:val="20"/>
          <w:szCs w:val="20"/>
          <w:lang w:eastAsia="ru-RU"/>
        </w:rPr>
      </w:pPr>
    </w:p>
    <w:p w:rsidR="00C31531" w:rsidRPr="00663AD1" w:rsidRDefault="00C31531" w:rsidP="00C31531">
      <w:pPr>
        <w:spacing w:after="0" w:line="240" w:lineRule="auto"/>
        <w:jc w:val="center"/>
        <w:rPr>
          <w:rFonts w:ascii="Times New Roman" w:eastAsia="Times New Roman" w:hAnsi="Times New Roman"/>
          <w:sz w:val="18"/>
          <w:szCs w:val="20"/>
          <w:lang w:eastAsia="ru-RU"/>
        </w:rPr>
      </w:pPr>
      <w:r w:rsidRPr="00663AD1">
        <w:rPr>
          <w:rFonts w:ascii="Times New Roman" w:eastAsia="Times New Roman" w:hAnsi="Times New Roman"/>
          <w:sz w:val="18"/>
          <w:szCs w:val="20"/>
          <w:lang w:eastAsia="ru-RU"/>
        </w:rPr>
        <w:t>В соответствии с требованиями статьи 9 Федерального закона от 27.07.2006 N 152-ФЗ "О персональных данных", в целях: обеспечения процедуры опроса граждан Артюгинского сельсовета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N 152-ФЗ .</w:t>
      </w:r>
    </w:p>
    <w:p w:rsidR="00C31531" w:rsidRPr="00663AD1" w:rsidRDefault="00C31531" w:rsidP="00C31531">
      <w:pPr>
        <w:spacing w:after="0" w:line="240" w:lineRule="auto"/>
        <w:jc w:val="center"/>
        <w:rPr>
          <w:rFonts w:ascii="Times New Roman" w:eastAsia="Times New Roman" w:hAnsi="Times New Roman"/>
          <w:sz w:val="18"/>
          <w:szCs w:val="20"/>
          <w:lang w:eastAsia="ru-RU"/>
        </w:rPr>
      </w:pPr>
    </w:p>
    <w:p w:rsidR="00C31531" w:rsidRPr="00663AD1" w:rsidRDefault="00C31531" w:rsidP="00C31531">
      <w:pPr>
        <w:spacing w:after="0" w:line="240" w:lineRule="auto"/>
        <w:jc w:val="center"/>
        <w:rPr>
          <w:rFonts w:ascii="Times New Roman" w:eastAsia="Times New Roman" w:hAnsi="Times New Roman"/>
          <w:sz w:val="18"/>
          <w:szCs w:val="20"/>
          <w:lang w:eastAsia="ru-RU"/>
        </w:rPr>
      </w:pPr>
      <w:r w:rsidRPr="00663AD1">
        <w:rPr>
          <w:rFonts w:ascii="Times New Roman" w:eastAsia="Times New Roman" w:hAnsi="Times New Roman"/>
          <w:sz w:val="18"/>
          <w:szCs w:val="20"/>
          <w:lang w:eastAsia="ru-RU"/>
        </w:rPr>
        <w:t>К персональным данным, на обработку которых я даю согласие относятся: фамилия, имя, отчество; дата рождения, адрес и иные данные, связанные с опросом граждан без ограничения срока действия.</w:t>
      </w:r>
    </w:p>
    <w:p w:rsidR="00C31531" w:rsidRPr="00663AD1" w:rsidRDefault="00C31531" w:rsidP="00C31531">
      <w:pPr>
        <w:spacing w:after="0" w:line="240" w:lineRule="auto"/>
        <w:jc w:val="center"/>
        <w:rPr>
          <w:rFonts w:ascii="Times New Roman" w:eastAsia="Times New Roman" w:hAnsi="Times New Roman"/>
          <w:sz w:val="18"/>
          <w:szCs w:val="20"/>
          <w:lang w:eastAsia="ru-RU"/>
        </w:rPr>
      </w:pPr>
      <w:r w:rsidRPr="00663AD1">
        <w:rPr>
          <w:rFonts w:ascii="Times New Roman" w:eastAsia="Times New Roman" w:hAnsi="Times New Roman"/>
          <w:sz w:val="18"/>
          <w:szCs w:val="20"/>
          <w:lang w:eastAsia="ru-RU"/>
        </w:rPr>
        <w:t>Предоставляю право осуществлять все действия (операции) с моими персональными данными, включая сбор, систематизацию, накопление, хранение,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C31531" w:rsidRPr="00663AD1" w:rsidRDefault="00C31531" w:rsidP="00C31531">
      <w:pPr>
        <w:spacing w:after="0" w:line="240" w:lineRule="auto"/>
        <w:jc w:val="center"/>
        <w:rPr>
          <w:rFonts w:ascii="Times New Roman" w:eastAsia="Times New Roman" w:hAnsi="Times New Roman"/>
          <w:sz w:val="18"/>
          <w:szCs w:val="20"/>
          <w:lang w:eastAsia="ru-RU"/>
        </w:rPr>
      </w:pPr>
      <w:r w:rsidRPr="00663AD1">
        <w:rPr>
          <w:rFonts w:ascii="Times New Roman" w:eastAsia="Times New Roman" w:hAnsi="Times New Roman"/>
          <w:sz w:val="18"/>
          <w:szCs w:val="20"/>
          <w:lang w:eastAsia="ru-RU"/>
        </w:rPr>
        <w:t>Настоящее согласие действует со дня его подписания до дня отзыва в письменной форме. Я подтверждаю, что мне известно о праве отозвать свое согласие на основании моего письменного заявления.</w:t>
      </w:r>
    </w:p>
    <w:p w:rsidR="00C31531" w:rsidRPr="00663AD1" w:rsidRDefault="00C31531" w:rsidP="00C31531">
      <w:pPr>
        <w:spacing w:after="0" w:line="240" w:lineRule="auto"/>
        <w:jc w:val="center"/>
        <w:rPr>
          <w:rFonts w:ascii="Times New Roman" w:eastAsia="Times New Roman" w:hAnsi="Times New Roman"/>
          <w:sz w:val="18"/>
          <w:szCs w:val="20"/>
          <w:lang w:eastAsia="ru-RU"/>
        </w:rPr>
      </w:pPr>
      <w:r w:rsidRPr="00663AD1">
        <w:rPr>
          <w:rFonts w:ascii="Times New Roman" w:eastAsia="Times New Roman" w:hAnsi="Times New Roman"/>
          <w:sz w:val="18"/>
          <w:szCs w:val="20"/>
          <w:lang w:eastAsia="ru-RU"/>
        </w:rPr>
        <w:t>Подтверждаю свое согласие на обработку персональных данных в соответствии с Федеральным законом от 27 июля 2006 года № 152 -ФЗ «О персональных данных»</w:t>
      </w:r>
    </w:p>
    <w:p w:rsidR="00C31531" w:rsidRPr="00663AD1" w:rsidRDefault="00C31531" w:rsidP="00C31531">
      <w:pPr>
        <w:spacing w:after="0" w:line="240" w:lineRule="auto"/>
        <w:rPr>
          <w:rFonts w:ascii="Times New Roman" w:eastAsia="Times New Roman" w:hAnsi="Times New Roman"/>
          <w:sz w:val="18"/>
          <w:szCs w:val="20"/>
          <w:lang w:eastAsia="ru-RU"/>
        </w:rPr>
      </w:pPr>
    </w:p>
    <w:p w:rsidR="00C31531" w:rsidRPr="00C31531" w:rsidRDefault="00C31531" w:rsidP="00C3153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C31531">
        <w:rPr>
          <w:rFonts w:ascii="Times New Roman" w:eastAsia="Times New Roman" w:hAnsi="Times New Roman"/>
          <w:sz w:val="20"/>
          <w:szCs w:val="20"/>
          <w:lang w:eastAsia="ru-RU"/>
        </w:rPr>
        <w:t>/</w:t>
      </w:r>
      <w:r w:rsidRPr="00C31531">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C31531">
        <w:rPr>
          <w:rFonts w:ascii="Times New Roman" w:eastAsia="Times New Roman" w:hAnsi="Times New Roman"/>
          <w:sz w:val="20"/>
          <w:szCs w:val="20"/>
          <w:lang w:eastAsia="ru-RU"/>
        </w:rPr>
        <w:t>/</w:t>
      </w:r>
    </w:p>
    <w:p w:rsidR="00C31531" w:rsidRPr="00C31531" w:rsidRDefault="00C31531" w:rsidP="00C31531">
      <w:pPr>
        <w:spacing w:after="0" w:line="240" w:lineRule="auto"/>
        <w:jc w:val="center"/>
        <w:rPr>
          <w:rFonts w:ascii="Times New Roman" w:eastAsia="Times New Roman" w:hAnsi="Times New Roman"/>
          <w:sz w:val="20"/>
          <w:szCs w:val="20"/>
          <w:lang w:eastAsia="ru-RU"/>
        </w:rPr>
      </w:pPr>
      <w:r w:rsidRPr="00C31531">
        <w:rPr>
          <w:rFonts w:ascii="Times New Roman" w:eastAsia="Times New Roman" w:hAnsi="Times New Roman"/>
          <w:sz w:val="20"/>
          <w:szCs w:val="20"/>
          <w:lang w:eastAsia="ru-RU"/>
        </w:rPr>
        <w:t>(дата)</w:t>
      </w:r>
      <w:r w:rsidRPr="00C31531">
        <w:rPr>
          <w:rFonts w:ascii="Times New Roman" w:eastAsia="Times New Roman" w:hAnsi="Times New Roman"/>
          <w:sz w:val="20"/>
          <w:szCs w:val="20"/>
          <w:lang w:eastAsia="ru-RU"/>
        </w:rPr>
        <w:tab/>
        <w:t>(подпись)</w:t>
      </w:r>
      <w:r w:rsidRPr="00C31531">
        <w:rPr>
          <w:rFonts w:ascii="Times New Roman" w:eastAsia="Times New Roman" w:hAnsi="Times New Roman"/>
          <w:sz w:val="20"/>
          <w:szCs w:val="20"/>
          <w:lang w:eastAsia="ru-RU"/>
        </w:rPr>
        <w:tab/>
        <w:t>(расшифровка подписи)</w:t>
      </w:r>
    </w:p>
    <w:p w:rsidR="00C31531" w:rsidRPr="00C31531" w:rsidRDefault="00C31531" w:rsidP="00C31531">
      <w:pPr>
        <w:spacing w:after="0" w:line="240" w:lineRule="auto"/>
        <w:jc w:val="center"/>
        <w:rPr>
          <w:rFonts w:ascii="Times New Roman" w:eastAsia="Times New Roman" w:hAnsi="Times New Roman"/>
          <w:sz w:val="20"/>
          <w:szCs w:val="20"/>
          <w:lang w:eastAsia="ru-RU"/>
        </w:rPr>
      </w:pPr>
    </w:p>
    <w:p w:rsidR="00C31531" w:rsidRPr="00C31531" w:rsidRDefault="00C31531" w:rsidP="00C31531">
      <w:pPr>
        <w:spacing w:after="0" w:line="240" w:lineRule="auto"/>
        <w:jc w:val="center"/>
        <w:rPr>
          <w:rFonts w:ascii="Times New Roman" w:eastAsia="Times New Roman" w:hAnsi="Times New Roman"/>
          <w:sz w:val="20"/>
          <w:szCs w:val="20"/>
          <w:lang w:eastAsia="ru-RU"/>
        </w:rPr>
      </w:pPr>
    </w:p>
    <w:p w:rsidR="00C31531" w:rsidRPr="00C31531" w:rsidRDefault="00C31531" w:rsidP="00C31531">
      <w:pPr>
        <w:spacing w:after="0" w:line="240" w:lineRule="auto"/>
        <w:jc w:val="center"/>
        <w:rPr>
          <w:rFonts w:ascii="Times New Roman" w:eastAsia="Times New Roman" w:hAnsi="Times New Roman"/>
          <w:sz w:val="20"/>
          <w:szCs w:val="20"/>
          <w:lang w:eastAsia="ru-RU"/>
        </w:rPr>
      </w:pPr>
    </w:p>
    <w:p w:rsidR="00C31531" w:rsidRPr="00C31531" w:rsidRDefault="00C31531" w:rsidP="00C31531">
      <w:pPr>
        <w:spacing w:after="0" w:line="240" w:lineRule="auto"/>
        <w:jc w:val="center"/>
        <w:rPr>
          <w:rFonts w:ascii="Times New Roman" w:eastAsia="Times New Roman" w:hAnsi="Times New Roman"/>
          <w:sz w:val="20"/>
          <w:szCs w:val="20"/>
          <w:lang w:eastAsia="ru-RU"/>
        </w:rPr>
      </w:pPr>
      <w:r w:rsidRPr="00C31531">
        <w:rPr>
          <w:rFonts w:ascii="Times New Roman" w:eastAsia="Times New Roman" w:hAnsi="Times New Roman"/>
          <w:sz w:val="20"/>
          <w:szCs w:val="20"/>
          <w:lang w:eastAsia="ru-RU"/>
        </w:rPr>
        <w:t>Подпись лица, осуществляющего опрос</w:t>
      </w:r>
      <w:r w:rsidRPr="00C31531">
        <w:rPr>
          <w:rFonts w:ascii="Times New Roman" w:eastAsia="Times New Roman" w:hAnsi="Times New Roman"/>
          <w:sz w:val="20"/>
          <w:szCs w:val="20"/>
          <w:lang w:eastAsia="ru-RU"/>
        </w:rPr>
        <w:tab/>
        <w:t>/</w:t>
      </w:r>
      <w:r w:rsidRPr="00C31531">
        <w:rPr>
          <w:rFonts w:ascii="Times New Roman" w:eastAsia="Times New Roman" w:hAnsi="Times New Roman"/>
          <w:sz w:val="20"/>
          <w:szCs w:val="20"/>
          <w:lang w:eastAsia="ru-RU"/>
        </w:rPr>
        <w:tab/>
        <w:t>/</w:t>
      </w:r>
    </w:p>
    <w:p w:rsidR="00291A3E" w:rsidRPr="003141FB" w:rsidRDefault="00C31531" w:rsidP="00C31531">
      <w:pPr>
        <w:spacing w:after="0" w:line="240" w:lineRule="auto"/>
        <w:jc w:val="center"/>
        <w:rPr>
          <w:rFonts w:ascii="Times New Roman" w:eastAsia="Times New Roman" w:hAnsi="Times New Roman"/>
          <w:sz w:val="20"/>
          <w:szCs w:val="20"/>
          <w:lang w:eastAsia="ru-RU"/>
        </w:rPr>
      </w:pPr>
      <w:r w:rsidRPr="00C31531">
        <w:rPr>
          <w:rFonts w:ascii="Times New Roman" w:eastAsia="Times New Roman" w:hAnsi="Times New Roman"/>
          <w:sz w:val="20"/>
          <w:szCs w:val="20"/>
          <w:lang w:eastAsia="ru-RU"/>
        </w:rPr>
        <w:t>(дата)</w:t>
      </w:r>
      <w:r w:rsidRPr="00C31531">
        <w:rPr>
          <w:rFonts w:ascii="Times New Roman" w:eastAsia="Times New Roman" w:hAnsi="Times New Roman"/>
          <w:sz w:val="20"/>
          <w:szCs w:val="20"/>
          <w:lang w:eastAsia="ru-RU"/>
        </w:rPr>
        <w:tab/>
        <w:t>(подпись)</w:t>
      </w:r>
      <w:r w:rsidRPr="00C31531">
        <w:rPr>
          <w:rFonts w:ascii="Times New Roman" w:eastAsia="Times New Roman" w:hAnsi="Times New Roman"/>
          <w:sz w:val="20"/>
          <w:szCs w:val="20"/>
          <w:lang w:eastAsia="ru-RU"/>
        </w:rPr>
        <w:tab/>
        <w:t>(расшифровка подписи)</w:t>
      </w:r>
    </w:p>
    <w:p w:rsidR="00291A3E" w:rsidRPr="008D4501" w:rsidRDefault="00291A3E" w:rsidP="00663AD1">
      <w:pPr>
        <w:spacing w:after="0" w:line="240" w:lineRule="auto"/>
        <w:rPr>
          <w:rFonts w:ascii="Times New Roman" w:eastAsia="Times New Roman" w:hAnsi="Times New Roman"/>
          <w:sz w:val="20"/>
          <w:szCs w:val="20"/>
          <w:lang w:eastAsia="ru-RU"/>
        </w:rPr>
      </w:pPr>
    </w:p>
    <w:p w:rsidR="00663AD1" w:rsidRDefault="00663AD1" w:rsidP="00663AD1">
      <w:pPr>
        <w:widowControl w:val="0"/>
        <w:tabs>
          <w:tab w:val="left" w:leader="underscore" w:pos="7588"/>
          <w:tab w:val="left" w:leader="underscore" w:pos="9553"/>
        </w:tabs>
        <w:spacing w:after="0" w:line="230" w:lineRule="exact"/>
        <w:ind w:left="6237" w:right="20"/>
        <w:jc w:val="right"/>
        <w:rPr>
          <w:rFonts w:ascii="Times New Roman" w:eastAsia="Times New Roman" w:hAnsi="Times New Roman"/>
          <w:color w:val="000000"/>
          <w:sz w:val="18"/>
          <w:szCs w:val="20"/>
          <w:lang w:eastAsia="ru-RU"/>
        </w:rPr>
      </w:pPr>
      <w:r w:rsidRPr="00663AD1">
        <w:rPr>
          <w:rFonts w:ascii="Times New Roman" w:eastAsia="Times New Roman" w:hAnsi="Times New Roman"/>
          <w:color w:val="000000"/>
          <w:sz w:val="18"/>
          <w:szCs w:val="20"/>
          <w:lang w:eastAsia="ru-RU"/>
        </w:rPr>
        <w:t xml:space="preserve">Приложение 3 к решению Богучанского районного Совета депутатов </w:t>
      </w:r>
      <w:r>
        <w:rPr>
          <w:rFonts w:ascii="Times New Roman" w:eastAsia="Times New Roman" w:hAnsi="Times New Roman"/>
          <w:color w:val="000000"/>
          <w:sz w:val="18"/>
          <w:szCs w:val="20"/>
          <w:lang w:eastAsia="ru-RU"/>
        </w:rPr>
        <w:t xml:space="preserve">от </w:t>
      </w:r>
      <w:r w:rsidRPr="00641764">
        <w:rPr>
          <w:rFonts w:ascii="Times New Roman" w:eastAsia="Times New Roman" w:hAnsi="Times New Roman"/>
          <w:color w:val="000000"/>
          <w:sz w:val="18"/>
          <w:szCs w:val="20"/>
          <w:lang w:eastAsia="ru-RU"/>
        </w:rPr>
        <w:t>27.08.2020</w:t>
      </w:r>
      <w:r>
        <w:rPr>
          <w:rFonts w:ascii="Times New Roman" w:eastAsia="Times New Roman" w:hAnsi="Times New Roman"/>
          <w:color w:val="000000"/>
          <w:sz w:val="18"/>
          <w:szCs w:val="20"/>
          <w:lang w:eastAsia="ru-RU"/>
        </w:rPr>
        <w:t xml:space="preserve"> </w:t>
      </w:r>
      <w:r w:rsidRPr="00641764">
        <w:rPr>
          <w:rFonts w:ascii="Times New Roman" w:eastAsia="Times New Roman" w:hAnsi="Times New Roman"/>
          <w:color w:val="000000"/>
          <w:sz w:val="18"/>
          <w:szCs w:val="20"/>
          <w:lang w:eastAsia="ru-RU"/>
        </w:rPr>
        <w:t>года №</w:t>
      </w:r>
      <w:r>
        <w:rPr>
          <w:rFonts w:ascii="Times New Roman" w:eastAsia="Times New Roman" w:hAnsi="Times New Roman"/>
          <w:color w:val="000000"/>
          <w:sz w:val="18"/>
          <w:szCs w:val="20"/>
          <w:lang w:eastAsia="ru-RU"/>
        </w:rPr>
        <w:t xml:space="preserve"> </w:t>
      </w:r>
      <w:r w:rsidRPr="00641764">
        <w:rPr>
          <w:rFonts w:ascii="Times New Roman" w:eastAsia="Times New Roman" w:hAnsi="Times New Roman"/>
          <w:color w:val="000000"/>
          <w:sz w:val="18"/>
          <w:szCs w:val="20"/>
          <w:lang w:eastAsia="ru-RU"/>
        </w:rPr>
        <w:t>54/1-35</w:t>
      </w:r>
    </w:p>
    <w:p w:rsidR="00663AD1" w:rsidRPr="00663AD1" w:rsidRDefault="00663AD1" w:rsidP="00663AD1">
      <w:pPr>
        <w:widowControl w:val="0"/>
        <w:tabs>
          <w:tab w:val="left" w:leader="underscore" w:pos="7588"/>
          <w:tab w:val="left" w:leader="underscore" w:pos="9553"/>
        </w:tabs>
        <w:spacing w:after="0" w:line="230" w:lineRule="exact"/>
        <w:ind w:left="6237" w:right="20"/>
        <w:jc w:val="right"/>
        <w:rPr>
          <w:rFonts w:ascii="Times New Roman" w:eastAsia="Times New Roman" w:hAnsi="Times New Roman"/>
          <w:color w:val="000000"/>
          <w:sz w:val="18"/>
          <w:szCs w:val="20"/>
          <w:lang w:eastAsia="ru-RU"/>
        </w:rPr>
      </w:pPr>
    </w:p>
    <w:p w:rsidR="00663AD1" w:rsidRPr="00663AD1" w:rsidRDefault="00663AD1" w:rsidP="00663AD1">
      <w:pPr>
        <w:widowControl w:val="0"/>
        <w:spacing w:after="0" w:line="240" w:lineRule="auto"/>
        <w:ind w:right="140"/>
        <w:jc w:val="center"/>
        <w:rPr>
          <w:rFonts w:ascii="Times New Roman" w:eastAsia="Times New Roman" w:hAnsi="Times New Roman"/>
          <w:color w:val="000000"/>
          <w:sz w:val="20"/>
          <w:szCs w:val="27"/>
          <w:lang w:eastAsia="ru-RU"/>
        </w:rPr>
      </w:pPr>
      <w:r w:rsidRPr="00663AD1">
        <w:rPr>
          <w:rFonts w:ascii="Times New Roman" w:eastAsia="Times New Roman" w:hAnsi="Times New Roman"/>
          <w:color w:val="000000"/>
          <w:sz w:val="20"/>
          <w:szCs w:val="27"/>
          <w:lang w:eastAsia="ru-RU"/>
        </w:rPr>
        <w:t>Состав комиссии по проведению опроса граждан Богучанского сельсовета</w:t>
      </w:r>
    </w:p>
    <w:p w:rsidR="00663AD1" w:rsidRPr="00663AD1" w:rsidRDefault="00663AD1" w:rsidP="00663AD1">
      <w:pPr>
        <w:widowControl w:val="0"/>
        <w:spacing w:after="0" w:line="240" w:lineRule="auto"/>
        <w:ind w:right="140"/>
        <w:jc w:val="center"/>
        <w:rPr>
          <w:rFonts w:ascii="Times New Roman" w:eastAsia="Times New Roman" w:hAnsi="Times New Roman"/>
          <w:color w:val="000000"/>
          <w:sz w:val="20"/>
          <w:szCs w:val="27"/>
          <w:lang w:eastAsia="ru-RU"/>
        </w:rPr>
      </w:pPr>
    </w:p>
    <w:p w:rsidR="00663AD1" w:rsidRPr="00663AD1" w:rsidRDefault="00663AD1" w:rsidP="00663AD1">
      <w:pPr>
        <w:widowControl w:val="0"/>
        <w:tabs>
          <w:tab w:val="right" w:pos="3094"/>
          <w:tab w:val="left" w:pos="3166"/>
          <w:tab w:val="left" w:pos="5978"/>
          <w:tab w:val="center" w:pos="8438"/>
          <w:tab w:val="right" w:pos="9562"/>
        </w:tabs>
        <w:spacing w:after="0" w:line="240" w:lineRule="auto"/>
        <w:jc w:val="both"/>
        <w:rPr>
          <w:rFonts w:ascii="Times New Roman" w:eastAsia="Times New Roman" w:hAnsi="Times New Roman"/>
          <w:color w:val="000000"/>
          <w:sz w:val="20"/>
          <w:szCs w:val="27"/>
          <w:lang w:eastAsia="ru-RU"/>
        </w:rPr>
      </w:pPr>
      <w:r w:rsidRPr="00663AD1">
        <w:rPr>
          <w:rFonts w:ascii="Times New Roman" w:eastAsia="Times New Roman" w:hAnsi="Times New Roman"/>
          <w:color w:val="000000"/>
          <w:sz w:val="20"/>
          <w:szCs w:val="27"/>
          <w:lang w:eastAsia="ru-RU"/>
        </w:rPr>
        <w:t>Илиндеева Наталья</w:t>
      </w:r>
      <w:r w:rsidRPr="00663AD1">
        <w:rPr>
          <w:rFonts w:ascii="Times New Roman" w:eastAsia="Times New Roman" w:hAnsi="Times New Roman"/>
          <w:color w:val="000000"/>
          <w:sz w:val="20"/>
          <w:szCs w:val="27"/>
          <w:lang w:eastAsia="ru-RU"/>
        </w:rPr>
        <w:tab/>
        <w:t>-</w:t>
      </w:r>
      <w:r w:rsidRPr="00663AD1">
        <w:rPr>
          <w:rFonts w:ascii="Times New Roman" w:eastAsia="Times New Roman" w:hAnsi="Times New Roman"/>
          <w:color w:val="000000"/>
          <w:sz w:val="20"/>
          <w:szCs w:val="27"/>
          <w:lang w:eastAsia="ru-RU"/>
        </w:rPr>
        <w:tab/>
        <w:t>заместитель Главы</w:t>
      </w:r>
      <w:r w:rsidRPr="00663AD1">
        <w:rPr>
          <w:rFonts w:ascii="Times New Roman" w:eastAsia="Times New Roman" w:hAnsi="Times New Roman"/>
          <w:color w:val="000000"/>
          <w:sz w:val="20"/>
          <w:szCs w:val="27"/>
          <w:lang w:eastAsia="ru-RU"/>
        </w:rPr>
        <w:tab/>
        <w:t>Богучанского</w:t>
      </w:r>
      <w:r w:rsidRPr="00663AD1">
        <w:rPr>
          <w:rFonts w:ascii="Times New Roman" w:eastAsia="Times New Roman" w:hAnsi="Times New Roman"/>
          <w:color w:val="000000"/>
          <w:sz w:val="20"/>
          <w:szCs w:val="27"/>
          <w:lang w:eastAsia="ru-RU"/>
        </w:rPr>
        <w:tab/>
        <w:t>района</w:t>
      </w:r>
      <w:r w:rsidRPr="00663AD1">
        <w:rPr>
          <w:rFonts w:ascii="Times New Roman" w:eastAsia="Times New Roman" w:hAnsi="Times New Roman"/>
          <w:color w:val="000000"/>
          <w:sz w:val="20"/>
          <w:szCs w:val="27"/>
          <w:lang w:eastAsia="ru-RU"/>
        </w:rPr>
        <w:tab/>
        <w:t>по</w:t>
      </w:r>
    </w:p>
    <w:p w:rsidR="00663AD1" w:rsidRPr="00663AD1" w:rsidRDefault="00663AD1" w:rsidP="00663AD1">
      <w:pPr>
        <w:widowControl w:val="0"/>
        <w:tabs>
          <w:tab w:val="left" w:pos="3166"/>
        </w:tabs>
        <w:spacing w:after="292" w:line="240" w:lineRule="auto"/>
        <w:jc w:val="both"/>
        <w:rPr>
          <w:rFonts w:ascii="Times New Roman" w:eastAsia="Times New Roman" w:hAnsi="Times New Roman"/>
          <w:color w:val="000000"/>
          <w:sz w:val="20"/>
          <w:szCs w:val="27"/>
          <w:lang w:eastAsia="ru-RU"/>
        </w:rPr>
      </w:pPr>
      <w:r w:rsidRPr="00663AD1">
        <w:rPr>
          <w:rFonts w:ascii="Times New Roman" w:eastAsia="Times New Roman" w:hAnsi="Times New Roman"/>
          <w:color w:val="000000"/>
          <w:sz w:val="20"/>
          <w:szCs w:val="27"/>
          <w:lang w:eastAsia="ru-RU"/>
        </w:rPr>
        <w:t>Вениаминовна</w:t>
      </w:r>
      <w:r w:rsidRPr="00663AD1">
        <w:rPr>
          <w:rFonts w:ascii="Times New Roman" w:eastAsia="Times New Roman" w:hAnsi="Times New Roman"/>
          <w:color w:val="000000"/>
          <w:sz w:val="20"/>
          <w:szCs w:val="27"/>
          <w:lang w:eastAsia="ru-RU"/>
        </w:rPr>
        <w:tab/>
        <w:t>экономике и планированию;</w:t>
      </w:r>
    </w:p>
    <w:p w:rsidR="00663AD1" w:rsidRPr="00663AD1" w:rsidRDefault="00663AD1" w:rsidP="00663AD1">
      <w:pPr>
        <w:widowControl w:val="0"/>
        <w:tabs>
          <w:tab w:val="left" w:pos="1973"/>
          <w:tab w:val="right" w:pos="3094"/>
          <w:tab w:val="left" w:pos="3166"/>
          <w:tab w:val="left" w:pos="5978"/>
          <w:tab w:val="center" w:pos="7668"/>
        </w:tabs>
        <w:spacing w:after="0" w:line="240" w:lineRule="auto"/>
        <w:jc w:val="both"/>
        <w:rPr>
          <w:rFonts w:ascii="Times New Roman" w:eastAsia="Times New Roman" w:hAnsi="Times New Roman"/>
          <w:color w:val="000000"/>
          <w:sz w:val="20"/>
          <w:szCs w:val="27"/>
          <w:lang w:eastAsia="ru-RU"/>
        </w:rPr>
      </w:pPr>
      <w:r w:rsidRPr="00663AD1">
        <w:rPr>
          <w:rFonts w:ascii="Times New Roman" w:eastAsia="Times New Roman" w:hAnsi="Times New Roman"/>
          <w:color w:val="000000"/>
          <w:sz w:val="20"/>
          <w:szCs w:val="27"/>
          <w:lang w:eastAsia="ru-RU"/>
        </w:rPr>
        <w:t>Капленко</w:t>
      </w:r>
      <w:r>
        <w:rPr>
          <w:rFonts w:ascii="Times New Roman" w:eastAsia="Times New Roman" w:hAnsi="Times New Roman"/>
          <w:color w:val="000000"/>
          <w:sz w:val="20"/>
          <w:szCs w:val="27"/>
          <w:lang w:eastAsia="ru-RU"/>
        </w:rPr>
        <w:t xml:space="preserve"> </w:t>
      </w:r>
      <w:r w:rsidRPr="00663AD1">
        <w:rPr>
          <w:rFonts w:ascii="Times New Roman" w:eastAsia="Times New Roman" w:hAnsi="Times New Roman"/>
          <w:color w:val="000000"/>
          <w:sz w:val="20"/>
          <w:szCs w:val="27"/>
          <w:lang w:eastAsia="ru-RU"/>
        </w:rPr>
        <w:t>Нина</w:t>
      </w:r>
      <w:r w:rsidRPr="00663AD1">
        <w:rPr>
          <w:rFonts w:ascii="Times New Roman" w:eastAsia="Times New Roman" w:hAnsi="Times New Roman"/>
          <w:color w:val="000000"/>
          <w:sz w:val="20"/>
          <w:szCs w:val="27"/>
          <w:lang w:eastAsia="ru-RU"/>
        </w:rPr>
        <w:tab/>
      </w:r>
      <w:r>
        <w:rPr>
          <w:rFonts w:ascii="Times New Roman" w:eastAsia="Times New Roman" w:hAnsi="Times New Roman"/>
          <w:color w:val="000000"/>
          <w:sz w:val="20"/>
          <w:szCs w:val="27"/>
          <w:lang w:eastAsia="ru-RU"/>
        </w:rPr>
        <w:t xml:space="preserve">                      </w:t>
      </w:r>
      <w:r w:rsidRPr="00663AD1">
        <w:rPr>
          <w:rFonts w:ascii="Times New Roman" w:eastAsia="Times New Roman" w:hAnsi="Times New Roman"/>
          <w:color w:val="000000"/>
          <w:sz w:val="20"/>
          <w:szCs w:val="27"/>
          <w:lang w:eastAsia="ru-RU"/>
        </w:rPr>
        <w:t>-</w:t>
      </w:r>
      <w:r w:rsidRPr="00663AD1">
        <w:rPr>
          <w:rFonts w:ascii="Times New Roman" w:eastAsia="Times New Roman" w:hAnsi="Times New Roman"/>
          <w:color w:val="000000"/>
          <w:sz w:val="20"/>
          <w:szCs w:val="27"/>
          <w:lang w:eastAsia="ru-RU"/>
        </w:rPr>
        <w:tab/>
        <w:t>начальник управления</w:t>
      </w:r>
      <w:r w:rsidRPr="00663AD1">
        <w:rPr>
          <w:rFonts w:ascii="Times New Roman" w:eastAsia="Times New Roman" w:hAnsi="Times New Roman"/>
          <w:color w:val="000000"/>
          <w:sz w:val="20"/>
          <w:szCs w:val="27"/>
          <w:lang w:eastAsia="ru-RU"/>
        </w:rPr>
        <w:tab/>
        <w:t xml:space="preserve">образования  </w:t>
      </w:r>
      <w:r w:rsidRPr="00663AD1">
        <w:rPr>
          <w:rFonts w:ascii="Times New Roman" w:eastAsia="Times New Roman" w:hAnsi="Times New Roman"/>
          <w:color w:val="000000"/>
          <w:sz w:val="20"/>
          <w:szCs w:val="27"/>
          <w:lang w:eastAsia="ru-RU"/>
        </w:rPr>
        <w:tab/>
        <w:t>администрации</w:t>
      </w:r>
    </w:p>
    <w:p w:rsidR="00663AD1" w:rsidRPr="00663AD1" w:rsidRDefault="00663AD1" w:rsidP="00663AD1">
      <w:pPr>
        <w:widowControl w:val="0"/>
        <w:tabs>
          <w:tab w:val="left" w:pos="3166"/>
        </w:tabs>
        <w:spacing w:after="309" w:line="240" w:lineRule="auto"/>
        <w:jc w:val="both"/>
        <w:rPr>
          <w:rFonts w:ascii="Times New Roman" w:eastAsia="Times New Roman" w:hAnsi="Times New Roman"/>
          <w:color w:val="000000"/>
          <w:sz w:val="20"/>
          <w:szCs w:val="27"/>
          <w:lang w:eastAsia="ru-RU"/>
        </w:rPr>
      </w:pPr>
      <w:r w:rsidRPr="00663AD1">
        <w:rPr>
          <w:rFonts w:ascii="Times New Roman" w:eastAsia="Times New Roman" w:hAnsi="Times New Roman"/>
          <w:color w:val="000000"/>
          <w:sz w:val="20"/>
          <w:szCs w:val="27"/>
          <w:lang w:eastAsia="ru-RU"/>
        </w:rPr>
        <w:t>Александровна</w:t>
      </w:r>
      <w:r w:rsidRPr="00663AD1">
        <w:rPr>
          <w:rFonts w:ascii="Times New Roman" w:eastAsia="Times New Roman" w:hAnsi="Times New Roman"/>
          <w:color w:val="000000"/>
          <w:sz w:val="20"/>
          <w:szCs w:val="27"/>
          <w:lang w:eastAsia="ru-RU"/>
        </w:rPr>
        <w:tab/>
        <w:t>Богучанского района;</w:t>
      </w:r>
    </w:p>
    <w:p w:rsidR="00663AD1" w:rsidRPr="00663AD1" w:rsidRDefault="00663AD1" w:rsidP="00663AD1">
      <w:pPr>
        <w:widowControl w:val="0"/>
        <w:spacing w:after="0" w:line="240" w:lineRule="auto"/>
        <w:ind w:right="-95"/>
        <w:rPr>
          <w:rFonts w:ascii="Times New Roman" w:eastAsia="Times New Roman" w:hAnsi="Times New Roman"/>
          <w:color w:val="000000"/>
          <w:sz w:val="20"/>
          <w:szCs w:val="27"/>
          <w:lang w:eastAsia="ru-RU"/>
        </w:rPr>
      </w:pPr>
      <w:r w:rsidRPr="00663AD1">
        <w:rPr>
          <w:rFonts w:ascii="Times New Roman" w:eastAsia="Times New Roman" w:hAnsi="Times New Roman"/>
          <w:color w:val="000000"/>
          <w:sz w:val="20"/>
          <w:szCs w:val="27"/>
          <w:lang w:eastAsia="ru-RU"/>
        </w:rPr>
        <w:t xml:space="preserve">Борисова Любовь             </w:t>
      </w:r>
      <w:r>
        <w:rPr>
          <w:rFonts w:ascii="Times New Roman" w:eastAsia="Times New Roman" w:hAnsi="Times New Roman"/>
          <w:color w:val="000000"/>
          <w:sz w:val="20"/>
          <w:szCs w:val="27"/>
          <w:lang w:eastAsia="ru-RU"/>
        </w:rPr>
        <w:t xml:space="preserve">                 </w:t>
      </w:r>
      <w:r w:rsidRPr="00663AD1">
        <w:rPr>
          <w:rFonts w:ascii="Times New Roman" w:eastAsia="Times New Roman" w:hAnsi="Times New Roman"/>
          <w:color w:val="000000"/>
          <w:sz w:val="20"/>
          <w:szCs w:val="27"/>
          <w:lang w:eastAsia="ru-RU"/>
        </w:rPr>
        <w:t xml:space="preserve"> -  Председатель РК Профсоюза;</w:t>
      </w:r>
    </w:p>
    <w:p w:rsidR="00663AD1" w:rsidRPr="00663AD1" w:rsidRDefault="00663AD1" w:rsidP="00663AD1">
      <w:pPr>
        <w:widowControl w:val="0"/>
        <w:spacing w:after="0" w:line="240" w:lineRule="auto"/>
        <w:ind w:right="-95"/>
        <w:rPr>
          <w:rFonts w:ascii="Times New Roman" w:eastAsia="Times New Roman" w:hAnsi="Times New Roman"/>
          <w:color w:val="000000"/>
          <w:sz w:val="20"/>
          <w:szCs w:val="27"/>
          <w:lang w:eastAsia="ru-RU"/>
        </w:rPr>
      </w:pPr>
      <w:r w:rsidRPr="00663AD1">
        <w:rPr>
          <w:rFonts w:ascii="Times New Roman" w:eastAsia="Times New Roman" w:hAnsi="Times New Roman"/>
          <w:color w:val="000000"/>
          <w:sz w:val="20"/>
          <w:szCs w:val="27"/>
          <w:lang w:eastAsia="ru-RU"/>
        </w:rPr>
        <w:t xml:space="preserve"> Владимировна                     </w:t>
      </w:r>
    </w:p>
    <w:p w:rsidR="00291A3E" w:rsidRPr="00663AD1" w:rsidRDefault="00291A3E" w:rsidP="00663AD1">
      <w:pPr>
        <w:spacing w:after="0" w:line="240" w:lineRule="auto"/>
        <w:jc w:val="center"/>
        <w:rPr>
          <w:rFonts w:ascii="Times New Roman" w:eastAsia="Times New Roman" w:hAnsi="Times New Roman"/>
          <w:sz w:val="14"/>
          <w:szCs w:val="20"/>
          <w:lang w:eastAsia="ru-RU"/>
        </w:rPr>
      </w:pPr>
    </w:p>
    <w:p w:rsidR="002E0973" w:rsidRPr="002E0973" w:rsidRDefault="002E0973" w:rsidP="002E0973">
      <w:pPr>
        <w:spacing w:after="0" w:line="240" w:lineRule="auto"/>
        <w:jc w:val="center"/>
        <w:rPr>
          <w:rFonts w:ascii="Times New Roman" w:hAnsi="Times New Roman"/>
          <w:bCs/>
          <w:sz w:val="20"/>
          <w:szCs w:val="20"/>
        </w:rPr>
      </w:pPr>
      <w:r w:rsidRPr="002E0973">
        <w:rPr>
          <w:rFonts w:ascii="Times New Roman" w:hAnsi="Times New Roman"/>
          <w:noProof/>
          <w:sz w:val="20"/>
          <w:szCs w:val="20"/>
          <w:lang w:eastAsia="ru-RU"/>
        </w:rPr>
        <w:drawing>
          <wp:inline distT="0" distB="0" distL="0" distR="0">
            <wp:extent cx="474980" cy="563880"/>
            <wp:effectExtent l="19050" t="0" r="127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2E0973" w:rsidRPr="002E0973" w:rsidRDefault="002E0973" w:rsidP="002E0973">
      <w:pPr>
        <w:spacing w:after="0" w:line="240" w:lineRule="auto"/>
        <w:jc w:val="center"/>
        <w:rPr>
          <w:rFonts w:ascii="Times New Roman" w:hAnsi="Times New Roman"/>
          <w:bCs/>
          <w:sz w:val="20"/>
          <w:szCs w:val="20"/>
        </w:rPr>
      </w:pPr>
    </w:p>
    <w:p w:rsidR="002E0973" w:rsidRPr="002E0973" w:rsidRDefault="002E0973" w:rsidP="002E0973">
      <w:pPr>
        <w:spacing w:after="0" w:line="240" w:lineRule="auto"/>
        <w:jc w:val="center"/>
        <w:rPr>
          <w:rFonts w:ascii="Times New Roman" w:hAnsi="Times New Roman"/>
          <w:bCs/>
          <w:sz w:val="18"/>
          <w:szCs w:val="20"/>
        </w:rPr>
      </w:pPr>
      <w:r w:rsidRPr="002E0973">
        <w:rPr>
          <w:rFonts w:ascii="Times New Roman" w:hAnsi="Times New Roman"/>
          <w:bCs/>
          <w:sz w:val="18"/>
          <w:szCs w:val="20"/>
        </w:rPr>
        <w:t>БОГУЧАНСКИЙ РАЙОННЫЙ СОВЕТ ДЕПУТАТОВ</w:t>
      </w:r>
    </w:p>
    <w:p w:rsidR="002E0973" w:rsidRPr="002E0973" w:rsidRDefault="002E0973" w:rsidP="002E0973">
      <w:pPr>
        <w:keepNext/>
        <w:spacing w:after="0" w:line="240" w:lineRule="auto"/>
        <w:jc w:val="center"/>
        <w:outlineLvl w:val="0"/>
        <w:rPr>
          <w:rFonts w:ascii="Times New Roman" w:eastAsia="Times New Roman" w:hAnsi="Times New Roman"/>
          <w:bCs/>
          <w:sz w:val="20"/>
          <w:szCs w:val="20"/>
        </w:rPr>
      </w:pPr>
      <w:r w:rsidRPr="002E0973">
        <w:rPr>
          <w:rFonts w:ascii="Times New Roman" w:eastAsia="Times New Roman" w:hAnsi="Times New Roman"/>
          <w:bCs/>
          <w:sz w:val="18"/>
          <w:szCs w:val="20"/>
        </w:rPr>
        <w:t>РЕШЕНИЕ</w:t>
      </w:r>
    </w:p>
    <w:p w:rsidR="002E0973" w:rsidRPr="002E0973" w:rsidRDefault="002E0973" w:rsidP="002E0973">
      <w:pPr>
        <w:spacing w:after="0" w:line="240" w:lineRule="auto"/>
        <w:jc w:val="center"/>
        <w:rPr>
          <w:rFonts w:ascii="Times New Roman" w:hAnsi="Times New Roman"/>
          <w:bCs/>
          <w:sz w:val="20"/>
          <w:szCs w:val="20"/>
        </w:rPr>
      </w:pPr>
      <w:r w:rsidRPr="002E0973">
        <w:rPr>
          <w:rFonts w:ascii="Times New Roman" w:hAnsi="Times New Roman"/>
          <w:bCs/>
          <w:sz w:val="20"/>
          <w:szCs w:val="20"/>
        </w:rPr>
        <w:t>27.08.2020                                    с. Богучаны                                    № 54/1-358</w:t>
      </w:r>
    </w:p>
    <w:p w:rsidR="002E0973" w:rsidRPr="002E0973" w:rsidRDefault="002E0973" w:rsidP="002E0973">
      <w:pPr>
        <w:widowControl w:val="0"/>
        <w:autoSpaceDE w:val="0"/>
        <w:autoSpaceDN w:val="0"/>
        <w:adjustRightInd w:val="0"/>
        <w:spacing w:after="0" w:line="240" w:lineRule="auto"/>
        <w:jc w:val="center"/>
        <w:rPr>
          <w:rFonts w:ascii="Times New Roman" w:hAnsi="Times New Roman"/>
          <w:sz w:val="20"/>
          <w:szCs w:val="20"/>
        </w:rPr>
      </w:pPr>
    </w:p>
    <w:p w:rsidR="002E0973" w:rsidRPr="002E0973" w:rsidRDefault="002E0973" w:rsidP="002E0973">
      <w:pPr>
        <w:autoSpaceDE w:val="0"/>
        <w:autoSpaceDN w:val="0"/>
        <w:adjustRightInd w:val="0"/>
        <w:spacing w:after="0" w:line="240" w:lineRule="auto"/>
        <w:jc w:val="center"/>
        <w:rPr>
          <w:rFonts w:ascii="Times New Roman" w:eastAsia="Times New Roman" w:hAnsi="Times New Roman"/>
          <w:sz w:val="20"/>
          <w:szCs w:val="20"/>
          <w:lang w:eastAsia="ru-RU"/>
        </w:rPr>
      </w:pPr>
      <w:r w:rsidRPr="002E0973">
        <w:rPr>
          <w:rFonts w:ascii="Times New Roman" w:eastAsia="Times New Roman" w:hAnsi="Times New Roman"/>
          <w:sz w:val="20"/>
          <w:szCs w:val="20"/>
          <w:lang w:eastAsia="ru-RU"/>
        </w:rPr>
        <w:t xml:space="preserve">О </w:t>
      </w:r>
      <w:r w:rsidRPr="002E0973">
        <w:rPr>
          <w:rFonts w:ascii="Times New Roman" w:hAnsi="Times New Roman"/>
          <w:sz w:val="20"/>
          <w:szCs w:val="20"/>
        </w:rPr>
        <w:t>согласовании перечня имущества, подлежащего передаче из муниципальной собственности Богучанского сельсовета в муниципальную собственность Богучанского района в процессе разграничения муниципального имущества</w:t>
      </w:r>
    </w:p>
    <w:p w:rsidR="002E0973" w:rsidRPr="002E0973" w:rsidRDefault="002E0973" w:rsidP="002E0973">
      <w:pPr>
        <w:widowControl w:val="0"/>
        <w:spacing w:after="0" w:line="240" w:lineRule="auto"/>
        <w:ind w:left="40" w:right="20" w:firstLine="680"/>
        <w:jc w:val="both"/>
        <w:rPr>
          <w:rFonts w:ascii="Times New Roman" w:hAnsi="Times New Roman"/>
          <w:sz w:val="20"/>
          <w:szCs w:val="20"/>
        </w:rPr>
      </w:pPr>
    </w:p>
    <w:p w:rsidR="002E0973" w:rsidRPr="002E0973" w:rsidRDefault="002E0973" w:rsidP="002E0973">
      <w:pPr>
        <w:widowControl w:val="0"/>
        <w:spacing w:after="0" w:line="240" w:lineRule="auto"/>
        <w:ind w:left="40" w:right="20" w:firstLine="680"/>
        <w:jc w:val="both"/>
        <w:rPr>
          <w:rFonts w:ascii="Times New Roman" w:hAnsi="Times New Roman"/>
          <w:b/>
          <w:bCs/>
          <w:sz w:val="20"/>
          <w:szCs w:val="20"/>
        </w:rPr>
      </w:pPr>
      <w:r w:rsidRPr="002E0973">
        <w:rPr>
          <w:rFonts w:ascii="Times New Roman" w:hAnsi="Times New Roman"/>
          <w:sz w:val="20"/>
          <w:szCs w:val="20"/>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согласно Закону Красноярского края от 26.05.2009 № 8-3290 «О порядке разграничения имущества между муниципальными образованиями края», руководствуясь статьями 32, 36 Устава Богучанского района, Богучанский районный Совет депутатов </w:t>
      </w:r>
      <w:r w:rsidRPr="002E0973">
        <w:rPr>
          <w:rFonts w:ascii="Times New Roman" w:hAnsi="Times New Roman"/>
          <w:bCs/>
          <w:sz w:val="20"/>
          <w:szCs w:val="20"/>
        </w:rPr>
        <w:t>РЕШИЛ:</w:t>
      </w:r>
    </w:p>
    <w:p w:rsidR="002E0973" w:rsidRPr="002E0973" w:rsidRDefault="002E0973" w:rsidP="009D2996">
      <w:pPr>
        <w:widowControl w:val="0"/>
        <w:numPr>
          <w:ilvl w:val="0"/>
          <w:numId w:val="17"/>
        </w:numPr>
        <w:autoSpaceDE w:val="0"/>
        <w:autoSpaceDN w:val="0"/>
        <w:adjustRightInd w:val="0"/>
        <w:spacing w:after="0" w:line="240" w:lineRule="auto"/>
        <w:jc w:val="both"/>
        <w:rPr>
          <w:rFonts w:ascii="Times New Roman" w:eastAsia="Times New Roman" w:hAnsi="Times New Roman"/>
          <w:sz w:val="20"/>
          <w:szCs w:val="20"/>
          <w:lang w:eastAsia="ru-RU"/>
        </w:rPr>
      </w:pPr>
      <w:r w:rsidRPr="002E0973">
        <w:rPr>
          <w:rFonts w:ascii="Times New Roman" w:eastAsia="Times New Roman" w:hAnsi="Times New Roman"/>
          <w:sz w:val="20"/>
          <w:szCs w:val="20"/>
          <w:lang w:eastAsia="ru-RU"/>
        </w:rPr>
        <w:t>Согласовать перечень имущества, подлежащего передаче из</w:t>
      </w:r>
    </w:p>
    <w:p w:rsidR="002E0973" w:rsidRPr="002E0973" w:rsidRDefault="002E0973" w:rsidP="002E0973">
      <w:pPr>
        <w:widowControl w:val="0"/>
        <w:autoSpaceDE w:val="0"/>
        <w:autoSpaceDN w:val="0"/>
        <w:spacing w:after="0" w:line="240" w:lineRule="auto"/>
        <w:jc w:val="both"/>
        <w:rPr>
          <w:rFonts w:ascii="Times New Roman" w:eastAsia="Times New Roman" w:hAnsi="Times New Roman"/>
          <w:sz w:val="20"/>
          <w:szCs w:val="20"/>
          <w:lang w:eastAsia="ru-RU"/>
        </w:rPr>
      </w:pPr>
      <w:r w:rsidRPr="002E0973">
        <w:rPr>
          <w:rFonts w:ascii="Times New Roman" w:eastAsia="Times New Roman" w:hAnsi="Times New Roman"/>
          <w:sz w:val="20"/>
          <w:szCs w:val="20"/>
          <w:lang w:eastAsia="ru-RU"/>
        </w:rPr>
        <w:t>муниципальной собственности Богучанского сельсовета в муниципальную собственность Богучанского района в процессе разграничения муниципального имущества согласно приложению.</w:t>
      </w:r>
    </w:p>
    <w:p w:rsidR="002E0973" w:rsidRPr="002E0973" w:rsidRDefault="002E0973" w:rsidP="002E0973">
      <w:pPr>
        <w:autoSpaceDE w:val="0"/>
        <w:autoSpaceDN w:val="0"/>
        <w:adjustRightInd w:val="0"/>
        <w:spacing w:after="0" w:line="240" w:lineRule="auto"/>
        <w:ind w:firstLine="708"/>
        <w:contextualSpacing/>
        <w:jc w:val="both"/>
        <w:rPr>
          <w:rFonts w:ascii="Times New Roman" w:hAnsi="Times New Roman"/>
          <w:sz w:val="20"/>
          <w:szCs w:val="20"/>
        </w:rPr>
      </w:pPr>
      <w:r w:rsidRPr="002E0973">
        <w:rPr>
          <w:rFonts w:ascii="Times New Roman" w:hAnsi="Times New Roman"/>
          <w:sz w:val="20"/>
          <w:szCs w:val="20"/>
        </w:rPr>
        <w:t>2. Контроль за исполнением настоящего решения возложить на постоянную комиссию по законности и управлению муниципальным имуществом  (Шишкова О.А.)</w:t>
      </w:r>
    </w:p>
    <w:p w:rsidR="002E0973" w:rsidRPr="002E0973" w:rsidRDefault="002E0973" w:rsidP="002E0973">
      <w:pPr>
        <w:autoSpaceDE w:val="0"/>
        <w:autoSpaceDN w:val="0"/>
        <w:adjustRightInd w:val="0"/>
        <w:spacing w:after="0" w:line="240" w:lineRule="auto"/>
        <w:contextualSpacing/>
        <w:jc w:val="both"/>
        <w:rPr>
          <w:rFonts w:ascii="Times New Roman" w:hAnsi="Times New Roman"/>
          <w:sz w:val="20"/>
          <w:szCs w:val="20"/>
        </w:rPr>
      </w:pPr>
      <w:r w:rsidRPr="002E0973">
        <w:rPr>
          <w:rFonts w:ascii="Times New Roman" w:hAnsi="Times New Roman"/>
          <w:sz w:val="20"/>
          <w:szCs w:val="20"/>
        </w:rPr>
        <w:t xml:space="preserve">    </w:t>
      </w:r>
      <w:r>
        <w:rPr>
          <w:rFonts w:ascii="Times New Roman" w:hAnsi="Times New Roman"/>
          <w:sz w:val="20"/>
          <w:szCs w:val="20"/>
        </w:rPr>
        <w:t xml:space="preserve">      </w:t>
      </w:r>
      <w:r w:rsidRPr="002E0973">
        <w:rPr>
          <w:rFonts w:ascii="Times New Roman" w:hAnsi="Times New Roman"/>
          <w:sz w:val="20"/>
          <w:szCs w:val="20"/>
        </w:rPr>
        <w:t xml:space="preserve">     3. Настоящее решение вступает в силу со дня </w:t>
      </w:r>
      <w:r>
        <w:rPr>
          <w:rFonts w:ascii="Times New Roman" w:hAnsi="Times New Roman"/>
          <w:sz w:val="20"/>
          <w:szCs w:val="20"/>
        </w:rPr>
        <w:t xml:space="preserve">принятия и подлежит </w:t>
      </w:r>
      <w:r w:rsidRPr="002E0973">
        <w:rPr>
          <w:rFonts w:ascii="Times New Roman" w:hAnsi="Times New Roman"/>
          <w:sz w:val="20"/>
          <w:szCs w:val="20"/>
        </w:rPr>
        <w:t>опубликованию в Официальном вестнике Богучанского района.</w:t>
      </w:r>
    </w:p>
    <w:p w:rsidR="002E0973" w:rsidRPr="002E0973" w:rsidRDefault="002E0973" w:rsidP="002E0973">
      <w:pPr>
        <w:autoSpaceDE w:val="0"/>
        <w:autoSpaceDN w:val="0"/>
        <w:adjustRightInd w:val="0"/>
        <w:spacing w:after="0" w:line="240" w:lineRule="auto"/>
        <w:contextualSpacing/>
        <w:jc w:val="both"/>
        <w:rPr>
          <w:rFonts w:ascii="Times New Roman" w:hAnsi="Times New Roman"/>
          <w:sz w:val="20"/>
          <w:szCs w:val="20"/>
        </w:rPr>
      </w:pPr>
    </w:p>
    <w:p w:rsidR="002E0973" w:rsidRPr="002E0973" w:rsidRDefault="002E0973" w:rsidP="002E0973">
      <w:pPr>
        <w:spacing w:after="0" w:line="240" w:lineRule="auto"/>
        <w:jc w:val="both"/>
        <w:rPr>
          <w:rFonts w:ascii="Times New Roman" w:hAnsi="Times New Roman"/>
          <w:sz w:val="20"/>
          <w:szCs w:val="20"/>
        </w:rPr>
      </w:pPr>
      <w:r w:rsidRPr="002E0973">
        <w:rPr>
          <w:rFonts w:ascii="Times New Roman" w:hAnsi="Times New Roman"/>
          <w:sz w:val="20"/>
          <w:szCs w:val="20"/>
        </w:rPr>
        <w:t xml:space="preserve">Председатель Богучанского районного     </w:t>
      </w:r>
      <w:r>
        <w:rPr>
          <w:rFonts w:ascii="Times New Roman" w:hAnsi="Times New Roman"/>
          <w:sz w:val="20"/>
          <w:szCs w:val="20"/>
        </w:rPr>
        <w:t xml:space="preserve">                             </w:t>
      </w:r>
      <w:r w:rsidRPr="002E0973">
        <w:rPr>
          <w:rFonts w:ascii="Times New Roman" w:hAnsi="Times New Roman"/>
          <w:sz w:val="20"/>
          <w:szCs w:val="20"/>
        </w:rPr>
        <w:t xml:space="preserve">   И.о. Главы Богучанского района </w:t>
      </w:r>
    </w:p>
    <w:p w:rsidR="002E0973" w:rsidRPr="002E0973" w:rsidRDefault="002E0973" w:rsidP="002E0973">
      <w:pPr>
        <w:spacing w:after="0" w:line="240" w:lineRule="auto"/>
        <w:jc w:val="both"/>
        <w:rPr>
          <w:rFonts w:ascii="Times New Roman" w:hAnsi="Times New Roman"/>
          <w:sz w:val="20"/>
          <w:szCs w:val="20"/>
        </w:rPr>
      </w:pPr>
      <w:r w:rsidRPr="002E0973">
        <w:rPr>
          <w:rFonts w:ascii="Times New Roman" w:hAnsi="Times New Roman"/>
          <w:sz w:val="20"/>
          <w:szCs w:val="20"/>
        </w:rPr>
        <w:t>Совета депутатов А.С. Медведев</w:t>
      </w:r>
      <w:r w:rsidRPr="002E0973">
        <w:rPr>
          <w:rFonts w:ascii="Times New Roman" w:hAnsi="Times New Roman"/>
          <w:sz w:val="20"/>
          <w:szCs w:val="20"/>
        </w:rPr>
        <w:tab/>
        <w:t xml:space="preserve">                 </w:t>
      </w:r>
      <w:r>
        <w:rPr>
          <w:rFonts w:ascii="Times New Roman" w:hAnsi="Times New Roman"/>
          <w:sz w:val="20"/>
          <w:szCs w:val="20"/>
        </w:rPr>
        <w:t xml:space="preserve">                              </w:t>
      </w:r>
      <w:r w:rsidRPr="002E0973">
        <w:rPr>
          <w:rFonts w:ascii="Times New Roman" w:hAnsi="Times New Roman"/>
          <w:sz w:val="20"/>
          <w:szCs w:val="20"/>
        </w:rPr>
        <w:t xml:space="preserve">В.Р.Саар             </w:t>
      </w:r>
    </w:p>
    <w:p w:rsidR="002E0973" w:rsidRPr="002E0973" w:rsidRDefault="002E0973" w:rsidP="002E0973">
      <w:pPr>
        <w:spacing w:after="0" w:line="240" w:lineRule="auto"/>
        <w:jc w:val="both"/>
        <w:rPr>
          <w:sz w:val="20"/>
          <w:szCs w:val="20"/>
        </w:rPr>
      </w:pPr>
      <w:r w:rsidRPr="002E0973">
        <w:rPr>
          <w:sz w:val="20"/>
          <w:szCs w:val="20"/>
        </w:rPr>
        <w:tab/>
      </w:r>
      <w:r w:rsidRPr="002E0973">
        <w:rPr>
          <w:sz w:val="20"/>
          <w:szCs w:val="20"/>
        </w:rPr>
        <w:tab/>
      </w:r>
      <w:r w:rsidRPr="002E0973">
        <w:rPr>
          <w:sz w:val="20"/>
          <w:szCs w:val="20"/>
        </w:rPr>
        <w:tab/>
        <w:t xml:space="preserve">           </w:t>
      </w:r>
    </w:p>
    <w:p w:rsidR="002E0973" w:rsidRPr="002E0973" w:rsidRDefault="002E0973" w:rsidP="002E0973">
      <w:pPr>
        <w:spacing w:after="0" w:line="240" w:lineRule="auto"/>
        <w:jc w:val="both"/>
        <w:rPr>
          <w:sz w:val="20"/>
          <w:szCs w:val="20"/>
        </w:rPr>
      </w:pPr>
      <w:r w:rsidRPr="002E0973">
        <w:rPr>
          <w:sz w:val="20"/>
          <w:szCs w:val="20"/>
        </w:rPr>
        <w:t>_________________                                                                           _________________</w:t>
      </w:r>
    </w:p>
    <w:p w:rsidR="002E0973" w:rsidRPr="002E0973" w:rsidRDefault="002E0973" w:rsidP="002E0973">
      <w:pPr>
        <w:tabs>
          <w:tab w:val="left" w:pos="709"/>
        </w:tabs>
        <w:suppressAutoHyphens/>
        <w:spacing w:after="0" w:line="240" w:lineRule="auto"/>
        <w:jc w:val="both"/>
        <w:rPr>
          <w:rFonts w:ascii="Arial" w:eastAsia="Times New Roman" w:hAnsi="Arial" w:cs="Arial"/>
          <w:sz w:val="20"/>
          <w:szCs w:val="20"/>
          <w:lang w:eastAsia="ru-RU"/>
        </w:rPr>
      </w:pPr>
      <w:r w:rsidRPr="002E0973">
        <w:rPr>
          <w:rFonts w:ascii="Times New Roman" w:eastAsia="Times New Roman" w:hAnsi="Times New Roman"/>
          <w:bCs/>
          <w:sz w:val="20"/>
          <w:szCs w:val="20"/>
          <w:lang w:eastAsia="ru-RU"/>
        </w:rPr>
        <w:t>«27» августа  2020 г.</w:t>
      </w:r>
      <w:r w:rsidRPr="002E097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2E0973">
        <w:rPr>
          <w:rFonts w:ascii="Times New Roman" w:eastAsia="Times New Roman" w:hAnsi="Times New Roman"/>
          <w:bCs/>
          <w:sz w:val="20"/>
          <w:szCs w:val="20"/>
          <w:lang w:eastAsia="ru-RU"/>
        </w:rPr>
        <w:t>«27» августа  2020 г.</w:t>
      </w:r>
    </w:p>
    <w:p w:rsidR="002E0973" w:rsidRPr="002E0973" w:rsidRDefault="002E0973" w:rsidP="002E0973">
      <w:pPr>
        <w:autoSpaceDE w:val="0"/>
        <w:autoSpaceDN w:val="0"/>
        <w:adjustRightInd w:val="0"/>
        <w:spacing w:after="0" w:line="240" w:lineRule="auto"/>
        <w:contextualSpacing/>
        <w:jc w:val="both"/>
        <w:rPr>
          <w:rFonts w:ascii="Times New Roman" w:hAnsi="Times New Roman"/>
          <w:sz w:val="20"/>
          <w:szCs w:val="20"/>
        </w:rPr>
      </w:pPr>
    </w:p>
    <w:p w:rsidR="002E0973" w:rsidRPr="002E0973" w:rsidRDefault="002E0973" w:rsidP="002E0973">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2E0973">
        <w:rPr>
          <w:rFonts w:ascii="Times New Roman" w:eastAsia="Times New Roman" w:hAnsi="Times New Roman"/>
          <w:sz w:val="18"/>
          <w:szCs w:val="18"/>
          <w:lang w:eastAsia="ru-RU"/>
        </w:rPr>
        <w:t>Приложение</w:t>
      </w:r>
    </w:p>
    <w:p w:rsidR="002E0973" w:rsidRPr="002E0973" w:rsidRDefault="002E0973" w:rsidP="002E0973">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2E0973">
        <w:rPr>
          <w:rFonts w:ascii="Times New Roman" w:eastAsia="Times New Roman" w:hAnsi="Times New Roman"/>
          <w:sz w:val="18"/>
          <w:szCs w:val="18"/>
          <w:lang w:eastAsia="ru-RU"/>
        </w:rPr>
        <w:t>к решению Богучанского районного Совета депутатов</w:t>
      </w:r>
    </w:p>
    <w:p w:rsidR="002E0973" w:rsidRPr="002E0973" w:rsidRDefault="002E0973" w:rsidP="002E0973">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2E0973">
        <w:rPr>
          <w:rFonts w:ascii="Times New Roman" w:eastAsia="Times New Roman" w:hAnsi="Times New Roman"/>
          <w:sz w:val="18"/>
          <w:szCs w:val="18"/>
          <w:lang w:eastAsia="ru-RU"/>
        </w:rPr>
        <w:t xml:space="preserve">                                                                                от 27 августа 2020г. № 54/1-358</w:t>
      </w:r>
    </w:p>
    <w:p w:rsidR="002E0973" w:rsidRPr="002E0973" w:rsidRDefault="002E0973" w:rsidP="002E0973">
      <w:pPr>
        <w:widowControl w:val="0"/>
        <w:autoSpaceDE w:val="0"/>
        <w:autoSpaceDN w:val="0"/>
        <w:adjustRightInd w:val="0"/>
        <w:spacing w:after="0" w:line="240" w:lineRule="auto"/>
        <w:jc w:val="right"/>
        <w:rPr>
          <w:rFonts w:ascii="Times New Roman" w:eastAsia="Times New Roman" w:hAnsi="Times New Roman"/>
          <w:sz w:val="18"/>
          <w:szCs w:val="18"/>
          <w:lang w:eastAsia="ru-RU"/>
        </w:rPr>
      </w:pPr>
    </w:p>
    <w:p w:rsidR="002E0973" w:rsidRDefault="002E0973" w:rsidP="002E0973">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p>
    <w:p w:rsidR="002E0973" w:rsidRPr="002E0973" w:rsidRDefault="002E0973" w:rsidP="002E0973">
      <w:pPr>
        <w:widowControl w:val="0"/>
        <w:autoSpaceDE w:val="0"/>
        <w:autoSpaceDN w:val="0"/>
        <w:adjustRightInd w:val="0"/>
        <w:spacing w:after="0" w:line="240" w:lineRule="auto"/>
        <w:jc w:val="center"/>
        <w:rPr>
          <w:rFonts w:ascii="Times New Roman" w:eastAsia="Times New Roman" w:hAnsi="Times New Roman"/>
          <w:bCs/>
          <w:sz w:val="20"/>
          <w:szCs w:val="18"/>
          <w:lang w:eastAsia="ru-RU"/>
        </w:rPr>
      </w:pPr>
      <w:r w:rsidRPr="002E0973">
        <w:rPr>
          <w:rFonts w:ascii="Times New Roman" w:eastAsia="Times New Roman" w:hAnsi="Times New Roman"/>
          <w:bCs/>
          <w:sz w:val="20"/>
          <w:szCs w:val="18"/>
          <w:lang w:eastAsia="ru-RU"/>
        </w:rPr>
        <w:t>ПЕРЕЧЕНЬ</w:t>
      </w:r>
    </w:p>
    <w:p w:rsidR="002E0973" w:rsidRPr="002E0973" w:rsidRDefault="002E0973" w:rsidP="002E0973">
      <w:pPr>
        <w:autoSpaceDE w:val="0"/>
        <w:autoSpaceDN w:val="0"/>
        <w:adjustRightInd w:val="0"/>
        <w:spacing w:after="0" w:line="240" w:lineRule="auto"/>
        <w:jc w:val="center"/>
        <w:rPr>
          <w:rFonts w:ascii="Times New Roman" w:eastAsia="Times New Roman" w:hAnsi="Times New Roman"/>
          <w:sz w:val="20"/>
          <w:szCs w:val="18"/>
          <w:lang w:eastAsia="ru-RU"/>
        </w:rPr>
      </w:pPr>
      <w:r w:rsidRPr="002E0973">
        <w:rPr>
          <w:rFonts w:ascii="Times New Roman" w:eastAsia="Times New Roman" w:hAnsi="Times New Roman"/>
          <w:sz w:val="20"/>
          <w:szCs w:val="18"/>
          <w:lang w:eastAsia="ru-RU"/>
        </w:rPr>
        <w:t>имущества, подлежащего передаче из муниципальной собственности Богучанского сельсовета в муниципальную собственность Богучанского района в процессе разграничения муниципального имущества</w:t>
      </w:r>
    </w:p>
    <w:p w:rsidR="00291A3E" w:rsidRPr="002E0973" w:rsidRDefault="00291A3E" w:rsidP="002E0973">
      <w:pPr>
        <w:spacing w:after="0" w:line="240" w:lineRule="auto"/>
        <w:jc w:val="center"/>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1161"/>
        <w:gridCol w:w="1497"/>
        <w:gridCol w:w="1308"/>
        <w:gridCol w:w="2743"/>
        <w:gridCol w:w="3023"/>
      </w:tblGrid>
      <w:tr w:rsidR="002E0973" w:rsidRPr="002E0973" w:rsidTr="002E0973">
        <w:trPr>
          <w:trHeight w:val="20"/>
        </w:trPr>
        <w:tc>
          <w:tcPr>
            <w:tcW w:w="178" w:type="pct"/>
            <w:shd w:val="clear" w:color="auto" w:fill="auto"/>
          </w:tcPr>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 п/п</w:t>
            </w:r>
          </w:p>
        </w:tc>
        <w:tc>
          <w:tcPr>
            <w:tcW w:w="577" w:type="pct"/>
            <w:shd w:val="clear" w:color="auto" w:fill="auto"/>
          </w:tcPr>
          <w:p w:rsidR="002E0973" w:rsidRPr="002E0973" w:rsidRDefault="002E0973" w:rsidP="0089611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Полное наименование предприятия, учреждения, наименование имущества</w:t>
            </w:r>
          </w:p>
        </w:tc>
        <w:tc>
          <w:tcPr>
            <w:tcW w:w="743" w:type="pct"/>
            <w:shd w:val="clear" w:color="auto" w:fill="auto"/>
          </w:tcPr>
          <w:p w:rsidR="002E0973" w:rsidRPr="002E0973" w:rsidRDefault="002E0973" w:rsidP="0089611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Юридический адрес местонахождения имущества</w:t>
            </w:r>
          </w:p>
        </w:tc>
        <w:tc>
          <w:tcPr>
            <w:tcW w:w="649" w:type="pct"/>
            <w:shd w:val="clear" w:color="auto" w:fill="auto"/>
          </w:tcPr>
          <w:p w:rsidR="002E0973" w:rsidRPr="002E0973" w:rsidRDefault="002E0973" w:rsidP="0089611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Назначение имущества</w:t>
            </w:r>
          </w:p>
        </w:tc>
        <w:tc>
          <w:tcPr>
            <w:tcW w:w="1357" w:type="pct"/>
          </w:tcPr>
          <w:p w:rsidR="002E0973" w:rsidRPr="002E0973" w:rsidRDefault="002E0973" w:rsidP="0089611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 xml:space="preserve">Индивидуальные характеристики имущества </w:t>
            </w:r>
          </w:p>
        </w:tc>
        <w:tc>
          <w:tcPr>
            <w:tcW w:w="1495" w:type="pct"/>
          </w:tcPr>
          <w:p w:rsidR="002E0973" w:rsidRPr="002E0973" w:rsidRDefault="002E0973" w:rsidP="0089611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2E0973">
              <w:rPr>
                <w:rFonts w:ascii="Times New Roman" w:eastAsia="Times New Roman" w:hAnsi="Times New Roman"/>
                <w:color w:val="22272F"/>
                <w:sz w:val="14"/>
                <w:szCs w:val="14"/>
                <w:shd w:val="clear" w:color="auto" w:fill="FFFFFF"/>
                <w:lang w:eastAsia="ru-RU"/>
              </w:rPr>
              <w:t>Основание возникновения права муниципальной собственности</w:t>
            </w:r>
          </w:p>
        </w:tc>
      </w:tr>
      <w:tr w:rsidR="002E0973" w:rsidRPr="002E0973" w:rsidTr="002E0973">
        <w:trPr>
          <w:trHeight w:val="20"/>
        </w:trPr>
        <w:tc>
          <w:tcPr>
            <w:tcW w:w="178" w:type="pct"/>
            <w:shd w:val="clear" w:color="auto" w:fill="auto"/>
          </w:tcPr>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1</w:t>
            </w:r>
          </w:p>
        </w:tc>
        <w:tc>
          <w:tcPr>
            <w:tcW w:w="577" w:type="pct"/>
            <w:shd w:val="clear" w:color="auto" w:fill="auto"/>
          </w:tcPr>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Контейнерное оборудование для накопления твердых коммунальных отходов</w:t>
            </w:r>
          </w:p>
        </w:tc>
        <w:tc>
          <w:tcPr>
            <w:tcW w:w="743" w:type="pct"/>
            <w:shd w:val="clear" w:color="auto" w:fill="auto"/>
          </w:tcPr>
          <w:p w:rsidR="002E0973" w:rsidRPr="002E0973" w:rsidRDefault="002E0973" w:rsidP="0089611A">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Красноярский край, Богучанский район, село Богучаны, ул. Тихая, 15В</w:t>
            </w:r>
          </w:p>
        </w:tc>
        <w:tc>
          <w:tcPr>
            <w:tcW w:w="649" w:type="pct"/>
            <w:shd w:val="clear" w:color="auto" w:fill="auto"/>
          </w:tcPr>
          <w:p w:rsidR="002E0973" w:rsidRPr="002E0973" w:rsidRDefault="002E0973" w:rsidP="0089611A">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Для накопления твердых коммунальных отходов</w:t>
            </w:r>
          </w:p>
        </w:tc>
        <w:tc>
          <w:tcPr>
            <w:tcW w:w="1357" w:type="pct"/>
          </w:tcPr>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Емкость, м3</w:t>
            </w:r>
            <w:r w:rsidRPr="002E0973">
              <w:rPr>
                <w:rFonts w:ascii="Times New Roman" w:eastAsia="Times New Roman" w:hAnsi="Times New Roman"/>
                <w:sz w:val="14"/>
                <w:szCs w:val="14"/>
                <w:lang w:eastAsia="ru-RU"/>
              </w:rPr>
              <w:tab/>
              <w:t>0,75</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толщина металла, мм не менее 3. Верхнее обрамление, мм</w:t>
            </w:r>
            <w:r w:rsidRPr="002E0973">
              <w:rPr>
                <w:rFonts w:ascii="Times New Roman" w:eastAsia="Times New Roman" w:hAnsi="Times New Roman"/>
                <w:sz w:val="14"/>
                <w:szCs w:val="14"/>
                <w:lang w:eastAsia="ru-RU"/>
              </w:rPr>
              <w:tab/>
              <w:t>угол 40 мм*40 мм*4 мм, длинна 900 мм*4 шт.</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Усиление, мм</w:t>
            </w:r>
            <w:r w:rsidRPr="002E0973">
              <w:rPr>
                <w:rFonts w:ascii="Times New Roman" w:eastAsia="Times New Roman" w:hAnsi="Times New Roman"/>
                <w:sz w:val="14"/>
                <w:szCs w:val="14"/>
                <w:lang w:eastAsia="ru-RU"/>
              </w:rPr>
              <w:tab/>
              <w:t>угол 40 мм*40 мм*4 мм, длинна 200 мм*4 шт.</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ab/>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lastRenderedPageBreak/>
              <w:t>Температура эксплуатации</w:t>
            </w:r>
            <w:r w:rsidRPr="002E0973">
              <w:rPr>
                <w:rFonts w:ascii="Times New Roman" w:eastAsia="Times New Roman" w:hAnsi="Times New Roman"/>
                <w:sz w:val="14"/>
                <w:szCs w:val="14"/>
                <w:lang w:eastAsia="ru-RU"/>
              </w:rPr>
              <w:tab/>
              <w:t xml:space="preserve"> от -40°С до +50°С.</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покрытие</w:t>
            </w:r>
            <w:r w:rsidRPr="002E0973">
              <w:rPr>
                <w:rFonts w:ascii="Times New Roman" w:eastAsia="Times New Roman" w:hAnsi="Times New Roman"/>
                <w:sz w:val="14"/>
                <w:szCs w:val="14"/>
                <w:lang w:eastAsia="ru-RU"/>
              </w:rPr>
              <w:tab/>
              <w:t xml:space="preserve">Универсальная грунтовка   для обработки металла </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эмаль</w:t>
            </w:r>
            <w:r w:rsidRPr="002E0973">
              <w:rPr>
                <w:rFonts w:ascii="Times New Roman" w:eastAsia="Times New Roman" w:hAnsi="Times New Roman"/>
                <w:sz w:val="14"/>
                <w:szCs w:val="14"/>
                <w:lang w:eastAsia="ru-RU"/>
              </w:rPr>
              <w:tab/>
              <w:t>нитроэмаль</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 xml:space="preserve">цвет эмали по ГОСТ 6631-74 </w:t>
            </w:r>
            <w:r w:rsidRPr="002E0973">
              <w:rPr>
                <w:rFonts w:ascii="Times New Roman" w:eastAsia="Times New Roman" w:hAnsi="Times New Roman"/>
                <w:sz w:val="14"/>
                <w:szCs w:val="14"/>
                <w:lang w:eastAsia="ru-RU"/>
              </w:rPr>
              <w:tab/>
              <w:t xml:space="preserve"> 365 серый</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 xml:space="preserve">высота, мм </w:t>
            </w:r>
            <w:r w:rsidRPr="002E0973">
              <w:rPr>
                <w:rFonts w:ascii="Times New Roman" w:eastAsia="Times New Roman" w:hAnsi="Times New Roman"/>
                <w:sz w:val="14"/>
                <w:szCs w:val="14"/>
                <w:lang w:eastAsia="ru-RU"/>
              </w:rPr>
              <w:tab/>
              <w:t>1150</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ab/>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ширина сторон (верхних), мм</w:t>
            </w:r>
            <w:r w:rsidRPr="002E0973">
              <w:rPr>
                <w:rFonts w:ascii="Times New Roman" w:eastAsia="Times New Roman" w:hAnsi="Times New Roman"/>
                <w:sz w:val="14"/>
                <w:szCs w:val="14"/>
                <w:lang w:eastAsia="ru-RU"/>
              </w:rPr>
              <w:tab/>
              <w:t>900</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ширина сторон (нижних), мм</w:t>
            </w:r>
            <w:r w:rsidRPr="002E0973">
              <w:rPr>
                <w:rFonts w:ascii="Times New Roman" w:eastAsia="Times New Roman" w:hAnsi="Times New Roman"/>
                <w:sz w:val="14"/>
                <w:szCs w:val="14"/>
                <w:lang w:eastAsia="ru-RU"/>
              </w:rPr>
              <w:tab/>
              <w:t>700</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Крышка для мусорного бака</w:t>
            </w:r>
            <w:r w:rsidRPr="002E0973">
              <w:rPr>
                <w:rFonts w:ascii="Times New Roman" w:eastAsia="Times New Roman" w:hAnsi="Times New Roman"/>
                <w:sz w:val="14"/>
                <w:szCs w:val="14"/>
                <w:lang w:eastAsia="ru-RU"/>
              </w:rPr>
              <w:tab/>
              <w:t>Откидная, отверстие под навесной замок</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Комплект усиленных колес для бака ТБО.</w:t>
            </w:r>
          </w:p>
          <w:p w:rsidR="002E0973" w:rsidRPr="002E0973" w:rsidRDefault="002E0973" w:rsidP="0089611A">
            <w:pPr>
              <w:widowControl w:val="0"/>
              <w:autoSpaceDE w:val="0"/>
              <w:autoSpaceDN w:val="0"/>
              <w:adjustRightInd w:val="0"/>
              <w:spacing w:after="0" w:line="240" w:lineRule="auto"/>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t>Нагрузка до 720 кг, поворотные, 4 шт. на один бак</w:t>
            </w:r>
          </w:p>
        </w:tc>
        <w:tc>
          <w:tcPr>
            <w:tcW w:w="1495" w:type="pct"/>
          </w:tcPr>
          <w:p w:rsidR="002E0973" w:rsidRPr="002E0973" w:rsidRDefault="002E0973" w:rsidP="0089611A">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2E0973">
              <w:rPr>
                <w:rFonts w:ascii="Times New Roman" w:eastAsia="Times New Roman" w:hAnsi="Times New Roman"/>
                <w:sz w:val="14"/>
                <w:szCs w:val="14"/>
                <w:lang w:eastAsia="ru-RU"/>
              </w:rPr>
              <w:lastRenderedPageBreak/>
              <w:t xml:space="preserve">Муниципальный контракт    0119300018619000021 от 23.12.2019 года  </w:t>
            </w:r>
          </w:p>
        </w:tc>
      </w:tr>
    </w:tbl>
    <w:p w:rsidR="00291A3E" w:rsidRPr="008D4501" w:rsidRDefault="00291A3E" w:rsidP="008D4501">
      <w:pPr>
        <w:spacing w:after="0" w:line="240" w:lineRule="auto"/>
        <w:jc w:val="center"/>
        <w:rPr>
          <w:rFonts w:ascii="Times New Roman" w:eastAsia="Times New Roman" w:hAnsi="Times New Roman"/>
          <w:sz w:val="20"/>
          <w:szCs w:val="20"/>
          <w:lang w:eastAsia="ru-RU"/>
        </w:rPr>
      </w:pPr>
    </w:p>
    <w:p w:rsidR="002E0973" w:rsidRPr="002E0973" w:rsidRDefault="002E0973" w:rsidP="002E0973">
      <w:pPr>
        <w:spacing w:after="0" w:line="240" w:lineRule="auto"/>
        <w:jc w:val="both"/>
        <w:rPr>
          <w:rFonts w:ascii="Times New Roman" w:eastAsia="Times New Roman" w:hAnsi="Times New Roman"/>
          <w:sz w:val="20"/>
          <w:szCs w:val="20"/>
          <w:lang w:eastAsia="ru-RU"/>
        </w:rPr>
      </w:pPr>
      <w:r w:rsidRPr="002E0973">
        <w:rPr>
          <w:rFonts w:ascii="Times New Roman" w:eastAsia="Times New Roman" w:hAnsi="Times New Roman"/>
          <w:sz w:val="20"/>
          <w:szCs w:val="20"/>
          <w:lang w:eastAsia="ru-RU"/>
        </w:rPr>
        <w:t xml:space="preserve">Председатель Богучанского районного                                                                     И.о. Главы Богучанского района </w:t>
      </w:r>
    </w:p>
    <w:p w:rsidR="002E0973" w:rsidRPr="002E0973" w:rsidRDefault="002E0973" w:rsidP="002E0973">
      <w:pPr>
        <w:spacing w:after="0" w:line="240" w:lineRule="auto"/>
        <w:jc w:val="both"/>
        <w:rPr>
          <w:rFonts w:ascii="Times New Roman" w:eastAsia="Times New Roman" w:hAnsi="Times New Roman"/>
          <w:sz w:val="20"/>
          <w:szCs w:val="20"/>
          <w:lang w:eastAsia="ru-RU"/>
        </w:rPr>
      </w:pPr>
      <w:r w:rsidRPr="002E0973">
        <w:rPr>
          <w:rFonts w:ascii="Times New Roman" w:eastAsia="Times New Roman" w:hAnsi="Times New Roman"/>
          <w:sz w:val="20"/>
          <w:szCs w:val="20"/>
          <w:lang w:eastAsia="ru-RU"/>
        </w:rPr>
        <w:t>Совета депутатов А.С. Медведев</w:t>
      </w:r>
      <w:r w:rsidRPr="002E0973">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2E0973">
        <w:rPr>
          <w:rFonts w:ascii="Times New Roman" w:eastAsia="Times New Roman" w:hAnsi="Times New Roman"/>
          <w:sz w:val="20"/>
          <w:szCs w:val="20"/>
          <w:lang w:eastAsia="ru-RU"/>
        </w:rPr>
        <w:t xml:space="preserve">В.Р.Саар             </w:t>
      </w:r>
      <w:r w:rsidRPr="002E0973">
        <w:rPr>
          <w:rFonts w:ascii="Times New Roman" w:eastAsia="Times New Roman" w:hAnsi="Times New Roman"/>
          <w:sz w:val="20"/>
          <w:szCs w:val="20"/>
          <w:lang w:eastAsia="ru-RU"/>
        </w:rPr>
        <w:tab/>
      </w:r>
      <w:r w:rsidRPr="002E0973">
        <w:rPr>
          <w:rFonts w:ascii="Times New Roman" w:eastAsia="Times New Roman" w:hAnsi="Times New Roman"/>
          <w:sz w:val="20"/>
          <w:szCs w:val="20"/>
          <w:lang w:eastAsia="ru-RU"/>
        </w:rPr>
        <w:tab/>
      </w:r>
      <w:r w:rsidRPr="002E0973">
        <w:rPr>
          <w:rFonts w:ascii="Times New Roman" w:eastAsia="Times New Roman" w:hAnsi="Times New Roman"/>
          <w:sz w:val="20"/>
          <w:szCs w:val="20"/>
          <w:lang w:eastAsia="ru-RU"/>
        </w:rPr>
        <w:tab/>
        <w:t xml:space="preserve">           </w:t>
      </w:r>
    </w:p>
    <w:p w:rsidR="002E0973" w:rsidRPr="002E0973" w:rsidRDefault="002E0973" w:rsidP="002E0973">
      <w:pPr>
        <w:spacing w:after="0" w:line="240" w:lineRule="auto"/>
        <w:jc w:val="both"/>
        <w:rPr>
          <w:rFonts w:ascii="Times New Roman" w:eastAsia="Times New Roman" w:hAnsi="Times New Roman"/>
          <w:sz w:val="20"/>
          <w:szCs w:val="20"/>
          <w:lang w:eastAsia="ru-RU"/>
        </w:rPr>
      </w:pPr>
      <w:r w:rsidRPr="002E0973">
        <w:rPr>
          <w:rFonts w:ascii="Times New Roman" w:eastAsia="Times New Roman" w:hAnsi="Times New Roman"/>
          <w:sz w:val="20"/>
          <w:szCs w:val="20"/>
          <w:lang w:eastAsia="ru-RU"/>
        </w:rPr>
        <w:t>_________________                                                                                                      _________________</w:t>
      </w:r>
    </w:p>
    <w:p w:rsidR="00291A3E" w:rsidRPr="002E0973" w:rsidRDefault="002E0973" w:rsidP="002E0973">
      <w:pPr>
        <w:spacing w:after="0" w:line="240" w:lineRule="auto"/>
        <w:rPr>
          <w:rFonts w:ascii="Times New Roman" w:eastAsia="Times New Roman" w:hAnsi="Times New Roman"/>
          <w:sz w:val="20"/>
          <w:szCs w:val="20"/>
          <w:lang w:eastAsia="ru-RU"/>
        </w:rPr>
      </w:pPr>
      <w:r w:rsidRPr="002E0973">
        <w:rPr>
          <w:rFonts w:ascii="Times New Roman" w:eastAsia="Times New Roman" w:hAnsi="Times New Roman"/>
          <w:bCs/>
          <w:sz w:val="20"/>
          <w:szCs w:val="20"/>
          <w:lang w:eastAsia="ru-RU"/>
        </w:rPr>
        <w:t>«27» августа 2020 г.</w:t>
      </w:r>
      <w:r w:rsidRPr="002E097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2E0973">
        <w:rPr>
          <w:rFonts w:ascii="Times New Roman" w:eastAsia="Times New Roman" w:hAnsi="Times New Roman"/>
          <w:sz w:val="20"/>
          <w:szCs w:val="20"/>
          <w:lang w:eastAsia="ru-RU"/>
        </w:rPr>
        <w:t xml:space="preserve"> </w:t>
      </w:r>
      <w:r w:rsidRPr="002E0973">
        <w:rPr>
          <w:rFonts w:ascii="Times New Roman" w:eastAsia="Times New Roman" w:hAnsi="Times New Roman"/>
          <w:bCs/>
          <w:sz w:val="20"/>
          <w:szCs w:val="20"/>
          <w:lang w:eastAsia="ru-RU"/>
        </w:rPr>
        <w:t>«27» августа  2020 г</w:t>
      </w:r>
    </w:p>
    <w:p w:rsidR="00291A3E" w:rsidRPr="002E0973" w:rsidRDefault="00291A3E" w:rsidP="00581F4A">
      <w:pPr>
        <w:spacing w:after="0" w:line="240" w:lineRule="auto"/>
        <w:jc w:val="center"/>
        <w:rPr>
          <w:rFonts w:ascii="Times New Roman" w:eastAsia="Times New Roman" w:hAnsi="Times New Roman"/>
          <w:sz w:val="20"/>
          <w:szCs w:val="20"/>
          <w:lang w:eastAsia="ru-RU"/>
        </w:rPr>
      </w:pPr>
    </w:p>
    <w:p w:rsidR="00563CAC" w:rsidRPr="00563CAC" w:rsidRDefault="00563CAC" w:rsidP="00563CAC">
      <w:pPr>
        <w:spacing w:after="0" w:line="240" w:lineRule="auto"/>
        <w:rPr>
          <w:rFonts w:ascii="Times New Roman" w:eastAsia="Times New Roman" w:hAnsi="Times New Roman"/>
          <w:b/>
          <w:bCs/>
          <w:sz w:val="20"/>
          <w:szCs w:val="20"/>
          <w:lang w:eastAsia="ru-RU"/>
        </w:rPr>
      </w:pPr>
      <w:r w:rsidRPr="00563CAC">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 xml:space="preserve">                     </w:t>
      </w:r>
      <w:r w:rsidRPr="00563CAC">
        <w:rPr>
          <w:rFonts w:ascii="Times New Roman" w:eastAsia="Times New Roman" w:hAnsi="Times New Roman"/>
          <w:b/>
          <w:bCs/>
          <w:sz w:val="20"/>
          <w:szCs w:val="20"/>
          <w:lang w:eastAsia="ru-RU"/>
        </w:rPr>
        <w:t xml:space="preserve">   </w:t>
      </w:r>
      <w:r w:rsidRPr="00563CAC">
        <w:rPr>
          <w:rFonts w:ascii="Times New Roman" w:eastAsia="Times New Roman" w:hAnsi="Times New Roman"/>
          <w:noProof/>
          <w:sz w:val="20"/>
          <w:szCs w:val="20"/>
          <w:lang w:eastAsia="ru-RU"/>
        </w:rPr>
        <w:drawing>
          <wp:inline distT="0" distB="0" distL="0" distR="0">
            <wp:extent cx="476250" cy="56197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563CAC" w:rsidRPr="00563CAC" w:rsidRDefault="00563CAC" w:rsidP="00563CAC">
      <w:pPr>
        <w:spacing w:after="0" w:line="240" w:lineRule="auto"/>
        <w:jc w:val="center"/>
        <w:rPr>
          <w:rFonts w:ascii="Times New Roman" w:eastAsia="Times New Roman" w:hAnsi="Times New Roman"/>
          <w:b/>
          <w:bCs/>
          <w:sz w:val="20"/>
          <w:szCs w:val="20"/>
          <w:lang w:eastAsia="ru-RU"/>
        </w:rPr>
      </w:pPr>
      <w:r w:rsidRPr="00563CAC">
        <w:rPr>
          <w:rFonts w:ascii="Times New Roman" w:eastAsia="Times New Roman" w:hAnsi="Times New Roman"/>
          <w:b/>
          <w:bCs/>
          <w:sz w:val="20"/>
          <w:szCs w:val="20"/>
          <w:lang w:eastAsia="ru-RU"/>
        </w:rPr>
        <w:t xml:space="preserve">                  </w:t>
      </w:r>
    </w:p>
    <w:p w:rsidR="00563CAC" w:rsidRPr="00563CAC" w:rsidRDefault="00563CAC" w:rsidP="00563CAC">
      <w:pPr>
        <w:spacing w:after="0" w:line="240" w:lineRule="auto"/>
        <w:jc w:val="center"/>
        <w:rPr>
          <w:rFonts w:ascii="Times New Roman" w:eastAsia="Times New Roman" w:hAnsi="Times New Roman"/>
          <w:bCs/>
          <w:sz w:val="18"/>
          <w:szCs w:val="20"/>
          <w:lang w:eastAsia="ru-RU"/>
        </w:rPr>
      </w:pPr>
      <w:r w:rsidRPr="00563CAC">
        <w:rPr>
          <w:rFonts w:ascii="Times New Roman" w:eastAsia="Times New Roman" w:hAnsi="Times New Roman"/>
          <w:bCs/>
          <w:sz w:val="18"/>
          <w:szCs w:val="20"/>
          <w:lang w:eastAsia="ru-RU"/>
        </w:rPr>
        <w:t>БОГУЧАНСКИЙ РАЙОННЫЙ СОВЕТ ДЕПУТАТОВ</w:t>
      </w:r>
    </w:p>
    <w:p w:rsidR="00563CAC" w:rsidRPr="00563CAC" w:rsidRDefault="00563CAC" w:rsidP="00563CAC">
      <w:pPr>
        <w:keepNext/>
        <w:spacing w:after="0" w:line="240" w:lineRule="auto"/>
        <w:jc w:val="center"/>
        <w:outlineLvl w:val="0"/>
        <w:rPr>
          <w:rFonts w:ascii="Times New Roman" w:eastAsia="Times New Roman" w:hAnsi="Times New Roman"/>
          <w:bCs/>
          <w:sz w:val="18"/>
          <w:szCs w:val="20"/>
          <w:lang w:eastAsia="ru-RU"/>
        </w:rPr>
      </w:pPr>
      <w:r w:rsidRPr="00563CAC">
        <w:rPr>
          <w:rFonts w:ascii="Times New Roman" w:eastAsia="Times New Roman" w:hAnsi="Times New Roman"/>
          <w:bCs/>
          <w:sz w:val="18"/>
          <w:szCs w:val="20"/>
          <w:lang w:eastAsia="ru-RU"/>
        </w:rPr>
        <w:t>РЕШЕНИЕ</w:t>
      </w:r>
    </w:p>
    <w:p w:rsidR="00563CAC" w:rsidRPr="00563CAC" w:rsidRDefault="00563CAC" w:rsidP="00563CAC">
      <w:pPr>
        <w:spacing w:after="0" w:line="240" w:lineRule="auto"/>
        <w:jc w:val="center"/>
        <w:rPr>
          <w:rFonts w:ascii="Courier New" w:eastAsia="Times New Roman" w:hAnsi="Courier New" w:cs="Courier New"/>
          <w:sz w:val="20"/>
          <w:szCs w:val="20"/>
          <w:lang w:eastAsia="ru-RU"/>
        </w:rPr>
      </w:pPr>
      <w:r w:rsidRPr="00563CAC">
        <w:rPr>
          <w:rFonts w:ascii="Times New Roman" w:eastAsia="Times New Roman" w:hAnsi="Times New Roman"/>
          <w:bCs/>
          <w:sz w:val="20"/>
          <w:szCs w:val="20"/>
          <w:lang w:eastAsia="ru-RU"/>
        </w:rPr>
        <w:t xml:space="preserve">27.08.2020                                       </w:t>
      </w:r>
      <w:r>
        <w:rPr>
          <w:rFonts w:ascii="Times New Roman" w:eastAsia="Times New Roman" w:hAnsi="Times New Roman"/>
          <w:bCs/>
          <w:sz w:val="20"/>
          <w:szCs w:val="20"/>
          <w:lang w:eastAsia="ru-RU"/>
        </w:rPr>
        <w:t xml:space="preserve">  </w:t>
      </w:r>
      <w:r w:rsidRPr="00563CAC">
        <w:rPr>
          <w:rFonts w:ascii="Times New Roman" w:eastAsia="Times New Roman" w:hAnsi="Times New Roman"/>
          <w:bCs/>
          <w:sz w:val="20"/>
          <w:szCs w:val="20"/>
          <w:lang w:eastAsia="ru-RU"/>
        </w:rPr>
        <w:t>с. Богучаны                                       № 54/1-359</w:t>
      </w:r>
    </w:p>
    <w:p w:rsidR="00563CAC" w:rsidRPr="00563CAC" w:rsidRDefault="00563CAC" w:rsidP="00563CAC">
      <w:pPr>
        <w:autoSpaceDE w:val="0"/>
        <w:autoSpaceDN w:val="0"/>
        <w:adjustRightInd w:val="0"/>
        <w:spacing w:after="0" w:line="240" w:lineRule="auto"/>
        <w:jc w:val="center"/>
        <w:rPr>
          <w:rFonts w:ascii="Times New Roman" w:eastAsia="Times New Roman" w:hAnsi="Times New Roman"/>
          <w:sz w:val="20"/>
          <w:szCs w:val="20"/>
          <w:lang w:eastAsia="ru-RU"/>
        </w:rPr>
      </w:pPr>
    </w:p>
    <w:p w:rsidR="00563CAC" w:rsidRPr="00563CAC" w:rsidRDefault="00563CAC" w:rsidP="00563CAC">
      <w:pPr>
        <w:autoSpaceDE w:val="0"/>
        <w:autoSpaceDN w:val="0"/>
        <w:adjustRightInd w:val="0"/>
        <w:spacing w:after="0" w:line="240" w:lineRule="auto"/>
        <w:jc w:val="center"/>
        <w:rPr>
          <w:rFonts w:ascii="Times New Roman" w:eastAsia="Times New Roman" w:hAnsi="Times New Roman"/>
          <w:sz w:val="20"/>
          <w:szCs w:val="20"/>
          <w:lang w:eastAsia="ru-RU"/>
        </w:rPr>
      </w:pPr>
      <w:r w:rsidRPr="00563CAC">
        <w:rPr>
          <w:rFonts w:ascii="Times New Roman" w:eastAsia="Times New Roman" w:hAnsi="Times New Roman"/>
          <w:sz w:val="20"/>
          <w:szCs w:val="20"/>
          <w:lang w:eastAsia="ru-RU"/>
        </w:rPr>
        <w:t>О  награждении Почетной грамотой Богучанского районного Совета депутатов</w:t>
      </w:r>
    </w:p>
    <w:p w:rsidR="00563CAC" w:rsidRPr="00563CAC" w:rsidRDefault="00563CAC" w:rsidP="00563CAC">
      <w:pPr>
        <w:widowControl w:val="0"/>
        <w:spacing w:after="0" w:line="240" w:lineRule="auto"/>
        <w:ind w:left="40"/>
        <w:jc w:val="both"/>
        <w:rPr>
          <w:rFonts w:ascii="Times New Roman" w:eastAsia="Times New Roman" w:hAnsi="Times New Roman"/>
          <w:sz w:val="20"/>
          <w:szCs w:val="20"/>
          <w:lang w:eastAsia="ru-RU"/>
        </w:rPr>
      </w:pPr>
    </w:p>
    <w:p w:rsidR="00563CAC" w:rsidRPr="00563CAC" w:rsidRDefault="00563CAC" w:rsidP="00563CAC">
      <w:pPr>
        <w:autoSpaceDE w:val="0"/>
        <w:autoSpaceDN w:val="0"/>
        <w:adjustRightInd w:val="0"/>
        <w:spacing w:after="0" w:line="240" w:lineRule="auto"/>
        <w:jc w:val="both"/>
        <w:rPr>
          <w:rFonts w:ascii="Times New Roman" w:eastAsia="Times New Roman" w:hAnsi="Times New Roman"/>
          <w:sz w:val="20"/>
          <w:szCs w:val="20"/>
          <w:lang w:eastAsia="ru-RU"/>
        </w:rPr>
      </w:pPr>
      <w:r w:rsidRPr="00563CAC">
        <w:rPr>
          <w:rFonts w:ascii="Times New Roman" w:eastAsia="Times New Roman" w:hAnsi="Times New Roman"/>
          <w:sz w:val="20"/>
          <w:szCs w:val="20"/>
          <w:lang w:eastAsia="ru-RU"/>
        </w:rPr>
        <w:t xml:space="preserve">          В соответствии с решением от 22.12.2016 № 13/1-94 «О Почетной грамоте Богучанского районного Совета депутатов», статьей 36 Устава Богучанского района Красноярского края, статьей 25 Регламента Богучанского районного Совета депутатов, утвержденного решением Богучанского районного Совета депутатов от 15.06.2015 № 48/1-389 </w:t>
      </w:r>
      <w:r w:rsidRPr="00563CAC">
        <w:rPr>
          <w:rFonts w:eastAsia="Times New Roman"/>
          <w:sz w:val="20"/>
          <w:szCs w:val="20"/>
          <w:lang w:eastAsia="ru-RU"/>
        </w:rPr>
        <w:t xml:space="preserve"> </w:t>
      </w:r>
      <w:r w:rsidRPr="00563CAC">
        <w:rPr>
          <w:rFonts w:ascii="Times New Roman" w:eastAsia="Times New Roman" w:hAnsi="Times New Roman"/>
          <w:sz w:val="20"/>
          <w:szCs w:val="20"/>
          <w:lang w:eastAsia="ru-RU"/>
        </w:rPr>
        <w:t>РЕШИЛ</w:t>
      </w:r>
      <w:r w:rsidRPr="00563CAC">
        <w:rPr>
          <w:rFonts w:eastAsia="Times New Roman"/>
          <w:sz w:val="20"/>
          <w:szCs w:val="20"/>
          <w:lang w:eastAsia="ru-RU"/>
        </w:rPr>
        <w:t>:</w:t>
      </w:r>
    </w:p>
    <w:p w:rsidR="00563CAC" w:rsidRPr="00563CAC" w:rsidRDefault="00563CAC" w:rsidP="00563CAC">
      <w:pPr>
        <w:widowControl w:val="0"/>
        <w:spacing w:after="0" w:line="240" w:lineRule="auto"/>
        <w:ind w:left="40" w:right="20" w:firstLine="680"/>
        <w:jc w:val="both"/>
        <w:rPr>
          <w:rFonts w:ascii="Times New Roman" w:eastAsia="Times New Roman" w:hAnsi="Times New Roman"/>
          <w:sz w:val="20"/>
          <w:szCs w:val="20"/>
          <w:lang w:eastAsia="ru-RU"/>
        </w:rPr>
      </w:pPr>
      <w:r w:rsidRPr="00563CAC">
        <w:rPr>
          <w:rFonts w:ascii="Times New Roman" w:eastAsia="Times New Roman" w:hAnsi="Times New Roman"/>
          <w:sz w:val="20"/>
          <w:szCs w:val="20"/>
          <w:lang w:eastAsia="ru-RU"/>
        </w:rPr>
        <w:t>1. Наградить Почетной грамотой Богучанского районного Совета депутатов  Лаврову Светлану Анатольевну – учителя русского языка и литературы МКОУ «Богучанская средняя школа №4».</w:t>
      </w:r>
    </w:p>
    <w:p w:rsidR="00563CAC" w:rsidRPr="00563CAC" w:rsidRDefault="00563CAC" w:rsidP="00563CAC">
      <w:pPr>
        <w:widowControl w:val="0"/>
        <w:spacing w:after="0" w:line="240" w:lineRule="auto"/>
        <w:ind w:left="40" w:right="20" w:firstLine="680"/>
        <w:jc w:val="both"/>
        <w:rPr>
          <w:rFonts w:ascii="Times New Roman" w:eastAsia="Times New Roman" w:hAnsi="Times New Roman"/>
          <w:sz w:val="20"/>
          <w:szCs w:val="20"/>
          <w:lang w:eastAsia="ru-RU"/>
        </w:rPr>
      </w:pPr>
      <w:r w:rsidRPr="00563CAC">
        <w:rPr>
          <w:rFonts w:ascii="Times New Roman" w:eastAsia="Times New Roman" w:hAnsi="Times New Roman"/>
          <w:sz w:val="20"/>
          <w:szCs w:val="20"/>
          <w:lang w:eastAsia="ru-RU"/>
        </w:rPr>
        <w:t>2. Контроль за исполнением настоящего решения возложить на постоянную комиссию по социальным вопросам (В. С. Новоселов).</w:t>
      </w:r>
    </w:p>
    <w:p w:rsidR="00563CAC" w:rsidRPr="00563CAC" w:rsidRDefault="00563CAC" w:rsidP="00563CAC">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563CA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63CAC">
        <w:rPr>
          <w:rFonts w:ascii="Times New Roman" w:eastAsia="Times New Roman" w:hAnsi="Times New Roman"/>
          <w:sz w:val="20"/>
          <w:szCs w:val="20"/>
          <w:lang w:eastAsia="ru-RU"/>
        </w:rPr>
        <w:t xml:space="preserve"> 3. Настоящее решение вступает в силу со дня подписания.</w:t>
      </w:r>
    </w:p>
    <w:p w:rsidR="00563CAC" w:rsidRPr="00563CAC" w:rsidRDefault="00563CAC" w:rsidP="00563CAC">
      <w:pPr>
        <w:spacing w:after="0" w:line="240" w:lineRule="auto"/>
        <w:jc w:val="both"/>
        <w:rPr>
          <w:rFonts w:ascii="Times New Roman" w:eastAsia="Times New Roman" w:hAnsi="Times New Roman"/>
          <w:sz w:val="20"/>
          <w:szCs w:val="20"/>
          <w:lang w:eastAsia="ru-RU"/>
        </w:rPr>
      </w:pPr>
    </w:p>
    <w:p w:rsidR="00563CAC" w:rsidRPr="00563CAC" w:rsidRDefault="00563CAC" w:rsidP="00563CAC">
      <w:pPr>
        <w:spacing w:after="0" w:line="240" w:lineRule="auto"/>
        <w:jc w:val="both"/>
        <w:rPr>
          <w:rFonts w:ascii="Times New Roman" w:eastAsia="Times New Roman" w:hAnsi="Times New Roman"/>
          <w:sz w:val="20"/>
          <w:szCs w:val="20"/>
          <w:lang w:eastAsia="ru-RU"/>
        </w:rPr>
      </w:pPr>
      <w:r w:rsidRPr="00563CAC">
        <w:rPr>
          <w:rFonts w:ascii="Times New Roman" w:eastAsia="Times New Roman" w:hAnsi="Times New Roman"/>
          <w:sz w:val="20"/>
          <w:szCs w:val="20"/>
          <w:lang w:eastAsia="ru-RU"/>
        </w:rPr>
        <w:t>Председатель Богучанского</w:t>
      </w:r>
    </w:p>
    <w:p w:rsidR="00563CAC" w:rsidRPr="00563CAC" w:rsidRDefault="00563CAC" w:rsidP="00563CAC">
      <w:pPr>
        <w:spacing w:after="0" w:line="240" w:lineRule="auto"/>
        <w:jc w:val="both"/>
        <w:rPr>
          <w:rFonts w:ascii="Times New Roman" w:eastAsia="Times New Roman" w:hAnsi="Times New Roman"/>
          <w:sz w:val="20"/>
          <w:szCs w:val="20"/>
          <w:lang w:eastAsia="ru-RU"/>
        </w:rPr>
      </w:pPr>
      <w:r w:rsidRPr="00563CAC">
        <w:rPr>
          <w:rFonts w:ascii="Times New Roman" w:eastAsia="Times New Roman" w:hAnsi="Times New Roman"/>
          <w:sz w:val="20"/>
          <w:szCs w:val="20"/>
          <w:lang w:eastAsia="ru-RU"/>
        </w:rPr>
        <w:t xml:space="preserve">районного  Совета депутатов                                                           А. С. Медведев </w:t>
      </w:r>
    </w:p>
    <w:p w:rsidR="00563CAC" w:rsidRPr="00563CAC" w:rsidRDefault="00563CAC" w:rsidP="00563CAC">
      <w:pPr>
        <w:spacing w:after="0" w:line="240" w:lineRule="auto"/>
        <w:jc w:val="both"/>
        <w:rPr>
          <w:rFonts w:ascii="Times New Roman" w:eastAsia="Times New Roman" w:hAnsi="Times New Roman"/>
          <w:sz w:val="20"/>
          <w:szCs w:val="20"/>
          <w:lang w:eastAsia="ru-RU"/>
        </w:rPr>
      </w:pPr>
    </w:p>
    <w:p w:rsidR="00563CAC" w:rsidRPr="00563CAC" w:rsidRDefault="00563CAC" w:rsidP="00563CAC">
      <w:pPr>
        <w:widowControl w:val="0"/>
        <w:tabs>
          <w:tab w:val="left" w:pos="0"/>
        </w:tabs>
        <w:spacing w:after="0" w:line="240" w:lineRule="auto"/>
        <w:jc w:val="both"/>
        <w:rPr>
          <w:rFonts w:ascii="Times New Roman" w:eastAsia="Times New Roman" w:hAnsi="Times New Roman"/>
          <w:sz w:val="20"/>
          <w:szCs w:val="20"/>
          <w:lang w:eastAsia="ru-RU"/>
        </w:rPr>
      </w:pPr>
      <w:r w:rsidRPr="00563CAC">
        <w:rPr>
          <w:rFonts w:ascii="Times New Roman" w:eastAsia="Times New Roman" w:hAnsi="Times New Roman"/>
          <w:sz w:val="20"/>
          <w:szCs w:val="20"/>
          <w:lang w:eastAsia="ru-RU"/>
        </w:rPr>
        <w:t xml:space="preserve">«27»  августа </w:t>
      </w:r>
      <w:bookmarkStart w:id="1" w:name="_GoBack"/>
      <w:bookmarkEnd w:id="1"/>
      <w:r w:rsidRPr="00563CAC">
        <w:rPr>
          <w:rFonts w:ascii="Times New Roman" w:eastAsia="Times New Roman" w:hAnsi="Times New Roman"/>
          <w:sz w:val="20"/>
          <w:szCs w:val="20"/>
          <w:lang w:eastAsia="ru-RU"/>
        </w:rPr>
        <w:t>2020 г.</w:t>
      </w:r>
    </w:p>
    <w:p w:rsidR="00563CAC" w:rsidRPr="00563CAC" w:rsidRDefault="00563CAC" w:rsidP="00563CAC">
      <w:pPr>
        <w:widowControl w:val="0"/>
        <w:tabs>
          <w:tab w:val="left" w:pos="0"/>
        </w:tabs>
        <w:spacing w:after="0" w:line="240" w:lineRule="auto"/>
        <w:jc w:val="both"/>
        <w:rPr>
          <w:rFonts w:ascii="Times New Roman" w:eastAsia="Times New Roman" w:hAnsi="Times New Roman"/>
          <w:sz w:val="20"/>
          <w:szCs w:val="20"/>
          <w:lang w:eastAsia="ru-RU"/>
        </w:rPr>
      </w:pPr>
    </w:p>
    <w:p w:rsidR="00291A3E" w:rsidRPr="007F05A3" w:rsidRDefault="00291A3E" w:rsidP="00581F4A">
      <w:pPr>
        <w:spacing w:after="0" w:line="240" w:lineRule="auto"/>
        <w:jc w:val="center"/>
        <w:rPr>
          <w:rFonts w:ascii="Times New Roman" w:eastAsia="Times New Roman" w:hAnsi="Times New Roman"/>
          <w:sz w:val="20"/>
          <w:szCs w:val="20"/>
          <w:lang w:eastAsia="ru-RU"/>
        </w:rPr>
      </w:pPr>
    </w:p>
    <w:p w:rsidR="00563CAC" w:rsidRPr="007F05A3" w:rsidRDefault="00563CAC" w:rsidP="00581F4A">
      <w:pPr>
        <w:spacing w:after="0" w:line="240" w:lineRule="auto"/>
        <w:jc w:val="center"/>
        <w:rPr>
          <w:rFonts w:ascii="Times New Roman" w:eastAsia="Times New Roman" w:hAnsi="Times New Roman"/>
          <w:sz w:val="20"/>
          <w:szCs w:val="20"/>
          <w:lang w:eastAsia="ru-RU"/>
        </w:rPr>
      </w:pPr>
    </w:p>
    <w:p w:rsidR="006733CF" w:rsidRPr="007F05A3" w:rsidRDefault="006733CF" w:rsidP="00581F4A">
      <w:pPr>
        <w:spacing w:after="0" w:line="240" w:lineRule="auto"/>
        <w:jc w:val="center"/>
        <w:rPr>
          <w:rFonts w:ascii="Times New Roman" w:eastAsia="Times New Roman" w:hAnsi="Times New Roman"/>
          <w:sz w:val="20"/>
          <w:szCs w:val="20"/>
          <w:lang w:eastAsia="ru-RU"/>
        </w:rPr>
      </w:pPr>
    </w:p>
    <w:p w:rsidR="00ED4B87" w:rsidRPr="007F05A3" w:rsidRDefault="00ED4B87" w:rsidP="00581F4A">
      <w:pPr>
        <w:spacing w:after="0" w:line="240" w:lineRule="auto"/>
        <w:jc w:val="center"/>
        <w:rPr>
          <w:rFonts w:ascii="Times New Roman" w:eastAsia="Times New Roman" w:hAnsi="Times New Roman"/>
          <w:sz w:val="20"/>
          <w:szCs w:val="20"/>
          <w:lang w:eastAsia="ru-RU"/>
        </w:rPr>
      </w:pPr>
    </w:p>
    <w:p w:rsidR="00ED4B87" w:rsidRPr="007F05A3" w:rsidRDefault="00ED4B87" w:rsidP="00581F4A">
      <w:pPr>
        <w:spacing w:after="0" w:line="240" w:lineRule="auto"/>
        <w:jc w:val="center"/>
        <w:rPr>
          <w:rFonts w:ascii="Times New Roman" w:eastAsia="Times New Roman" w:hAnsi="Times New Roman"/>
          <w:sz w:val="20"/>
          <w:szCs w:val="20"/>
          <w:lang w:eastAsia="ru-RU"/>
        </w:rPr>
      </w:pPr>
    </w:p>
    <w:p w:rsidR="000879E8" w:rsidRPr="005447FD" w:rsidRDefault="000879E8" w:rsidP="007E04B4">
      <w:pPr>
        <w:spacing w:after="0" w:line="240" w:lineRule="auto"/>
        <w:rPr>
          <w:rFonts w:ascii="Times New Roman" w:eastAsia="Times New Roman" w:hAnsi="Times New Roman"/>
          <w:sz w:val="20"/>
          <w:szCs w:val="20"/>
          <w:lang w:eastAsia="ru-RU"/>
        </w:rPr>
      </w:pPr>
    </w:p>
    <w:p w:rsidR="000879E8" w:rsidRPr="007F05A3" w:rsidRDefault="000879E8" w:rsidP="00581F4A">
      <w:pPr>
        <w:spacing w:after="0" w:line="240" w:lineRule="auto"/>
        <w:jc w:val="center"/>
        <w:rPr>
          <w:rFonts w:ascii="Times New Roman" w:eastAsia="Times New Roman" w:hAnsi="Times New Roman"/>
          <w:sz w:val="20"/>
          <w:szCs w:val="20"/>
          <w:lang w:eastAsia="ru-RU"/>
        </w:rPr>
      </w:pPr>
    </w:p>
    <w:p w:rsidR="00ED4B87" w:rsidRPr="007F05A3" w:rsidRDefault="00ED4B87" w:rsidP="00581F4A">
      <w:pPr>
        <w:spacing w:after="0" w:line="240" w:lineRule="auto"/>
        <w:jc w:val="center"/>
        <w:rPr>
          <w:rFonts w:ascii="Times New Roman" w:eastAsia="Times New Roman" w:hAnsi="Times New Roman"/>
          <w:sz w:val="20"/>
          <w:szCs w:val="20"/>
          <w:lang w:eastAsia="ru-RU"/>
        </w:rPr>
      </w:pPr>
    </w:p>
    <w:p w:rsidR="007869D3" w:rsidRPr="007F05A3" w:rsidRDefault="007869D3" w:rsidP="00581F4A">
      <w:pPr>
        <w:spacing w:after="0" w:line="240" w:lineRule="auto"/>
        <w:jc w:val="center"/>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687"/>
        <w:gridCol w:w="3854"/>
        <w:gridCol w:w="159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r w:rsidR="00B46A48">
              <w:rPr>
                <w:rFonts w:ascii="Times New Roman" w:eastAsia="Times New Roman" w:hAnsi="Times New Roman"/>
                <w:sz w:val="18"/>
                <w:szCs w:val="18"/>
              </w:rPr>
              <w:t>Илиндеева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663430, Красноярский край, Богучанский район, с.Богучаны,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5E3C56">
      <w:footerReference w:type="default" r:id="rId12"/>
      <w:footerReference w:type="first" r:id="rId13"/>
      <w:pgSz w:w="11906" w:h="16838"/>
      <w:pgMar w:top="1134" w:right="851" w:bottom="155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790" w:rsidRDefault="00C02790" w:rsidP="00F3397A">
      <w:pPr>
        <w:spacing w:after="0" w:line="240" w:lineRule="auto"/>
      </w:pPr>
      <w:r>
        <w:separator/>
      </w:r>
    </w:p>
  </w:endnote>
  <w:endnote w:type="continuationSeparator" w:id="1">
    <w:p w:rsidR="00C02790" w:rsidRDefault="00C02790"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Italic">
    <w:charset w:val="CC"/>
    <w:family w:val="auto"/>
    <w:pitch w:val="variable"/>
    <w:sig w:usb0="20002A87" w:usb1="00000000" w:usb2="00000000" w:usb3="00000000" w:csb0="0000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C31531" w:rsidRDefault="00631D83">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C31531" w:rsidRDefault="00631D83">
                      <w:pPr>
                        <w:jc w:val="center"/>
                      </w:pPr>
                      <w:r w:rsidRPr="00631D83">
                        <w:fldChar w:fldCharType="begin"/>
                      </w:r>
                      <w:r w:rsidR="00C31531">
                        <w:instrText>PAGE    \* MERGEFORMAT</w:instrText>
                      </w:r>
                      <w:r w:rsidRPr="00631D83">
                        <w:fldChar w:fldCharType="separate"/>
                      </w:r>
                      <w:r w:rsidR="0092316C" w:rsidRPr="0092316C">
                        <w:rPr>
                          <w:rFonts w:ascii="Times New Roman" w:eastAsia="Times New Roman" w:hAnsi="Times New Roman"/>
                          <w:noProof/>
                          <w:sz w:val="20"/>
                          <w:szCs w:val="20"/>
                          <w:lang w:eastAsia="ru-RU"/>
                        </w:rPr>
                        <w:t>33</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C31531" w:rsidRDefault="00631D83">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790" w:rsidRDefault="00C02790" w:rsidP="00F3397A">
      <w:pPr>
        <w:spacing w:after="0" w:line="240" w:lineRule="auto"/>
      </w:pPr>
      <w:r>
        <w:separator/>
      </w:r>
    </w:p>
  </w:footnote>
  <w:footnote w:type="continuationSeparator" w:id="1">
    <w:p w:rsidR="00C02790" w:rsidRDefault="00C02790"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133A3A0A"/>
    <w:multiLevelType w:val="multilevel"/>
    <w:tmpl w:val="F74A9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6323C2"/>
    <w:multiLevelType w:val="hybridMultilevel"/>
    <w:tmpl w:val="FEAEF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C2FE7"/>
    <w:multiLevelType w:val="multilevel"/>
    <w:tmpl w:val="27DA1F20"/>
    <w:lvl w:ilvl="0">
      <w:start w:val="1"/>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B903BD1"/>
    <w:multiLevelType w:val="hybridMultilevel"/>
    <w:tmpl w:val="2F040D4C"/>
    <w:lvl w:ilvl="0" w:tplc="6E788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7740A1"/>
    <w:multiLevelType w:val="multilevel"/>
    <w:tmpl w:val="84CAA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6">
    <w:nsid w:val="56831D6F"/>
    <w:multiLevelType w:val="hybridMultilevel"/>
    <w:tmpl w:val="1662F55C"/>
    <w:lvl w:ilvl="0" w:tplc="6610FCB4">
      <w:start w:val="1"/>
      <w:numFmt w:val="decimal"/>
      <w:lvlText w:val="%1."/>
      <w:lvlJc w:val="left"/>
      <w:pPr>
        <w:ind w:left="6456"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
    <w:nsid w:val="57BC027A"/>
    <w:multiLevelType w:val="multilevel"/>
    <w:tmpl w:val="5718A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EC87705"/>
    <w:multiLevelType w:val="hybridMultilevel"/>
    <w:tmpl w:val="9B942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561281"/>
    <w:multiLevelType w:val="hybridMultilevel"/>
    <w:tmpl w:val="71AA2512"/>
    <w:lvl w:ilvl="0" w:tplc="81447FF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2"/>
  </w:num>
  <w:num w:numId="4">
    <w:abstractNumId w:val="8"/>
  </w:num>
  <w:num w:numId="5">
    <w:abstractNumId w:val="19"/>
  </w:num>
  <w:num w:numId="6">
    <w:abstractNumId w:val="15"/>
  </w:num>
  <w:num w:numId="7">
    <w:abstractNumId w:val="17"/>
  </w:num>
  <w:num w:numId="8">
    <w:abstractNumId w:val="12"/>
  </w:num>
  <w:num w:numId="9">
    <w:abstractNumId w:val="16"/>
  </w:num>
  <w:num w:numId="10">
    <w:abstractNumId w:val="11"/>
  </w:num>
  <w:num w:numId="11">
    <w:abstractNumId w:val="20"/>
  </w:num>
  <w:num w:numId="12">
    <w:abstractNumId w:val="13"/>
  </w:num>
  <w:num w:numId="13">
    <w:abstractNumId w:val="9"/>
  </w:num>
  <w:num w:numId="14">
    <w:abstractNumId w:val="18"/>
  </w:num>
  <w:num w:numId="15">
    <w:abstractNumId w:val="14"/>
  </w:num>
  <w:num w:numId="16">
    <w:abstractNumId w:val="10"/>
  </w:num>
  <w:num w:numId="17">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drawingGridHorizontalSpacing w:val="110"/>
  <w:displayHorizontalDrawingGridEvery w:val="2"/>
  <w:characterSpacingControl w:val="doNotCompress"/>
  <w:hdrShapeDefaults>
    <o:shapedefaults v:ext="edit" spidmax="92162"/>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A0"/>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0B3B"/>
    <w:rsid w:val="0001154F"/>
    <w:rsid w:val="000115D3"/>
    <w:rsid w:val="00012A11"/>
    <w:rsid w:val="0001326E"/>
    <w:rsid w:val="00013A60"/>
    <w:rsid w:val="000142CC"/>
    <w:rsid w:val="00014D74"/>
    <w:rsid w:val="000150E6"/>
    <w:rsid w:val="000155D1"/>
    <w:rsid w:val="00015861"/>
    <w:rsid w:val="00015D72"/>
    <w:rsid w:val="0001673D"/>
    <w:rsid w:val="00016974"/>
    <w:rsid w:val="00017915"/>
    <w:rsid w:val="00017BB3"/>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4FBE"/>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7C8B"/>
    <w:rsid w:val="00057D62"/>
    <w:rsid w:val="000604C8"/>
    <w:rsid w:val="0006100D"/>
    <w:rsid w:val="00061BEE"/>
    <w:rsid w:val="00062542"/>
    <w:rsid w:val="00062D16"/>
    <w:rsid w:val="00063424"/>
    <w:rsid w:val="0006365E"/>
    <w:rsid w:val="00063985"/>
    <w:rsid w:val="00063C65"/>
    <w:rsid w:val="000641C7"/>
    <w:rsid w:val="00064B58"/>
    <w:rsid w:val="0006501E"/>
    <w:rsid w:val="000650A0"/>
    <w:rsid w:val="00065AC7"/>
    <w:rsid w:val="00065E72"/>
    <w:rsid w:val="00065F76"/>
    <w:rsid w:val="0006636D"/>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9E8"/>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58D4"/>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16B5"/>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2EB"/>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3D1"/>
    <w:rsid w:val="00160409"/>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4F19"/>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927"/>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74F"/>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694F"/>
    <w:rsid w:val="00217760"/>
    <w:rsid w:val="00220032"/>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4DFA"/>
    <w:rsid w:val="00245183"/>
    <w:rsid w:val="00246DD5"/>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0FF"/>
    <w:rsid w:val="00264D32"/>
    <w:rsid w:val="0026571C"/>
    <w:rsid w:val="00265C68"/>
    <w:rsid w:val="00265D70"/>
    <w:rsid w:val="002661BA"/>
    <w:rsid w:val="00266F06"/>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623"/>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1A3E"/>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10A8"/>
    <w:rsid w:val="002B1643"/>
    <w:rsid w:val="002B17F3"/>
    <w:rsid w:val="002B1E6D"/>
    <w:rsid w:val="002B2011"/>
    <w:rsid w:val="002B2AA7"/>
    <w:rsid w:val="002B2C72"/>
    <w:rsid w:val="002B399F"/>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90D"/>
    <w:rsid w:val="002C4D03"/>
    <w:rsid w:val="002C5C7C"/>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0973"/>
    <w:rsid w:val="002E1C95"/>
    <w:rsid w:val="002E35E3"/>
    <w:rsid w:val="002E3F8E"/>
    <w:rsid w:val="002E4285"/>
    <w:rsid w:val="002E4399"/>
    <w:rsid w:val="002E47BA"/>
    <w:rsid w:val="002E4AB3"/>
    <w:rsid w:val="002E4C37"/>
    <w:rsid w:val="002E5215"/>
    <w:rsid w:val="002E52FF"/>
    <w:rsid w:val="002E5D33"/>
    <w:rsid w:val="002E62B9"/>
    <w:rsid w:val="002E6AFC"/>
    <w:rsid w:val="002E6B6F"/>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1FB"/>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0DD"/>
    <w:rsid w:val="00340312"/>
    <w:rsid w:val="00340544"/>
    <w:rsid w:val="00340911"/>
    <w:rsid w:val="00340B63"/>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293"/>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1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97E28"/>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87E"/>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D1C"/>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4FB"/>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452"/>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5CA0"/>
    <w:rsid w:val="003E665E"/>
    <w:rsid w:val="003E6F7E"/>
    <w:rsid w:val="003E7049"/>
    <w:rsid w:val="003E7269"/>
    <w:rsid w:val="003E7697"/>
    <w:rsid w:val="003E77DF"/>
    <w:rsid w:val="003E7A18"/>
    <w:rsid w:val="003E7ADF"/>
    <w:rsid w:val="003E7FE9"/>
    <w:rsid w:val="003F0735"/>
    <w:rsid w:val="003F0CA4"/>
    <w:rsid w:val="003F0E21"/>
    <w:rsid w:val="003F10A5"/>
    <w:rsid w:val="003F1215"/>
    <w:rsid w:val="003F19D7"/>
    <w:rsid w:val="003F1D4C"/>
    <w:rsid w:val="003F1E2C"/>
    <w:rsid w:val="003F1FD8"/>
    <w:rsid w:val="003F26F1"/>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621"/>
    <w:rsid w:val="00414D26"/>
    <w:rsid w:val="00414D5C"/>
    <w:rsid w:val="00414ED7"/>
    <w:rsid w:val="004150DF"/>
    <w:rsid w:val="00415688"/>
    <w:rsid w:val="00415F31"/>
    <w:rsid w:val="004169A7"/>
    <w:rsid w:val="00416ABC"/>
    <w:rsid w:val="004175C6"/>
    <w:rsid w:val="004177B1"/>
    <w:rsid w:val="00417CC5"/>
    <w:rsid w:val="004200C7"/>
    <w:rsid w:val="0042020A"/>
    <w:rsid w:val="00420DC6"/>
    <w:rsid w:val="00420FBC"/>
    <w:rsid w:val="00421BBA"/>
    <w:rsid w:val="00421E45"/>
    <w:rsid w:val="00421E4A"/>
    <w:rsid w:val="004221D0"/>
    <w:rsid w:val="00422CCD"/>
    <w:rsid w:val="00422DC2"/>
    <w:rsid w:val="00423299"/>
    <w:rsid w:val="004233DA"/>
    <w:rsid w:val="00424009"/>
    <w:rsid w:val="004240A7"/>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635A"/>
    <w:rsid w:val="00437B0F"/>
    <w:rsid w:val="00437EBC"/>
    <w:rsid w:val="00437F0F"/>
    <w:rsid w:val="00440446"/>
    <w:rsid w:val="00440CA8"/>
    <w:rsid w:val="0044144F"/>
    <w:rsid w:val="004419AA"/>
    <w:rsid w:val="00442606"/>
    <w:rsid w:val="00442CF1"/>
    <w:rsid w:val="00442FFB"/>
    <w:rsid w:val="004432C4"/>
    <w:rsid w:val="0044355F"/>
    <w:rsid w:val="00443582"/>
    <w:rsid w:val="00443685"/>
    <w:rsid w:val="00443D20"/>
    <w:rsid w:val="00443FE6"/>
    <w:rsid w:val="00444510"/>
    <w:rsid w:val="00444CAF"/>
    <w:rsid w:val="00444FA1"/>
    <w:rsid w:val="004457C6"/>
    <w:rsid w:val="00445A68"/>
    <w:rsid w:val="00445A6C"/>
    <w:rsid w:val="00446151"/>
    <w:rsid w:val="00446265"/>
    <w:rsid w:val="0044673C"/>
    <w:rsid w:val="00447099"/>
    <w:rsid w:val="00447681"/>
    <w:rsid w:val="0045006D"/>
    <w:rsid w:val="00450E85"/>
    <w:rsid w:val="00451081"/>
    <w:rsid w:val="00451F8B"/>
    <w:rsid w:val="004522D3"/>
    <w:rsid w:val="004527E3"/>
    <w:rsid w:val="00452C14"/>
    <w:rsid w:val="00453545"/>
    <w:rsid w:val="004537BB"/>
    <w:rsid w:val="00454171"/>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495"/>
    <w:rsid w:val="004775E6"/>
    <w:rsid w:val="004801B7"/>
    <w:rsid w:val="0048029C"/>
    <w:rsid w:val="00480729"/>
    <w:rsid w:val="00480C7D"/>
    <w:rsid w:val="0048183A"/>
    <w:rsid w:val="00481C10"/>
    <w:rsid w:val="0048214B"/>
    <w:rsid w:val="00482763"/>
    <w:rsid w:val="004828CC"/>
    <w:rsid w:val="00482AAF"/>
    <w:rsid w:val="0048305D"/>
    <w:rsid w:val="00483344"/>
    <w:rsid w:val="00483665"/>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5CF"/>
    <w:rsid w:val="00494D4B"/>
    <w:rsid w:val="00495102"/>
    <w:rsid w:val="0049546D"/>
    <w:rsid w:val="0049575F"/>
    <w:rsid w:val="00495E32"/>
    <w:rsid w:val="00496026"/>
    <w:rsid w:val="0049683C"/>
    <w:rsid w:val="00496B87"/>
    <w:rsid w:val="00496FF5"/>
    <w:rsid w:val="00497245"/>
    <w:rsid w:val="004972FC"/>
    <w:rsid w:val="004974E4"/>
    <w:rsid w:val="004A16BE"/>
    <w:rsid w:val="004A198E"/>
    <w:rsid w:val="004A1F6F"/>
    <w:rsid w:val="004A37C1"/>
    <w:rsid w:val="004A4369"/>
    <w:rsid w:val="004A4762"/>
    <w:rsid w:val="004A4FF7"/>
    <w:rsid w:val="004A5276"/>
    <w:rsid w:val="004A585D"/>
    <w:rsid w:val="004A5A76"/>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1BB"/>
    <w:rsid w:val="004D0910"/>
    <w:rsid w:val="004D0AB1"/>
    <w:rsid w:val="004D0F3B"/>
    <w:rsid w:val="004D114C"/>
    <w:rsid w:val="004D1607"/>
    <w:rsid w:val="004D1620"/>
    <w:rsid w:val="004D1B4A"/>
    <w:rsid w:val="004D1CA8"/>
    <w:rsid w:val="004D1F71"/>
    <w:rsid w:val="004D1FAD"/>
    <w:rsid w:val="004D259E"/>
    <w:rsid w:val="004D36DD"/>
    <w:rsid w:val="004D3AA2"/>
    <w:rsid w:val="004D3E60"/>
    <w:rsid w:val="004D3EA9"/>
    <w:rsid w:val="004D4637"/>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4A"/>
    <w:rsid w:val="00501654"/>
    <w:rsid w:val="00501DC1"/>
    <w:rsid w:val="00502788"/>
    <w:rsid w:val="00502AC5"/>
    <w:rsid w:val="00503526"/>
    <w:rsid w:val="00503621"/>
    <w:rsid w:val="005039BE"/>
    <w:rsid w:val="00503B25"/>
    <w:rsid w:val="005044BB"/>
    <w:rsid w:val="00504AC9"/>
    <w:rsid w:val="005053B6"/>
    <w:rsid w:val="0050576F"/>
    <w:rsid w:val="00505834"/>
    <w:rsid w:val="00505938"/>
    <w:rsid w:val="00505FA4"/>
    <w:rsid w:val="005063B6"/>
    <w:rsid w:val="00506C57"/>
    <w:rsid w:val="0050781F"/>
    <w:rsid w:val="00507BA5"/>
    <w:rsid w:val="00507C95"/>
    <w:rsid w:val="00507DCF"/>
    <w:rsid w:val="00507F9E"/>
    <w:rsid w:val="0051117C"/>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47FD"/>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4CFE"/>
    <w:rsid w:val="00555AAA"/>
    <w:rsid w:val="00555E48"/>
    <w:rsid w:val="00555F99"/>
    <w:rsid w:val="00556036"/>
    <w:rsid w:val="005567A0"/>
    <w:rsid w:val="0055699F"/>
    <w:rsid w:val="00556C59"/>
    <w:rsid w:val="00556CCF"/>
    <w:rsid w:val="00557096"/>
    <w:rsid w:val="005578B0"/>
    <w:rsid w:val="00557922"/>
    <w:rsid w:val="005615EF"/>
    <w:rsid w:val="005616D7"/>
    <w:rsid w:val="00561754"/>
    <w:rsid w:val="00561BCC"/>
    <w:rsid w:val="00561BCD"/>
    <w:rsid w:val="00561F11"/>
    <w:rsid w:val="00561F65"/>
    <w:rsid w:val="0056240C"/>
    <w:rsid w:val="00562509"/>
    <w:rsid w:val="0056271E"/>
    <w:rsid w:val="00563CAC"/>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1F4A"/>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BA5"/>
    <w:rsid w:val="00587C06"/>
    <w:rsid w:val="00587D43"/>
    <w:rsid w:val="005907FA"/>
    <w:rsid w:val="0059083C"/>
    <w:rsid w:val="005909AD"/>
    <w:rsid w:val="00590B68"/>
    <w:rsid w:val="00590E54"/>
    <w:rsid w:val="00591820"/>
    <w:rsid w:val="00591D8C"/>
    <w:rsid w:val="00593006"/>
    <w:rsid w:val="005935AB"/>
    <w:rsid w:val="0059369E"/>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37E"/>
    <w:rsid w:val="005C0C03"/>
    <w:rsid w:val="005C0E22"/>
    <w:rsid w:val="005C1799"/>
    <w:rsid w:val="005C1996"/>
    <w:rsid w:val="005C19EC"/>
    <w:rsid w:val="005C20DD"/>
    <w:rsid w:val="005C23E1"/>
    <w:rsid w:val="005C2462"/>
    <w:rsid w:val="005C27E6"/>
    <w:rsid w:val="005C3C20"/>
    <w:rsid w:val="005C42DA"/>
    <w:rsid w:val="005C5163"/>
    <w:rsid w:val="005C531F"/>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3C56"/>
    <w:rsid w:val="005E410D"/>
    <w:rsid w:val="005E48E3"/>
    <w:rsid w:val="005E4CDA"/>
    <w:rsid w:val="005E5232"/>
    <w:rsid w:val="005E52CC"/>
    <w:rsid w:val="005E57E4"/>
    <w:rsid w:val="005E62A6"/>
    <w:rsid w:val="005E670B"/>
    <w:rsid w:val="005E6F95"/>
    <w:rsid w:val="005E7136"/>
    <w:rsid w:val="005E76F2"/>
    <w:rsid w:val="005F058D"/>
    <w:rsid w:val="005F0745"/>
    <w:rsid w:val="005F1CE6"/>
    <w:rsid w:val="005F2442"/>
    <w:rsid w:val="005F2BBD"/>
    <w:rsid w:val="005F3484"/>
    <w:rsid w:val="005F3AA4"/>
    <w:rsid w:val="005F4050"/>
    <w:rsid w:val="005F41BE"/>
    <w:rsid w:val="005F4610"/>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64"/>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5CF"/>
    <w:rsid w:val="00625A47"/>
    <w:rsid w:val="00625FA7"/>
    <w:rsid w:val="006260B1"/>
    <w:rsid w:val="006269D2"/>
    <w:rsid w:val="00627D95"/>
    <w:rsid w:val="00630016"/>
    <w:rsid w:val="00630A13"/>
    <w:rsid w:val="00630D35"/>
    <w:rsid w:val="00631583"/>
    <w:rsid w:val="006317AE"/>
    <w:rsid w:val="00631933"/>
    <w:rsid w:val="00631B7A"/>
    <w:rsid w:val="00631D83"/>
    <w:rsid w:val="00631F0C"/>
    <w:rsid w:val="00632244"/>
    <w:rsid w:val="00632BAD"/>
    <w:rsid w:val="00633997"/>
    <w:rsid w:val="00633A37"/>
    <w:rsid w:val="006340BE"/>
    <w:rsid w:val="00634AE4"/>
    <w:rsid w:val="00635471"/>
    <w:rsid w:val="006356AA"/>
    <w:rsid w:val="006357B7"/>
    <w:rsid w:val="0063597F"/>
    <w:rsid w:val="0063605B"/>
    <w:rsid w:val="006360D9"/>
    <w:rsid w:val="00636208"/>
    <w:rsid w:val="00636509"/>
    <w:rsid w:val="00636A2E"/>
    <w:rsid w:val="00636E3F"/>
    <w:rsid w:val="006374CF"/>
    <w:rsid w:val="00637C3D"/>
    <w:rsid w:val="0064069E"/>
    <w:rsid w:val="00640749"/>
    <w:rsid w:val="00640AFA"/>
    <w:rsid w:val="00641630"/>
    <w:rsid w:val="00641764"/>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3AD1"/>
    <w:rsid w:val="0066417D"/>
    <w:rsid w:val="006641ED"/>
    <w:rsid w:val="00664561"/>
    <w:rsid w:val="006658CE"/>
    <w:rsid w:val="0066624D"/>
    <w:rsid w:val="006664EF"/>
    <w:rsid w:val="00667828"/>
    <w:rsid w:val="00667A7B"/>
    <w:rsid w:val="00667E4E"/>
    <w:rsid w:val="00670115"/>
    <w:rsid w:val="0067037A"/>
    <w:rsid w:val="0067049F"/>
    <w:rsid w:val="00670775"/>
    <w:rsid w:val="006713D3"/>
    <w:rsid w:val="00671891"/>
    <w:rsid w:val="0067247C"/>
    <w:rsid w:val="006724B1"/>
    <w:rsid w:val="006727B3"/>
    <w:rsid w:val="006732F8"/>
    <w:rsid w:val="006733CF"/>
    <w:rsid w:val="00673C56"/>
    <w:rsid w:val="00673D71"/>
    <w:rsid w:val="00673FBB"/>
    <w:rsid w:val="0067424C"/>
    <w:rsid w:val="00674A4D"/>
    <w:rsid w:val="00674D50"/>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5B8A"/>
    <w:rsid w:val="0069685C"/>
    <w:rsid w:val="0069725A"/>
    <w:rsid w:val="00697A96"/>
    <w:rsid w:val="006A056B"/>
    <w:rsid w:val="006A0749"/>
    <w:rsid w:val="006A0F13"/>
    <w:rsid w:val="006A19EB"/>
    <w:rsid w:val="006A2284"/>
    <w:rsid w:val="006A24CF"/>
    <w:rsid w:val="006A2F29"/>
    <w:rsid w:val="006A3507"/>
    <w:rsid w:val="006A381B"/>
    <w:rsid w:val="006A3F4C"/>
    <w:rsid w:val="006A4214"/>
    <w:rsid w:val="006A4409"/>
    <w:rsid w:val="006A45D0"/>
    <w:rsid w:val="006A4CC9"/>
    <w:rsid w:val="006A5443"/>
    <w:rsid w:val="006A5C5D"/>
    <w:rsid w:val="006A5E5C"/>
    <w:rsid w:val="006A5F29"/>
    <w:rsid w:val="006A60FF"/>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B1C"/>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D89"/>
    <w:rsid w:val="006D6E0C"/>
    <w:rsid w:val="006D6F72"/>
    <w:rsid w:val="006D6FD7"/>
    <w:rsid w:val="006D75D3"/>
    <w:rsid w:val="006D7768"/>
    <w:rsid w:val="006E0024"/>
    <w:rsid w:val="006E0106"/>
    <w:rsid w:val="006E030F"/>
    <w:rsid w:val="006E04C7"/>
    <w:rsid w:val="006E14B1"/>
    <w:rsid w:val="006E172B"/>
    <w:rsid w:val="006E1B4E"/>
    <w:rsid w:val="006E1E2B"/>
    <w:rsid w:val="006E3243"/>
    <w:rsid w:val="006E3442"/>
    <w:rsid w:val="006E36A6"/>
    <w:rsid w:val="006E39F4"/>
    <w:rsid w:val="006E4771"/>
    <w:rsid w:val="006E6A53"/>
    <w:rsid w:val="006E7270"/>
    <w:rsid w:val="006F06B7"/>
    <w:rsid w:val="006F0822"/>
    <w:rsid w:val="006F09EC"/>
    <w:rsid w:val="006F1199"/>
    <w:rsid w:val="006F1292"/>
    <w:rsid w:val="006F1398"/>
    <w:rsid w:val="006F175C"/>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4EF"/>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54A"/>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4DB3"/>
    <w:rsid w:val="00735077"/>
    <w:rsid w:val="007351AE"/>
    <w:rsid w:val="00735502"/>
    <w:rsid w:val="007359FB"/>
    <w:rsid w:val="0073622C"/>
    <w:rsid w:val="007367BF"/>
    <w:rsid w:val="007369A5"/>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84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917"/>
    <w:rsid w:val="00763BEC"/>
    <w:rsid w:val="0076470B"/>
    <w:rsid w:val="00764CEC"/>
    <w:rsid w:val="00766456"/>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153"/>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9D3"/>
    <w:rsid w:val="00786CA6"/>
    <w:rsid w:val="00787027"/>
    <w:rsid w:val="007873BC"/>
    <w:rsid w:val="00787464"/>
    <w:rsid w:val="00787EF6"/>
    <w:rsid w:val="00790C4D"/>
    <w:rsid w:val="00791586"/>
    <w:rsid w:val="00791F11"/>
    <w:rsid w:val="00792215"/>
    <w:rsid w:val="0079245B"/>
    <w:rsid w:val="007928DA"/>
    <w:rsid w:val="00792DDF"/>
    <w:rsid w:val="00792E8B"/>
    <w:rsid w:val="00793092"/>
    <w:rsid w:val="00793522"/>
    <w:rsid w:val="007938B7"/>
    <w:rsid w:val="00793C73"/>
    <w:rsid w:val="007945DF"/>
    <w:rsid w:val="007946EA"/>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8F4"/>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4B4"/>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3EF"/>
    <w:rsid w:val="007E7CB4"/>
    <w:rsid w:val="007F0441"/>
    <w:rsid w:val="007F0549"/>
    <w:rsid w:val="007F05A3"/>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10036"/>
    <w:rsid w:val="00810DDF"/>
    <w:rsid w:val="00810FB0"/>
    <w:rsid w:val="00811286"/>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DFE"/>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5CB"/>
    <w:rsid w:val="00847F03"/>
    <w:rsid w:val="008500C4"/>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6072"/>
    <w:rsid w:val="0085782E"/>
    <w:rsid w:val="0085794D"/>
    <w:rsid w:val="008600FE"/>
    <w:rsid w:val="0086013D"/>
    <w:rsid w:val="008601E9"/>
    <w:rsid w:val="008603AB"/>
    <w:rsid w:val="00860503"/>
    <w:rsid w:val="0086197E"/>
    <w:rsid w:val="00861FE2"/>
    <w:rsid w:val="0086207F"/>
    <w:rsid w:val="00862F7A"/>
    <w:rsid w:val="0086314C"/>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194"/>
    <w:rsid w:val="008708D8"/>
    <w:rsid w:val="00870B09"/>
    <w:rsid w:val="00871031"/>
    <w:rsid w:val="00871598"/>
    <w:rsid w:val="0087169A"/>
    <w:rsid w:val="008719E1"/>
    <w:rsid w:val="00871D58"/>
    <w:rsid w:val="008724A0"/>
    <w:rsid w:val="00872E03"/>
    <w:rsid w:val="00873A6B"/>
    <w:rsid w:val="00874557"/>
    <w:rsid w:val="008751B3"/>
    <w:rsid w:val="00875211"/>
    <w:rsid w:val="0087678C"/>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BE5"/>
    <w:rsid w:val="00896EFA"/>
    <w:rsid w:val="008978A6"/>
    <w:rsid w:val="008A0042"/>
    <w:rsid w:val="008A03C5"/>
    <w:rsid w:val="008A03E6"/>
    <w:rsid w:val="008A042F"/>
    <w:rsid w:val="008A132A"/>
    <w:rsid w:val="008A19AE"/>
    <w:rsid w:val="008A1B95"/>
    <w:rsid w:val="008A1FE9"/>
    <w:rsid w:val="008A26CA"/>
    <w:rsid w:val="008A27F2"/>
    <w:rsid w:val="008A358E"/>
    <w:rsid w:val="008A395F"/>
    <w:rsid w:val="008A3AC6"/>
    <w:rsid w:val="008A4233"/>
    <w:rsid w:val="008A457A"/>
    <w:rsid w:val="008A4698"/>
    <w:rsid w:val="008A4ACC"/>
    <w:rsid w:val="008A4AEA"/>
    <w:rsid w:val="008A516E"/>
    <w:rsid w:val="008A67D4"/>
    <w:rsid w:val="008A67E6"/>
    <w:rsid w:val="008A68AF"/>
    <w:rsid w:val="008A7163"/>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605"/>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26B"/>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501"/>
    <w:rsid w:val="008D4C19"/>
    <w:rsid w:val="008D5146"/>
    <w:rsid w:val="008D5D37"/>
    <w:rsid w:val="008D5F1F"/>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17BF5"/>
    <w:rsid w:val="00920251"/>
    <w:rsid w:val="009207E4"/>
    <w:rsid w:val="0092301A"/>
    <w:rsid w:val="0092316C"/>
    <w:rsid w:val="009231F6"/>
    <w:rsid w:val="0092338C"/>
    <w:rsid w:val="00924A14"/>
    <w:rsid w:val="00924DF2"/>
    <w:rsid w:val="009250F3"/>
    <w:rsid w:val="00925636"/>
    <w:rsid w:val="00925776"/>
    <w:rsid w:val="00925FED"/>
    <w:rsid w:val="00925FFD"/>
    <w:rsid w:val="00926C46"/>
    <w:rsid w:val="00926E62"/>
    <w:rsid w:val="009277B4"/>
    <w:rsid w:val="00927CBF"/>
    <w:rsid w:val="00927FEA"/>
    <w:rsid w:val="00930894"/>
    <w:rsid w:val="00930FC5"/>
    <w:rsid w:val="009311EF"/>
    <w:rsid w:val="00931327"/>
    <w:rsid w:val="009313BC"/>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C2B"/>
    <w:rsid w:val="00944DF4"/>
    <w:rsid w:val="0094525A"/>
    <w:rsid w:val="009459FC"/>
    <w:rsid w:val="00945D87"/>
    <w:rsid w:val="00946C63"/>
    <w:rsid w:val="00946D15"/>
    <w:rsid w:val="00947280"/>
    <w:rsid w:val="0094791C"/>
    <w:rsid w:val="00947ECF"/>
    <w:rsid w:val="00950379"/>
    <w:rsid w:val="0095046D"/>
    <w:rsid w:val="009504F3"/>
    <w:rsid w:val="00950C70"/>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66"/>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4E11"/>
    <w:rsid w:val="00975391"/>
    <w:rsid w:val="00975B77"/>
    <w:rsid w:val="00975DC2"/>
    <w:rsid w:val="00975FBC"/>
    <w:rsid w:val="00976042"/>
    <w:rsid w:val="00976531"/>
    <w:rsid w:val="009768BF"/>
    <w:rsid w:val="00976E97"/>
    <w:rsid w:val="00977116"/>
    <w:rsid w:val="00977436"/>
    <w:rsid w:val="0097751C"/>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7CA"/>
    <w:rsid w:val="009A3B98"/>
    <w:rsid w:val="009A3E26"/>
    <w:rsid w:val="009A3E65"/>
    <w:rsid w:val="009A4205"/>
    <w:rsid w:val="009A4A4B"/>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996"/>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6F4"/>
    <w:rsid w:val="009E593E"/>
    <w:rsid w:val="009E60F3"/>
    <w:rsid w:val="009E79BF"/>
    <w:rsid w:val="009F0197"/>
    <w:rsid w:val="009F0855"/>
    <w:rsid w:val="009F08A3"/>
    <w:rsid w:val="009F0AC3"/>
    <w:rsid w:val="009F119A"/>
    <w:rsid w:val="009F2126"/>
    <w:rsid w:val="009F26EA"/>
    <w:rsid w:val="009F336F"/>
    <w:rsid w:val="009F3374"/>
    <w:rsid w:val="009F36E8"/>
    <w:rsid w:val="009F3BDA"/>
    <w:rsid w:val="009F412F"/>
    <w:rsid w:val="009F4416"/>
    <w:rsid w:val="009F4462"/>
    <w:rsid w:val="009F4DB7"/>
    <w:rsid w:val="009F4E5E"/>
    <w:rsid w:val="009F5016"/>
    <w:rsid w:val="009F502F"/>
    <w:rsid w:val="009F5458"/>
    <w:rsid w:val="009F54C7"/>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69F"/>
    <w:rsid w:val="00A1593A"/>
    <w:rsid w:val="00A160DC"/>
    <w:rsid w:val="00A165AE"/>
    <w:rsid w:val="00A16886"/>
    <w:rsid w:val="00A16FF4"/>
    <w:rsid w:val="00A17A55"/>
    <w:rsid w:val="00A200BF"/>
    <w:rsid w:val="00A20310"/>
    <w:rsid w:val="00A20C65"/>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7B7"/>
    <w:rsid w:val="00A52B08"/>
    <w:rsid w:val="00A52DF6"/>
    <w:rsid w:val="00A52E1E"/>
    <w:rsid w:val="00A52EF3"/>
    <w:rsid w:val="00A52F28"/>
    <w:rsid w:val="00A531A8"/>
    <w:rsid w:val="00A53436"/>
    <w:rsid w:val="00A53753"/>
    <w:rsid w:val="00A53B6F"/>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77D4D"/>
    <w:rsid w:val="00A80236"/>
    <w:rsid w:val="00A80C4B"/>
    <w:rsid w:val="00A80F14"/>
    <w:rsid w:val="00A81475"/>
    <w:rsid w:val="00A81DFA"/>
    <w:rsid w:val="00A81E66"/>
    <w:rsid w:val="00A81F40"/>
    <w:rsid w:val="00A81F8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37"/>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1D58"/>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78F"/>
    <w:rsid w:val="00AC6E0C"/>
    <w:rsid w:val="00AC6FD5"/>
    <w:rsid w:val="00AC700E"/>
    <w:rsid w:val="00AC723C"/>
    <w:rsid w:val="00AC76DA"/>
    <w:rsid w:val="00AC795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B34"/>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ED0"/>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556"/>
    <w:rsid w:val="00B229AA"/>
    <w:rsid w:val="00B231E3"/>
    <w:rsid w:val="00B234BD"/>
    <w:rsid w:val="00B24D41"/>
    <w:rsid w:val="00B25012"/>
    <w:rsid w:val="00B258D2"/>
    <w:rsid w:val="00B26001"/>
    <w:rsid w:val="00B270B3"/>
    <w:rsid w:val="00B274C3"/>
    <w:rsid w:val="00B278B9"/>
    <w:rsid w:val="00B27B61"/>
    <w:rsid w:val="00B27B71"/>
    <w:rsid w:val="00B30338"/>
    <w:rsid w:val="00B30708"/>
    <w:rsid w:val="00B30AE4"/>
    <w:rsid w:val="00B31103"/>
    <w:rsid w:val="00B3193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851"/>
    <w:rsid w:val="00B36E5D"/>
    <w:rsid w:val="00B370D7"/>
    <w:rsid w:val="00B375D6"/>
    <w:rsid w:val="00B37893"/>
    <w:rsid w:val="00B37AC5"/>
    <w:rsid w:val="00B37BD8"/>
    <w:rsid w:val="00B401FF"/>
    <w:rsid w:val="00B40911"/>
    <w:rsid w:val="00B40B44"/>
    <w:rsid w:val="00B41A96"/>
    <w:rsid w:val="00B41C87"/>
    <w:rsid w:val="00B4280F"/>
    <w:rsid w:val="00B42AAC"/>
    <w:rsid w:val="00B42DFF"/>
    <w:rsid w:val="00B4309D"/>
    <w:rsid w:val="00B430D7"/>
    <w:rsid w:val="00B45720"/>
    <w:rsid w:val="00B45D43"/>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2F6"/>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C5"/>
    <w:rsid w:val="00B839C7"/>
    <w:rsid w:val="00B83D2C"/>
    <w:rsid w:val="00B83D3F"/>
    <w:rsid w:val="00B840C0"/>
    <w:rsid w:val="00B842B0"/>
    <w:rsid w:val="00B84E2A"/>
    <w:rsid w:val="00B85712"/>
    <w:rsid w:val="00B8576D"/>
    <w:rsid w:val="00B85FD1"/>
    <w:rsid w:val="00B8631E"/>
    <w:rsid w:val="00B86F95"/>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B0C2E"/>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79"/>
    <w:rsid w:val="00BB6F8E"/>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6A7A"/>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126"/>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41E"/>
    <w:rsid w:val="00C0170B"/>
    <w:rsid w:val="00C017D6"/>
    <w:rsid w:val="00C01A48"/>
    <w:rsid w:val="00C01B01"/>
    <w:rsid w:val="00C02291"/>
    <w:rsid w:val="00C02790"/>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7B6"/>
    <w:rsid w:val="00C20843"/>
    <w:rsid w:val="00C20D29"/>
    <w:rsid w:val="00C21302"/>
    <w:rsid w:val="00C214DE"/>
    <w:rsid w:val="00C214FD"/>
    <w:rsid w:val="00C21D31"/>
    <w:rsid w:val="00C22B15"/>
    <w:rsid w:val="00C22E93"/>
    <w:rsid w:val="00C22EB3"/>
    <w:rsid w:val="00C23795"/>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531"/>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8D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893"/>
    <w:rsid w:val="00C73AE2"/>
    <w:rsid w:val="00C7481F"/>
    <w:rsid w:val="00C74878"/>
    <w:rsid w:val="00C74E8F"/>
    <w:rsid w:val="00C750D6"/>
    <w:rsid w:val="00C75805"/>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7AC"/>
    <w:rsid w:val="00C85AFB"/>
    <w:rsid w:val="00C85BC8"/>
    <w:rsid w:val="00C86487"/>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4EC9"/>
    <w:rsid w:val="00CA5E19"/>
    <w:rsid w:val="00CA64FC"/>
    <w:rsid w:val="00CA67ED"/>
    <w:rsid w:val="00CA7C2D"/>
    <w:rsid w:val="00CA7E60"/>
    <w:rsid w:val="00CB019E"/>
    <w:rsid w:val="00CB065D"/>
    <w:rsid w:val="00CB067B"/>
    <w:rsid w:val="00CB076B"/>
    <w:rsid w:val="00CB0E7C"/>
    <w:rsid w:val="00CB1173"/>
    <w:rsid w:val="00CB1AE1"/>
    <w:rsid w:val="00CB2604"/>
    <w:rsid w:val="00CB268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1F4D"/>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1D5D"/>
    <w:rsid w:val="00CE1D65"/>
    <w:rsid w:val="00CE29DE"/>
    <w:rsid w:val="00CE2F32"/>
    <w:rsid w:val="00CE3F0B"/>
    <w:rsid w:val="00CE46C5"/>
    <w:rsid w:val="00CE593A"/>
    <w:rsid w:val="00CE5E7F"/>
    <w:rsid w:val="00CE71C8"/>
    <w:rsid w:val="00CE76BA"/>
    <w:rsid w:val="00CE7818"/>
    <w:rsid w:val="00CF04F3"/>
    <w:rsid w:val="00CF0E93"/>
    <w:rsid w:val="00CF0FA6"/>
    <w:rsid w:val="00CF1150"/>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ACD"/>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3EC7"/>
    <w:rsid w:val="00D34C34"/>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764"/>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4F4"/>
    <w:rsid w:val="00D53ACD"/>
    <w:rsid w:val="00D5435D"/>
    <w:rsid w:val="00D54816"/>
    <w:rsid w:val="00D5570D"/>
    <w:rsid w:val="00D56376"/>
    <w:rsid w:val="00D5645C"/>
    <w:rsid w:val="00D56891"/>
    <w:rsid w:val="00D57CE1"/>
    <w:rsid w:val="00D60459"/>
    <w:rsid w:val="00D605F4"/>
    <w:rsid w:val="00D6097C"/>
    <w:rsid w:val="00D60A92"/>
    <w:rsid w:val="00D60B52"/>
    <w:rsid w:val="00D6122D"/>
    <w:rsid w:val="00D612C3"/>
    <w:rsid w:val="00D613DC"/>
    <w:rsid w:val="00D6175F"/>
    <w:rsid w:val="00D61EDA"/>
    <w:rsid w:val="00D62451"/>
    <w:rsid w:val="00D655E6"/>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1F1"/>
    <w:rsid w:val="00D77278"/>
    <w:rsid w:val="00D7771B"/>
    <w:rsid w:val="00D77ABD"/>
    <w:rsid w:val="00D77B0C"/>
    <w:rsid w:val="00D8066C"/>
    <w:rsid w:val="00D80807"/>
    <w:rsid w:val="00D80F06"/>
    <w:rsid w:val="00D8100E"/>
    <w:rsid w:val="00D81F8B"/>
    <w:rsid w:val="00D82EE5"/>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77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8C1"/>
    <w:rsid w:val="00DA7BD7"/>
    <w:rsid w:val="00DA7C00"/>
    <w:rsid w:val="00DB0C9A"/>
    <w:rsid w:val="00DB10CD"/>
    <w:rsid w:val="00DB145B"/>
    <w:rsid w:val="00DB2047"/>
    <w:rsid w:val="00DB30A1"/>
    <w:rsid w:val="00DB3202"/>
    <w:rsid w:val="00DB3396"/>
    <w:rsid w:val="00DB3B98"/>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124"/>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052"/>
    <w:rsid w:val="00E0443F"/>
    <w:rsid w:val="00E04A55"/>
    <w:rsid w:val="00E04DA3"/>
    <w:rsid w:val="00E04F71"/>
    <w:rsid w:val="00E05215"/>
    <w:rsid w:val="00E05241"/>
    <w:rsid w:val="00E0551E"/>
    <w:rsid w:val="00E055D8"/>
    <w:rsid w:val="00E06831"/>
    <w:rsid w:val="00E07576"/>
    <w:rsid w:val="00E0776D"/>
    <w:rsid w:val="00E07CF2"/>
    <w:rsid w:val="00E07EA6"/>
    <w:rsid w:val="00E10C9D"/>
    <w:rsid w:val="00E10E24"/>
    <w:rsid w:val="00E123FC"/>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CC"/>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9A3"/>
    <w:rsid w:val="00E3444B"/>
    <w:rsid w:val="00E3480D"/>
    <w:rsid w:val="00E34A70"/>
    <w:rsid w:val="00E351E5"/>
    <w:rsid w:val="00E353A1"/>
    <w:rsid w:val="00E35889"/>
    <w:rsid w:val="00E3627E"/>
    <w:rsid w:val="00E36602"/>
    <w:rsid w:val="00E36848"/>
    <w:rsid w:val="00E36B12"/>
    <w:rsid w:val="00E36EA1"/>
    <w:rsid w:val="00E379B8"/>
    <w:rsid w:val="00E40ACF"/>
    <w:rsid w:val="00E41197"/>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84"/>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810"/>
    <w:rsid w:val="00E67D2C"/>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B89"/>
    <w:rsid w:val="00E93E6F"/>
    <w:rsid w:val="00E93FAE"/>
    <w:rsid w:val="00E9421C"/>
    <w:rsid w:val="00E94CC1"/>
    <w:rsid w:val="00E9616A"/>
    <w:rsid w:val="00E962B3"/>
    <w:rsid w:val="00E962BE"/>
    <w:rsid w:val="00E96D9D"/>
    <w:rsid w:val="00E97104"/>
    <w:rsid w:val="00E9779C"/>
    <w:rsid w:val="00E97F2C"/>
    <w:rsid w:val="00EA0B9E"/>
    <w:rsid w:val="00EA1AD5"/>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6CD"/>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5A7B"/>
    <w:rsid w:val="00EC6428"/>
    <w:rsid w:val="00EC65DD"/>
    <w:rsid w:val="00EC65FC"/>
    <w:rsid w:val="00EC7861"/>
    <w:rsid w:val="00EC78BA"/>
    <w:rsid w:val="00EC7EAF"/>
    <w:rsid w:val="00ED0281"/>
    <w:rsid w:val="00ED09EF"/>
    <w:rsid w:val="00ED09F1"/>
    <w:rsid w:val="00ED0BC6"/>
    <w:rsid w:val="00ED1451"/>
    <w:rsid w:val="00ED16A5"/>
    <w:rsid w:val="00ED1917"/>
    <w:rsid w:val="00ED1E85"/>
    <w:rsid w:val="00ED2B26"/>
    <w:rsid w:val="00ED2BB8"/>
    <w:rsid w:val="00ED2CC6"/>
    <w:rsid w:val="00ED352B"/>
    <w:rsid w:val="00ED4088"/>
    <w:rsid w:val="00ED437F"/>
    <w:rsid w:val="00ED47B6"/>
    <w:rsid w:val="00ED4B87"/>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3769"/>
    <w:rsid w:val="00EE39B6"/>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972"/>
    <w:rsid w:val="00F03F34"/>
    <w:rsid w:val="00F0441F"/>
    <w:rsid w:val="00F04FAE"/>
    <w:rsid w:val="00F060A7"/>
    <w:rsid w:val="00F061E7"/>
    <w:rsid w:val="00F0684B"/>
    <w:rsid w:val="00F07561"/>
    <w:rsid w:val="00F07890"/>
    <w:rsid w:val="00F07E51"/>
    <w:rsid w:val="00F10710"/>
    <w:rsid w:val="00F110F3"/>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A92"/>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A0B"/>
    <w:rsid w:val="00F41C92"/>
    <w:rsid w:val="00F41DAB"/>
    <w:rsid w:val="00F42015"/>
    <w:rsid w:val="00F421EF"/>
    <w:rsid w:val="00F426A3"/>
    <w:rsid w:val="00F430CD"/>
    <w:rsid w:val="00F43459"/>
    <w:rsid w:val="00F4350C"/>
    <w:rsid w:val="00F43685"/>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06B"/>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628"/>
    <w:rsid w:val="00FA4C9F"/>
    <w:rsid w:val="00FA4CF7"/>
    <w:rsid w:val="00FA4EB3"/>
    <w:rsid w:val="00FA51B0"/>
    <w:rsid w:val="00FA5804"/>
    <w:rsid w:val="00FA6D05"/>
    <w:rsid w:val="00FA6FE8"/>
    <w:rsid w:val="00FA7AE2"/>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4F9A"/>
    <w:rsid w:val="00FE521D"/>
    <w:rsid w:val="00FE5AD2"/>
    <w:rsid w:val="00FE5D74"/>
    <w:rsid w:val="00FE5E74"/>
    <w:rsid w:val="00FE6BF0"/>
    <w:rsid w:val="00FE70F5"/>
    <w:rsid w:val="00FE7878"/>
    <w:rsid w:val="00FF09C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uiPriority w:val="5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uiPriority w:val="9"/>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uiPriority w:val="99"/>
    <w:locked/>
    <w:rsid w:val="00C53A7C"/>
    <w:rPr>
      <w:rFonts w:ascii="Tahoma" w:hAnsi="Tahoma" w:cs="Tahoma"/>
      <w:sz w:val="16"/>
      <w:szCs w:val="16"/>
    </w:rPr>
  </w:style>
  <w:style w:type="paragraph" w:styleId="af5">
    <w:name w:val="Document Map"/>
    <w:basedOn w:val="a2"/>
    <w:link w:val="af4"/>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uiPriority w:val="39"/>
    <w:qFormat/>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uiPriority w:val="39"/>
    <w:qFormat/>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uiPriority w:val="39"/>
    <w:qFormat/>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link w:val="affc"/>
    <w:uiPriority w:val="99"/>
    <w:qFormat/>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d"/>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7"/>
    <w:rsid w:val="0014577E"/>
    <w:pPr>
      <w:ind w:left="85"/>
    </w:pPr>
  </w:style>
  <w:style w:type="paragraph" w:customStyle="1" w:styleId="afff3">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4">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2"/>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3"/>
    <w:link w:val="afff9"/>
    <w:rsid w:val="0014577E"/>
    <w:rPr>
      <w:rFonts w:ascii="Times New Roman" w:eastAsia="Times New Roman" w:hAnsi="Times New Roman"/>
      <w:sz w:val="28"/>
    </w:rPr>
  </w:style>
  <w:style w:type="paragraph" w:styleId="afffb">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2"/>
    <w:link w:val="1f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2"/>
    <w:link w:val="affff1"/>
    <w:uiPriority w:val="99"/>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3"/>
    <w:link w:val="affff0"/>
    <w:uiPriority w:val="99"/>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2">
    <w:name w:val="знак сноски"/>
    <w:basedOn w:val="a3"/>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2"/>
    <w:link w:val="affff9"/>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a">
    <w:name w:val="Основа"/>
    <w:basedOn w:val="a2"/>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3"/>
    <w:link w:val="affffa"/>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2"/>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3"/>
    <w:link w:val="affffc"/>
    <w:rsid w:val="0014577E"/>
    <w:rPr>
      <w:rFonts w:ascii="Times New Roman" w:eastAsia="Times New Roman" w:hAnsi="Times New Roman"/>
      <w:sz w:val="28"/>
    </w:rPr>
  </w:style>
  <w:style w:type="character" w:styleId="affffe">
    <w:name w:val="annotation reference"/>
    <w:basedOn w:val="a3"/>
    <w:uiPriority w:val="99"/>
    <w:rsid w:val="0014577E"/>
    <w:rPr>
      <w:sz w:val="16"/>
      <w:szCs w:val="16"/>
    </w:rPr>
  </w:style>
  <w:style w:type="paragraph" w:styleId="afffff">
    <w:name w:val="annotation subject"/>
    <w:basedOn w:val="afd"/>
    <w:next w:val="afd"/>
    <w:link w:val="afffff0"/>
    <w:uiPriority w:val="99"/>
    <w:rsid w:val="0014577E"/>
    <w:rPr>
      <w:b/>
      <w:bCs/>
    </w:rPr>
  </w:style>
  <w:style w:type="character" w:customStyle="1" w:styleId="afffff0">
    <w:name w:val="Тема примечания Знак"/>
    <w:basedOn w:val="afe"/>
    <w:link w:val="afffff"/>
    <w:uiPriority w:val="99"/>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f">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1">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3"/>
    <w:qFormat/>
    <w:rsid w:val="007928DA"/>
    <w:rPr>
      <w:i/>
      <w:iCs w:val="0"/>
    </w:rPr>
  </w:style>
  <w:style w:type="character" w:customStyle="1" w:styleId="text">
    <w:name w:val="text"/>
    <w:basedOn w:val="a3"/>
    <w:rsid w:val="007928DA"/>
  </w:style>
  <w:style w:type="paragraph" w:customStyle="1" w:styleId="affffff3">
    <w:name w:val="Основной текст ГД Знак Знак Знак"/>
    <w:basedOn w:val="afa"/>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3"/>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b"/>
    <w:link w:val="affffff8"/>
    <w:uiPriority w:val="99"/>
    <w:unhideWhenUsed/>
    <w:rsid w:val="008B1760"/>
    <w:pPr>
      <w:spacing w:after="200"/>
      <w:ind w:firstLine="360"/>
    </w:pPr>
  </w:style>
  <w:style w:type="character" w:customStyle="1" w:styleId="affffff8">
    <w:name w:val="Красная строка Знак"/>
    <w:basedOn w:val="ac"/>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3"/>
    <w:link w:val="1e"/>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3"/>
    <w:link w:val="afffffff4"/>
    <w:uiPriority w:val="99"/>
    <w:locked/>
    <w:rsid w:val="0025754E"/>
    <w:rPr>
      <w:sz w:val="21"/>
      <w:szCs w:val="21"/>
      <w:shd w:val="clear" w:color="auto" w:fill="FFFFFF"/>
    </w:rPr>
  </w:style>
  <w:style w:type="paragraph" w:customStyle="1" w:styleId="afffffff4">
    <w:name w:val="Подпись к таблице"/>
    <w:basedOn w:val="a2"/>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uiPriority w:val="5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4">
    <w:name w:val="Заголовок №1_"/>
    <w:basedOn w:val="a3"/>
    <w:link w:val="1ff5"/>
    <w:rsid w:val="00AF5483"/>
    <w:rPr>
      <w:rFonts w:ascii="Sylfaen" w:eastAsia="Sylfaen" w:hAnsi="Sylfaen" w:cs="Sylfaen"/>
      <w:b/>
      <w:bCs/>
      <w:spacing w:val="15"/>
      <w:sz w:val="72"/>
      <w:szCs w:val="72"/>
      <w:shd w:val="clear" w:color="auto" w:fill="FFFFFF"/>
    </w:rPr>
  </w:style>
  <w:style w:type="paragraph" w:customStyle="1" w:styleId="1ff5">
    <w:name w:val="Заголовок №1"/>
    <w:basedOn w:val="a2"/>
    <w:link w:val="1ff4"/>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5">
    <w:name w:val="endnote reference"/>
    <w:uiPriority w:val="99"/>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6">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7">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8">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9">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7">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 w:type="numbering" w:customStyle="1" w:styleId="271">
    <w:name w:val="Нет списка27"/>
    <w:next w:val="a5"/>
    <w:uiPriority w:val="99"/>
    <w:semiHidden/>
    <w:unhideWhenUsed/>
    <w:rsid w:val="00B22556"/>
  </w:style>
  <w:style w:type="table" w:customStyle="1" w:styleId="400">
    <w:name w:val="Сетка таблицы40"/>
    <w:basedOn w:val="a4"/>
    <w:next w:val="a8"/>
    <w:uiPriority w:val="59"/>
    <w:rsid w:val="00D6175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5"/>
    <w:uiPriority w:val="99"/>
    <w:semiHidden/>
    <w:unhideWhenUsed/>
    <w:rsid w:val="00C23795"/>
  </w:style>
  <w:style w:type="table" w:customStyle="1" w:styleId="410">
    <w:name w:val="Сетка таблицы41"/>
    <w:basedOn w:val="a4"/>
    <w:next w:val="a8"/>
    <w:uiPriority w:val="59"/>
    <w:rsid w:val="00C237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8"/>
    <w:uiPriority w:val="59"/>
    <w:rsid w:val="00C22E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8"/>
    <w:uiPriority w:val="59"/>
    <w:rsid w:val="00974E1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8"/>
    <w:uiPriority w:val="59"/>
    <w:rsid w:val="003572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4"/>
    <w:next w:val="a8"/>
    <w:uiPriority w:val="59"/>
    <w:rsid w:val="00415F3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4"/>
    <w:next w:val="a8"/>
    <w:uiPriority w:val="59"/>
    <w:rsid w:val="0056250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8"/>
    <w:uiPriority w:val="59"/>
    <w:rsid w:val="00C478D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5"/>
    <w:uiPriority w:val="99"/>
    <w:semiHidden/>
    <w:unhideWhenUsed/>
    <w:rsid w:val="006255CF"/>
  </w:style>
  <w:style w:type="numbering" w:customStyle="1" w:styleId="1100">
    <w:name w:val="Нет списка110"/>
    <w:next w:val="a5"/>
    <w:uiPriority w:val="99"/>
    <w:semiHidden/>
    <w:rsid w:val="006255CF"/>
  </w:style>
  <w:style w:type="table" w:customStyle="1" w:styleId="530">
    <w:name w:val="Сетка таблицы53"/>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2"/>
    <w:link w:val="S0"/>
    <w:rsid w:val="006255CF"/>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6255CF"/>
    <w:rPr>
      <w:rFonts w:ascii="Times New Roman" w:eastAsia="Times New Roman" w:hAnsi="Times New Roman"/>
      <w:sz w:val="24"/>
      <w:szCs w:val="24"/>
    </w:rPr>
  </w:style>
  <w:style w:type="paragraph" w:customStyle="1" w:styleId="S1">
    <w:name w:val="S_Титульный"/>
    <w:basedOn w:val="a2"/>
    <w:rsid w:val="006255CF"/>
    <w:pPr>
      <w:spacing w:after="0" w:line="360" w:lineRule="auto"/>
      <w:ind w:left="3060"/>
      <w:jc w:val="right"/>
    </w:pPr>
    <w:rPr>
      <w:rFonts w:ascii="Times New Roman" w:eastAsia="Times New Roman" w:hAnsi="Times New Roman"/>
      <w:b/>
      <w:caps/>
      <w:sz w:val="24"/>
      <w:szCs w:val="24"/>
      <w:lang w:eastAsia="ru-RU"/>
    </w:rPr>
  </w:style>
  <w:style w:type="character" w:customStyle="1" w:styleId="wmi-callto">
    <w:name w:val="wmi-callto"/>
    <w:rsid w:val="006255CF"/>
  </w:style>
  <w:style w:type="character" w:customStyle="1" w:styleId="1f2">
    <w:name w:val="Маркированный список Знак1"/>
    <w:link w:val="afffc"/>
    <w:rsid w:val="006255CF"/>
    <w:rPr>
      <w:rFonts w:ascii="Times New Roman" w:eastAsia="Times New Roman" w:hAnsi="Times New Roman"/>
      <w:snapToGrid w:val="0"/>
      <w:sz w:val="28"/>
      <w:szCs w:val="28"/>
    </w:rPr>
  </w:style>
  <w:style w:type="numbering" w:customStyle="1" w:styleId="301">
    <w:name w:val="Нет списка30"/>
    <w:next w:val="a5"/>
    <w:uiPriority w:val="99"/>
    <w:semiHidden/>
    <w:unhideWhenUsed/>
    <w:rsid w:val="006255CF"/>
  </w:style>
  <w:style w:type="numbering" w:customStyle="1" w:styleId="1111">
    <w:name w:val="Нет списка111"/>
    <w:next w:val="a5"/>
    <w:uiPriority w:val="99"/>
    <w:semiHidden/>
    <w:rsid w:val="006255CF"/>
  </w:style>
  <w:style w:type="table" w:customStyle="1" w:styleId="540">
    <w:name w:val="Сетка таблицы54"/>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5"/>
    <w:uiPriority w:val="99"/>
    <w:semiHidden/>
    <w:unhideWhenUsed/>
    <w:rsid w:val="006255CF"/>
  </w:style>
  <w:style w:type="numbering" w:customStyle="1" w:styleId="1120">
    <w:name w:val="Нет списка112"/>
    <w:next w:val="a5"/>
    <w:uiPriority w:val="99"/>
    <w:semiHidden/>
    <w:rsid w:val="006255CF"/>
  </w:style>
  <w:style w:type="table" w:customStyle="1" w:styleId="550">
    <w:name w:val="Сетка таблицы55"/>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основной 1 Знак"/>
    <w:link w:val="1ffb"/>
    <w:locked/>
    <w:rsid w:val="006255CF"/>
    <w:rPr>
      <w:sz w:val="28"/>
      <w:szCs w:val="28"/>
    </w:rPr>
  </w:style>
  <w:style w:type="paragraph" w:customStyle="1" w:styleId="1ffb">
    <w:name w:val="основной 1"/>
    <w:basedOn w:val="a2"/>
    <w:link w:val="1ffa"/>
    <w:qFormat/>
    <w:rsid w:val="006255CF"/>
    <w:pPr>
      <w:spacing w:before="80" w:after="40" w:line="240" w:lineRule="auto"/>
      <w:ind w:firstLine="567"/>
      <w:jc w:val="both"/>
    </w:pPr>
    <w:rPr>
      <w:sz w:val="28"/>
      <w:szCs w:val="28"/>
      <w:lang w:eastAsia="ru-RU"/>
    </w:rPr>
  </w:style>
  <w:style w:type="paragraph" w:customStyle="1" w:styleId="s10">
    <w:name w:val="s_1"/>
    <w:basedOn w:val="a2"/>
    <w:rsid w:val="006255C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4"/>
    <w:next w:val="a8"/>
    <w:uiPriority w:val="59"/>
    <w:rsid w:val="0001791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4"/>
    <w:next w:val="a8"/>
    <w:uiPriority w:val="59"/>
    <w:rsid w:val="0059369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4"/>
    <w:next w:val="a8"/>
    <w:uiPriority w:val="59"/>
    <w:rsid w:val="00291A3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4"/>
    <w:next w:val="a8"/>
    <w:uiPriority w:val="59"/>
    <w:rsid w:val="00917BF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4"/>
    <w:next w:val="a8"/>
    <w:uiPriority w:val="59"/>
    <w:rsid w:val="007F05A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4"/>
    <w:next w:val="a8"/>
    <w:uiPriority w:val="59"/>
    <w:rsid w:val="003C34FB"/>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5"/>
    <w:semiHidden/>
    <w:rsid w:val="00E339A3"/>
  </w:style>
  <w:style w:type="table" w:customStyle="1" w:styleId="640">
    <w:name w:val="Сетка таблицы64"/>
    <w:basedOn w:val="a4"/>
    <w:next w:val="a8"/>
    <w:rsid w:val="00E339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Знак1 Знак Знак Знак"/>
    <w:basedOn w:val="a2"/>
    <w:rsid w:val="00E339A3"/>
    <w:pPr>
      <w:spacing w:after="0" w:line="240" w:lineRule="auto"/>
      <w:jc w:val="both"/>
    </w:pPr>
    <w:rPr>
      <w:rFonts w:ascii="Verdana" w:eastAsia="Times New Roman" w:hAnsi="Verdana" w:cs="Verdana"/>
      <w:sz w:val="20"/>
      <w:szCs w:val="20"/>
      <w:lang w:val="en-US"/>
    </w:rPr>
  </w:style>
  <w:style w:type="paragraph" w:customStyle="1" w:styleId="Iniiaiieoaenonionooiii2">
    <w:name w:val="Iniiaiie oaeno n ionooiii 2"/>
    <w:basedOn w:val="a2"/>
    <w:rsid w:val="00E339A3"/>
    <w:pPr>
      <w:spacing w:after="0" w:line="240" w:lineRule="auto"/>
      <w:ind w:firstLine="284"/>
      <w:jc w:val="both"/>
    </w:pPr>
    <w:rPr>
      <w:rFonts w:ascii="Peterburg" w:eastAsia="Times New Roman" w:hAnsi="Peterburg"/>
      <w:sz w:val="20"/>
      <w:szCs w:val="20"/>
      <w:lang w:eastAsia="ru-RU"/>
    </w:rPr>
  </w:style>
  <w:style w:type="paragraph" w:customStyle="1" w:styleId="FORMATTEXT">
    <w:name w:val=".FORMATTEXT"/>
    <w:rsid w:val="00E339A3"/>
    <w:pPr>
      <w:widowControl w:val="0"/>
      <w:autoSpaceDE w:val="0"/>
      <w:autoSpaceDN w:val="0"/>
      <w:adjustRightInd w:val="0"/>
      <w:jc w:val="both"/>
    </w:pPr>
    <w:rPr>
      <w:rFonts w:ascii="Times New Roman" w:eastAsia="Times New Roman" w:hAnsi="Times New Roman"/>
      <w:sz w:val="24"/>
      <w:szCs w:val="24"/>
    </w:rPr>
  </w:style>
  <w:style w:type="character" w:customStyle="1" w:styleId="affc">
    <w:name w:val="Основной Знак"/>
    <w:link w:val="affb"/>
    <w:uiPriority w:val="99"/>
    <w:locked/>
    <w:rsid w:val="00E339A3"/>
    <w:rPr>
      <w:rFonts w:ascii="Times New Roman" w:eastAsia="Times New Roman" w:hAnsi="Times New Roman"/>
      <w:sz w:val="28"/>
    </w:rPr>
  </w:style>
  <w:style w:type="numbering" w:customStyle="1" w:styleId="1130">
    <w:name w:val="Нет списка113"/>
    <w:next w:val="a5"/>
    <w:uiPriority w:val="99"/>
    <w:semiHidden/>
    <w:unhideWhenUsed/>
    <w:rsid w:val="00E339A3"/>
  </w:style>
  <w:style w:type="paragraph" w:customStyle="1" w:styleId="afffffff8">
    <w:name w:val="Название предприятия"/>
    <w:basedOn w:val="a2"/>
    <w:next w:val="afffffff9"/>
    <w:rsid w:val="00E339A3"/>
    <w:pPr>
      <w:spacing w:before="100" w:after="600" w:line="600" w:lineRule="atLeast"/>
      <w:ind w:left="840" w:right="-360"/>
      <w:jc w:val="both"/>
    </w:pPr>
    <w:rPr>
      <w:rFonts w:ascii="Times New Roman" w:eastAsia="Times New Roman" w:hAnsi="Times New Roman"/>
      <w:spacing w:val="-34"/>
      <w:sz w:val="60"/>
      <w:szCs w:val="20"/>
      <w:lang w:bidi="he-IL"/>
    </w:rPr>
  </w:style>
  <w:style w:type="paragraph" w:styleId="afffffff9">
    <w:name w:val="Date"/>
    <w:basedOn w:val="a2"/>
    <w:next w:val="a2"/>
    <w:link w:val="afffffffa"/>
    <w:rsid w:val="00E339A3"/>
    <w:pPr>
      <w:spacing w:after="0" w:line="240" w:lineRule="auto"/>
      <w:jc w:val="both"/>
    </w:pPr>
    <w:rPr>
      <w:rFonts w:ascii="Times New Roman" w:eastAsia="Times New Roman" w:hAnsi="Times New Roman"/>
      <w:sz w:val="24"/>
      <w:szCs w:val="24"/>
    </w:rPr>
  </w:style>
  <w:style w:type="character" w:customStyle="1" w:styleId="afffffffa">
    <w:name w:val="Дата Знак"/>
    <w:basedOn w:val="a3"/>
    <w:link w:val="afffffff9"/>
    <w:rsid w:val="00E339A3"/>
    <w:rPr>
      <w:rFonts w:ascii="Times New Roman" w:eastAsia="Times New Roman" w:hAnsi="Times New Roman"/>
      <w:sz w:val="24"/>
      <w:szCs w:val="24"/>
    </w:rPr>
  </w:style>
  <w:style w:type="paragraph" w:customStyle="1" w:styleId="1ffd">
    <w:name w:val="З1"/>
    <w:basedOn w:val="a2"/>
    <w:next w:val="a2"/>
    <w:rsid w:val="00E339A3"/>
    <w:pPr>
      <w:spacing w:after="0" w:line="360" w:lineRule="auto"/>
      <w:ind w:firstLine="748"/>
      <w:jc w:val="both"/>
    </w:pPr>
    <w:rPr>
      <w:rFonts w:ascii="Times New Roman" w:eastAsia="Times New Roman" w:hAnsi="Times New Roman"/>
      <w:b/>
      <w:snapToGrid w:val="0"/>
      <w:sz w:val="24"/>
      <w:szCs w:val="24"/>
      <w:lang w:eastAsia="ru-RU"/>
    </w:rPr>
  </w:style>
  <w:style w:type="table" w:customStyle="1" w:styleId="1101">
    <w:name w:val="Сетка таблицы110"/>
    <w:basedOn w:val="a4"/>
    <w:next w:val="a8"/>
    <w:uiPriority w:val="59"/>
    <w:rsid w:val="00E339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b">
    <w:name w:val="Обычный4"/>
    <w:rsid w:val="00E339A3"/>
    <w:pPr>
      <w:jc w:val="both"/>
    </w:pPr>
    <w:rPr>
      <w:rFonts w:ascii="Times New Roman" w:eastAsia="Times New Roman" w:hAnsi="Times New Roman"/>
      <w:sz w:val="24"/>
    </w:rPr>
  </w:style>
  <w:style w:type="numbering" w:customStyle="1" w:styleId="2100">
    <w:name w:val="Нет списка210"/>
    <w:next w:val="a5"/>
    <w:uiPriority w:val="99"/>
    <w:semiHidden/>
    <w:rsid w:val="00E339A3"/>
  </w:style>
  <w:style w:type="paragraph" w:customStyle="1" w:styleId="4c">
    <w:name w:val="Основной текст4"/>
    <w:basedOn w:val="a2"/>
    <w:rsid w:val="00E339A3"/>
    <w:pPr>
      <w:spacing w:after="120" w:line="240" w:lineRule="auto"/>
      <w:jc w:val="both"/>
    </w:pPr>
    <w:rPr>
      <w:rFonts w:ascii="Times New Roman" w:eastAsia="Times New Roman" w:hAnsi="Times New Roman"/>
      <w:snapToGrid w:val="0"/>
      <w:sz w:val="20"/>
      <w:szCs w:val="20"/>
      <w:lang w:eastAsia="ru-RU"/>
    </w:rPr>
  </w:style>
  <w:style w:type="paragraph" w:customStyle="1" w:styleId="afffffffb">
    <w:name w:val="Название документа"/>
    <w:basedOn w:val="a2"/>
    <w:next w:val="a2"/>
    <w:rsid w:val="00E339A3"/>
    <w:pPr>
      <w:keepNext/>
      <w:keepLines/>
      <w:spacing w:before="400" w:after="120" w:line="240" w:lineRule="atLeast"/>
      <w:ind w:left="-840"/>
      <w:jc w:val="both"/>
    </w:pPr>
    <w:rPr>
      <w:rFonts w:ascii="Arial Black" w:eastAsia="Times New Roman" w:hAnsi="Arial Black"/>
      <w:spacing w:val="-60"/>
      <w:kern w:val="28"/>
      <w:sz w:val="88"/>
      <w:szCs w:val="20"/>
      <w:lang w:eastAsia="ru-RU"/>
    </w:rPr>
  </w:style>
  <w:style w:type="paragraph" w:customStyle="1" w:styleId="afffffffc">
    <w:name w:val="Заголовок сообщения (первый)"/>
    <w:basedOn w:val="aff8"/>
    <w:next w:val="aff8"/>
    <w:rsid w:val="00E339A3"/>
    <w:pPr>
      <w:keepLines/>
      <w:pBdr>
        <w:top w:val="none" w:sz="0" w:space="0" w:color="auto"/>
        <w:left w:val="none" w:sz="0" w:space="0" w:color="auto"/>
        <w:bottom w:val="none" w:sz="0" w:space="0" w:color="auto"/>
        <w:right w:val="none" w:sz="0" w:space="0" w:color="auto"/>
      </w:pBdr>
      <w:shd w:val="clear" w:color="auto" w:fill="auto"/>
      <w:tabs>
        <w:tab w:val="left" w:pos="27814"/>
      </w:tabs>
      <w:spacing w:before="220" w:after="120" w:line="180" w:lineRule="atLeast"/>
    </w:pPr>
    <w:rPr>
      <w:rFonts w:cs="Times New Roman"/>
      <w:spacing w:val="-5"/>
      <w:sz w:val="20"/>
      <w:szCs w:val="20"/>
    </w:rPr>
  </w:style>
  <w:style w:type="character" w:customStyle="1" w:styleId="afffffffd">
    <w:name w:val="Заголовок сообщения (текст)"/>
    <w:rsid w:val="00E339A3"/>
    <w:rPr>
      <w:rFonts w:ascii="Arial Black" w:hAnsi="Arial Black"/>
      <w:spacing w:val="-10"/>
      <w:sz w:val="18"/>
    </w:rPr>
  </w:style>
  <w:style w:type="paragraph" w:customStyle="1" w:styleId="afffffffe">
    <w:name w:val="Заголовок сообщения (последний)"/>
    <w:basedOn w:val="aff8"/>
    <w:next w:val="ab"/>
    <w:rsid w:val="00E339A3"/>
    <w:pPr>
      <w:keepLines/>
      <w:pBdr>
        <w:top w:val="none" w:sz="0" w:space="0" w:color="auto"/>
        <w:left w:val="none" w:sz="0" w:space="0" w:color="auto"/>
        <w:bottom w:val="single" w:sz="6" w:space="15" w:color="auto"/>
        <w:right w:val="none" w:sz="0" w:space="0" w:color="auto"/>
      </w:pBdr>
      <w:shd w:val="clear" w:color="auto" w:fill="auto"/>
      <w:tabs>
        <w:tab w:val="left" w:pos="27814"/>
      </w:tabs>
      <w:spacing w:after="320" w:line="180" w:lineRule="atLeast"/>
    </w:pPr>
    <w:rPr>
      <w:rFonts w:cs="Times New Roman"/>
      <w:spacing w:val="-5"/>
      <w:sz w:val="20"/>
      <w:szCs w:val="20"/>
    </w:rPr>
  </w:style>
  <w:style w:type="paragraph" w:styleId="3f7">
    <w:name w:val="List Bullet 3"/>
    <w:basedOn w:val="a2"/>
    <w:autoRedefine/>
    <w:rsid w:val="00E339A3"/>
    <w:pPr>
      <w:tabs>
        <w:tab w:val="num" w:pos="926"/>
      </w:tabs>
      <w:spacing w:after="0" w:line="240" w:lineRule="auto"/>
      <w:ind w:left="926" w:hanging="360"/>
      <w:jc w:val="both"/>
    </w:pPr>
    <w:rPr>
      <w:rFonts w:ascii="Times New Roman" w:eastAsia="Times New Roman" w:hAnsi="Times New Roman"/>
      <w:sz w:val="20"/>
      <w:szCs w:val="20"/>
      <w:lang w:eastAsia="ru-RU"/>
    </w:rPr>
  </w:style>
  <w:style w:type="paragraph" w:styleId="2fd">
    <w:name w:val="List Continue 2"/>
    <w:basedOn w:val="a2"/>
    <w:rsid w:val="00E339A3"/>
    <w:pPr>
      <w:spacing w:after="120" w:line="240" w:lineRule="auto"/>
      <w:ind w:left="566"/>
      <w:jc w:val="both"/>
    </w:pPr>
    <w:rPr>
      <w:rFonts w:ascii="Times New Roman" w:eastAsia="Times New Roman" w:hAnsi="Times New Roman"/>
      <w:sz w:val="20"/>
      <w:szCs w:val="20"/>
      <w:lang w:eastAsia="ru-RU"/>
    </w:rPr>
  </w:style>
  <w:style w:type="paragraph" w:styleId="affffffff">
    <w:name w:val="List Continue"/>
    <w:basedOn w:val="a2"/>
    <w:rsid w:val="00E339A3"/>
    <w:pPr>
      <w:spacing w:after="120" w:line="240" w:lineRule="auto"/>
      <w:ind w:left="283"/>
      <w:jc w:val="both"/>
    </w:pPr>
    <w:rPr>
      <w:rFonts w:ascii="Times New Roman" w:eastAsia="Times New Roman" w:hAnsi="Times New Roman"/>
      <w:sz w:val="20"/>
      <w:szCs w:val="20"/>
      <w:lang w:eastAsia="ru-RU"/>
    </w:rPr>
  </w:style>
  <w:style w:type="paragraph" w:styleId="3f8">
    <w:name w:val="List Continue 3"/>
    <w:basedOn w:val="a2"/>
    <w:rsid w:val="00E339A3"/>
    <w:pPr>
      <w:spacing w:after="120" w:line="240" w:lineRule="auto"/>
      <w:ind w:left="849"/>
      <w:jc w:val="both"/>
    </w:pPr>
    <w:rPr>
      <w:rFonts w:ascii="Times New Roman" w:eastAsia="Times New Roman" w:hAnsi="Times New Roman"/>
      <w:sz w:val="20"/>
      <w:szCs w:val="20"/>
      <w:lang w:eastAsia="ru-RU"/>
    </w:rPr>
  </w:style>
  <w:style w:type="paragraph" w:customStyle="1" w:styleId="2fe">
    <w:name w:val="Текст2"/>
    <w:basedOn w:val="a2"/>
    <w:rsid w:val="00E339A3"/>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262">
    <w:name w:val="Основной текст 26"/>
    <w:basedOn w:val="a2"/>
    <w:rsid w:val="00E339A3"/>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sz w:val="20"/>
      <w:szCs w:val="20"/>
      <w:lang w:eastAsia="ru-RU"/>
    </w:rPr>
  </w:style>
  <w:style w:type="paragraph" w:customStyle="1" w:styleId="1TimesNewRoman16">
    <w:name w:val="Стиль Заголовок 1 + Times New Roman 16 пт"/>
    <w:basedOn w:val="12"/>
    <w:rsid w:val="00E339A3"/>
    <w:pPr>
      <w:keepLines/>
      <w:spacing w:before="0" w:after="220" w:line="200" w:lineRule="atLeast"/>
    </w:pPr>
    <w:rPr>
      <w:rFonts w:ascii="Times New Roman" w:eastAsia="Times New Roman" w:hAnsi="Times New Roman" w:cs="Times New Roman"/>
      <w:bCs w:val="0"/>
      <w:spacing w:val="-10"/>
      <w:kern w:val="28"/>
      <w:szCs w:val="20"/>
    </w:rPr>
  </w:style>
  <w:style w:type="paragraph" w:customStyle="1" w:styleId="1TimesNewRoman12">
    <w:name w:val="Стиль Заголовок 1 + Times New Roman 12 пт полужирный"/>
    <w:basedOn w:val="12"/>
    <w:link w:val="1TimesNewRoman120"/>
    <w:rsid w:val="00E339A3"/>
    <w:pPr>
      <w:keepLines/>
      <w:spacing w:before="0" w:after="220" w:line="200" w:lineRule="atLeast"/>
    </w:pPr>
    <w:rPr>
      <w:rFonts w:ascii="Times New Roman" w:eastAsia="Times New Roman" w:hAnsi="Times New Roman" w:cs="Times New Roman"/>
      <w:spacing w:val="-10"/>
      <w:kern w:val="28"/>
      <w:szCs w:val="20"/>
    </w:rPr>
  </w:style>
  <w:style w:type="character" w:customStyle="1" w:styleId="1TimesNewRoman120">
    <w:name w:val="Стиль Заголовок 1 + Times New Roman 12 пт полужирный Знак"/>
    <w:link w:val="1TimesNewRoman12"/>
    <w:rsid w:val="00E339A3"/>
    <w:rPr>
      <w:rFonts w:ascii="Times New Roman" w:eastAsia="Times New Roman" w:hAnsi="Times New Roman"/>
      <w:b/>
      <w:bCs/>
      <w:spacing w:val="-10"/>
      <w:kern w:val="28"/>
      <w:sz w:val="32"/>
    </w:rPr>
  </w:style>
  <w:style w:type="paragraph" w:customStyle="1" w:styleId="1TimesNewRoman160">
    <w:name w:val="Стиль Заголовок 1 + Times New Roman 16 пт По центру"/>
    <w:basedOn w:val="12"/>
    <w:rsid w:val="00E339A3"/>
    <w:pPr>
      <w:keepLines/>
      <w:spacing w:before="0" w:after="220" w:line="200" w:lineRule="atLeast"/>
      <w:jc w:val="center"/>
    </w:pPr>
    <w:rPr>
      <w:rFonts w:ascii="Times New Roman" w:eastAsia="Times New Roman" w:hAnsi="Times New Roman" w:cs="Times New Roman"/>
      <w:bCs w:val="0"/>
      <w:spacing w:val="-10"/>
      <w:kern w:val="28"/>
      <w:szCs w:val="20"/>
    </w:rPr>
  </w:style>
  <w:style w:type="paragraph" w:customStyle="1" w:styleId="1n16">
    <w:name w:val="Заголовок 1n 16 пт По центру"/>
    <w:basedOn w:val="12"/>
    <w:rsid w:val="00E339A3"/>
    <w:pPr>
      <w:keepLines/>
      <w:spacing w:before="0" w:after="220" w:line="240" w:lineRule="auto"/>
      <w:jc w:val="center"/>
    </w:pPr>
    <w:rPr>
      <w:rFonts w:ascii="Times New Roman" w:eastAsia="Times New Roman" w:hAnsi="Times New Roman" w:cs="Times New Roman"/>
      <w:bCs w:val="0"/>
      <w:spacing w:val="-10"/>
      <w:kern w:val="28"/>
      <w:szCs w:val="20"/>
    </w:rPr>
  </w:style>
  <w:style w:type="paragraph" w:customStyle="1" w:styleId="TimesNewRoman12125">
    <w:name w:val="Стиль Основной текст + Times New Roman 12 пт Слева:  125 см Меж..."/>
    <w:basedOn w:val="ab"/>
    <w:rsid w:val="00E339A3"/>
    <w:pPr>
      <w:spacing w:after="220" w:line="240" w:lineRule="auto"/>
      <w:ind w:left="709" w:firstLine="454"/>
      <w:jc w:val="both"/>
    </w:pPr>
    <w:rPr>
      <w:rFonts w:ascii="Times New Roman" w:eastAsia="Times New Roman" w:hAnsi="Times New Roman"/>
      <w:spacing w:val="-5"/>
      <w:sz w:val="28"/>
      <w:szCs w:val="20"/>
      <w:lang w:eastAsia="ru-RU"/>
    </w:rPr>
  </w:style>
  <w:style w:type="paragraph" w:customStyle="1" w:styleId="4d">
    <w:name w:val="Стиль4"/>
    <w:basedOn w:val="3"/>
    <w:rsid w:val="00E339A3"/>
    <w:pPr>
      <w:spacing w:line="240" w:lineRule="auto"/>
      <w:jc w:val="center"/>
    </w:pPr>
    <w:rPr>
      <w:rFonts w:ascii="Times New Roman" w:eastAsia="Times New Roman" w:hAnsi="Times New Roman" w:cs="Times New Roman"/>
      <w:bCs w:val="0"/>
      <w:sz w:val="28"/>
      <w:lang w:eastAsia="ru-RU"/>
    </w:rPr>
  </w:style>
  <w:style w:type="paragraph" w:customStyle="1" w:styleId="1TimesNewRoman14">
    <w:name w:val="Стиль Заголовок 1 + Times New Roman 14 пт"/>
    <w:basedOn w:val="12"/>
    <w:link w:val="1TimesNewRoman140"/>
    <w:autoRedefine/>
    <w:rsid w:val="00E339A3"/>
    <w:pPr>
      <w:keepLines/>
      <w:spacing w:before="0" w:after="220" w:line="200" w:lineRule="atLeast"/>
      <w:jc w:val="center"/>
    </w:pPr>
    <w:rPr>
      <w:rFonts w:ascii="Times New Roman" w:eastAsia="Times New Roman" w:hAnsi="Times New Roman" w:cs="Times New Roman"/>
      <w:bCs w:val="0"/>
      <w:spacing w:val="-10"/>
      <w:kern w:val="28"/>
      <w:szCs w:val="20"/>
    </w:rPr>
  </w:style>
  <w:style w:type="character" w:customStyle="1" w:styleId="1TimesNewRoman140">
    <w:name w:val="Стиль Заголовок 1 + Times New Roman 14 пт Знак"/>
    <w:link w:val="1TimesNewRoman14"/>
    <w:rsid w:val="00E339A3"/>
    <w:rPr>
      <w:rFonts w:ascii="Times New Roman" w:eastAsia="Times New Roman" w:hAnsi="Times New Roman"/>
      <w:b/>
      <w:spacing w:val="-10"/>
      <w:kern w:val="28"/>
      <w:sz w:val="32"/>
    </w:rPr>
  </w:style>
  <w:style w:type="paragraph" w:customStyle="1" w:styleId="1TimesNewRoman141">
    <w:name w:val="Стиль Заголовок 1 + Times New Roman 14 пт полужирный Черный"/>
    <w:basedOn w:val="12"/>
    <w:link w:val="1TimesNewRoman142"/>
    <w:autoRedefine/>
    <w:rsid w:val="00E339A3"/>
    <w:pPr>
      <w:keepLines/>
      <w:spacing w:before="0" w:after="220" w:line="200" w:lineRule="atLeast"/>
      <w:jc w:val="center"/>
    </w:pPr>
    <w:rPr>
      <w:rFonts w:ascii="Times New Roman" w:eastAsia="Times New Roman" w:hAnsi="Times New Roman" w:cs="Times New Roman"/>
      <w:color w:val="000000"/>
      <w:spacing w:val="-10"/>
      <w:kern w:val="28"/>
      <w:sz w:val="36"/>
      <w:szCs w:val="36"/>
    </w:rPr>
  </w:style>
  <w:style w:type="character" w:customStyle="1" w:styleId="1TimesNewRoman142">
    <w:name w:val="Стиль Заголовок 1 + Times New Roman 14 пт полужирный Черный Знак"/>
    <w:link w:val="1TimesNewRoman141"/>
    <w:rsid w:val="00E339A3"/>
    <w:rPr>
      <w:rFonts w:ascii="Times New Roman" w:eastAsia="Times New Roman" w:hAnsi="Times New Roman"/>
      <w:b/>
      <w:bCs/>
      <w:color w:val="000000"/>
      <w:spacing w:val="-10"/>
      <w:kern w:val="28"/>
      <w:sz w:val="36"/>
      <w:szCs w:val="36"/>
    </w:rPr>
  </w:style>
  <w:style w:type="paragraph" w:customStyle="1" w:styleId="2ff">
    <w:name w:val="Стиль Заголовок 2 + полужирный"/>
    <w:basedOn w:val="20"/>
    <w:rsid w:val="00E339A3"/>
    <w:pPr>
      <w:spacing w:before="0" w:after="0" w:line="240" w:lineRule="auto"/>
      <w:jc w:val="center"/>
    </w:pPr>
    <w:rPr>
      <w:rFonts w:ascii="Times New Roman" w:eastAsia="Times New Roman" w:hAnsi="Times New Roman" w:cs="Times New Roman"/>
      <w:i w:val="0"/>
      <w:iCs w:val="0"/>
      <w:szCs w:val="20"/>
    </w:rPr>
  </w:style>
  <w:style w:type="paragraph" w:customStyle="1" w:styleId="TimesNewRoman1405">
    <w:name w:val="Стиль Основной текст + Times New Roman 14 пт Первая строка:  05 ..."/>
    <w:basedOn w:val="ab"/>
    <w:rsid w:val="00E339A3"/>
    <w:pPr>
      <w:spacing w:after="220" w:line="180" w:lineRule="atLeast"/>
      <w:ind w:firstLine="284"/>
      <w:jc w:val="both"/>
    </w:pPr>
    <w:rPr>
      <w:rFonts w:ascii="Times New Roman" w:eastAsia="Times New Roman" w:hAnsi="Times New Roman"/>
      <w:spacing w:val="-5"/>
      <w:sz w:val="28"/>
      <w:szCs w:val="20"/>
      <w:lang w:eastAsia="ru-RU"/>
    </w:rPr>
  </w:style>
  <w:style w:type="paragraph" w:customStyle="1" w:styleId="3TimesNewRoman14">
    <w:name w:val="Стиль Заголовок 3 + Times New Roman 14 пт"/>
    <w:basedOn w:val="3"/>
    <w:rsid w:val="00E339A3"/>
    <w:pPr>
      <w:spacing w:line="240" w:lineRule="auto"/>
      <w:jc w:val="center"/>
    </w:pPr>
    <w:rPr>
      <w:rFonts w:ascii="Times New Roman" w:eastAsia="Times New Roman" w:hAnsi="Times New Roman" w:cs="Arial"/>
      <w:sz w:val="28"/>
      <w:lang w:eastAsia="ru-RU"/>
    </w:rPr>
  </w:style>
  <w:style w:type="paragraph" w:customStyle="1" w:styleId="414">
    <w:name w:val="Стиль Заголовок 4 + 14 пт полужирный без подчеркивания По левому..."/>
    <w:basedOn w:val="40"/>
    <w:rsid w:val="00E339A3"/>
    <w:pPr>
      <w:ind w:firstLine="0"/>
      <w:jc w:val="center"/>
    </w:pPr>
    <w:rPr>
      <w:rFonts w:ascii="Times New Roman" w:hAnsi="Times New Roman" w:cs="Times New Roman"/>
      <w:szCs w:val="20"/>
    </w:rPr>
  </w:style>
  <w:style w:type="paragraph" w:customStyle="1" w:styleId="3f9">
    <w:name w:val="Стиль Заголовок 3 + По центру"/>
    <w:basedOn w:val="3"/>
    <w:rsid w:val="00E339A3"/>
    <w:pPr>
      <w:spacing w:line="240" w:lineRule="auto"/>
      <w:jc w:val="center"/>
    </w:pPr>
    <w:rPr>
      <w:rFonts w:ascii="Times New Roman" w:eastAsia="Times New Roman" w:hAnsi="Times New Roman" w:cs="Times New Roman"/>
      <w:szCs w:val="20"/>
      <w:lang w:eastAsia="ru-RU"/>
    </w:rPr>
  </w:style>
  <w:style w:type="paragraph" w:customStyle="1" w:styleId="1TimesNewRoman161">
    <w:name w:val="Стиль Заголовок 1 + Times New Roman 16 пт полужирный По центру"/>
    <w:basedOn w:val="12"/>
    <w:rsid w:val="00E339A3"/>
    <w:pPr>
      <w:keepLines/>
      <w:spacing w:before="0" w:after="220" w:line="200" w:lineRule="atLeast"/>
      <w:jc w:val="center"/>
    </w:pPr>
    <w:rPr>
      <w:rFonts w:ascii="Times New Roman" w:eastAsia="Times New Roman" w:hAnsi="Times New Roman" w:cs="Times New Roman"/>
      <w:spacing w:val="-5"/>
      <w:kern w:val="0"/>
      <w:sz w:val="36"/>
      <w:szCs w:val="20"/>
    </w:rPr>
  </w:style>
  <w:style w:type="paragraph" w:customStyle="1" w:styleId="144">
    <w:name w:val="Обычный + 14 пт"/>
    <w:aliases w:val="По центру"/>
    <w:basedOn w:val="a2"/>
    <w:link w:val="145"/>
    <w:rsid w:val="00E339A3"/>
    <w:pPr>
      <w:tabs>
        <w:tab w:val="left" w:pos="6804"/>
      </w:tabs>
      <w:spacing w:after="0" w:line="240" w:lineRule="auto"/>
      <w:ind w:firstLine="720"/>
      <w:jc w:val="both"/>
    </w:pPr>
    <w:rPr>
      <w:rFonts w:ascii="Times New Roman" w:eastAsia="Times New Roman" w:hAnsi="Times New Roman"/>
      <w:sz w:val="28"/>
      <w:szCs w:val="20"/>
    </w:rPr>
  </w:style>
  <w:style w:type="character" w:customStyle="1" w:styleId="145">
    <w:name w:val="Обычный + 14 пт Знак"/>
    <w:link w:val="144"/>
    <w:rsid w:val="00E339A3"/>
    <w:rPr>
      <w:rFonts w:ascii="Times New Roman" w:eastAsia="Times New Roman" w:hAnsi="Times New Roman"/>
      <w:sz w:val="28"/>
    </w:rPr>
  </w:style>
  <w:style w:type="numbering" w:customStyle="1" w:styleId="331">
    <w:name w:val="Нет списка33"/>
    <w:next w:val="a5"/>
    <w:uiPriority w:val="99"/>
    <w:semiHidden/>
    <w:unhideWhenUsed/>
    <w:rsid w:val="00E339A3"/>
  </w:style>
  <w:style w:type="paragraph" w:customStyle="1" w:styleId="affffffff0">
    <w:name w:val="основной"/>
    <w:basedOn w:val="a2"/>
    <w:rsid w:val="00E339A3"/>
    <w:pPr>
      <w:keepNext/>
      <w:spacing w:after="0" w:line="240" w:lineRule="auto"/>
      <w:jc w:val="both"/>
    </w:pPr>
    <w:rPr>
      <w:rFonts w:ascii="Times New Roman" w:eastAsia="Times New Roman" w:hAnsi="Times New Roman"/>
      <w:sz w:val="24"/>
      <w:szCs w:val="20"/>
      <w:lang w:eastAsia="ru-RU"/>
    </w:rPr>
  </w:style>
  <w:style w:type="paragraph" w:customStyle="1" w:styleId="Heading">
    <w:name w:val="Heading"/>
    <w:rsid w:val="00E339A3"/>
    <w:pPr>
      <w:widowControl w:val="0"/>
      <w:autoSpaceDE w:val="0"/>
      <w:autoSpaceDN w:val="0"/>
      <w:adjustRightInd w:val="0"/>
      <w:jc w:val="both"/>
    </w:pPr>
    <w:rPr>
      <w:rFonts w:ascii="Arial" w:eastAsia="Times New Roman" w:hAnsi="Arial" w:cs="Arial"/>
      <w:b/>
      <w:bCs/>
      <w:color w:val="000000"/>
      <w:sz w:val="22"/>
      <w:szCs w:val="22"/>
    </w:rPr>
  </w:style>
  <w:style w:type="character" w:customStyle="1" w:styleId="1ffe">
    <w:name w:val="Слабое выделение1"/>
    <w:uiPriority w:val="19"/>
    <w:qFormat/>
    <w:rsid w:val="00E339A3"/>
    <w:rPr>
      <w:i/>
      <w:iCs/>
      <w:color w:val="808080"/>
    </w:rPr>
  </w:style>
  <w:style w:type="character" w:customStyle="1" w:styleId="1fff">
    <w:name w:val="Просмотренная гиперссылка1"/>
    <w:uiPriority w:val="99"/>
    <w:semiHidden/>
    <w:unhideWhenUsed/>
    <w:rsid w:val="00E339A3"/>
    <w:rPr>
      <w:color w:val="919191"/>
      <w:u w:val="single"/>
    </w:rPr>
  </w:style>
  <w:style w:type="paragraph" w:customStyle="1" w:styleId="affffffff1">
    <w:name w:val="Постановление"/>
    <w:basedOn w:val="a2"/>
    <w:rsid w:val="00E339A3"/>
    <w:pPr>
      <w:spacing w:after="0" w:line="360" w:lineRule="atLeast"/>
      <w:jc w:val="center"/>
    </w:pPr>
    <w:rPr>
      <w:rFonts w:ascii="Times New Roman" w:eastAsia="Times New Roman" w:hAnsi="Times New Roman"/>
      <w:spacing w:val="6"/>
      <w:sz w:val="32"/>
      <w:szCs w:val="32"/>
      <w:lang w:eastAsia="ru-RU"/>
    </w:rPr>
  </w:style>
  <w:style w:type="paragraph" w:customStyle="1" w:styleId="1fff0">
    <w:name w:val="Вертикальный отступ 1"/>
    <w:basedOn w:val="a2"/>
    <w:rsid w:val="00E339A3"/>
    <w:pPr>
      <w:spacing w:after="0" w:line="240" w:lineRule="auto"/>
      <w:jc w:val="center"/>
    </w:pPr>
    <w:rPr>
      <w:rFonts w:ascii="Times New Roman" w:eastAsia="Times New Roman" w:hAnsi="Times New Roman"/>
      <w:sz w:val="28"/>
      <w:szCs w:val="28"/>
      <w:lang w:val="en-US" w:eastAsia="ru-RU"/>
    </w:rPr>
  </w:style>
  <w:style w:type="paragraph" w:customStyle="1" w:styleId="4e">
    <w:name w:val="Вертикальный отступ 4"/>
    <w:basedOn w:val="1fff0"/>
    <w:rsid w:val="00E339A3"/>
    <w:rPr>
      <w:sz w:val="22"/>
      <w:szCs w:val="22"/>
    </w:rPr>
  </w:style>
  <w:style w:type="paragraph" w:customStyle="1" w:styleId="ConsDocList">
    <w:name w:val="ConsDocList"/>
    <w:rsid w:val="00E339A3"/>
    <w:pPr>
      <w:widowControl w:val="0"/>
      <w:autoSpaceDE w:val="0"/>
      <w:autoSpaceDN w:val="0"/>
      <w:adjustRightInd w:val="0"/>
      <w:ind w:right="19772"/>
      <w:jc w:val="both"/>
    </w:pPr>
    <w:rPr>
      <w:rFonts w:ascii="Courier New" w:eastAsia="SimSun" w:hAnsi="Courier New" w:cs="Courier New"/>
      <w:lang w:eastAsia="zh-CN"/>
    </w:rPr>
  </w:style>
  <w:style w:type="paragraph" w:customStyle="1" w:styleId="--">
    <w:name w:val="- СТРАНИЦА -"/>
    <w:rsid w:val="00E339A3"/>
    <w:pPr>
      <w:jc w:val="both"/>
    </w:pPr>
    <w:rPr>
      <w:rFonts w:ascii="Times New Roman" w:eastAsia="Times New Roman" w:hAnsi="Times New Roman"/>
    </w:rPr>
  </w:style>
  <w:style w:type="character" w:customStyle="1" w:styleId="1fff1">
    <w:name w:val="Заголовок 1 Знак Знак"/>
    <w:rsid w:val="00E339A3"/>
    <w:rPr>
      <w:b/>
      <w:bCs/>
      <w:sz w:val="28"/>
      <w:szCs w:val="28"/>
      <w:lang w:val="ru-RU" w:eastAsia="ru-RU" w:bidi="ar-SA"/>
    </w:rPr>
  </w:style>
  <w:style w:type="paragraph" w:customStyle="1" w:styleId="1fff2">
    <w:name w:val="текст 1"/>
    <w:basedOn w:val="a2"/>
    <w:next w:val="a2"/>
    <w:rsid w:val="00E339A3"/>
    <w:pPr>
      <w:spacing w:after="0" w:line="240" w:lineRule="auto"/>
      <w:ind w:firstLine="540"/>
      <w:jc w:val="both"/>
    </w:pPr>
    <w:rPr>
      <w:rFonts w:ascii="Times New Roman" w:eastAsia="Times New Roman" w:hAnsi="Times New Roman"/>
      <w:sz w:val="20"/>
      <w:szCs w:val="24"/>
      <w:lang w:eastAsia="ru-RU"/>
    </w:rPr>
  </w:style>
  <w:style w:type="character" w:customStyle="1" w:styleId="118">
    <w:name w:val="Заголовок 1 Знак1"/>
    <w:rsid w:val="00E339A3"/>
    <w:rPr>
      <w:rFonts w:ascii="Times New Roman" w:eastAsia="Times New Roman" w:hAnsi="Times New Roman" w:cs="Times New Roman"/>
      <w:b/>
      <w:bCs/>
      <w:sz w:val="28"/>
      <w:szCs w:val="28"/>
      <w:lang w:eastAsia="ru-RU"/>
    </w:rPr>
  </w:style>
  <w:style w:type="paragraph" w:customStyle="1" w:styleId="1fff3">
    <w:name w:val="Заголовок оглавления1"/>
    <w:basedOn w:val="12"/>
    <w:next w:val="a2"/>
    <w:uiPriority w:val="39"/>
    <w:semiHidden/>
    <w:unhideWhenUsed/>
    <w:qFormat/>
    <w:rsid w:val="00E339A3"/>
    <w:pPr>
      <w:keepLines/>
      <w:spacing w:before="480" w:after="0"/>
      <w:outlineLvl w:val="9"/>
    </w:pPr>
    <w:rPr>
      <w:rFonts w:ascii="Italic" w:eastAsia="Times New Roman" w:hAnsi="Italic" w:cs="Times New Roman"/>
      <w:color w:val="A5A5A5"/>
      <w:kern w:val="0"/>
      <w:sz w:val="28"/>
      <w:szCs w:val="28"/>
    </w:rPr>
  </w:style>
  <w:style w:type="paragraph" w:customStyle="1" w:styleId="affffffff2">
    <w:name w:val="ОСНОВНОЙ !!!"/>
    <w:basedOn w:val="ab"/>
    <w:link w:val="1fff4"/>
    <w:rsid w:val="00E339A3"/>
    <w:pPr>
      <w:spacing w:before="120" w:after="0" w:line="240" w:lineRule="auto"/>
      <w:ind w:firstLine="900"/>
      <w:jc w:val="both"/>
    </w:pPr>
    <w:rPr>
      <w:rFonts w:ascii="Arial" w:eastAsia="Times New Roman" w:hAnsi="Arial"/>
      <w:sz w:val="24"/>
      <w:szCs w:val="24"/>
    </w:rPr>
  </w:style>
  <w:style w:type="character" w:customStyle="1" w:styleId="1fff4">
    <w:name w:val="ОСНОВНОЙ !!! Знак1"/>
    <w:link w:val="affffffff2"/>
    <w:rsid w:val="00E339A3"/>
    <w:rPr>
      <w:rFonts w:ascii="Arial" w:eastAsia="Times New Roman" w:hAnsi="Arial"/>
      <w:sz w:val="24"/>
      <w:szCs w:val="24"/>
    </w:rPr>
  </w:style>
  <w:style w:type="paragraph" w:customStyle="1" w:styleId="3120">
    <w:name w:val="Стиль Заголовок 3 + 12 пт"/>
    <w:basedOn w:val="3"/>
    <w:rsid w:val="00E339A3"/>
    <w:pPr>
      <w:numPr>
        <w:ilvl w:val="2"/>
      </w:numPr>
      <w:tabs>
        <w:tab w:val="num" w:pos="0"/>
        <w:tab w:val="left" w:pos="2340"/>
      </w:tabs>
      <w:spacing w:after="120" w:line="240" w:lineRule="auto"/>
      <w:ind w:firstLine="709"/>
    </w:pPr>
    <w:rPr>
      <w:rFonts w:ascii="Times New Roman" w:eastAsia="Times New Roman" w:hAnsi="Times New Roman" w:cs="Times New Roman"/>
      <w:sz w:val="24"/>
      <w:lang w:eastAsia="ar-SA"/>
    </w:rPr>
  </w:style>
  <w:style w:type="paragraph" w:customStyle="1" w:styleId="affffffff3">
    <w:name w:val="Наименование титула"/>
    <w:basedOn w:val="a2"/>
    <w:rsid w:val="00E339A3"/>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b/>
      <w:kern w:val="28"/>
      <w:sz w:val="36"/>
      <w:szCs w:val="20"/>
      <w:lang w:eastAsia="ru-RU"/>
    </w:rPr>
  </w:style>
  <w:style w:type="character" w:styleId="affffffff4">
    <w:name w:val="Subtle Emphasis"/>
    <w:uiPriority w:val="19"/>
    <w:qFormat/>
    <w:rsid w:val="00E339A3"/>
    <w:rPr>
      <w:i/>
      <w:iCs/>
      <w:color w:val="808080"/>
    </w:rPr>
  </w:style>
  <w:style w:type="numbering" w:customStyle="1" w:styleId="411">
    <w:name w:val="Нет списка41"/>
    <w:next w:val="a5"/>
    <w:uiPriority w:val="99"/>
    <w:semiHidden/>
    <w:unhideWhenUsed/>
    <w:rsid w:val="00E339A3"/>
  </w:style>
  <w:style w:type="paragraph" w:customStyle="1" w:styleId="69">
    <w:name w:val="Стиль По ширине Перед:  6 пт"/>
    <w:basedOn w:val="a2"/>
    <w:autoRedefine/>
    <w:rsid w:val="00E339A3"/>
    <w:pPr>
      <w:keepNext/>
      <w:keepLines/>
      <w:suppressAutoHyphens/>
      <w:spacing w:before="120" w:after="0"/>
      <w:ind w:left="-709" w:right="-284"/>
      <w:jc w:val="both"/>
    </w:pPr>
    <w:rPr>
      <w:rFonts w:ascii="Arial" w:eastAsia="Times New Roman" w:hAnsi="Arial" w:cs="Arial"/>
      <w:sz w:val="24"/>
      <w:szCs w:val="24"/>
      <w:lang w:eastAsia="ru-RU"/>
    </w:rPr>
  </w:style>
  <w:style w:type="character" w:customStyle="1" w:styleId="grame">
    <w:name w:val="grame"/>
    <w:basedOn w:val="a3"/>
    <w:rsid w:val="00E339A3"/>
  </w:style>
  <w:style w:type="character" w:customStyle="1" w:styleId="spelle">
    <w:name w:val="spelle"/>
    <w:basedOn w:val="a3"/>
    <w:rsid w:val="00E339A3"/>
  </w:style>
  <w:style w:type="paragraph" w:customStyle="1" w:styleId="WW-BodyText2123456">
    <w:name w:val="WW-Body Text 2123456"/>
    <w:basedOn w:val="a2"/>
    <w:rsid w:val="00E339A3"/>
    <w:pPr>
      <w:suppressAutoHyphens/>
      <w:spacing w:after="0" w:line="240" w:lineRule="auto"/>
      <w:ind w:firstLine="709"/>
      <w:jc w:val="both"/>
    </w:pPr>
    <w:rPr>
      <w:rFonts w:ascii="Times New Roman" w:eastAsia="Times New Roman" w:hAnsi="Times New Roman"/>
      <w:kern w:val="1"/>
      <w:sz w:val="24"/>
      <w:szCs w:val="20"/>
      <w:lang w:eastAsia="ar-SA"/>
    </w:rPr>
  </w:style>
  <w:style w:type="character" w:styleId="affffffff5">
    <w:name w:val="Book Title"/>
    <w:uiPriority w:val="33"/>
    <w:qFormat/>
    <w:rsid w:val="00E339A3"/>
    <w:rPr>
      <w:b/>
      <w:bCs/>
      <w:smallCaps/>
      <w:spacing w:val="5"/>
    </w:rPr>
  </w:style>
  <w:style w:type="paragraph" w:customStyle="1" w:styleId="affffffff6">
    <w:name w:val="Знак"/>
    <w:basedOn w:val="a2"/>
    <w:rsid w:val="00E339A3"/>
    <w:pPr>
      <w:spacing w:after="0" w:line="240" w:lineRule="auto"/>
      <w:jc w:val="both"/>
    </w:pPr>
    <w:rPr>
      <w:rFonts w:ascii="Verdana" w:eastAsia="Times New Roman" w:hAnsi="Verdana" w:cs="Verdana"/>
      <w:sz w:val="20"/>
      <w:szCs w:val="20"/>
      <w:lang w:val="en-US"/>
    </w:rPr>
  </w:style>
  <w:style w:type="paragraph" w:styleId="affffffff7">
    <w:name w:val="TOC Heading"/>
    <w:basedOn w:val="12"/>
    <w:next w:val="a2"/>
    <w:uiPriority w:val="39"/>
    <w:semiHidden/>
    <w:unhideWhenUsed/>
    <w:qFormat/>
    <w:rsid w:val="00E339A3"/>
    <w:pPr>
      <w:keepLines/>
      <w:spacing w:before="480" w:after="0"/>
      <w:outlineLvl w:val="9"/>
    </w:pPr>
    <w:rPr>
      <w:rFonts w:ascii="Cambria" w:eastAsia="Times New Roman" w:hAnsi="Cambria" w:cs="Times New Roman"/>
      <w:color w:val="365F91"/>
      <w:kern w:val="0"/>
      <w:sz w:val="28"/>
      <w:szCs w:val="28"/>
    </w:rPr>
  </w:style>
  <w:style w:type="numbering" w:customStyle="1" w:styleId="341">
    <w:name w:val="Нет списка34"/>
    <w:next w:val="a5"/>
    <w:semiHidden/>
    <w:rsid w:val="003141FB"/>
  </w:style>
  <w:style w:type="paragraph" w:customStyle="1" w:styleId="272">
    <w:name w:val="Основной текст 27"/>
    <w:basedOn w:val="a2"/>
    <w:rsid w:val="003141FB"/>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650">
    <w:name w:val="Сетка таблицы65"/>
    <w:basedOn w:val="a4"/>
    <w:next w:val="a8"/>
    <w:rsid w:val="003141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3"/>
    <w:rsid w:val="003141FB"/>
  </w:style>
  <w:style w:type="character" w:customStyle="1" w:styleId="apple-style-span">
    <w:name w:val="apple-style-span"/>
    <w:basedOn w:val="a3"/>
    <w:rsid w:val="003141FB"/>
  </w:style>
  <w:style w:type="character" w:customStyle="1" w:styleId="4f">
    <w:name w:val="Заголовок №4_"/>
    <w:basedOn w:val="a3"/>
    <w:link w:val="4f0"/>
    <w:rsid w:val="00E04DA3"/>
    <w:rPr>
      <w:rFonts w:ascii="Times New Roman" w:eastAsia="Times New Roman" w:hAnsi="Times New Roman"/>
      <w:b/>
      <w:bCs/>
      <w:sz w:val="27"/>
      <w:szCs w:val="27"/>
      <w:shd w:val="clear" w:color="auto" w:fill="FFFFFF"/>
    </w:rPr>
  </w:style>
  <w:style w:type="character" w:customStyle="1" w:styleId="115pt">
    <w:name w:val="Основной текст + 11;5 pt"/>
    <w:basedOn w:val="affd"/>
    <w:rsid w:val="00E04DA3"/>
    <w:rPr>
      <w:rFonts w:cs="Times New Roman"/>
      <w:b w:val="0"/>
      <w:bCs w:val="0"/>
      <w:i w:val="0"/>
      <w:iCs w:val="0"/>
      <w:smallCaps w:val="0"/>
      <w:strike w:val="0"/>
      <w:color w:val="000000"/>
      <w:spacing w:val="0"/>
      <w:w w:val="100"/>
      <w:position w:val="0"/>
      <w:sz w:val="23"/>
      <w:szCs w:val="23"/>
      <w:u w:val="none"/>
      <w:lang w:val="ru-RU"/>
    </w:rPr>
  </w:style>
  <w:style w:type="paragraph" w:customStyle="1" w:styleId="4f0">
    <w:name w:val="Заголовок №4"/>
    <w:basedOn w:val="a2"/>
    <w:link w:val="4f"/>
    <w:rsid w:val="00E04DA3"/>
    <w:pPr>
      <w:widowControl w:val="0"/>
      <w:shd w:val="clear" w:color="auto" w:fill="FFFFFF"/>
      <w:spacing w:before="660" w:after="360" w:line="0" w:lineRule="atLeast"/>
      <w:jc w:val="center"/>
      <w:outlineLvl w:val="3"/>
    </w:pPr>
    <w:rPr>
      <w:rFonts w:ascii="Times New Roman" w:eastAsia="Times New Roman" w:hAnsi="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382">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7411295">
      <w:bodyDiv w:val="1"/>
      <w:marLeft w:val="0"/>
      <w:marRight w:val="0"/>
      <w:marTop w:val="0"/>
      <w:marBottom w:val="0"/>
      <w:divBdr>
        <w:top w:val="none" w:sz="0" w:space="0" w:color="auto"/>
        <w:left w:val="none" w:sz="0" w:space="0" w:color="auto"/>
        <w:bottom w:val="none" w:sz="0" w:space="0" w:color="auto"/>
        <w:right w:val="none" w:sz="0" w:space="0" w:color="auto"/>
      </w:divBdr>
    </w:div>
    <w:div w:id="7568048">
      <w:bodyDiv w:val="1"/>
      <w:marLeft w:val="0"/>
      <w:marRight w:val="0"/>
      <w:marTop w:val="0"/>
      <w:marBottom w:val="0"/>
      <w:divBdr>
        <w:top w:val="none" w:sz="0" w:space="0" w:color="auto"/>
        <w:left w:val="none" w:sz="0" w:space="0" w:color="auto"/>
        <w:bottom w:val="none" w:sz="0" w:space="0" w:color="auto"/>
        <w:right w:val="none" w:sz="0" w:space="0" w:color="auto"/>
      </w:divBdr>
    </w:div>
    <w:div w:id="8065844">
      <w:bodyDiv w:val="1"/>
      <w:marLeft w:val="0"/>
      <w:marRight w:val="0"/>
      <w:marTop w:val="0"/>
      <w:marBottom w:val="0"/>
      <w:divBdr>
        <w:top w:val="none" w:sz="0" w:space="0" w:color="auto"/>
        <w:left w:val="none" w:sz="0" w:space="0" w:color="auto"/>
        <w:bottom w:val="none" w:sz="0" w:space="0" w:color="auto"/>
        <w:right w:val="none" w:sz="0" w:space="0" w:color="auto"/>
      </w:divBdr>
    </w:div>
    <w:div w:id="8603995">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657593">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52342">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50195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3411976">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8267183">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187480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86388">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79570200">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3862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288516">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120434">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1850730">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819668">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162871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25556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4350896">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176940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23562">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88152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285705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252381">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622975">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01653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1953359">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02733">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752496">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51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17745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2633262">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174702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18626">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498451">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020607">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122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375665">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17075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70320">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599197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3663224">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349">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1080">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55376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3635632">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989922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3938009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867386">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487743">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0986896">
      <w:bodyDiv w:val="1"/>
      <w:marLeft w:val="0"/>
      <w:marRight w:val="0"/>
      <w:marTop w:val="0"/>
      <w:marBottom w:val="0"/>
      <w:divBdr>
        <w:top w:val="none" w:sz="0" w:space="0" w:color="auto"/>
        <w:left w:val="none" w:sz="0" w:space="0" w:color="auto"/>
        <w:bottom w:val="none" w:sz="0" w:space="0" w:color="auto"/>
        <w:right w:val="none" w:sz="0" w:space="0" w:color="auto"/>
      </w:divBdr>
    </w:div>
    <w:div w:id="672875001">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4722726">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7329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739545">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577841">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1096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377292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680484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887625">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404000">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28445102">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6504753">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825341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69297261">
      <w:bodyDiv w:val="1"/>
      <w:marLeft w:val="0"/>
      <w:marRight w:val="0"/>
      <w:marTop w:val="0"/>
      <w:marBottom w:val="0"/>
      <w:divBdr>
        <w:top w:val="none" w:sz="0" w:space="0" w:color="auto"/>
        <w:left w:val="none" w:sz="0" w:space="0" w:color="auto"/>
        <w:bottom w:val="none" w:sz="0" w:space="0" w:color="auto"/>
        <w:right w:val="none" w:sz="0" w:space="0" w:color="auto"/>
      </w:divBdr>
    </w:div>
    <w:div w:id="870917695">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784933">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59887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592039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021972">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8268788">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0574001">
      <w:bodyDiv w:val="1"/>
      <w:marLeft w:val="0"/>
      <w:marRight w:val="0"/>
      <w:marTop w:val="0"/>
      <w:marBottom w:val="0"/>
      <w:divBdr>
        <w:top w:val="none" w:sz="0" w:space="0" w:color="auto"/>
        <w:left w:val="none" w:sz="0" w:space="0" w:color="auto"/>
        <w:bottom w:val="none" w:sz="0" w:space="0" w:color="auto"/>
        <w:right w:val="none" w:sz="0" w:space="0" w:color="auto"/>
      </w:divBdr>
    </w:div>
    <w:div w:id="96091617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627413">
      <w:bodyDiv w:val="1"/>
      <w:marLeft w:val="0"/>
      <w:marRight w:val="0"/>
      <w:marTop w:val="0"/>
      <w:marBottom w:val="0"/>
      <w:divBdr>
        <w:top w:val="none" w:sz="0" w:space="0" w:color="auto"/>
        <w:left w:val="none" w:sz="0" w:space="0" w:color="auto"/>
        <w:bottom w:val="none" w:sz="0" w:space="0" w:color="auto"/>
        <w:right w:val="none" w:sz="0" w:space="0" w:color="auto"/>
      </w:divBdr>
    </w:div>
    <w:div w:id="965814632">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718392">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668921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83616">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9328033">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55761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3118723">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7529537">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0497115">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171667">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016110">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1372940">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25810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573223">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93943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26321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445914">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201149">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2693816">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152563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004294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050644">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5285906">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59673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032399">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5159904">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080921">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2197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158120">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6621035">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8388094">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4725861">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580031">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2539086">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269377">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0590373">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8309899">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4982">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7142585">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670483">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178226">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442725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660926">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2336660">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257975">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71196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110549">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3228193">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8009016">
      <w:bodyDiv w:val="1"/>
      <w:marLeft w:val="0"/>
      <w:marRight w:val="0"/>
      <w:marTop w:val="0"/>
      <w:marBottom w:val="0"/>
      <w:divBdr>
        <w:top w:val="none" w:sz="0" w:space="0" w:color="auto"/>
        <w:left w:val="none" w:sz="0" w:space="0" w:color="auto"/>
        <w:bottom w:val="none" w:sz="0" w:space="0" w:color="auto"/>
        <w:right w:val="none" w:sz="0" w:space="0" w:color="auto"/>
      </w:divBdr>
    </w:div>
    <w:div w:id="1558587534">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139133">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765978">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335356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0093">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210523">
      <w:bodyDiv w:val="1"/>
      <w:marLeft w:val="0"/>
      <w:marRight w:val="0"/>
      <w:marTop w:val="0"/>
      <w:marBottom w:val="0"/>
      <w:divBdr>
        <w:top w:val="none" w:sz="0" w:space="0" w:color="auto"/>
        <w:left w:val="none" w:sz="0" w:space="0" w:color="auto"/>
        <w:bottom w:val="none" w:sz="0" w:space="0" w:color="auto"/>
        <w:right w:val="none" w:sz="0" w:space="0" w:color="auto"/>
      </w:divBdr>
    </w:div>
    <w:div w:id="157674712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4147416">
      <w:bodyDiv w:val="1"/>
      <w:marLeft w:val="0"/>
      <w:marRight w:val="0"/>
      <w:marTop w:val="0"/>
      <w:marBottom w:val="0"/>
      <w:divBdr>
        <w:top w:val="none" w:sz="0" w:space="0" w:color="auto"/>
        <w:left w:val="none" w:sz="0" w:space="0" w:color="auto"/>
        <w:bottom w:val="none" w:sz="0" w:space="0" w:color="auto"/>
        <w:right w:val="none" w:sz="0" w:space="0" w:color="auto"/>
      </w:divBdr>
    </w:div>
    <w:div w:id="1584796342">
      <w:bodyDiv w:val="1"/>
      <w:marLeft w:val="0"/>
      <w:marRight w:val="0"/>
      <w:marTop w:val="0"/>
      <w:marBottom w:val="0"/>
      <w:divBdr>
        <w:top w:val="none" w:sz="0" w:space="0" w:color="auto"/>
        <w:left w:val="none" w:sz="0" w:space="0" w:color="auto"/>
        <w:bottom w:val="none" w:sz="0" w:space="0" w:color="auto"/>
        <w:right w:val="none" w:sz="0" w:space="0" w:color="auto"/>
      </w:divBdr>
    </w:div>
    <w:div w:id="158514695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4821612">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378141">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651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409162">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191813">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04986">
      <w:bodyDiv w:val="1"/>
      <w:marLeft w:val="0"/>
      <w:marRight w:val="0"/>
      <w:marTop w:val="0"/>
      <w:marBottom w:val="0"/>
      <w:divBdr>
        <w:top w:val="none" w:sz="0" w:space="0" w:color="auto"/>
        <w:left w:val="none" w:sz="0" w:space="0" w:color="auto"/>
        <w:bottom w:val="none" w:sz="0" w:space="0" w:color="auto"/>
        <w:right w:val="none" w:sz="0" w:space="0" w:color="auto"/>
      </w:divBdr>
    </w:div>
    <w:div w:id="1626110106">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9486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49632153">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01414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8073293">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5501145">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192817">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734119">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165919">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69933504">
      <w:bodyDiv w:val="1"/>
      <w:marLeft w:val="0"/>
      <w:marRight w:val="0"/>
      <w:marTop w:val="0"/>
      <w:marBottom w:val="0"/>
      <w:divBdr>
        <w:top w:val="none" w:sz="0" w:space="0" w:color="auto"/>
        <w:left w:val="none" w:sz="0" w:space="0" w:color="auto"/>
        <w:bottom w:val="none" w:sz="0" w:space="0" w:color="auto"/>
        <w:right w:val="none" w:sz="0" w:space="0" w:color="auto"/>
      </w:divBdr>
    </w:div>
    <w:div w:id="1770537319">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0849025">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0753553">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39557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0967">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2211396">
      <w:bodyDiv w:val="1"/>
      <w:marLeft w:val="0"/>
      <w:marRight w:val="0"/>
      <w:marTop w:val="0"/>
      <w:marBottom w:val="0"/>
      <w:divBdr>
        <w:top w:val="none" w:sz="0" w:space="0" w:color="auto"/>
        <w:left w:val="none" w:sz="0" w:space="0" w:color="auto"/>
        <w:bottom w:val="none" w:sz="0" w:space="0" w:color="auto"/>
        <w:right w:val="none" w:sz="0" w:space="0" w:color="auto"/>
      </w:divBdr>
    </w:div>
    <w:div w:id="1813910510">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261173">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080379">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107174">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702539">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244292">
      <w:bodyDiv w:val="1"/>
      <w:marLeft w:val="0"/>
      <w:marRight w:val="0"/>
      <w:marTop w:val="0"/>
      <w:marBottom w:val="0"/>
      <w:divBdr>
        <w:top w:val="none" w:sz="0" w:space="0" w:color="auto"/>
        <w:left w:val="none" w:sz="0" w:space="0" w:color="auto"/>
        <w:bottom w:val="none" w:sz="0" w:space="0" w:color="auto"/>
        <w:right w:val="none" w:sz="0" w:space="0" w:color="auto"/>
      </w:divBdr>
    </w:div>
    <w:div w:id="1865243613">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3225259">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7812212">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893">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251805">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78498">
      <w:bodyDiv w:val="1"/>
      <w:marLeft w:val="0"/>
      <w:marRight w:val="0"/>
      <w:marTop w:val="0"/>
      <w:marBottom w:val="0"/>
      <w:divBdr>
        <w:top w:val="none" w:sz="0" w:space="0" w:color="auto"/>
        <w:left w:val="none" w:sz="0" w:space="0" w:color="auto"/>
        <w:bottom w:val="none" w:sz="0" w:space="0" w:color="auto"/>
        <w:right w:val="none" w:sz="0" w:space="0" w:color="auto"/>
      </w:divBdr>
    </w:div>
    <w:div w:id="1888761951">
      <w:bodyDiv w:val="1"/>
      <w:marLeft w:val="0"/>
      <w:marRight w:val="0"/>
      <w:marTop w:val="0"/>
      <w:marBottom w:val="0"/>
      <w:divBdr>
        <w:top w:val="none" w:sz="0" w:space="0" w:color="auto"/>
        <w:left w:val="none" w:sz="0" w:space="0" w:color="auto"/>
        <w:bottom w:val="none" w:sz="0" w:space="0" w:color="auto"/>
        <w:right w:val="none" w:sz="0" w:space="0" w:color="auto"/>
      </w:divBdr>
    </w:div>
    <w:div w:id="188883787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195896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38152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373915">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2956907">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4920334">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8847936">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3359908">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291451">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917814">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27084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407243">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5858861">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472504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284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09247">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67413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89039883">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9466853">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5880-4B7E-4E36-ACCD-35765D06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21847</Words>
  <Characters>124528</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146083</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2020-04-09T09:36:00Z</cp:lastPrinted>
  <dcterms:created xsi:type="dcterms:W3CDTF">2020-10-02T08:21:00Z</dcterms:created>
  <dcterms:modified xsi:type="dcterms:W3CDTF">2020-10-02T08:21:00Z</dcterms:modified>
</cp:coreProperties>
</file>