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d"/>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6192"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a14:imgLayer r:embed="rId10">
                              <a14:imgEffect>
                                <a14:saturation sat="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B5476F" w:rsidRPr="0069123B" w:rsidRDefault="00B5476F" w:rsidP="001D1638">
      <w:pPr>
        <w:pStyle w:val="ad"/>
        <w:spacing w:line="360" w:lineRule="auto"/>
        <w:jc w:val="center"/>
        <w:rPr>
          <w:rFonts w:ascii="Times New Roman" w:eastAsia="MS Mincho" w:hAnsi="Times New Roman"/>
          <w:b/>
          <w:sz w:val="72"/>
          <w:szCs w:val="72"/>
          <w:lang w:eastAsia="ru-RU"/>
        </w:rPr>
      </w:pPr>
    </w:p>
    <w:p w:rsidR="00486B5A" w:rsidRPr="0069123B" w:rsidRDefault="00486B5A" w:rsidP="001D1638">
      <w:pPr>
        <w:pStyle w:val="ad"/>
        <w:spacing w:line="360" w:lineRule="auto"/>
        <w:jc w:val="center"/>
        <w:rPr>
          <w:rFonts w:ascii="Times New Roman" w:eastAsia="MS Mincho" w:hAnsi="Times New Roman"/>
          <w:b/>
          <w:sz w:val="72"/>
          <w:szCs w:val="72"/>
          <w:lang w:eastAsia="ru-RU"/>
        </w:rPr>
      </w:pPr>
    </w:p>
    <w:p w:rsidR="00015D72"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1C259E">
        <w:rPr>
          <w:rFonts w:ascii="Times New Roman" w:eastAsia="Times New Roman" w:hAnsi="Times New Roman"/>
          <w:b/>
          <w:sz w:val="56"/>
          <w:szCs w:val="56"/>
          <w:lang w:eastAsia="ru-RU"/>
        </w:rPr>
        <w:t xml:space="preserve"> </w:t>
      </w:r>
      <w:r w:rsidR="001B79C5">
        <w:rPr>
          <w:rFonts w:ascii="Times New Roman" w:eastAsia="Times New Roman" w:hAnsi="Times New Roman"/>
          <w:b/>
          <w:sz w:val="56"/>
          <w:szCs w:val="56"/>
          <w:lang w:eastAsia="ru-RU"/>
        </w:rPr>
        <w:t>3</w:t>
      </w:r>
      <w:r w:rsidR="00651FF3">
        <w:rPr>
          <w:rFonts w:ascii="Times New Roman" w:eastAsia="Times New Roman" w:hAnsi="Times New Roman"/>
          <w:b/>
          <w:sz w:val="56"/>
          <w:szCs w:val="56"/>
          <w:lang w:eastAsia="ru-RU"/>
        </w:rPr>
        <w:t xml:space="preserve"> </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486B5A" w:rsidRDefault="00486B5A" w:rsidP="00B6571A">
      <w:pPr>
        <w:spacing w:after="0" w:line="240" w:lineRule="auto"/>
        <w:jc w:val="center"/>
        <w:rPr>
          <w:rFonts w:ascii="Times New Roman" w:eastAsia="Times New Roman" w:hAnsi="Times New Roman"/>
          <w:b/>
          <w:sz w:val="48"/>
          <w:szCs w:val="48"/>
          <w:lang w:eastAsia="ru-RU"/>
        </w:rPr>
      </w:pPr>
    </w:p>
    <w:p w:rsidR="00EB1F91" w:rsidRDefault="00EB1F91" w:rsidP="000D40A8">
      <w:pPr>
        <w:spacing w:after="0" w:line="240" w:lineRule="auto"/>
        <w:jc w:val="center"/>
        <w:rPr>
          <w:rFonts w:ascii="Times New Roman" w:eastAsia="Times New Roman" w:hAnsi="Times New Roman"/>
          <w:sz w:val="24"/>
          <w:szCs w:val="24"/>
          <w:lang w:eastAsia="ru-RU"/>
        </w:rPr>
      </w:pPr>
    </w:p>
    <w:p w:rsidR="00EB1F91" w:rsidRDefault="00EB1F91" w:rsidP="000D40A8">
      <w:pPr>
        <w:spacing w:after="0" w:line="240" w:lineRule="auto"/>
        <w:jc w:val="center"/>
        <w:rPr>
          <w:rFonts w:ascii="Times New Roman" w:eastAsia="Times New Roman" w:hAnsi="Times New Roman"/>
          <w:sz w:val="24"/>
          <w:szCs w:val="24"/>
          <w:lang w:eastAsia="ru-RU"/>
        </w:rPr>
      </w:pPr>
    </w:p>
    <w:p w:rsidR="00472667" w:rsidRDefault="00472667" w:rsidP="000D40A8">
      <w:pPr>
        <w:spacing w:after="0" w:line="240" w:lineRule="auto"/>
        <w:jc w:val="center"/>
        <w:rPr>
          <w:rFonts w:ascii="Times New Roman" w:eastAsia="Times New Roman" w:hAnsi="Times New Roman"/>
          <w:sz w:val="24"/>
          <w:szCs w:val="24"/>
          <w:lang w:eastAsia="ru-RU"/>
        </w:rPr>
      </w:pPr>
    </w:p>
    <w:p w:rsidR="00472667" w:rsidRDefault="00472667" w:rsidP="000D40A8">
      <w:pPr>
        <w:spacing w:after="0" w:line="240" w:lineRule="auto"/>
        <w:jc w:val="center"/>
        <w:rPr>
          <w:rFonts w:ascii="Times New Roman" w:eastAsia="Times New Roman" w:hAnsi="Times New Roman"/>
          <w:sz w:val="24"/>
          <w:szCs w:val="24"/>
          <w:lang w:eastAsia="ru-RU"/>
        </w:rPr>
      </w:pPr>
    </w:p>
    <w:p w:rsidR="00584D13" w:rsidRDefault="001B79C5" w:rsidP="00651FF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 февраля</w:t>
      </w:r>
      <w:r w:rsidR="00823CD2">
        <w:rPr>
          <w:rFonts w:ascii="Times New Roman" w:eastAsia="Times New Roman" w:hAnsi="Times New Roman"/>
          <w:sz w:val="24"/>
          <w:szCs w:val="24"/>
          <w:lang w:eastAsia="ru-RU"/>
        </w:rPr>
        <w:t xml:space="preserve"> </w:t>
      </w:r>
      <w:r w:rsidR="00651FF3">
        <w:rPr>
          <w:rFonts w:ascii="Times New Roman" w:eastAsia="Times New Roman" w:hAnsi="Times New Roman"/>
          <w:sz w:val="24"/>
          <w:szCs w:val="24"/>
          <w:lang w:eastAsia="ru-RU"/>
        </w:rPr>
        <w:t>201</w:t>
      </w:r>
      <w:r w:rsidR="00B7288D">
        <w:rPr>
          <w:rFonts w:ascii="Times New Roman" w:eastAsia="Times New Roman" w:hAnsi="Times New Roman"/>
          <w:sz w:val="24"/>
          <w:szCs w:val="24"/>
          <w:lang w:eastAsia="ru-RU"/>
        </w:rPr>
        <w:t>9</w:t>
      </w:r>
      <w:r w:rsidR="00651FF3">
        <w:rPr>
          <w:rFonts w:ascii="Times New Roman" w:eastAsia="Times New Roman" w:hAnsi="Times New Roman"/>
          <w:sz w:val="24"/>
          <w:szCs w:val="24"/>
          <w:lang w:eastAsia="ru-RU"/>
        </w:rPr>
        <w:t xml:space="preserve"> год</w:t>
      </w:r>
    </w:p>
    <w:p w:rsidR="0011669F" w:rsidRPr="00472667" w:rsidRDefault="0011669F" w:rsidP="00651FF3">
      <w:pPr>
        <w:spacing w:after="0" w:line="240" w:lineRule="auto"/>
        <w:jc w:val="center"/>
        <w:rPr>
          <w:rFonts w:ascii="Times New Roman" w:eastAsia="Times New Roman" w:hAnsi="Times New Roman"/>
          <w:sz w:val="24"/>
          <w:szCs w:val="24"/>
          <w:lang w:eastAsia="ru-RU"/>
        </w:rPr>
      </w:pPr>
    </w:p>
    <w:p w:rsidR="007E4982" w:rsidRDefault="00651FF3" w:rsidP="00651FF3">
      <w:pPr>
        <w:spacing w:after="0" w:line="240" w:lineRule="auto"/>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t>Перечень</w:t>
      </w:r>
    </w:p>
    <w:p w:rsidR="004432C4" w:rsidRPr="0011669F" w:rsidRDefault="004432C4" w:rsidP="00651FF3">
      <w:pPr>
        <w:spacing w:after="0" w:line="240" w:lineRule="auto"/>
        <w:jc w:val="center"/>
        <w:rPr>
          <w:rFonts w:ascii="Times New Roman" w:eastAsia="Times New Roman" w:hAnsi="Times New Roman"/>
          <w:sz w:val="18"/>
          <w:szCs w:val="20"/>
          <w:lang w:eastAsia="ru-RU"/>
        </w:rPr>
      </w:pPr>
    </w:p>
    <w:p w:rsidR="006317AE" w:rsidRPr="000A6050" w:rsidRDefault="00366600" w:rsidP="008873D8">
      <w:pPr>
        <w:pStyle w:val="affff7"/>
        <w:widowControl w:val="0"/>
        <w:numPr>
          <w:ilvl w:val="0"/>
          <w:numId w:val="9"/>
        </w:numPr>
        <w:autoSpaceDE w:val="0"/>
        <w:autoSpaceDN w:val="0"/>
        <w:adjustRightInd w:val="0"/>
        <w:spacing w:after="0" w:line="240" w:lineRule="auto"/>
        <w:ind w:left="1134" w:firstLine="709"/>
        <w:jc w:val="both"/>
        <w:rPr>
          <w:rFonts w:ascii="Times New Roman" w:eastAsia="Times New Roman" w:hAnsi="Times New Roman"/>
          <w:sz w:val="16"/>
          <w:szCs w:val="20"/>
          <w:lang w:eastAsia="ru-RU"/>
        </w:rPr>
      </w:pPr>
      <w:r w:rsidRPr="00D70301">
        <w:rPr>
          <w:rFonts w:ascii="Times New Roman" w:hAnsi="Times New Roman"/>
          <w:sz w:val="20"/>
          <w:szCs w:val="20"/>
        </w:rPr>
        <w:t>П</w:t>
      </w:r>
      <w:r w:rsidRPr="00186BA6">
        <w:rPr>
          <w:rFonts w:ascii="Times New Roman" w:hAnsi="Times New Roman"/>
          <w:sz w:val="20"/>
          <w:szCs w:val="20"/>
        </w:rPr>
        <w:t>остановление админис</w:t>
      </w:r>
      <w:r w:rsidR="00445A6C" w:rsidRPr="00186BA6">
        <w:rPr>
          <w:rFonts w:ascii="Times New Roman" w:hAnsi="Times New Roman"/>
          <w:sz w:val="20"/>
          <w:szCs w:val="20"/>
        </w:rPr>
        <w:t>т</w:t>
      </w:r>
      <w:r w:rsidR="001B79C5">
        <w:rPr>
          <w:rFonts w:ascii="Times New Roman" w:hAnsi="Times New Roman"/>
          <w:sz w:val="20"/>
          <w:szCs w:val="20"/>
        </w:rPr>
        <w:t>рации Богучанского района № 96-П от 05.02</w:t>
      </w:r>
      <w:r w:rsidR="006317AE">
        <w:rPr>
          <w:rFonts w:ascii="Times New Roman" w:hAnsi="Times New Roman"/>
          <w:sz w:val="20"/>
          <w:szCs w:val="20"/>
        </w:rPr>
        <w:t>.2019</w:t>
      </w:r>
      <w:r w:rsidRPr="00186BA6">
        <w:rPr>
          <w:rFonts w:ascii="Times New Roman" w:hAnsi="Times New Roman"/>
          <w:sz w:val="20"/>
          <w:szCs w:val="20"/>
        </w:rPr>
        <w:t xml:space="preserve"> г. «</w:t>
      </w:r>
      <w:r w:rsidR="00F0745C" w:rsidRPr="00F0745C">
        <w:rPr>
          <w:rFonts w:ascii="Times New Roman" w:hAnsi="Times New Roman"/>
          <w:sz w:val="20"/>
          <w:szCs w:val="20"/>
        </w:rPr>
        <w:t>О создании  совета  по содействию  развитию  конкуренции  на территории  Богучанского района</w:t>
      </w:r>
      <w:r w:rsidR="00F0745C">
        <w:rPr>
          <w:rFonts w:ascii="Times New Roman" w:hAnsi="Times New Roman"/>
          <w:sz w:val="20"/>
          <w:szCs w:val="20"/>
        </w:rPr>
        <w:t>»</w:t>
      </w:r>
    </w:p>
    <w:p w:rsidR="000A6050" w:rsidRPr="000A6050" w:rsidRDefault="000A6050" w:rsidP="008873D8">
      <w:pPr>
        <w:pStyle w:val="affff7"/>
        <w:widowControl w:val="0"/>
        <w:numPr>
          <w:ilvl w:val="0"/>
          <w:numId w:val="9"/>
        </w:numPr>
        <w:autoSpaceDE w:val="0"/>
        <w:autoSpaceDN w:val="0"/>
        <w:adjustRightInd w:val="0"/>
        <w:spacing w:after="0" w:line="240" w:lineRule="auto"/>
        <w:ind w:left="1134" w:firstLine="709"/>
        <w:jc w:val="both"/>
        <w:rPr>
          <w:rFonts w:ascii="Times New Roman" w:hAnsi="Times New Roman"/>
          <w:sz w:val="20"/>
          <w:szCs w:val="20"/>
        </w:rPr>
      </w:pPr>
      <w:r w:rsidRPr="00D70301">
        <w:rPr>
          <w:rFonts w:ascii="Times New Roman" w:hAnsi="Times New Roman"/>
          <w:sz w:val="20"/>
          <w:szCs w:val="20"/>
        </w:rPr>
        <w:t>П</w:t>
      </w:r>
      <w:r w:rsidRPr="00186BA6">
        <w:rPr>
          <w:rFonts w:ascii="Times New Roman" w:hAnsi="Times New Roman"/>
          <w:sz w:val="20"/>
          <w:szCs w:val="20"/>
        </w:rPr>
        <w:t>остановление админист</w:t>
      </w:r>
      <w:r>
        <w:rPr>
          <w:rFonts w:ascii="Times New Roman" w:hAnsi="Times New Roman"/>
          <w:sz w:val="20"/>
          <w:szCs w:val="20"/>
        </w:rPr>
        <w:t>рации Богучанского района № 97-П от 05.02.2019</w:t>
      </w:r>
      <w:r w:rsidRPr="00186BA6">
        <w:rPr>
          <w:rFonts w:ascii="Times New Roman" w:hAnsi="Times New Roman"/>
          <w:sz w:val="20"/>
          <w:szCs w:val="20"/>
        </w:rPr>
        <w:t xml:space="preserve"> г. «</w:t>
      </w:r>
      <w:r w:rsidRPr="000A6050">
        <w:rPr>
          <w:rFonts w:ascii="Times New Roman" w:hAnsi="Times New Roman"/>
          <w:sz w:val="20"/>
          <w:szCs w:val="20"/>
        </w:rPr>
        <w:t>Об определении уполномоченного органа администрации  Богучанского района по содействию развитию  конкуренции</w:t>
      </w:r>
      <w:r>
        <w:rPr>
          <w:rFonts w:ascii="Times New Roman" w:hAnsi="Times New Roman"/>
          <w:sz w:val="20"/>
          <w:szCs w:val="20"/>
        </w:rPr>
        <w:t>»</w:t>
      </w:r>
      <w:r w:rsidRPr="000A6050">
        <w:rPr>
          <w:rFonts w:ascii="Times New Roman" w:hAnsi="Times New Roman"/>
          <w:sz w:val="20"/>
          <w:szCs w:val="20"/>
        </w:rPr>
        <w:t xml:space="preserve">  </w:t>
      </w:r>
    </w:p>
    <w:p w:rsidR="008873D8" w:rsidRPr="008873D8" w:rsidRDefault="008873D8" w:rsidP="008873D8">
      <w:pPr>
        <w:pStyle w:val="affff7"/>
        <w:widowControl w:val="0"/>
        <w:numPr>
          <w:ilvl w:val="0"/>
          <w:numId w:val="9"/>
        </w:numPr>
        <w:autoSpaceDE w:val="0"/>
        <w:autoSpaceDN w:val="0"/>
        <w:adjustRightInd w:val="0"/>
        <w:spacing w:after="0" w:line="240" w:lineRule="auto"/>
        <w:ind w:left="1134" w:firstLine="709"/>
        <w:jc w:val="both"/>
        <w:rPr>
          <w:rFonts w:ascii="Times New Roman" w:hAnsi="Times New Roman"/>
          <w:sz w:val="20"/>
          <w:szCs w:val="20"/>
        </w:rPr>
      </w:pPr>
      <w:r w:rsidRPr="00D70301">
        <w:rPr>
          <w:rFonts w:ascii="Times New Roman" w:hAnsi="Times New Roman"/>
          <w:sz w:val="20"/>
          <w:szCs w:val="20"/>
        </w:rPr>
        <w:t>П</w:t>
      </w:r>
      <w:r w:rsidRPr="00186BA6">
        <w:rPr>
          <w:rFonts w:ascii="Times New Roman" w:hAnsi="Times New Roman"/>
          <w:sz w:val="20"/>
          <w:szCs w:val="20"/>
        </w:rPr>
        <w:t>остановление админист</w:t>
      </w:r>
      <w:r>
        <w:rPr>
          <w:rFonts w:ascii="Times New Roman" w:hAnsi="Times New Roman"/>
          <w:sz w:val="20"/>
          <w:szCs w:val="20"/>
        </w:rPr>
        <w:t>рации Богучанского района № 104-П от 05.02.2019</w:t>
      </w:r>
      <w:r w:rsidRPr="00186BA6">
        <w:rPr>
          <w:rFonts w:ascii="Times New Roman" w:hAnsi="Times New Roman"/>
          <w:sz w:val="20"/>
          <w:szCs w:val="20"/>
        </w:rPr>
        <w:t xml:space="preserve"> г. «</w:t>
      </w:r>
      <w:r w:rsidRPr="008873D8">
        <w:rPr>
          <w:rFonts w:ascii="Times New Roman" w:hAnsi="Times New Roman"/>
          <w:sz w:val="20"/>
          <w:szCs w:val="20"/>
        </w:rPr>
        <w:t>Об утверждении Положения о муницип</w:t>
      </w:r>
      <w:r>
        <w:rPr>
          <w:rFonts w:ascii="Times New Roman" w:hAnsi="Times New Roman"/>
          <w:sz w:val="20"/>
          <w:szCs w:val="20"/>
        </w:rPr>
        <w:t xml:space="preserve">альной поддержке инвестиционной </w:t>
      </w:r>
      <w:r w:rsidRPr="008873D8">
        <w:rPr>
          <w:rFonts w:ascii="Times New Roman" w:hAnsi="Times New Roman"/>
          <w:sz w:val="20"/>
          <w:szCs w:val="20"/>
        </w:rPr>
        <w:t xml:space="preserve">деятельности на территории муниципального образования  </w:t>
      </w:r>
      <w:proofErr w:type="spellStart"/>
      <w:r w:rsidRPr="008873D8">
        <w:rPr>
          <w:rFonts w:ascii="Times New Roman" w:hAnsi="Times New Roman"/>
          <w:sz w:val="20"/>
          <w:szCs w:val="20"/>
        </w:rPr>
        <w:t>Богучанский</w:t>
      </w:r>
      <w:proofErr w:type="spellEnd"/>
      <w:r w:rsidRPr="008873D8">
        <w:rPr>
          <w:rFonts w:ascii="Times New Roman" w:hAnsi="Times New Roman"/>
          <w:sz w:val="20"/>
          <w:szCs w:val="20"/>
        </w:rPr>
        <w:t xml:space="preserve">  район</w:t>
      </w:r>
      <w:r>
        <w:rPr>
          <w:rFonts w:ascii="Times New Roman" w:hAnsi="Times New Roman"/>
          <w:sz w:val="20"/>
          <w:szCs w:val="20"/>
        </w:rPr>
        <w:t>»</w:t>
      </w:r>
    </w:p>
    <w:p w:rsidR="00B81946" w:rsidRPr="00B81946" w:rsidRDefault="00B81946" w:rsidP="00B81946">
      <w:pPr>
        <w:pStyle w:val="affff7"/>
        <w:widowControl w:val="0"/>
        <w:numPr>
          <w:ilvl w:val="0"/>
          <w:numId w:val="9"/>
        </w:numPr>
        <w:autoSpaceDE w:val="0"/>
        <w:autoSpaceDN w:val="0"/>
        <w:adjustRightInd w:val="0"/>
        <w:spacing w:after="0" w:line="240" w:lineRule="auto"/>
        <w:ind w:left="1134" w:firstLine="709"/>
        <w:jc w:val="both"/>
        <w:rPr>
          <w:rFonts w:ascii="Times New Roman" w:hAnsi="Times New Roman"/>
          <w:sz w:val="20"/>
          <w:szCs w:val="20"/>
        </w:rPr>
      </w:pPr>
      <w:r w:rsidRPr="00D70301">
        <w:rPr>
          <w:rFonts w:ascii="Times New Roman" w:hAnsi="Times New Roman"/>
          <w:sz w:val="20"/>
          <w:szCs w:val="20"/>
        </w:rPr>
        <w:t>П</w:t>
      </w:r>
      <w:r w:rsidRPr="00186BA6">
        <w:rPr>
          <w:rFonts w:ascii="Times New Roman" w:hAnsi="Times New Roman"/>
          <w:sz w:val="20"/>
          <w:szCs w:val="20"/>
        </w:rPr>
        <w:t>остановление админист</w:t>
      </w:r>
      <w:r>
        <w:rPr>
          <w:rFonts w:ascii="Times New Roman" w:hAnsi="Times New Roman"/>
          <w:sz w:val="20"/>
          <w:szCs w:val="20"/>
        </w:rPr>
        <w:t>рации Богучанского района № 10</w:t>
      </w:r>
      <w:r w:rsidRPr="00B81946">
        <w:rPr>
          <w:rFonts w:ascii="Times New Roman" w:hAnsi="Times New Roman"/>
          <w:sz w:val="20"/>
          <w:szCs w:val="20"/>
        </w:rPr>
        <w:t>5</w:t>
      </w:r>
      <w:r>
        <w:rPr>
          <w:rFonts w:ascii="Times New Roman" w:hAnsi="Times New Roman"/>
          <w:sz w:val="20"/>
          <w:szCs w:val="20"/>
        </w:rPr>
        <w:t>-П от 05.02.2019</w:t>
      </w:r>
      <w:r w:rsidRPr="00186BA6">
        <w:rPr>
          <w:rFonts w:ascii="Times New Roman" w:hAnsi="Times New Roman"/>
          <w:sz w:val="20"/>
          <w:szCs w:val="20"/>
        </w:rPr>
        <w:t xml:space="preserve"> г. «</w:t>
      </w:r>
      <w:r w:rsidRPr="00B81946">
        <w:rPr>
          <w:rFonts w:ascii="Times New Roman" w:hAnsi="Times New Roman"/>
          <w:sz w:val="20"/>
          <w:szCs w:val="20"/>
        </w:rPr>
        <w:t>Об утверждении административного регламента предоставления муниципальной услуги</w:t>
      </w:r>
      <w:r>
        <w:rPr>
          <w:rFonts w:ascii="Times New Roman" w:hAnsi="Times New Roman"/>
          <w:sz w:val="20"/>
          <w:szCs w:val="20"/>
        </w:rPr>
        <w:t xml:space="preserve"> </w:t>
      </w:r>
      <w:r w:rsidRPr="00B81946">
        <w:rPr>
          <w:rFonts w:ascii="Times New Roman" w:hAnsi="Times New Roman"/>
          <w:sz w:val="20"/>
          <w:szCs w:val="20"/>
        </w:rPr>
        <w:t xml:space="preserve">«Оказание поддержки субъектам инвестиционной деятельности в реализации инвестиционных проектов на территории муниципального образования </w:t>
      </w:r>
      <w:proofErr w:type="spellStart"/>
      <w:r w:rsidRPr="00B81946">
        <w:rPr>
          <w:rFonts w:ascii="Times New Roman" w:hAnsi="Times New Roman"/>
          <w:sz w:val="20"/>
          <w:szCs w:val="20"/>
        </w:rPr>
        <w:t>Богучанский</w:t>
      </w:r>
      <w:proofErr w:type="spellEnd"/>
      <w:r w:rsidRPr="00B81946">
        <w:rPr>
          <w:rFonts w:ascii="Times New Roman" w:hAnsi="Times New Roman"/>
          <w:sz w:val="20"/>
          <w:szCs w:val="20"/>
        </w:rPr>
        <w:t xml:space="preserve"> район»</w:t>
      </w:r>
      <w:r>
        <w:rPr>
          <w:rFonts w:ascii="Times New Roman" w:hAnsi="Times New Roman"/>
          <w:sz w:val="20"/>
          <w:szCs w:val="20"/>
        </w:rPr>
        <w:t>»</w:t>
      </w:r>
      <w:r w:rsidRPr="00B81946">
        <w:rPr>
          <w:rFonts w:ascii="Times New Roman" w:hAnsi="Times New Roman"/>
          <w:sz w:val="20"/>
          <w:szCs w:val="20"/>
        </w:rPr>
        <w:t>.</w:t>
      </w:r>
    </w:p>
    <w:p w:rsidR="00122167" w:rsidRPr="00122167" w:rsidRDefault="00122167" w:rsidP="00122167">
      <w:pPr>
        <w:pStyle w:val="affff7"/>
        <w:widowControl w:val="0"/>
        <w:numPr>
          <w:ilvl w:val="0"/>
          <w:numId w:val="9"/>
        </w:numPr>
        <w:autoSpaceDN w:val="0"/>
        <w:adjustRightInd w:val="0"/>
        <w:spacing w:after="0" w:line="240" w:lineRule="auto"/>
        <w:ind w:left="1134" w:firstLine="709"/>
        <w:jc w:val="both"/>
        <w:rPr>
          <w:rFonts w:ascii="Times New Roman" w:hAnsi="Times New Roman"/>
          <w:sz w:val="20"/>
          <w:szCs w:val="20"/>
        </w:rPr>
      </w:pPr>
      <w:r w:rsidRPr="00D70301">
        <w:rPr>
          <w:rFonts w:ascii="Times New Roman" w:hAnsi="Times New Roman"/>
          <w:sz w:val="20"/>
          <w:szCs w:val="20"/>
        </w:rPr>
        <w:t>П</w:t>
      </w:r>
      <w:r w:rsidRPr="00186BA6">
        <w:rPr>
          <w:rFonts w:ascii="Times New Roman" w:hAnsi="Times New Roman"/>
          <w:sz w:val="20"/>
          <w:szCs w:val="20"/>
        </w:rPr>
        <w:t>остановление админист</w:t>
      </w:r>
      <w:r>
        <w:rPr>
          <w:rFonts w:ascii="Times New Roman" w:hAnsi="Times New Roman"/>
          <w:sz w:val="20"/>
          <w:szCs w:val="20"/>
        </w:rPr>
        <w:t>рации Богучанского района № 10</w:t>
      </w:r>
      <w:r w:rsidRPr="00122167">
        <w:rPr>
          <w:rFonts w:ascii="Times New Roman" w:hAnsi="Times New Roman"/>
          <w:sz w:val="20"/>
          <w:szCs w:val="20"/>
        </w:rPr>
        <w:t>6</w:t>
      </w:r>
      <w:r>
        <w:rPr>
          <w:rFonts w:ascii="Times New Roman" w:hAnsi="Times New Roman"/>
          <w:sz w:val="20"/>
          <w:szCs w:val="20"/>
        </w:rPr>
        <w:t>-П от 0</w:t>
      </w:r>
      <w:r w:rsidRPr="00122167">
        <w:rPr>
          <w:rFonts w:ascii="Times New Roman" w:hAnsi="Times New Roman"/>
          <w:sz w:val="20"/>
          <w:szCs w:val="20"/>
        </w:rPr>
        <w:t>6</w:t>
      </w:r>
      <w:r>
        <w:rPr>
          <w:rFonts w:ascii="Times New Roman" w:hAnsi="Times New Roman"/>
          <w:sz w:val="20"/>
          <w:szCs w:val="20"/>
        </w:rPr>
        <w:t>.02.2019</w:t>
      </w:r>
      <w:r w:rsidRPr="00186BA6">
        <w:rPr>
          <w:rFonts w:ascii="Times New Roman" w:hAnsi="Times New Roman"/>
          <w:sz w:val="20"/>
          <w:szCs w:val="20"/>
        </w:rPr>
        <w:t xml:space="preserve"> г. «</w:t>
      </w:r>
      <w:r w:rsidRPr="00122167">
        <w:rPr>
          <w:rFonts w:ascii="Times New Roman" w:hAnsi="Times New Roman"/>
          <w:sz w:val="20"/>
          <w:szCs w:val="20"/>
        </w:rPr>
        <w:t>О внесении изменений в постановление администрации Богучанского района от 09.04.2018 № 377-п «Об утверждении Положения об оплате труда работников Муниципального бюджетного учреждения Физкультурно-спортивный комплекс «Ангара»</w:t>
      </w:r>
      <w:r>
        <w:rPr>
          <w:rFonts w:ascii="Times New Roman" w:hAnsi="Times New Roman"/>
          <w:sz w:val="20"/>
          <w:szCs w:val="20"/>
        </w:rPr>
        <w:t>»</w:t>
      </w:r>
    </w:p>
    <w:p w:rsidR="00FC6174" w:rsidRPr="00FC6174" w:rsidRDefault="00FC6174" w:rsidP="00FC6174">
      <w:pPr>
        <w:pStyle w:val="affff7"/>
        <w:widowControl w:val="0"/>
        <w:numPr>
          <w:ilvl w:val="0"/>
          <w:numId w:val="9"/>
        </w:numPr>
        <w:autoSpaceDN w:val="0"/>
        <w:adjustRightInd w:val="0"/>
        <w:spacing w:after="0" w:line="240" w:lineRule="auto"/>
        <w:ind w:left="1134" w:firstLine="709"/>
        <w:jc w:val="both"/>
        <w:rPr>
          <w:rFonts w:ascii="Times New Roman" w:hAnsi="Times New Roman"/>
          <w:sz w:val="20"/>
          <w:szCs w:val="20"/>
        </w:rPr>
      </w:pPr>
      <w:r w:rsidRPr="00D70301">
        <w:rPr>
          <w:rFonts w:ascii="Times New Roman" w:hAnsi="Times New Roman"/>
          <w:sz w:val="20"/>
          <w:szCs w:val="20"/>
        </w:rPr>
        <w:t>П</w:t>
      </w:r>
      <w:r w:rsidRPr="00186BA6">
        <w:rPr>
          <w:rFonts w:ascii="Times New Roman" w:hAnsi="Times New Roman"/>
          <w:sz w:val="20"/>
          <w:szCs w:val="20"/>
        </w:rPr>
        <w:t>остановление админист</w:t>
      </w:r>
      <w:r>
        <w:rPr>
          <w:rFonts w:ascii="Times New Roman" w:hAnsi="Times New Roman"/>
          <w:sz w:val="20"/>
          <w:szCs w:val="20"/>
        </w:rPr>
        <w:t>рации Богучанского района № 107-П от 0</w:t>
      </w:r>
      <w:r w:rsidRPr="00122167">
        <w:rPr>
          <w:rFonts w:ascii="Times New Roman" w:hAnsi="Times New Roman"/>
          <w:sz w:val="20"/>
          <w:szCs w:val="20"/>
        </w:rPr>
        <w:t>6</w:t>
      </w:r>
      <w:r>
        <w:rPr>
          <w:rFonts w:ascii="Times New Roman" w:hAnsi="Times New Roman"/>
          <w:sz w:val="20"/>
          <w:szCs w:val="20"/>
        </w:rPr>
        <w:t>.02.2019</w:t>
      </w:r>
      <w:r w:rsidRPr="00186BA6">
        <w:rPr>
          <w:rFonts w:ascii="Times New Roman" w:hAnsi="Times New Roman"/>
          <w:sz w:val="20"/>
          <w:szCs w:val="20"/>
        </w:rPr>
        <w:t xml:space="preserve"> г. «</w:t>
      </w:r>
      <w:r w:rsidRPr="00FC6174">
        <w:rPr>
          <w:rFonts w:ascii="Times New Roman" w:hAnsi="Times New Roman"/>
          <w:sz w:val="20"/>
          <w:szCs w:val="20"/>
        </w:rPr>
        <w:t xml:space="preserve">Об утверждении Устава Муниципального казенного учреждения «Управление культуры, физической культуры, спорта и молодежной политики Богучанского района» </w:t>
      </w:r>
      <w:r>
        <w:rPr>
          <w:rFonts w:ascii="Times New Roman" w:hAnsi="Times New Roman"/>
          <w:sz w:val="20"/>
          <w:szCs w:val="20"/>
        </w:rPr>
        <w:t>в новой редакции»</w:t>
      </w:r>
    </w:p>
    <w:p w:rsidR="007B62CF" w:rsidRPr="007B62CF" w:rsidRDefault="007B62CF" w:rsidP="007B62CF">
      <w:pPr>
        <w:pStyle w:val="affff7"/>
        <w:widowControl w:val="0"/>
        <w:numPr>
          <w:ilvl w:val="0"/>
          <w:numId w:val="9"/>
        </w:numPr>
        <w:autoSpaceDN w:val="0"/>
        <w:adjustRightInd w:val="0"/>
        <w:spacing w:after="0" w:line="240" w:lineRule="auto"/>
        <w:ind w:left="1134" w:firstLine="709"/>
        <w:jc w:val="both"/>
        <w:rPr>
          <w:rFonts w:ascii="Times New Roman" w:hAnsi="Times New Roman"/>
          <w:sz w:val="20"/>
          <w:szCs w:val="20"/>
        </w:rPr>
      </w:pPr>
      <w:proofErr w:type="gramStart"/>
      <w:r w:rsidRPr="00D70301">
        <w:rPr>
          <w:rFonts w:ascii="Times New Roman" w:hAnsi="Times New Roman"/>
          <w:sz w:val="20"/>
          <w:szCs w:val="20"/>
        </w:rPr>
        <w:t>П</w:t>
      </w:r>
      <w:r w:rsidRPr="00186BA6">
        <w:rPr>
          <w:rFonts w:ascii="Times New Roman" w:hAnsi="Times New Roman"/>
          <w:sz w:val="20"/>
          <w:szCs w:val="20"/>
        </w:rPr>
        <w:t>остановление админист</w:t>
      </w:r>
      <w:r>
        <w:rPr>
          <w:rFonts w:ascii="Times New Roman" w:hAnsi="Times New Roman"/>
          <w:sz w:val="20"/>
          <w:szCs w:val="20"/>
        </w:rPr>
        <w:t>рации Богучанского района № 113-П от 07.02.2019</w:t>
      </w:r>
      <w:r w:rsidRPr="00186BA6">
        <w:rPr>
          <w:rFonts w:ascii="Times New Roman" w:hAnsi="Times New Roman"/>
          <w:sz w:val="20"/>
          <w:szCs w:val="20"/>
        </w:rPr>
        <w:t xml:space="preserve"> г. «</w:t>
      </w:r>
      <w:r w:rsidRPr="007B62CF">
        <w:rPr>
          <w:rFonts w:ascii="Times New Roman" w:hAnsi="Times New Roman"/>
          <w:sz w:val="20"/>
          <w:szCs w:val="20"/>
        </w:rPr>
        <w:t>С целью сохранения памяти об исторических событиях Великой Отечественной войны 1941-1945 годов,  воспитания уважения к ветеранам Великой Отечественной войны, труженикам тыла военных лет, детям войны, а также привлечения внимания населения к историческим событиям и памятным датам общенационального и местного значения, в интересах дальнейшего повышения уровня поисковой и исследовательской деятельности,  на основании ст</w:t>
      </w:r>
      <w:proofErr w:type="gramEnd"/>
      <w:r w:rsidRPr="007B62CF">
        <w:rPr>
          <w:rFonts w:ascii="Times New Roman" w:hAnsi="Times New Roman"/>
          <w:sz w:val="20"/>
          <w:szCs w:val="20"/>
        </w:rPr>
        <w:t>. 43, 47 Устава Богучанского района</w:t>
      </w:r>
      <w:r>
        <w:rPr>
          <w:rFonts w:ascii="Times New Roman" w:hAnsi="Times New Roman"/>
          <w:sz w:val="20"/>
          <w:szCs w:val="20"/>
        </w:rPr>
        <w:t>»</w:t>
      </w:r>
    </w:p>
    <w:p w:rsidR="00CE22D0" w:rsidRPr="00CE22D0" w:rsidRDefault="00902086" w:rsidP="00CE22D0">
      <w:pPr>
        <w:pStyle w:val="affff7"/>
        <w:widowControl w:val="0"/>
        <w:numPr>
          <w:ilvl w:val="0"/>
          <w:numId w:val="9"/>
        </w:numPr>
        <w:autoSpaceDN w:val="0"/>
        <w:adjustRightInd w:val="0"/>
        <w:spacing w:after="0" w:line="240" w:lineRule="auto"/>
        <w:ind w:left="1134" w:firstLine="709"/>
        <w:jc w:val="both"/>
        <w:rPr>
          <w:rFonts w:ascii="Times New Roman" w:hAnsi="Times New Roman"/>
          <w:sz w:val="20"/>
          <w:szCs w:val="20"/>
        </w:rPr>
      </w:pPr>
      <w:r w:rsidRPr="00D70301">
        <w:rPr>
          <w:rFonts w:ascii="Times New Roman" w:hAnsi="Times New Roman"/>
          <w:sz w:val="20"/>
          <w:szCs w:val="20"/>
        </w:rPr>
        <w:t>П</w:t>
      </w:r>
      <w:r w:rsidRPr="00186BA6">
        <w:rPr>
          <w:rFonts w:ascii="Times New Roman" w:hAnsi="Times New Roman"/>
          <w:sz w:val="20"/>
          <w:szCs w:val="20"/>
        </w:rPr>
        <w:t>остановление админист</w:t>
      </w:r>
      <w:r>
        <w:rPr>
          <w:rFonts w:ascii="Times New Roman" w:hAnsi="Times New Roman"/>
          <w:sz w:val="20"/>
          <w:szCs w:val="20"/>
        </w:rPr>
        <w:t>рации Богучанского района № 1</w:t>
      </w:r>
      <w:r w:rsidR="00CE22D0">
        <w:rPr>
          <w:rFonts w:ascii="Times New Roman" w:hAnsi="Times New Roman"/>
          <w:sz w:val="20"/>
          <w:szCs w:val="20"/>
        </w:rPr>
        <w:t>1</w:t>
      </w:r>
      <w:r w:rsidR="00CE22D0" w:rsidRPr="00CE22D0">
        <w:rPr>
          <w:rFonts w:ascii="Times New Roman" w:hAnsi="Times New Roman"/>
          <w:sz w:val="20"/>
          <w:szCs w:val="20"/>
        </w:rPr>
        <w:t>6</w:t>
      </w:r>
      <w:r>
        <w:rPr>
          <w:rFonts w:ascii="Times New Roman" w:hAnsi="Times New Roman"/>
          <w:sz w:val="20"/>
          <w:szCs w:val="20"/>
        </w:rPr>
        <w:t>-П от 07.02.2019</w:t>
      </w:r>
      <w:r w:rsidRPr="00186BA6">
        <w:rPr>
          <w:rFonts w:ascii="Times New Roman" w:hAnsi="Times New Roman"/>
          <w:sz w:val="20"/>
          <w:szCs w:val="20"/>
        </w:rPr>
        <w:t xml:space="preserve"> г. «</w:t>
      </w:r>
      <w:r w:rsidR="00CE22D0" w:rsidRPr="00CE22D0">
        <w:rPr>
          <w:rFonts w:ascii="Times New Roman" w:hAnsi="Times New Roman"/>
          <w:sz w:val="20"/>
          <w:szCs w:val="20"/>
        </w:rPr>
        <w:t>Об организации общественных  работ на 2019 год</w:t>
      </w:r>
      <w:r w:rsidR="00CE22D0">
        <w:rPr>
          <w:rFonts w:ascii="Times New Roman" w:hAnsi="Times New Roman"/>
          <w:sz w:val="20"/>
          <w:szCs w:val="20"/>
        </w:rPr>
        <w:t>»</w:t>
      </w:r>
      <w:r w:rsidR="00CE22D0" w:rsidRPr="00CE22D0">
        <w:rPr>
          <w:rFonts w:ascii="Times New Roman" w:hAnsi="Times New Roman"/>
          <w:sz w:val="20"/>
          <w:szCs w:val="20"/>
        </w:rPr>
        <w:t xml:space="preserve"> </w:t>
      </w:r>
    </w:p>
    <w:p w:rsidR="00CE22D0" w:rsidRPr="00CE22D0" w:rsidRDefault="00CE22D0" w:rsidP="00CE22D0">
      <w:pPr>
        <w:pStyle w:val="affff7"/>
        <w:widowControl w:val="0"/>
        <w:numPr>
          <w:ilvl w:val="0"/>
          <w:numId w:val="9"/>
        </w:numPr>
        <w:autoSpaceDN w:val="0"/>
        <w:adjustRightInd w:val="0"/>
        <w:spacing w:after="0" w:line="240" w:lineRule="auto"/>
        <w:ind w:left="1134" w:firstLine="709"/>
        <w:jc w:val="both"/>
        <w:rPr>
          <w:rFonts w:ascii="Times New Roman" w:hAnsi="Times New Roman"/>
          <w:sz w:val="20"/>
          <w:szCs w:val="20"/>
        </w:rPr>
      </w:pPr>
      <w:r w:rsidRPr="00D70301">
        <w:rPr>
          <w:rFonts w:ascii="Times New Roman" w:hAnsi="Times New Roman"/>
          <w:sz w:val="20"/>
          <w:szCs w:val="20"/>
        </w:rPr>
        <w:t>П</w:t>
      </w:r>
      <w:r w:rsidRPr="00186BA6">
        <w:rPr>
          <w:rFonts w:ascii="Times New Roman" w:hAnsi="Times New Roman"/>
          <w:sz w:val="20"/>
          <w:szCs w:val="20"/>
        </w:rPr>
        <w:t>остановление админист</w:t>
      </w:r>
      <w:r>
        <w:rPr>
          <w:rFonts w:ascii="Times New Roman" w:hAnsi="Times New Roman"/>
          <w:sz w:val="20"/>
          <w:szCs w:val="20"/>
        </w:rPr>
        <w:t>рации Богучанского района № 11</w:t>
      </w:r>
      <w:r w:rsidRPr="00CE22D0">
        <w:rPr>
          <w:rFonts w:ascii="Times New Roman" w:hAnsi="Times New Roman"/>
          <w:sz w:val="20"/>
          <w:szCs w:val="20"/>
        </w:rPr>
        <w:t>7</w:t>
      </w:r>
      <w:r>
        <w:rPr>
          <w:rFonts w:ascii="Times New Roman" w:hAnsi="Times New Roman"/>
          <w:sz w:val="20"/>
          <w:szCs w:val="20"/>
        </w:rPr>
        <w:t>-П от 0</w:t>
      </w:r>
      <w:r w:rsidRPr="00CE22D0">
        <w:rPr>
          <w:rFonts w:ascii="Times New Roman" w:hAnsi="Times New Roman"/>
          <w:sz w:val="20"/>
          <w:szCs w:val="20"/>
        </w:rPr>
        <w:t>8</w:t>
      </w:r>
      <w:r>
        <w:rPr>
          <w:rFonts w:ascii="Times New Roman" w:hAnsi="Times New Roman"/>
          <w:sz w:val="20"/>
          <w:szCs w:val="20"/>
        </w:rPr>
        <w:t>.02.2019</w:t>
      </w:r>
      <w:r w:rsidRPr="00186BA6">
        <w:rPr>
          <w:rFonts w:ascii="Times New Roman" w:hAnsi="Times New Roman"/>
          <w:sz w:val="20"/>
          <w:szCs w:val="20"/>
        </w:rPr>
        <w:t xml:space="preserve"> г. «</w:t>
      </w:r>
      <w:r w:rsidRPr="00CE22D0">
        <w:rPr>
          <w:rFonts w:ascii="Times New Roman" w:hAnsi="Times New Roman"/>
          <w:sz w:val="20"/>
          <w:szCs w:val="20"/>
        </w:rPr>
        <w:t xml:space="preserve">Об утверждении Положения о территориальной </w:t>
      </w:r>
      <w:proofErr w:type="spellStart"/>
      <w:r w:rsidRPr="00CE22D0">
        <w:rPr>
          <w:rFonts w:ascii="Times New Roman" w:hAnsi="Times New Roman"/>
          <w:sz w:val="20"/>
          <w:szCs w:val="20"/>
        </w:rPr>
        <w:t>психолого-медико-педагогической</w:t>
      </w:r>
      <w:proofErr w:type="spellEnd"/>
      <w:r w:rsidRPr="00CE22D0">
        <w:rPr>
          <w:rFonts w:ascii="Times New Roman" w:hAnsi="Times New Roman"/>
          <w:sz w:val="20"/>
          <w:szCs w:val="20"/>
        </w:rPr>
        <w:t xml:space="preserve"> комиссии Богучанского района</w:t>
      </w:r>
      <w:r>
        <w:rPr>
          <w:rFonts w:ascii="Times New Roman" w:hAnsi="Times New Roman"/>
          <w:sz w:val="20"/>
          <w:szCs w:val="20"/>
        </w:rPr>
        <w:t>»</w:t>
      </w:r>
    </w:p>
    <w:p w:rsidR="00286959" w:rsidRPr="00286959" w:rsidRDefault="00CE22D0" w:rsidP="00286959">
      <w:pPr>
        <w:pStyle w:val="affff7"/>
        <w:widowControl w:val="0"/>
        <w:numPr>
          <w:ilvl w:val="0"/>
          <w:numId w:val="9"/>
        </w:numPr>
        <w:autoSpaceDN w:val="0"/>
        <w:adjustRightInd w:val="0"/>
        <w:spacing w:after="0" w:line="240" w:lineRule="auto"/>
        <w:ind w:left="1134" w:firstLine="709"/>
        <w:jc w:val="both"/>
        <w:rPr>
          <w:rFonts w:ascii="Times New Roman" w:hAnsi="Times New Roman"/>
          <w:sz w:val="20"/>
          <w:szCs w:val="20"/>
        </w:rPr>
      </w:pPr>
      <w:r w:rsidRPr="00CE22D0">
        <w:rPr>
          <w:rFonts w:ascii="Times New Roman" w:hAnsi="Times New Roman"/>
          <w:sz w:val="20"/>
          <w:szCs w:val="20"/>
        </w:rPr>
        <w:t xml:space="preserve"> </w:t>
      </w:r>
      <w:r w:rsidRPr="00D70301">
        <w:rPr>
          <w:rFonts w:ascii="Times New Roman" w:hAnsi="Times New Roman"/>
          <w:sz w:val="20"/>
          <w:szCs w:val="20"/>
        </w:rPr>
        <w:t>П</w:t>
      </w:r>
      <w:r w:rsidRPr="00186BA6">
        <w:rPr>
          <w:rFonts w:ascii="Times New Roman" w:hAnsi="Times New Roman"/>
          <w:sz w:val="20"/>
          <w:szCs w:val="20"/>
        </w:rPr>
        <w:t>остановление админист</w:t>
      </w:r>
      <w:r>
        <w:rPr>
          <w:rFonts w:ascii="Times New Roman" w:hAnsi="Times New Roman"/>
          <w:sz w:val="20"/>
          <w:szCs w:val="20"/>
        </w:rPr>
        <w:t>рации Богучанского района № 11</w:t>
      </w:r>
      <w:r w:rsidRPr="00CE22D0">
        <w:rPr>
          <w:rFonts w:ascii="Times New Roman" w:hAnsi="Times New Roman"/>
          <w:sz w:val="20"/>
          <w:szCs w:val="20"/>
        </w:rPr>
        <w:t>8</w:t>
      </w:r>
      <w:r>
        <w:rPr>
          <w:rFonts w:ascii="Times New Roman" w:hAnsi="Times New Roman"/>
          <w:sz w:val="20"/>
          <w:szCs w:val="20"/>
        </w:rPr>
        <w:t>-П от 0</w:t>
      </w:r>
      <w:r w:rsidRPr="00CE22D0">
        <w:rPr>
          <w:rFonts w:ascii="Times New Roman" w:hAnsi="Times New Roman"/>
          <w:sz w:val="20"/>
          <w:szCs w:val="20"/>
        </w:rPr>
        <w:t>8</w:t>
      </w:r>
      <w:r>
        <w:rPr>
          <w:rFonts w:ascii="Times New Roman" w:hAnsi="Times New Roman"/>
          <w:sz w:val="20"/>
          <w:szCs w:val="20"/>
        </w:rPr>
        <w:t>.02.2019</w:t>
      </w:r>
      <w:r w:rsidRPr="00186BA6">
        <w:rPr>
          <w:rFonts w:ascii="Times New Roman" w:hAnsi="Times New Roman"/>
          <w:sz w:val="20"/>
          <w:szCs w:val="20"/>
        </w:rPr>
        <w:t xml:space="preserve"> г. «</w:t>
      </w:r>
      <w:r w:rsidR="00286959" w:rsidRPr="00286959">
        <w:rPr>
          <w:rFonts w:ascii="Times New Roman" w:hAnsi="Times New Roman"/>
          <w:sz w:val="20"/>
          <w:szCs w:val="20"/>
        </w:rPr>
        <w:t>О внесении изменений в постановление администрации Богучанского района от 05.02.2018 №126-п «О создании Муниципального казённого учреждения «Центр обеспечения деятельности учреждений образования Богучанского района»</w:t>
      </w:r>
      <w:r w:rsidR="00286959">
        <w:rPr>
          <w:rFonts w:ascii="Times New Roman" w:hAnsi="Times New Roman"/>
          <w:sz w:val="20"/>
          <w:szCs w:val="20"/>
        </w:rPr>
        <w:t>»</w:t>
      </w:r>
    </w:p>
    <w:p w:rsidR="00286959" w:rsidRDefault="00286959" w:rsidP="00286959">
      <w:pPr>
        <w:pStyle w:val="affff7"/>
        <w:widowControl w:val="0"/>
        <w:numPr>
          <w:ilvl w:val="0"/>
          <w:numId w:val="9"/>
        </w:numPr>
        <w:autoSpaceDE w:val="0"/>
        <w:autoSpaceDN w:val="0"/>
        <w:adjustRightInd w:val="0"/>
        <w:spacing w:after="0" w:line="240" w:lineRule="auto"/>
        <w:ind w:left="1134" w:firstLine="709"/>
        <w:jc w:val="both"/>
        <w:rPr>
          <w:rFonts w:ascii="Times New Roman" w:hAnsi="Times New Roman"/>
          <w:bCs/>
          <w:sz w:val="20"/>
          <w:szCs w:val="20"/>
        </w:rPr>
      </w:pPr>
      <w:r w:rsidRPr="00286959">
        <w:rPr>
          <w:rFonts w:ascii="Times New Roman" w:hAnsi="Times New Roman"/>
          <w:sz w:val="20"/>
          <w:szCs w:val="20"/>
        </w:rPr>
        <w:t xml:space="preserve"> Постановление администрации Богучанского района № 123-П от 08.02.2019 г. «</w:t>
      </w:r>
      <w:r w:rsidRPr="00286959">
        <w:rPr>
          <w:rFonts w:ascii="Times New Roman" w:hAnsi="Times New Roman"/>
          <w:bCs/>
          <w:sz w:val="20"/>
          <w:szCs w:val="20"/>
        </w:rPr>
        <w:t xml:space="preserve">О предоставлении </w:t>
      </w:r>
      <w:proofErr w:type="spellStart"/>
      <w:r w:rsidRPr="00286959">
        <w:rPr>
          <w:rFonts w:ascii="Times New Roman" w:hAnsi="Times New Roman"/>
          <w:bCs/>
          <w:sz w:val="20"/>
          <w:szCs w:val="20"/>
        </w:rPr>
        <w:t>энергоснабжающим</w:t>
      </w:r>
      <w:proofErr w:type="spellEnd"/>
      <w:r w:rsidRPr="00286959">
        <w:rPr>
          <w:rFonts w:ascii="Times New Roman" w:hAnsi="Times New Roman"/>
          <w:bCs/>
          <w:sz w:val="20"/>
          <w:szCs w:val="20"/>
        </w:rPr>
        <w:t xml:space="preserve"> организациям компенсации выпадающих доходов, возникающих в результате поставки населению по регулируемым ценам (тарифам) электрической энергии, вырабатываемой дизельными электростанциями на территории Богучанского района</w:t>
      </w:r>
      <w:r>
        <w:rPr>
          <w:rFonts w:ascii="Times New Roman" w:hAnsi="Times New Roman"/>
          <w:bCs/>
          <w:sz w:val="20"/>
          <w:szCs w:val="20"/>
        </w:rPr>
        <w:t>»</w:t>
      </w:r>
    </w:p>
    <w:p w:rsidR="00286959" w:rsidRPr="00286959" w:rsidRDefault="00286959" w:rsidP="00286959">
      <w:pPr>
        <w:pStyle w:val="affff7"/>
        <w:widowControl w:val="0"/>
        <w:numPr>
          <w:ilvl w:val="0"/>
          <w:numId w:val="9"/>
        </w:numPr>
        <w:autoSpaceDE w:val="0"/>
        <w:autoSpaceDN w:val="0"/>
        <w:adjustRightInd w:val="0"/>
        <w:spacing w:after="0" w:line="240" w:lineRule="auto"/>
        <w:ind w:left="1134" w:firstLine="709"/>
        <w:jc w:val="both"/>
        <w:rPr>
          <w:rFonts w:ascii="Times New Roman" w:hAnsi="Times New Roman"/>
          <w:bCs/>
          <w:sz w:val="20"/>
          <w:szCs w:val="20"/>
        </w:rPr>
      </w:pPr>
      <w:r>
        <w:rPr>
          <w:rFonts w:ascii="Times New Roman" w:hAnsi="Times New Roman"/>
          <w:bCs/>
          <w:sz w:val="20"/>
          <w:szCs w:val="20"/>
        </w:rPr>
        <w:t xml:space="preserve"> </w:t>
      </w:r>
      <w:r w:rsidRPr="00286959">
        <w:rPr>
          <w:rFonts w:ascii="Times New Roman" w:hAnsi="Times New Roman"/>
          <w:sz w:val="20"/>
          <w:szCs w:val="20"/>
        </w:rPr>
        <w:t>Постановление администрации Богучанского района № 1</w:t>
      </w:r>
      <w:r>
        <w:rPr>
          <w:rFonts w:ascii="Times New Roman" w:hAnsi="Times New Roman"/>
          <w:sz w:val="20"/>
          <w:szCs w:val="20"/>
        </w:rPr>
        <w:t>39-П от 15</w:t>
      </w:r>
      <w:r w:rsidRPr="00286959">
        <w:rPr>
          <w:rFonts w:ascii="Times New Roman" w:hAnsi="Times New Roman"/>
          <w:sz w:val="20"/>
          <w:szCs w:val="20"/>
        </w:rPr>
        <w:t>.02.2019 г. «</w:t>
      </w:r>
      <w:r w:rsidRPr="00286959">
        <w:rPr>
          <w:rFonts w:ascii="Times New Roman" w:hAnsi="Times New Roman"/>
          <w:bCs/>
          <w:sz w:val="20"/>
          <w:szCs w:val="20"/>
        </w:rPr>
        <w:t>О предоставлении исполнителям коммунальных услуг субсидии на компенсацию части платы граждан за коммунальные услуги в 2019году</w:t>
      </w:r>
      <w:r>
        <w:rPr>
          <w:rFonts w:ascii="Times New Roman" w:hAnsi="Times New Roman"/>
          <w:bCs/>
          <w:sz w:val="20"/>
          <w:szCs w:val="20"/>
        </w:rPr>
        <w:t>»</w:t>
      </w:r>
    </w:p>
    <w:p w:rsidR="00286959" w:rsidRPr="00286959" w:rsidRDefault="00286959" w:rsidP="00286959">
      <w:pPr>
        <w:pStyle w:val="affff7"/>
        <w:widowControl w:val="0"/>
        <w:autoSpaceDE w:val="0"/>
        <w:autoSpaceDN w:val="0"/>
        <w:adjustRightInd w:val="0"/>
        <w:spacing w:after="0" w:line="240" w:lineRule="auto"/>
        <w:ind w:left="1843"/>
        <w:jc w:val="both"/>
        <w:rPr>
          <w:rFonts w:ascii="Times New Roman" w:hAnsi="Times New Roman"/>
          <w:bCs/>
          <w:sz w:val="20"/>
          <w:szCs w:val="20"/>
        </w:rPr>
      </w:pPr>
    </w:p>
    <w:p w:rsidR="000A6050" w:rsidRPr="00286959" w:rsidRDefault="000A6050" w:rsidP="00286959">
      <w:pPr>
        <w:pStyle w:val="affff7"/>
        <w:widowControl w:val="0"/>
        <w:autoSpaceDE w:val="0"/>
        <w:autoSpaceDN w:val="0"/>
        <w:adjustRightInd w:val="0"/>
        <w:spacing w:after="0" w:line="240" w:lineRule="auto"/>
        <w:ind w:left="2552"/>
        <w:jc w:val="both"/>
        <w:rPr>
          <w:rFonts w:ascii="Times New Roman" w:eastAsia="Times New Roman" w:hAnsi="Times New Roman"/>
          <w:sz w:val="16"/>
          <w:szCs w:val="20"/>
          <w:lang w:eastAsia="ru-RU"/>
        </w:rPr>
      </w:pPr>
    </w:p>
    <w:p w:rsidR="006317AE" w:rsidRDefault="006317AE" w:rsidP="00CC052C">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6317AE" w:rsidRDefault="006317AE" w:rsidP="00CC052C">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6317AE" w:rsidRDefault="006317AE" w:rsidP="00CC052C">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6317AE" w:rsidRDefault="006317AE" w:rsidP="00CC052C">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1B79C5" w:rsidRDefault="001B79C5" w:rsidP="00CC052C">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1B79C5" w:rsidRDefault="001B79C5" w:rsidP="00CC052C">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1B79C5" w:rsidRDefault="001B79C5" w:rsidP="00CC052C">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1B79C5" w:rsidRDefault="001B79C5" w:rsidP="00CC052C">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1B79C5" w:rsidRDefault="001B79C5" w:rsidP="00CC052C">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1B79C5" w:rsidRDefault="001B79C5" w:rsidP="00CC052C">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1B79C5" w:rsidRDefault="001B79C5" w:rsidP="00CC052C">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F0745C" w:rsidRDefault="00F0745C" w:rsidP="00CC052C">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286959" w:rsidRDefault="00286959" w:rsidP="00CC052C">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F0745C" w:rsidRDefault="00F0745C" w:rsidP="00CC052C">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F0745C" w:rsidRPr="00F0745C" w:rsidRDefault="00F0745C" w:rsidP="00F0745C">
      <w:pPr>
        <w:spacing w:after="0" w:line="240" w:lineRule="auto"/>
        <w:jc w:val="center"/>
        <w:rPr>
          <w:rFonts w:ascii="Times New Roman" w:hAnsi="Times New Roman"/>
          <w:sz w:val="20"/>
          <w:szCs w:val="20"/>
          <w:lang w:eastAsia="ru-RU"/>
        </w:rPr>
      </w:pPr>
      <w:r w:rsidRPr="00F0745C">
        <w:rPr>
          <w:rFonts w:ascii="Times New Roman" w:hAnsi="Times New Roman"/>
          <w:sz w:val="20"/>
          <w:szCs w:val="20"/>
          <w:lang w:eastAsia="ru-RU"/>
        </w:rPr>
        <w:lastRenderedPageBreak/>
        <w:t>АДМИНИСТРАЦИЯ БОГУЧАНСКОГО  РАЙОНА</w:t>
      </w:r>
    </w:p>
    <w:p w:rsidR="00F0745C" w:rsidRPr="00F0745C" w:rsidRDefault="00F0745C" w:rsidP="00F0745C">
      <w:pPr>
        <w:spacing w:after="0" w:line="240" w:lineRule="auto"/>
        <w:jc w:val="center"/>
        <w:rPr>
          <w:rFonts w:ascii="Times New Roman" w:hAnsi="Times New Roman"/>
          <w:sz w:val="20"/>
          <w:szCs w:val="20"/>
          <w:lang w:eastAsia="ru-RU"/>
        </w:rPr>
      </w:pPr>
      <w:r w:rsidRPr="00F0745C">
        <w:rPr>
          <w:rFonts w:ascii="Times New Roman" w:hAnsi="Times New Roman"/>
          <w:sz w:val="20"/>
          <w:szCs w:val="20"/>
          <w:lang w:eastAsia="ru-RU"/>
        </w:rPr>
        <w:t>ПОСТАНОВЛЕНИЕ</w:t>
      </w:r>
    </w:p>
    <w:p w:rsidR="00F0745C" w:rsidRPr="00F0745C" w:rsidRDefault="00F0745C" w:rsidP="00F0745C">
      <w:pPr>
        <w:spacing w:after="0" w:line="240" w:lineRule="auto"/>
        <w:jc w:val="center"/>
        <w:rPr>
          <w:rFonts w:ascii="Times New Roman" w:hAnsi="Times New Roman"/>
          <w:sz w:val="20"/>
          <w:szCs w:val="20"/>
          <w:lang w:eastAsia="ru-RU"/>
        </w:rPr>
      </w:pPr>
      <w:r w:rsidRPr="00F0745C">
        <w:rPr>
          <w:rFonts w:ascii="Times New Roman" w:hAnsi="Times New Roman"/>
          <w:sz w:val="20"/>
          <w:szCs w:val="20"/>
          <w:lang w:eastAsia="ru-RU"/>
        </w:rPr>
        <w:t>05. 02.2019</w:t>
      </w:r>
      <w:r>
        <w:rPr>
          <w:rFonts w:ascii="Times New Roman" w:hAnsi="Times New Roman"/>
          <w:sz w:val="20"/>
          <w:szCs w:val="20"/>
          <w:lang w:eastAsia="ru-RU"/>
        </w:rPr>
        <w:t xml:space="preserve">                  </w:t>
      </w:r>
      <w:r w:rsidRPr="00F0745C">
        <w:rPr>
          <w:rFonts w:ascii="Times New Roman" w:hAnsi="Times New Roman"/>
          <w:sz w:val="20"/>
          <w:szCs w:val="20"/>
          <w:lang w:eastAsia="ru-RU"/>
        </w:rPr>
        <w:t xml:space="preserve">                с. </w:t>
      </w:r>
      <w:proofErr w:type="spellStart"/>
      <w:r w:rsidRPr="00F0745C">
        <w:rPr>
          <w:rFonts w:ascii="Times New Roman" w:hAnsi="Times New Roman"/>
          <w:sz w:val="20"/>
          <w:szCs w:val="20"/>
          <w:lang w:eastAsia="ru-RU"/>
        </w:rPr>
        <w:t>Богучаны</w:t>
      </w:r>
      <w:proofErr w:type="spellEnd"/>
      <w:r w:rsidRPr="00F0745C">
        <w:rPr>
          <w:rFonts w:ascii="Times New Roman" w:hAnsi="Times New Roman"/>
          <w:sz w:val="20"/>
          <w:szCs w:val="20"/>
          <w:lang w:eastAsia="ru-RU"/>
        </w:rPr>
        <w:t xml:space="preserve">                                        № 96-П</w:t>
      </w:r>
    </w:p>
    <w:p w:rsidR="00F0745C" w:rsidRPr="00F0745C" w:rsidRDefault="00F0745C" w:rsidP="00F0745C">
      <w:pPr>
        <w:spacing w:after="0" w:line="240" w:lineRule="auto"/>
        <w:jc w:val="center"/>
        <w:rPr>
          <w:rFonts w:ascii="Times New Roman" w:hAnsi="Times New Roman"/>
          <w:sz w:val="20"/>
          <w:szCs w:val="20"/>
          <w:lang w:eastAsia="ru-RU"/>
        </w:rPr>
      </w:pPr>
    </w:p>
    <w:p w:rsidR="00F0745C" w:rsidRPr="00F0745C" w:rsidRDefault="00F0745C" w:rsidP="00F0745C">
      <w:pPr>
        <w:spacing w:after="0" w:line="240" w:lineRule="auto"/>
        <w:jc w:val="center"/>
        <w:rPr>
          <w:rFonts w:ascii="Times New Roman" w:hAnsi="Times New Roman"/>
          <w:sz w:val="20"/>
          <w:szCs w:val="20"/>
          <w:lang w:eastAsia="ru-RU"/>
        </w:rPr>
      </w:pPr>
      <w:r w:rsidRPr="00F0745C">
        <w:rPr>
          <w:rFonts w:ascii="Times New Roman" w:hAnsi="Times New Roman"/>
          <w:sz w:val="20"/>
          <w:szCs w:val="20"/>
          <w:lang w:eastAsia="ru-RU"/>
        </w:rPr>
        <w:t>О создании  совета  по содействию  развитию  конкуренции  на территории  Богучанского района</w:t>
      </w:r>
    </w:p>
    <w:p w:rsidR="00F0745C" w:rsidRPr="00F0745C" w:rsidRDefault="00F0745C" w:rsidP="00F0745C">
      <w:pPr>
        <w:spacing w:after="0" w:line="240" w:lineRule="auto"/>
        <w:jc w:val="both"/>
        <w:rPr>
          <w:rFonts w:ascii="Times New Roman" w:hAnsi="Times New Roman"/>
          <w:sz w:val="20"/>
          <w:szCs w:val="20"/>
          <w:lang w:eastAsia="ru-RU"/>
        </w:rPr>
      </w:pPr>
    </w:p>
    <w:p w:rsidR="00F0745C" w:rsidRPr="00F0745C" w:rsidRDefault="00F0745C" w:rsidP="00F0745C">
      <w:pPr>
        <w:autoSpaceDE w:val="0"/>
        <w:spacing w:after="0" w:line="240" w:lineRule="auto"/>
        <w:ind w:firstLine="720"/>
        <w:jc w:val="both"/>
        <w:rPr>
          <w:rFonts w:ascii="Times New Roman" w:hAnsi="Times New Roman"/>
          <w:sz w:val="20"/>
          <w:szCs w:val="20"/>
          <w:lang w:eastAsia="ru-RU"/>
        </w:rPr>
      </w:pPr>
      <w:r w:rsidRPr="00F0745C">
        <w:rPr>
          <w:rFonts w:ascii="Times New Roman" w:hAnsi="Times New Roman"/>
          <w:sz w:val="20"/>
          <w:szCs w:val="20"/>
          <w:lang w:eastAsia="ru-RU"/>
        </w:rPr>
        <w:t xml:space="preserve">В соответствии с </w:t>
      </w:r>
      <w:hyperlink r:id="rId11" w:history="1">
        <w:r w:rsidRPr="00F0745C">
          <w:rPr>
            <w:rFonts w:ascii="Times New Roman" w:hAnsi="Times New Roman"/>
            <w:sz w:val="20"/>
            <w:szCs w:val="20"/>
            <w:lang w:eastAsia="ru-RU"/>
          </w:rPr>
          <w:t>распоряжением</w:t>
        </w:r>
      </w:hyperlink>
      <w:r w:rsidRPr="00F0745C">
        <w:rPr>
          <w:rFonts w:ascii="Times New Roman" w:hAnsi="Times New Roman"/>
          <w:sz w:val="20"/>
          <w:szCs w:val="20"/>
          <w:lang w:eastAsia="ru-RU"/>
        </w:rPr>
        <w:t xml:space="preserve"> Правительства Российской Федерации от 5.09.2015 г. N 1738-р «Стандарта развития конкуренции в субъектах Российской Федерации», р</w:t>
      </w:r>
      <w:r w:rsidRPr="00F0745C">
        <w:rPr>
          <w:rFonts w:ascii="Times New Roman" w:hAnsi="Times New Roman"/>
          <w:color w:val="000000"/>
          <w:spacing w:val="10"/>
          <w:sz w:val="20"/>
          <w:szCs w:val="20"/>
          <w:lang w:eastAsia="ru-RU"/>
        </w:rPr>
        <w:t>аспоряжением  Губернатора  Красноярского края от 27.04.2015 № 200-рг «О внедрении на территории Красноярского края  стандарта развития конкуренции», статьями</w:t>
      </w:r>
      <w:r w:rsidRPr="00F0745C">
        <w:rPr>
          <w:rFonts w:ascii="Times New Roman" w:hAnsi="Times New Roman"/>
          <w:sz w:val="20"/>
          <w:szCs w:val="20"/>
          <w:lang w:eastAsia="ru-RU"/>
        </w:rPr>
        <w:t xml:space="preserve"> 7, 43, 47 Устава Богучанского района Красноярского края ПОСТАНОВЛЯЮ:</w:t>
      </w:r>
    </w:p>
    <w:p w:rsidR="00F0745C" w:rsidRPr="00F0745C" w:rsidRDefault="00F0745C" w:rsidP="00F0745C">
      <w:pPr>
        <w:autoSpaceDE w:val="0"/>
        <w:spacing w:after="0" w:line="240" w:lineRule="auto"/>
        <w:ind w:firstLine="720"/>
        <w:jc w:val="both"/>
        <w:rPr>
          <w:rFonts w:ascii="Times New Roman" w:hAnsi="Times New Roman"/>
          <w:sz w:val="20"/>
          <w:szCs w:val="20"/>
          <w:lang w:eastAsia="ru-RU"/>
        </w:rPr>
      </w:pPr>
    </w:p>
    <w:p w:rsidR="00F0745C" w:rsidRPr="00F0745C" w:rsidRDefault="00F0745C" w:rsidP="007A4031">
      <w:pPr>
        <w:widowControl w:val="0"/>
        <w:numPr>
          <w:ilvl w:val="0"/>
          <w:numId w:val="11"/>
        </w:numPr>
        <w:tabs>
          <w:tab w:val="left" w:pos="793"/>
        </w:tabs>
        <w:spacing w:after="0" w:line="240" w:lineRule="auto"/>
        <w:ind w:left="142" w:right="23" w:firstLine="567"/>
        <w:jc w:val="both"/>
        <w:rPr>
          <w:rFonts w:ascii="Times New Roman" w:hAnsi="Times New Roman"/>
          <w:sz w:val="20"/>
          <w:szCs w:val="20"/>
          <w:lang w:eastAsia="ru-RU"/>
        </w:rPr>
      </w:pPr>
      <w:r w:rsidRPr="00F0745C">
        <w:rPr>
          <w:rFonts w:ascii="Times New Roman" w:hAnsi="Times New Roman"/>
          <w:color w:val="000000"/>
          <w:sz w:val="20"/>
          <w:szCs w:val="20"/>
          <w:lang w:eastAsia="ru-RU"/>
        </w:rPr>
        <w:t xml:space="preserve">Создать совет по содействию развитию конкуренции на территории  Богучанского  района.  </w:t>
      </w:r>
    </w:p>
    <w:p w:rsidR="00F0745C" w:rsidRPr="00F0745C" w:rsidRDefault="00EB1984" w:rsidP="007A4031">
      <w:pPr>
        <w:widowControl w:val="0"/>
        <w:numPr>
          <w:ilvl w:val="0"/>
          <w:numId w:val="11"/>
        </w:numPr>
        <w:tabs>
          <w:tab w:val="left" w:pos="793"/>
        </w:tabs>
        <w:spacing w:after="0" w:line="240" w:lineRule="auto"/>
        <w:ind w:left="142" w:right="23" w:firstLine="567"/>
        <w:jc w:val="both"/>
        <w:rPr>
          <w:rFonts w:ascii="Times New Roman" w:hAnsi="Times New Roman"/>
          <w:sz w:val="20"/>
          <w:szCs w:val="20"/>
          <w:lang w:eastAsia="ru-RU"/>
        </w:rPr>
      </w:pPr>
      <w:hyperlink w:anchor="bookmark2" w:tooltip="Current Document">
        <w:r w:rsidR="00F0745C" w:rsidRPr="00F0745C">
          <w:rPr>
            <w:rFonts w:ascii="Times New Roman" w:hAnsi="Times New Roman"/>
            <w:color w:val="000000"/>
            <w:sz w:val="20"/>
            <w:szCs w:val="20"/>
            <w:lang w:eastAsia="ru-RU"/>
          </w:rPr>
          <w:t xml:space="preserve">Утвердить </w:t>
        </w:r>
        <w:r w:rsidR="00F0745C" w:rsidRPr="00F0745C">
          <w:rPr>
            <w:rFonts w:ascii="Times New Roman" w:hAnsi="Times New Roman"/>
            <w:color w:val="000000"/>
            <w:sz w:val="20"/>
            <w:szCs w:val="20"/>
            <w:shd w:val="clear" w:color="auto" w:fill="FFFFFF"/>
            <w:lang w:eastAsia="ru-RU"/>
          </w:rPr>
          <w:t xml:space="preserve">Положение </w:t>
        </w:r>
      </w:hyperlink>
      <w:r w:rsidR="00F0745C" w:rsidRPr="00F0745C">
        <w:rPr>
          <w:rFonts w:ascii="Times New Roman" w:hAnsi="Times New Roman"/>
          <w:color w:val="000000"/>
          <w:sz w:val="20"/>
          <w:szCs w:val="20"/>
          <w:lang w:eastAsia="ru-RU"/>
        </w:rPr>
        <w:t>о совете по содействию развитию конкуренции  на территории Богучанского района</w:t>
      </w:r>
      <w:r w:rsidR="00F0745C" w:rsidRPr="00F0745C">
        <w:rPr>
          <w:rFonts w:cs="Calibri"/>
          <w:sz w:val="20"/>
          <w:szCs w:val="20"/>
          <w:lang w:eastAsia="ru-RU"/>
        </w:rPr>
        <w:t xml:space="preserve"> </w:t>
      </w:r>
      <w:r w:rsidR="00F0745C" w:rsidRPr="00F0745C">
        <w:rPr>
          <w:rFonts w:ascii="Times New Roman" w:hAnsi="Times New Roman"/>
          <w:color w:val="000000"/>
          <w:sz w:val="20"/>
          <w:szCs w:val="20"/>
          <w:lang w:eastAsia="ru-RU"/>
        </w:rPr>
        <w:t>согласно                приложению № 1.</w:t>
      </w:r>
    </w:p>
    <w:p w:rsidR="00F0745C" w:rsidRPr="00F0745C" w:rsidRDefault="00F0745C" w:rsidP="007A4031">
      <w:pPr>
        <w:widowControl w:val="0"/>
        <w:numPr>
          <w:ilvl w:val="0"/>
          <w:numId w:val="11"/>
        </w:numPr>
        <w:tabs>
          <w:tab w:val="left" w:pos="851"/>
        </w:tabs>
        <w:spacing w:after="0" w:line="240" w:lineRule="auto"/>
        <w:ind w:left="142" w:right="23" w:firstLine="567"/>
        <w:jc w:val="both"/>
        <w:rPr>
          <w:rFonts w:ascii="Times New Roman" w:hAnsi="Times New Roman"/>
          <w:sz w:val="20"/>
          <w:szCs w:val="20"/>
          <w:lang w:eastAsia="ru-RU"/>
        </w:rPr>
      </w:pPr>
      <w:r w:rsidRPr="00F0745C">
        <w:rPr>
          <w:rFonts w:ascii="Times New Roman" w:hAnsi="Times New Roman"/>
          <w:color w:val="000000"/>
          <w:sz w:val="20"/>
          <w:szCs w:val="20"/>
          <w:lang w:eastAsia="ru-RU"/>
        </w:rPr>
        <w:t xml:space="preserve">Утвердить </w:t>
      </w:r>
      <w:hyperlink w:anchor="bookmark1" w:tooltip="Current Document">
        <w:r w:rsidRPr="00F0745C">
          <w:rPr>
            <w:rFonts w:ascii="Times New Roman" w:hAnsi="Times New Roman"/>
            <w:color w:val="000000"/>
            <w:sz w:val="20"/>
            <w:szCs w:val="20"/>
            <w:lang w:eastAsia="ru-RU"/>
          </w:rPr>
          <w:t xml:space="preserve"> состав  </w:t>
        </w:r>
        <w:r w:rsidRPr="00F0745C">
          <w:rPr>
            <w:rFonts w:ascii="Times New Roman" w:hAnsi="Times New Roman"/>
            <w:color w:val="000000"/>
            <w:sz w:val="20"/>
            <w:szCs w:val="20"/>
            <w:shd w:val="clear" w:color="auto" w:fill="FFFFFF"/>
            <w:lang w:eastAsia="ru-RU"/>
          </w:rPr>
          <w:t xml:space="preserve">совета  по содействию  развитию конкуренции  на территории Богучанского района     </w:t>
        </w:r>
        <w:r w:rsidRPr="00F0745C">
          <w:rPr>
            <w:rFonts w:ascii="Times New Roman" w:hAnsi="Times New Roman"/>
            <w:sz w:val="20"/>
            <w:szCs w:val="20"/>
            <w:lang w:eastAsia="ru-RU"/>
          </w:rPr>
          <w:t>согласно приложению № 2</w:t>
        </w:r>
        <w:r w:rsidRPr="00F0745C">
          <w:rPr>
            <w:rFonts w:ascii="Times New Roman" w:hAnsi="Times New Roman"/>
            <w:color w:val="000000"/>
            <w:sz w:val="20"/>
            <w:szCs w:val="20"/>
            <w:lang w:eastAsia="ru-RU"/>
          </w:rPr>
          <w:t>.</w:t>
        </w:r>
      </w:hyperlink>
    </w:p>
    <w:p w:rsidR="00F0745C" w:rsidRPr="00F0745C" w:rsidRDefault="00F0745C" w:rsidP="007A4031">
      <w:pPr>
        <w:numPr>
          <w:ilvl w:val="0"/>
          <w:numId w:val="11"/>
        </w:numPr>
        <w:autoSpaceDE w:val="0"/>
        <w:spacing w:after="0" w:line="240" w:lineRule="auto"/>
        <w:ind w:left="0" w:firstLine="709"/>
        <w:jc w:val="both"/>
        <w:rPr>
          <w:rFonts w:ascii="Times New Roman" w:hAnsi="Times New Roman"/>
          <w:color w:val="000000"/>
          <w:sz w:val="20"/>
          <w:szCs w:val="20"/>
          <w:lang w:eastAsia="ru-RU"/>
        </w:rPr>
      </w:pPr>
      <w:proofErr w:type="gramStart"/>
      <w:r w:rsidRPr="00F0745C">
        <w:rPr>
          <w:rFonts w:ascii="Times New Roman" w:hAnsi="Times New Roman"/>
          <w:color w:val="000000"/>
          <w:sz w:val="20"/>
          <w:szCs w:val="20"/>
          <w:lang w:eastAsia="ru-RU"/>
        </w:rPr>
        <w:t>Контроль за</w:t>
      </w:r>
      <w:proofErr w:type="gramEnd"/>
      <w:r w:rsidRPr="00F0745C">
        <w:rPr>
          <w:rFonts w:ascii="Times New Roman" w:hAnsi="Times New Roman"/>
          <w:color w:val="000000"/>
          <w:sz w:val="20"/>
          <w:szCs w:val="20"/>
          <w:lang w:eastAsia="ru-RU"/>
        </w:rPr>
        <w:t xml:space="preserve"> исполнением настоящего постановления возложить на заместителя Главы  Богучанского района по экономике и планированию Н.В. </w:t>
      </w:r>
      <w:proofErr w:type="spellStart"/>
      <w:r w:rsidRPr="00F0745C">
        <w:rPr>
          <w:rFonts w:ascii="Times New Roman" w:hAnsi="Times New Roman"/>
          <w:color w:val="000000"/>
          <w:sz w:val="20"/>
          <w:szCs w:val="20"/>
          <w:lang w:eastAsia="ru-RU"/>
        </w:rPr>
        <w:t>Илиндееву</w:t>
      </w:r>
      <w:proofErr w:type="spellEnd"/>
      <w:r w:rsidRPr="00F0745C">
        <w:rPr>
          <w:rFonts w:ascii="Times New Roman" w:hAnsi="Times New Roman"/>
          <w:color w:val="000000"/>
          <w:sz w:val="20"/>
          <w:szCs w:val="20"/>
          <w:lang w:eastAsia="ru-RU"/>
        </w:rPr>
        <w:t>.</w:t>
      </w:r>
    </w:p>
    <w:p w:rsidR="00F0745C" w:rsidRPr="00F0745C" w:rsidRDefault="00F0745C" w:rsidP="007A4031">
      <w:pPr>
        <w:numPr>
          <w:ilvl w:val="0"/>
          <w:numId w:val="11"/>
        </w:numPr>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F0745C">
        <w:rPr>
          <w:rFonts w:ascii="Times New Roman" w:eastAsia="Times New Roman" w:hAnsi="Times New Roman"/>
          <w:sz w:val="20"/>
          <w:szCs w:val="20"/>
          <w:lang w:eastAsia="ru-RU"/>
        </w:rPr>
        <w:t>Настоящее постановление вступает в силу со дня, следующего за днём опубликования в Официальном вестнике Богучанского района, и подлежит размещению на официальном сайте Богучанского района (</w:t>
      </w:r>
      <w:hyperlink r:id="rId12" w:history="1">
        <w:r w:rsidRPr="00F0745C">
          <w:rPr>
            <w:rFonts w:ascii="Times New Roman" w:eastAsia="Times New Roman" w:hAnsi="Times New Roman"/>
            <w:sz w:val="20"/>
            <w:szCs w:val="20"/>
            <w:u w:val="single"/>
            <w:lang w:val="en-US" w:eastAsia="ru-RU"/>
          </w:rPr>
          <w:t>www</w:t>
        </w:r>
        <w:r w:rsidRPr="00F0745C">
          <w:rPr>
            <w:rFonts w:ascii="Times New Roman" w:eastAsia="Times New Roman" w:hAnsi="Times New Roman"/>
            <w:sz w:val="20"/>
            <w:szCs w:val="20"/>
            <w:u w:val="single"/>
            <w:lang w:eastAsia="ru-RU"/>
          </w:rPr>
          <w:t>.</w:t>
        </w:r>
        <w:proofErr w:type="spellStart"/>
        <w:r w:rsidRPr="00F0745C">
          <w:rPr>
            <w:rFonts w:ascii="Times New Roman" w:eastAsia="Times New Roman" w:hAnsi="Times New Roman"/>
            <w:sz w:val="20"/>
            <w:szCs w:val="20"/>
            <w:u w:val="single"/>
            <w:lang w:val="en-US" w:eastAsia="ru-RU"/>
          </w:rPr>
          <w:t>boguchansky</w:t>
        </w:r>
        <w:proofErr w:type="spellEnd"/>
        <w:r w:rsidRPr="00F0745C">
          <w:rPr>
            <w:rFonts w:ascii="Times New Roman" w:eastAsia="Times New Roman" w:hAnsi="Times New Roman"/>
            <w:sz w:val="20"/>
            <w:szCs w:val="20"/>
            <w:u w:val="single"/>
            <w:lang w:eastAsia="ru-RU"/>
          </w:rPr>
          <w:t>-</w:t>
        </w:r>
        <w:proofErr w:type="spellStart"/>
        <w:r w:rsidRPr="00F0745C">
          <w:rPr>
            <w:rFonts w:ascii="Times New Roman" w:eastAsia="Times New Roman" w:hAnsi="Times New Roman"/>
            <w:sz w:val="20"/>
            <w:szCs w:val="20"/>
            <w:u w:val="single"/>
            <w:lang w:val="en-US" w:eastAsia="ru-RU"/>
          </w:rPr>
          <w:t>raion</w:t>
        </w:r>
        <w:proofErr w:type="spellEnd"/>
        <w:r w:rsidRPr="00F0745C">
          <w:rPr>
            <w:rFonts w:ascii="Times New Roman" w:eastAsia="Times New Roman" w:hAnsi="Times New Roman"/>
            <w:sz w:val="20"/>
            <w:szCs w:val="20"/>
            <w:u w:val="single"/>
            <w:lang w:eastAsia="ru-RU"/>
          </w:rPr>
          <w:t>.</w:t>
        </w:r>
        <w:proofErr w:type="spellStart"/>
        <w:r w:rsidRPr="00F0745C">
          <w:rPr>
            <w:rFonts w:ascii="Times New Roman" w:eastAsia="Times New Roman" w:hAnsi="Times New Roman"/>
            <w:sz w:val="20"/>
            <w:szCs w:val="20"/>
            <w:u w:val="single"/>
            <w:lang w:val="en-US" w:eastAsia="ru-RU"/>
          </w:rPr>
          <w:t>ru</w:t>
        </w:r>
        <w:proofErr w:type="spellEnd"/>
      </w:hyperlink>
      <w:r w:rsidRPr="00F0745C">
        <w:rPr>
          <w:rFonts w:ascii="Times New Roman" w:eastAsia="Times New Roman" w:hAnsi="Times New Roman"/>
          <w:sz w:val="20"/>
          <w:szCs w:val="20"/>
          <w:lang w:eastAsia="ru-RU"/>
        </w:rPr>
        <w:t>).</w:t>
      </w:r>
    </w:p>
    <w:p w:rsidR="00F0745C" w:rsidRPr="00F0745C" w:rsidRDefault="00F0745C" w:rsidP="00F0745C">
      <w:pPr>
        <w:autoSpaceDE w:val="0"/>
        <w:spacing w:after="0" w:line="240" w:lineRule="auto"/>
        <w:rPr>
          <w:rFonts w:ascii="Times New Roman" w:hAnsi="Times New Roman"/>
          <w:sz w:val="20"/>
          <w:szCs w:val="20"/>
          <w:lang w:eastAsia="ru-RU"/>
        </w:rPr>
      </w:pPr>
    </w:p>
    <w:p w:rsidR="00F0745C" w:rsidRPr="00F0745C" w:rsidRDefault="00F0745C" w:rsidP="00F0745C">
      <w:pPr>
        <w:autoSpaceDE w:val="0"/>
        <w:spacing w:after="0" w:line="240" w:lineRule="auto"/>
        <w:rPr>
          <w:rFonts w:ascii="Times New Roman" w:hAnsi="Times New Roman"/>
          <w:sz w:val="20"/>
          <w:szCs w:val="20"/>
          <w:lang w:eastAsia="ru-RU"/>
        </w:rPr>
      </w:pPr>
      <w:r w:rsidRPr="00F0745C">
        <w:rPr>
          <w:rFonts w:ascii="Times New Roman" w:hAnsi="Times New Roman"/>
          <w:sz w:val="20"/>
          <w:szCs w:val="20"/>
          <w:lang w:eastAsia="ru-RU"/>
        </w:rPr>
        <w:t xml:space="preserve">И.о. Главы Богучанского района                                                              В.Р.Саар   </w:t>
      </w:r>
    </w:p>
    <w:p w:rsidR="00F0745C" w:rsidRPr="00F0745C" w:rsidRDefault="00F0745C" w:rsidP="00F0745C">
      <w:pPr>
        <w:autoSpaceDE w:val="0"/>
        <w:spacing w:after="0" w:line="240" w:lineRule="auto"/>
        <w:rPr>
          <w:rFonts w:ascii="Times New Roman" w:hAnsi="Times New Roman"/>
          <w:sz w:val="20"/>
          <w:szCs w:val="20"/>
          <w:lang w:eastAsia="ru-RU"/>
        </w:rPr>
      </w:pPr>
    </w:p>
    <w:p w:rsidR="00F0745C" w:rsidRPr="00F0745C" w:rsidRDefault="00F0745C" w:rsidP="00F0745C">
      <w:pPr>
        <w:autoSpaceDE w:val="0"/>
        <w:spacing w:after="0" w:line="240" w:lineRule="auto"/>
        <w:jc w:val="right"/>
        <w:rPr>
          <w:rFonts w:ascii="Times New Roman" w:hAnsi="Times New Roman"/>
          <w:sz w:val="18"/>
          <w:szCs w:val="20"/>
          <w:lang w:eastAsia="ru-RU"/>
        </w:rPr>
      </w:pPr>
      <w:r w:rsidRPr="00F0745C">
        <w:rPr>
          <w:rFonts w:ascii="Times New Roman" w:hAnsi="Times New Roman"/>
          <w:sz w:val="18"/>
          <w:szCs w:val="20"/>
          <w:lang w:eastAsia="ru-RU"/>
        </w:rPr>
        <w:t xml:space="preserve">                                                                             Приложение  № 1 </w:t>
      </w:r>
    </w:p>
    <w:p w:rsidR="00F0745C" w:rsidRPr="00F0745C" w:rsidRDefault="00F0745C" w:rsidP="00F0745C">
      <w:pPr>
        <w:autoSpaceDE w:val="0"/>
        <w:spacing w:after="0" w:line="240" w:lineRule="auto"/>
        <w:jc w:val="right"/>
        <w:rPr>
          <w:rFonts w:ascii="Times New Roman" w:hAnsi="Times New Roman"/>
          <w:sz w:val="18"/>
          <w:szCs w:val="20"/>
          <w:lang w:eastAsia="ru-RU"/>
        </w:rPr>
      </w:pPr>
      <w:r w:rsidRPr="00F0745C">
        <w:rPr>
          <w:rFonts w:ascii="Times New Roman" w:hAnsi="Times New Roman"/>
          <w:sz w:val="18"/>
          <w:szCs w:val="20"/>
          <w:lang w:eastAsia="ru-RU"/>
        </w:rPr>
        <w:t xml:space="preserve">                                                                       к  постановлению  администрации  </w:t>
      </w:r>
    </w:p>
    <w:p w:rsidR="00F0745C" w:rsidRPr="00F0745C" w:rsidRDefault="00F0745C" w:rsidP="00F0745C">
      <w:pPr>
        <w:autoSpaceDE w:val="0"/>
        <w:spacing w:after="0" w:line="240" w:lineRule="auto"/>
        <w:jc w:val="right"/>
        <w:rPr>
          <w:rFonts w:ascii="Times New Roman" w:hAnsi="Times New Roman"/>
          <w:sz w:val="18"/>
          <w:szCs w:val="20"/>
          <w:lang w:eastAsia="ru-RU"/>
        </w:rPr>
      </w:pPr>
      <w:r w:rsidRPr="00F0745C">
        <w:rPr>
          <w:rFonts w:ascii="Times New Roman" w:hAnsi="Times New Roman"/>
          <w:sz w:val="18"/>
          <w:szCs w:val="20"/>
          <w:lang w:eastAsia="ru-RU"/>
        </w:rPr>
        <w:t xml:space="preserve">                                                                          Богучанского района </w:t>
      </w:r>
    </w:p>
    <w:p w:rsidR="00F0745C" w:rsidRPr="00F0745C" w:rsidRDefault="00F0745C" w:rsidP="00F0745C">
      <w:pPr>
        <w:autoSpaceDE w:val="0"/>
        <w:spacing w:after="0" w:line="240" w:lineRule="auto"/>
        <w:jc w:val="right"/>
        <w:rPr>
          <w:rFonts w:ascii="Times New Roman" w:hAnsi="Times New Roman"/>
          <w:sz w:val="18"/>
          <w:szCs w:val="20"/>
          <w:lang w:eastAsia="ru-RU"/>
        </w:rPr>
      </w:pPr>
      <w:r w:rsidRPr="00F0745C">
        <w:rPr>
          <w:rFonts w:ascii="Times New Roman" w:hAnsi="Times New Roman"/>
          <w:sz w:val="18"/>
          <w:szCs w:val="20"/>
          <w:lang w:eastAsia="ru-RU"/>
        </w:rPr>
        <w:t xml:space="preserve">                                                                          от «05 »  02. 2019 № 96-П </w:t>
      </w:r>
    </w:p>
    <w:p w:rsidR="00F0745C" w:rsidRPr="00F0745C" w:rsidRDefault="00F0745C" w:rsidP="00F0745C">
      <w:pPr>
        <w:autoSpaceDE w:val="0"/>
        <w:spacing w:after="0" w:line="240" w:lineRule="auto"/>
        <w:jc w:val="right"/>
        <w:rPr>
          <w:rFonts w:ascii="Times New Roman" w:hAnsi="Times New Roman"/>
          <w:sz w:val="18"/>
          <w:szCs w:val="20"/>
          <w:lang w:eastAsia="ru-RU"/>
        </w:rPr>
      </w:pPr>
      <w:r w:rsidRPr="00F0745C">
        <w:rPr>
          <w:rFonts w:ascii="Times New Roman" w:hAnsi="Times New Roman"/>
          <w:sz w:val="18"/>
          <w:szCs w:val="20"/>
          <w:lang w:eastAsia="ru-RU"/>
        </w:rPr>
        <w:t xml:space="preserve">                    </w:t>
      </w:r>
    </w:p>
    <w:p w:rsidR="00F0745C" w:rsidRPr="00F0745C" w:rsidRDefault="00F0745C" w:rsidP="00F0745C">
      <w:pPr>
        <w:autoSpaceDE w:val="0"/>
        <w:spacing w:after="0" w:line="240" w:lineRule="auto"/>
        <w:jc w:val="center"/>
        <w:rPr>
          <w:rFonts w:ascii="Times New Roman" w:hAnsi="Times New Roman"/>
          <w:sz w:val="20"/>
          <w:szCs w:val="20"/>
          <w:lang w:eastAsia="ru-RU"/>
        </w:rPr>
      </w:pPr>
      <w:r w:rsidRPr="00F0745C">
        <w:rPr>
          <w:rFonts w:ascii="Times New Roman" w:hAnsi="Times New Roman"/>
          <w:sz w:val="20"/>
          <w:szCs w:val="20"/>
          <w:lang w:eastAsia="ru-RU"/>
        </w:rPr>
        <w:t xml:space="preserve">Положение </w:t>
      </w:r>
      <w:r>
        <w:rPr>
          <w:rFonts w:ascii="Times New Roman" w:hAnsi="Times New Roman"/>
          <w:sz w:val="20"/>
          <w:szCs w:val="20"/>
          <w:lang w:eastAsia="ru-RU"/>
        </w:rPr>
        <w:t xml:space="preserve"> </w:t>
      </w:r>
      <w:r w:rsidRPr="00F0745C">
        <w:rPr>
          <w:rFonts w:ascii="Times New Roman" w:hAnsi="Times New Roman"/>
          <w:sz w:val="20"/>
          <w:szCs w:val="20"/>
          <w:lang w:eastAsia="ru-RU"/>
        </w:rPr>
        <w:t xml:space="preserve"> о совете по содействию развитию конкуренции на территории Богучанского района </w:t>
      </w:r>
    </w:p>
    <w:p w:rsidR="00F0745C" w:rsidRPr="00F0745C" w:rsidRDefault="00F0745C" w:rsidP="00F0745C">
      <w:pPr>
        <w:autoSpaceDE w:val="0"/>
        <w:spacing w:after="0" w:line="240" w:lineRule="auto"/>
        <w:jc w:val="center"/>
        <w:rPr>
          <w:rFonts w:ascii="Times New Roman" w:hAnsi="Times New Roman"/>
          <w:sz w:val="20"/>
          <w:szCs w:val="20"/>
          <w:lang w:eastAsia="ru-RU"/>
        </w:rPr>
      </w:pPr>
    </w:p>
    <w:p w:rsidR="00F0745C" w:rsidRPr="00F0745C" w:rsidRDefault="00F0745C" w:rsidP="007A4031">
      <w:pPr>
        <w:numPr>
          <w:ilvl w:val="0"/>
          <w:numId w:val="12"/>
        </w:numPr>
        <w:autoSpaceDE w:val="0"/>
        <w:spacing w:after="0" w:line="240" w:lineRule="auto"/>
        <w:ind w:left="0" w:firstLine="0"/>
        <w:jc w:val="center"/>
        <w:rPr>
          <w:rFonts w:ascii="Times New Roman" w:hAnsi="Times New Roman"/>
          <w:sz w:val="20"/>
          <w:szCs w:val="20"/>
          <w:lang w:eastAsia="ru-RU"/>
        </w:rPr>
      </w:pPr>
      <w:r w:rsidRPr="00F0745C">
        <w:rPr>
          <w:rFonts w:ascii="Times New Roman" w:hAnsi="Times New Roman"/>
          <w:sz w:val="20"/>
          <w:szCs w:val="20"/>
          <w:lang w:eastAsia="ru-RU"/>
        </w:rPr>
        <w:t>Общие положения</w:t>
      </w:r>
    </w:p>
    <w:p w:rsidR="00F0745C" w:rsidRPr="00F0745C" w:rsidRDefault="00F0745C" w:rsidP="00F0745C">
      <w:pPr>
        <w:autoSpaceDE w:val="0"/>
        <w:spacing w:after="0" w:line="240" w:lineRule="auto"/>
        <w:ind w:left="1440"/>
        <w:rPr>
          <w:rFonts w:ascii="Times New Roman" w:hAnsi="Times New Roman"/>
          <w:sz w:val="20"/>
          <w:szCs w:val="20"/>
          <w:lang w:eastAsia="ru-RU"/>
        </w:rPr>
      </w:pPr>
    </w:p>
    <w:p w:rsidR="00F0745C" w:rsidRPr="00F0745C" w:rsidRDefault="00F0745C" w:rsidP="00F0745C">
      <w:pPr>
        <w:widowControl w:val="0"/>
        <w:tabs>
          <w:tab w:val="left" w:pos="999"/>
        </w:tabs>
        <w:spacing w:after="0" w:line="240" w:lineRule="auto"/>
        <w:ind w:right="20" w:firstLine="709"/>
        <w:jc w:val="both"/>
        <w:rPr>
          <w:rFonts w:ascii="Times New Roman" w:hAnsi="Times New Roman"/>
          <w:color w:val="000000"/>
          <w:sz w:val="20"/>
          <w:szCs w:val="20"/>
          <w:lang w:eastAsia="ru-RU"/>
        </w:rPr>
      </w:pPr>
      <w:r w:rsidRPr="00F0745C">
        <w:rPr>
          <w:rFonts w:ascii="Times New Roman" w:hAnsi="Times New Roman"/>
          <w:color w:val="000000"/>
          <w:sz w:val="20"/>
          <w:szCs w:val="20"/>
          <w:lang w:eastAsia="ru-RU"/>
        </w:rPr>
        <w:t xml:space="preserve">1.1.  Настоящее положение о совете по содействию развитию конкуренции  на территории Богучанского района (далее – Положение) </w:t>
      </w:r>
      <w:r w:rsidRPr="00F0745C">
        <w:rPr>
          <w:rFonts w:ascii="Times New Roman" w:hAnsi="Times New Roman"/>
          <w:sz w:val="20"/>
          <w:szCs w:val="20"/>
          <w:lang w:eastAsia="ru-RU"/>
        </w:rPr>
        <w:t>регламентирует вопросы взаимодействия администрации Богучанского района  с ф</w:t>
      </w:r>
      <w:r w:rsidRPr="00F0745C">
        <w:rPr>
          <w:rFonts w:ascii="Times New Roman" w:hAnsi="Times New Roman"/>
          <w:color w:val="000000"/>
          <w:sz w:val="20"/>
          <w:szCs w:val="20"/>
          <w:lang w:eastAsia="ru-RU"/>
        </w:rPr>
        <w:t>едеральными органами исполнительной власти,</w:t>
      </w:r>
      <w:r w:rsidRPr="00F0745C">
        <w:rPr>
          <w:rFonts w:ascii="Times New Roman" w:hAnsi="Times New Roman"/>
          <w:sz w:val="20"/>
          <w:szCs w:val="20"/>
          <w:lang w:eastAsia="ru-RU"/>
        </w:rPr>
        <w:t xml:space="preserve"> представителями  предпринимательского  сообщества,  по  содействию развитию конкуренции   на  территории  Богучанского   района.</w:t>
      </w:r>
      <w:r w:rsidRPr="00F0745C">
        <w:rPr>
          <w:rFonts w:ascii="Times New Roman" w:hAnsi="Times New Roman"/>
          <w:color w:val="000000"/>
          <w:sz w:val="20"/>
          <w:szCs w:val="20"/>
          <w:lang w:eastAsia="ru-RU"/>
        </w:rPr>
        <w:t xml:space="preserve"> </w:t>
      </w:r>
    </w:p>
    <w:p w:rsidR="00F0745C" w:rsidRPr="00F0745C" w:rsidRDefault="00F0745C" w:rsidP="00F0745C">
      <w:pPr>
        <w:widowControl w:val="0"/>
        <w:tabs>
          <w:tab w:val="left" w:pos="999"/>
        </w:tabs>
        <w:spacing w:after="0" w:line="240" w:lineRule="auto"/>
        <w:ind w:right="20" w:firstLine="709"/>
        <w:jc w:val="both"/>
        <w:rPr>
          <w:rFonts w:ascii="Times New Roman" w:hAnsi="Times New Roman"/>
          <w:sz w:val="20"/>
          <w:szCs w:val="20"/>
          <w:lang w:eastAsia="ru-RU"/>
        </w:rPr>
      </w:pPr>
      <w:r w:rsidRPr="00F0745C">
        <w:rPr>
          <w:rFonts w:ascii="Times New Roman" w:hAnsi="Times New Roman"/>
          <w:color w:val="000000"/>
          <w:sz w:val="20"/>
          <w:szCs w:val="20"/>
          <w:lang w:eastAsia="ru-RU"/>
        </w:rPr>
        <w:t>1.2. Совет по содействию развитию конкуренции на территории Богучанского района (далее – Совет) является коллегиальным совещательным органом</w:t>
      </w:r>
      <w:r w:rsidRPr="00F0745C">
        <w:rPr>
          <w:rFonts w:ascii="Times New Roman" w:hAnsi="Times New Roman"/>
          <w:sz w:val="20"/>
          <w:szCs w:val="20"/>
          <w:lang w:eastAsia="ru-RU"/>
        </w:rPr>
        <w:t>.</w:t>
      </w:r>
    </w:p>
    <w:p w:rsidR="00F0745C" w:rsidRPr="00F0745C" w:rsidRDefault="00F0745C" w:rsidP="00F0745C">
      <w:pPr>
        <w:widowControl w:val="0"/>
        <w:tabs>
          <w:tab w:val="left" w:pos="1052"/>
        </w:tabs>
        <w:spacing w:after="0" w:line="240" w:lineRule="auto"/>
        <w:ind w:right="23" w:firstLine="709"/>
        <w:jc w:val="both"/>
        <w:rPr>
          <w:rFonts w:ascii="Times New Roman" w:eastAsia="Times New Roman" w:hAnsi="Times New Roman"/>
          <w:color w:val="242424"/>
          <w:spacing w:val="2"/>
          <w:sz w:val="20"/>
          <w:szCs w:val="20"/>
          <w:lang w:eastAsia="ru-RU"/>
        </w:rPr>
      </w:pPr>
      <w:r w:rsidRPr="00F0745C">
        <w:rPr>
          <w:rFonts w:ascii="Times New Roman" w:hAnsi="Times New Roman"/>
          <w:color w:val="000000"/>
          <w:sz w:val="20"/>
          <w:szCs w:val="20"/>
          <w:lang w:eastAsia="ru-RU"/>
        </w:rPr>
        <w:t xml:space="preserve">1.3. В своей деятельности Совет руководствуется федеральными законами и иными нормативными правовыми актами Российской Федерации, законами и иными нормативными правовыми актами </w:t>
      </w:r>
      <w:r w:rsidRPr="00F0745C">
        <w:rPr>
          <w:rFonts w:ascii="Times New Roman" w:hAnsi="Times New Roman"/>
          <w:sz w:val="20"/>
          <w:szCs w:val="20"/>
          <w:lang w:eastAsia="ru-RU"/>
        </w:rPr>
        <w:t>Красноярского края</w:t>
      </w:r>
      <w:r w:rsidRPr="00F0745C">
        <w:rPr>
          <w:rFonts w:ascii="Times New Roman" w:hAnsi="Times New Roman"/>
          <w:color w:val="000000"/>
          <w:sz w:val="20"/>
          <w:szCs w:val="20"/>
          <w:lang w:eastAsia="ru-RU"/>
        </w:rPr>
        <w:t xml:space="preserve">, </w:t>
      </w:r>
      <w:r w:rsidRPr="00F0745C">
        <w:rPr>
          <w:rFonts w:ascii="Times New Roman" w:hAnsi="Times New Roman"/>
          <w:sz w:val="20"/>
          <w:szCs w:val="20"/>
          <w:lang w:eastAsia="ru-RU"/>
        </w:rPr>
        <w:t xml:space="preserve">решениями Богучанского районного Совета депутатов, постановлениями и распоряжениями Главы Богучанского района, </w:t>
      </w:r>
      <w:r w:rsidRPr="00F0745C">
        <w:rPr>
          <w:rFonts w:ascii="Times New Roman" w:hAnsi="Times New Roman"/>
          <w:color w:val="000000"/>
          <w:sz w:val="20"/>
          <w:szCs w:val="20"/>
          <w:lang w:eastAsia="ru-RU"/>
        </w:rPr>
        <w:t>а также настоящим Положением.</w:t>
      </w:r>
    </w:p>
    <w:p w:rsidR="00F0745C" w:rsidRPr="00F0745C" w:rsidRDefault="00F0745C" w:rsidP="00F0745C">
      <w:pPr>
        <w:widowControl w:val="0"/>
        <w:tabs>
          <w:tab w:val="left" w:pos="1052"/>
        </w:tabs>
        <w:spacing w:after="0" w:line="240" w:lineRule="auto"/>
        <w:ind w:right="23" w:firstLine="709"/>
        <w:jc w:val="both"/>
        <w:rPr>
          <w:rFonts w:ascii="Times New Roman" w:eastAsia="Times New Roman" w:hAnsi="Times New Roman"/>
          <w:color w:val="242424"/>
          <w:spacing w:val="2"/>
          <w:sz w:val="20"/>
          <w:szCs w:val="20"/>
          <w:lang w:eastAsia="ru-RU"/>
        </w:rPr>
      </w:pPr>
    </w:p>
    <w:p w:rsidR="00F0745C" w:rsidRPr="00F0745C" w:rsidRDefault="00F0745C" w:rsidP="007A4031">
      <w:pPr>
        <w:widowControl w:val="0"/>
        <w:numPr>
          <w:ilvl w:val="0"/>
          <w:numId w:val="12"/>
        </w:numPr>
        <w:tabs>
          <w:tab w:val="left" w:pos="216"/>
        </w:tabs>
        <w:spacing w:after="0" w:line="240" w:lineRule="auto"/>
        <w:ind w:left="0" w:firstLine="0"/>
        <w:jc w:val="center"/>
        <w:rPr>
          <w:rFonts w:ascii="Times New Roman" w:hAnsi="Times New Roman"/>
          <w:color w:val="000000"/>
          <w:sz w:val="20"/>
          <w:szCs w:val="20"/>
          <w:lang w:eastAsia="ru-RU"/>
        </w:rPr>
      </w:pPr>
      <w:r w:rsidRPr="00F0745C">
        <w:rPr>
          <w:rFonts w:ascii="Times New Roman" w:hAnsi="Times New Roman"/>
          <w:color w:val="000000"/>
          <w:sz w:val="20"/>
          <w:szCs w:val="20"/>
          <w:lang w:eastAsia="ru-RU"/>
        </w:rPr>
        <w:t xml:space="preserve"> Задачи Совета</w:t>
      </w:r>
    </w:p>
    <w:p w:rsidR="00F0745C" w:rsidRPr="00F0745C" w:rsidRDefault="00F0745C" w:rsidP="00F0745C">
      <w:pPr>
        <w:widowControl w:val="0"/>
        <w:tabs>
          <w:tab w:val="left" w:pos="216"/>
        </w:tabs>
        <w:spacing w:after="0" w:line="240" w:lineRule="auto"/>
        <w:ind w:left="1080"/>
        <w:rPr>
          <w:rFonts w:ascii="Times New Roman" w:hAnsi="Times New Roman"/>
          <w:sz w:val="20"/>
          <w:szCs w:val="20"/>
          <w:lang w:eastAsia="ru-RU"/>
        </w:rPr>
      </w:pPr>
    </w:p>
    <w:p w:rsidR="00F0745C" w:rsidRPr="00F0745C" w:rsidRDefault="00F0745C" w:rsidP="00F0745C">
      <w:pPr>
        <w:widowControl w:val="0"/>
        <w:tabs>
          <w:tab w:val="left" w:pos="216"/>
        </w:tabs>
        <w:spacing w:after="0" w:line="240" w:lineRule="auto"/>
        <w:ind w:firstLine="709"/>
        <w:rPr>
          <w:rFonts w:ascii="Times New Roman" w:hAnsi="Times New Roman"/>
          <w:sz w:val="20"/>
          <w:szCs w:val="20"/>
          <w:lang w:eastAsia="ru-RU"/>
        </w:rPr>
      </w:pPr>
      <w:r w:rsidRPr="00F0745C">
        <w:rPr>
          <w:rFonts w:ascii="Times New Roman" w:hAnsi="Times New Roman"/>
          <w:color w:val="2D2D2D"/>
          <w:spacing w:val="2"/>
          <w:sz w:val="20"/>
          <w:szCs w:val="20"/>
          <w:lang w:eastAsia="ru-RU"/>
        </w:rPr>
        <w:t>Основными задачами Совета являются:</w:t>
      </w:r>
    </w:p>
    <w:p w:rsidR="00F0745C" w:rsidRPr="00F0745C" w:rsidRDefault="00F0745C" w:rsidP="00F0745C">
      <w:pPr>
        <w:widowControl w:val="0"/>
        <w:tabs>
          <w:tab w:val="left" w:pos="999"/>
        </w:tabs>
        <w:spacing w:after="0" w:line="240" w:lineRule="auto"/>
        <w:ind w:right="23" w:firstLine="709"/>
        <w:jc w:val="both"/>
        <w:rPr>
          <w:rFonts w:ascii="Times New Roman" w:hAnsi="Times New Roman"/>
          <w:sz w:val="20"/>
          <w:szCs w:val="20"/>
          <w:lang w:eastAsia="ru-RU"/>
        </w:rPr>
      </w:pPr>
      <w:r w:rsidRPr="00F0745C">
        <w:rPr>
          <w:rFonts w:ascii="Times New Roman" w:hAnsi="Times New Roman"/>
          <w:color w:val="000000"/>
          <w:sz w:val="20"/>
          <w:szCs w:val="20"/>
          <w:lang w:eastAsia="ru-RU"/>
        </w:rPr>
        <w:t>2.1. Содействие развитию конкуренции на территории Богучанского района.</w:t>
      </w:r>
    </w:p>
    <w:p w:rsidR="00F0745C" w:rsidRPr="00F0745C" w:rsidRDefault="00F0745C" w:rsidP="00F0745C">
      <w:pPr>
        <w:widowControl w:val="0"/>
        <w:tabs>
          <w:tab w:val="left" w:pos="0"/>
        </w:tabs>
        <w:spacing w:after="0" w:line="240" w:lineRule="auto"/>
        <w:ind w:right="23" w:firstLine="709"/>
        <w:jc w:val="both"/>
        <w:rPr>
          <w:rFonts w:ascii="Times New Roman" w:hAnsi="Times New Roman"/>
          <w:sz w:val="20"/>
          <w:szCs w:val="20"/>
          <w:lang w:eastAsia="ru-RU"/>
        </w:rPr>
      </w:pPr>
      <w:r w:rsidRPr="00F0745C">
        <w:rPr>
          <w:rFonts w:ascii="Times New Roman" w:hAnsi="Times New Roman"/>
          <w:color w:val="000000"/>
          <w:sz w:val="20"/>
          <w:szCs w:val="20"/>
          <w:lang w:eastAsia="ru-RU"/>
        </w:rPr>
        <w:t>2.2. Выработка рекомендаций по совершенствованию конкурентной среды.</w:t>
      </w:r>
    </w:p>
    <w:p w:rsidR="00F0745C" w:rsidRPr="00F0745C" w:rsidRDefault="00F0745C" w:rsidP="00F0745C">
      <w:pPr>
        <w:widowControl w:val="0"/>
        <w:tabs>
          <w:tab w:val="left" w:pos="985"/>
        </w:tabs>
        <w:spacing w:after="0" w:line="240" w:lineRule="auto"/>
        <w:ind w:right="20" w:firstLine="709"/>
        <w:jc w:val="both"/>
        <w:rPr>
          <w:rFonts w:ascii="Times New Roman" w:hAnsi="Times New Roman"/>
          <w:sz w:val="20"/>
          <w:szCs w:val="20"/>
          <w:lang w:eastAsia="ru-RU"/>
        </w:rPr>
      </w:pPr>
      <w:r w:rsidRPr="00F0745C">
        <w:rPr>
          <w:rFonts w:ascii="Times New Roman" w:hAnsi="Times New Roman"/>
          <w:color w:val="000000"/>
          <w:sz w:val="20"/>
          <w:szCs w:val="20"/>
          <w:lang w:eastAsia="ru-RU"/>
        </w:rPr>
        <w:t>2.3. Оценка состояния конкурентной среды на территории Богучанского района, выявление и анализ проблем ограничения конкуренции в отраслях экономической  деятельности на территории Богучанского района.</w:t>
      </w:r>
    </w:p>
    <w:p w:rsidR="00F0745C" w:rsidRPr="00F0745C" w:rsidRDefault="00F0745C" w:rsidP="00F0745C">
      <w:pPr>
        <w:widowControl w:val="0"/>
        <w:tabs>
          <w:tab w:val="left" w:pos="961"/>
        </w:tabs>
        <w:spacing w:after="0" w:line="240" w:lineRule="auto"/>
        <w:ind w:right="20" w:firstLine="709"/>
        <w:jc w:val="both"/>
        <w:rPr>
          <w:rFonts w:ascii="Times New Roman" w:hAnsi="Times New Roman"/>
          <w:sz w:val="20"/>
          <w:szCs w:val="20"/>
          <w:lang w:eastAsia="ru-RU"/>
        </w:rPr>
      </w:pPr>
      <w:r w:rsidRPr="00F0745C">
        <w:rPr>
          <w:rFonts w:ascii="Times New Roman" w:hAnsi="Times New Roman"/>
          <w:color w:val="000000"/>
          <w:sz w:val="20"/>
          <w:szCs w:val="20"/>
          <w:lang w:eastAsia="ru-RU"/>
        </w:rPr>
        <w:t>2.4. Рассмотрение хода выполнения плана мероприятий ("дорожной карты") по содействию развитию конкуренции, выработка предложений по ее корректировке.</w:t>
      </w:r>
    </w:p>
    <w:p w:rsidR="00F0745C" w:rsidRPr="00F0745C" w:rsidRDefault="00F0745C" w:rsidP="007A4031">
      <w:pPr>
        <w:widowControl w:val="0"/>
        <w:numPr>
          <w:ilvl w:val="1"/>
          <w:numId w:val="12"/>
        </w:numPr>
        <w:tabs>
          <w:tab w:val="left" w:pos="1014"/>
        </w:tabs>
        <w:spacing w:after="0" w:line="240" w:lineRule="auto"/>
        <w:ind w:left="0" w:right="23" w:firstLine="709"/>
        <w:jc w:val="both"/>
        <w:rPr>
          <w:rFonts w:ascii="Times New Roman" w:hAnsi="Times New Roman"/>
          <w:sz w:val="20"/>
          <w:szCs w:val="20"/>
          <w:lang w:eastAsia="ru-RU"/>
        </w:rPr>
      </w:pPr>
      <w:r w:rsidRPr="00F0745C">
        <w:rPr>
          <w:rFonts w:ascii="Times New Roman" w:hAnsi="Times New Roman"/>
          <w:color w:val="000000"/>
          <w:sz w:val="20"/>
          <w:szCs w:val="20"/>
          <w:lang w:eastAsia="ru-RU"/>
        </w:rPr>
        <w:t xml:space="preserve"> </w:t>
      </w:r>
      <w:proofErr w:type="gramStart"/>
      <w:r w:rsidRPr="00F0745C">
        <w:rPr>
          <w:rFonts w:ascii="Times New Roman" w:hAnsi="Times New Roman"/>
          <w:color w:val="000000"/>
          <w:sz w:val="20"/>
          <w:szCs w:val="20"/>
          <w:lang w:eastAsia="ru-RU"/>
        </w:rPr>
        <w:t>Рассмотрение и согласование подготавливаемых в целях стимулирования развития конкуренции:</w:t>
      </w:r>
      <w:proofErr w:type="gramEnd"/>
    </w:p>
    <w:p w:rsidR="00F0745C" w:rsidRPr="00F0745C" w:rsidRDefault="00F0745C" w:rsidP="00F0745C">
      <w:pPr>
        <w:widowControl w:val="0"/>
        <w:spacing w:after="0" w:line="240" w:lineRule="auto"/>
        <w:ind w:left="20" w:right="23" w:firstLine="709"/>
        <w:jc w:val="both"/>
        <w:rPr>
          <w:rFonts w:ascii="Times New Roman" w:hAnsi="Times New Roman"/>
          <w:sz w:val="20"/>
          <w:szCs w:val="20"/>
          <w:lang w:eastAsia="ru-RU"/>
        </w:rPr>
      </w:pPr>
      <w:r w:rsidRPr="00F0745C">
        <w:rPr>
          <w:rFonts w:ascii="Times New Roman" w:hAnsi="Times New Roman"/>
          <w:color w:val="000000"/>
          <w:sz w:val="20"/>
          <w:szCs w:val="20"/>
          <w:lang w:eastAsia="ru-RU"/>
        </w:rPr>
        <w:t>-проекта перечня приоритетных и социально значимых рынков с аргументированным обоснованием каждого социально значимого рынка товаров и услуг;</w:t>
      </w:r>
    </w:p>
    <w:p w:rsidR="00F0745C" w:rsidRPr="00F0745C" w:rsidRDefault="00F0745C" w:rsidP="00F0745C">
      <w:pPr>
        <w:widowControl w:val="0"/>
        <w:spacing w:after="0" w:line="240" w:lineRule="auto"/>
        <w:ind w:left="23" w:right="23" w:firstLine="709"/>
        <w:jc w:val="both"/>
        <w:rPr>
          <w:rFonts w:ascii="Times New Roman" w:hAnsi="Times New Roman"/>
          <w:sz w:val="20"/>
          <w:szCs w:val="20"/>
          <w:lang w:eastAsia="ru-RU"/>
        </w:rPr>
      </w:pPr>
      <w:r w:rsidRPr="00F0745C">
        <w:rPr>
          <w:rFonts w:ascii="Times New Roman" w:hAnsi="Times New Roman"/>
          <w:color w:val="000000"/>
          <w:sz w:val="20"/>
          <w:szCs w:val="20"/>
          <w:lang w:eastAsia="ru-RU"/>
        </w:rPr>
        <w:t>-проекта плана мероприятий («дорожной карты») по содействию развитию конкуренции, включая информацию о разработке и выполнении мероприятий;</w:t>
      </w:r>
    </w:p>
    <w:p w:rsidR="00F0745C" w:rsidRPr="00F0745C" w:rsidRDefault="00F0745C" w:rsidP="00F0745C">
      <w:pPr>
        <w:widowControl w:val="0"/>
        <w:spacing w:after="0" w:line="240" w:lineRule="auto"/>
        <w:ind w:left="23" w:right="23" w:firstLine="709"/>
        <w:jc w:val="both"/>
        <w:rPr>
          <w:rFonts w:ascii="Times New Roman" w:hAnsi="Times New Roman"/>
          <w:sz w:val="20"/>
          <w:szCs w:val="20"/>
          <w:lang w:eastAsia="ru-RU"/>
        </w:rPr>
      </w:pPr>
      <w:r w:rsidRPr="00F0745C">
        <w:rPr>
          <w:rFonts w:ascii="Times New Roman" w:hAnsi="Times New Roman"/>
          <w:color w:val="000000"/>
          <w:sz w:val="20"/>
          <w:szCs w:val="20"/>
          <w:lang w:eastAsia="ru-RU"/>
        </w:rPr>
        <w:lastRenderedPageBreak/>
        <w:t>-результатов и анализа результатов мониторинга состояния и развития конкурентной среды (сфер, товарных  рынков)  на территории Богучанского района;</w:t>
      </w:r>
    </w:p>
    <w:p w:rsidR="00F0745C" w:rsidRPr="00F0745C" w:rsidRDefault="00F0745C" w:rsidP="00F0745C">
      <w:pPr>
        <w:widowControl w:val="0"/>
        <w:spacing w:after="0" w:line="240" w:lineRule="auto"/>
        <w:ind w:left="20" w:right="23" w:firstLine="709"/>
        <w:jc w:val="both"/>
        <w:rPr>
          <w:rFonts w:ascii="Times New Roman" w:hAnsi="Times New Roman"/>
          <w:color w:val="000000"/>
          <w:sz w:val="20"/>
          <w:szCs w:val="20"/>
          <w:lang w:eastAsia="ru-RU"/>
        </w:rPr>
      </w:pPr>
      <w:r w:rsidRPr="00F0745C">
        <w:rPr>
          <w:rFonts w:ascii="Times New Roman" w:hAnsi="Times New Roman"/>
          <w:color w:val="000000"/>
          <w:sz w:val="20"/>
          <w:szCs w:val="20"/>
          <w:lang w:eastAsia="ru-RU"/>
        </w:rPr>
        <w:t>-иной информации и проектов правовых актов в части их потенциального воздействия на состояние и развитие конкуренции.</w:t>
      </w:r>
    </w:p>
    <w:p w:rsidR="00F0745C" w:rsidRDefault="00F0745C" w:rsidP="00F0745C">
      <w:pPr>
        <w:widowControl w:val="0"/>
        <w:tabs>
          <w:tab w:val="left" w:pos="235"/>
        </w:tabs>
        <w:spacing w:after="0" w:line="240" w:lineRule="auto"/>
        <w:jc w:val="center"/>
        <w:rPr>
          <w:rFonts w:ascii="Times New Roman" w:hAnsi="Times New Roman"/>
          <w:color w:val="000000"/>
          <w:sz w:val="20"/>
          <w:szCs w:val="20"/>
          <w:lang w:eastAsia="ru-RU"/>
        </w:rPr>
      </w:pPr>
      <w:r w:rsidRPr="00F0745C">
        <w:rPr>
          <w:rFonts w:ascii="Times New Roman" w:hAnsi="Times New Roman"/>
          <w:color w:val="000000"/>
          <w:sz w:val="20"/>
          <w:szCs w:val="20"/>
          <w:lang w:eastAsia="ru-RU"/>
        </w:rPr>
        <w:t>3. Права Совета</w:t>
      </w:r>
    </w:p>
    <w:p w:rsidR="00F0745C" w:rsidRPr="00F0745C" w:rsidRDefault="00F0745C" w:rsidP="00F0745C">
      <w:pPr>
        <w:widowControl w:val="0"/>
        <w:tabs>
          <w:tab w:val="left" w:pos="235"/>
        </w:tabs>
        <w:spacing w:after="0" w:line="240" w:lineRule="auto"/>
        <w:jc w:val="center"/>
        <w:rPr>
          <w:rFonts w:ascii="Times New Roman" w:hAnsi="Times New Roman"/>
          <w:sz w:val="20"/>
          <w:szCs w:val="20"/>
          <w:lang w:eastAsia="ru-RU"/>
        </w:rPr>
      </w:pPr>
    </w:p>
    <w:p w:rsidR="00F0745C" w:rsidRPr="00F0745C" w:rsidRDefault="00F0745C" w:rsidP="00F0745C">
      <w:pPr>
        <w:widowControl w:val="0"/>
        <w:spacing w:after="0" w:line="240" w:lineRule="auto"/>
        <w:ind w:left="20" w:firstLine="689"/>
        <w:jc w:val="both"/>
        <w:rPr>
          <w:rFonts w:ascii="Times New Roman" w:hAnsi="Times New Roman"/>
          <w:i/>
          <w:iCs/>
          <w:sz w:val="20"/>
          <w:szCs w:val="20"/>
          <w:lang w:eastAsia="ru-RU"/>
        </w:rPr>
      </w:pPr>
      <w:r w:rsidRPr="00F0745C">
        <w:rPr>
          <w:rFonts w:ascii="Times New Roman" w:hAnsi="Times New Roman"/>
          <w:color w:val="000000"/>
          <w:sz w:val="20"/>
          <w:szCs w:val="20"/>
          <w:lang w:eastAsia="ru-RU"/>
        </w:rPr>
        <w:t>Совет для осуществления возложенных на него задач имеет право</w:t>
      </w:r>
      <w:r w:rsidRPr="00F0745C">
        <w:rPr>
          <w:rFonts w:ascii="Times New Roman" w:hAnsi="Times New Roman"/>
          <w:iCs/>
          <w:sz w:val="20"/>
          <w:szCs w:val="20"/>
          <w:lang w:eastAsia="ru-RU"/>
        </w:rPr>
        <w:t>:</w:t>
      </w:r>
    </w:p>
    <w:p w:rsidR="00F0745C" w:rsidRPr="00F0745C" w:rsidRDefault="00F0745C" w:rsidP="00F0745C">
      <w:pPr>
        <w:widowControl w:val="0"/>
        <w:spacing w:after="0" w:line="240" w:lineRule="auto"/>
        <w:ind w:left="23" w:right="20" w:firstLine="689"/>
        <w:jc w:val="both"/>
        <w:rPr>
          <w:rFonts w:ascii="Times New Roman" w:hAnsi="Times New Roman"/>
          <w:sz w:val="20"/>
          <w:szCs w:val="20"/>
          <w:lang w:eastAsia="ru-RU"/>
        </w:rPr>
      </w:pPr>
      <w:r w:rsidRPr="00F0745C">
        <w:rPr>
          <w:rFonts w:ascii="Times New Roman" w:hAnsi="Times New Roman"/>
          <w:color w:val="000000"/>
          <w:sz w:val="20"/>
          <w:szCs w:val="20"/>
          <w:lang w:eastAsia="ru-RU"/>
        </w:rPr>
        <w:t>3.1.Принимать решения по вопросам, относящимся к его компетенции, направлять рекомендации в органы исполнительной власти Красноярского края, органы местного самоуправления муниципальных образований Богучанского района  и иные заинтересованные органы и организации, если это не противоречит действующему законодательству.</w:t>
      </w:r>
    </w:p>
    <w:p w:rsidR="00F0745C" w:rsidRPr="00F0745C" w:rsidRDefault="00F0745C" w:rsidP="00F0745C">
      <w:pPr>
        <w:widowControl w:val="0"/>
        <w:spacing w:after="0" w:line="240" w:lineRule="auto"/>
        <w:ind w:left="23" w:firstLine="689"/>
        <w:jc w:val="both"/>
        <w:rPr>
          <w:rFonts w:ascii="Times New Roman" w:hAnsi="Times New Roman"/>
          <w:sz w:val="20"/>
          <w:szCs w:val="20"/>
          <w:lang w:eastAsia="ru-RU"/>
        </w:rPr>
      </w:pPr>
      <w:r w:rsidRPr="00F0745C">
        <w:rPr>
          <w:rFonts w:ascii="Times New Roman" w:hAnsi="Times New Roman"/>
          <w:color w:val="000000"/>
          <w:sz w:val="20"/>
          <w:szCs w:val="20"/>
          <w:lang w:eastAsia="ru-RU"/>
        </w:rPr>
        <w:t>3.2.Запрашивать и получать у территориальных органов федеральных органов исполнительной власти, исполнительных органов государственной власти Красноярского края, органов местного самоуправления, организаций, находящихся на территории Богучанского района, необходимую информацию и материалы для решения задач, стоящих перед Советом.</w:t>
      </w:r>
    </w:p>
    <w:p w:rsidR="00F0745C" w:rsidRPr="00F0745C" w:rsidRDefault="00F0745C" w:rsidP="00F0745C">
      <w:pPr>
        <w:widowControl w:val="0"/>
        <w:spacing w:after="0" w:line="240" w:lineRule="auto"/>
        <w:ind w:right="23" w:firstLine="689"/>
        <w:jc w:val="both"/>
        <w:rPr>
          <w:rFonts w:ascii="Times New Roman" w:hAnsi="Times New Roman"/>
          <w:sz w:val="20"/>
          <w:szCs w:val="20"/>
          <w:lang w:eastAsia="ru-RU"/>
        </w:rPr>
      </w:pPr>
      <w:r w:rsidRPr="00F0745C">
        <w:rPr>
          <w:rFonts w:ascii="Times New Roman" w:hAnsi="Times New Roman"/>
          <w:color w:val="000000"/>
          <w:sz w:val="20"/>
          <w:szCs w:val="20"/>
          <w:lang w:eastAsia="ru-RU"/>
        </w:rPr>
        <w:t xml:space="preserve">3.3. Приглашать в рамках взаимодействия на свои заседания представителей территориальных органов федеральных органов исполнительной власти  Богучанского района, органов местного самоуправления муниципальных образований </w:t>
      </w:r>
      <w:proofErr w:type="spellStart"/>
      <w:r w:rsidRPr="00F0745C">
        <w:rPr>
          <w:rFonts w:ascii="Times New Roman" w:hAnsi="Times New Roman"/>
          <w:color w:val="000000"/>
          <w:sz w:val="20"/>
          <w:szCs w:val="20"/>
          <w:lang w:eastAsia="ru-RU"/>
        </w:rPr>
        <w:t>Богучаснкого</w:t>
      </w:r>
      <w:proofErr w:type="spellEnd"/>
      <w:r w:rsidRPr="00F0745C">
        <w:rPr>
          <w:rFonts w:ascii="Times New Roman" w:hAnsi="Times New Roman"/>
          <w:color w:val="000000"/>
          <w:sz w:val="20"/>
          <w:szCs w:val="20"/>
          <w:lang w:eastAsia="ru-RU"/>
        </w:rPr>
        <w:t xml:space="preserve"> района, представителей общественных организаций, представляющих интересы предпринимателей и потребителей,  представителей потребителей товаров и услуг, задействованных в механизмах общественного </w:t>
      </w:r>
      <w:proofErr w:type="gramStart"/>
      <w:r w:rsidRPr="00F0745C">
        <w:rPr>
          <w:rFonts w:ascii="Times New Roman" w:hAnsi="Times New Roman"/>
          <w:color w:val="000000"/>
          <w:sz w:val="20"/>
          <w:szCs w:val="20"/>
          <w:lang w:eastAsia="ru-RU"/>
        </w:rPr>
        <w:t>контроля за</w:t>
      </w:r>
      <w:proofErr w:type="gramEnd"/>
      <w:r w:rsidRPr="00F0745C">
        <w:rPr>
          <w:rFonts w:ascii="Times New Roman" w:hAnsi="Times New Roman"/>
          <w:color w:val="000000"/>
          <w:sz w:val="20"/>
          <w:szCs w:val="20"/>
          <w:lang w:eastAsia="ru-RU"/>
        </w:rPr>
        <w:t xml:space="preserve"> деятельностью субъектов естественных монополий.</w:t>
      </w:r>
    </w:p>
    <w:p w:rsidR="00F0745C" w:rsidRPr="00F0745C" w:rsidRDefault="00F0745C" w:rsidP="00F0745C">
      <w:pPr>
        <w:widowControl w:val="0"/>
        <w:spacing w:after="0" w:line="240" w:lineRule="auto"/>
        <w:ind w:right="23" w:firstLine="689"/>
        <w:jc w:val="both"/>
        <w:rPr>
          <w:rFonts w:ascii="Times New Roman" w:hAnsi="Times New Roman"/>
          <w:color w:val="000000"/>
          <w:sz w:val="20"/>
          <w:szCs w:val="20"/>
          <w:lang w:eastAsia="ru-RU"/>
        </w:rPr>
      </w:pPr>
      <w:r w:rsidRPr="00F0745C">
        <w:rPr>
          <w:rFonts w:ascii="Times New Roman" w:hAnsi="Times New Roman"/>
          <w:color w:val="000000"/>
          <w:sz w:val="20"/>
          <w:szCs w:val="20"/>
          <w:lang w:eastAsia="ru-RU"/>
        </w:rPr>
        <w:t xml:space="preserve">3.4. Осуществлять  иные  права  в соответствии  с основными  задачами Совета, определенными  настоящим Положением. </w:t>
      </w:r>
    </w:p>
    <w:p w:rsidR="00F0745C" w:rsidRPr="00F0745C" w:rsidRDefault="00F0745C" w:rsidP="00F0745C">
      <w:pPr>
        <w:widowControl w:val="0"/>
        <w:tabs>
          <w:tab w:val="left" w:pos="216"/>
        </w:tabs>
        <w:spacing w:after="0" w:line="240" w:lineRule="auto"/>
        <w:rPr>
          <w:rFonts w:ascii="Times New Roman" w:hAnsi="Times New Roman"/>
          <w:sz w:val="20"/>
          <w:szCs w:val="20"/>
          <w:lang w:eastAsia="ru-RU"/>
        </w:rPr>
      </w:pPr>
    </w:p>
    <w:p w:rsidR="00F0745C" w:rsidRPr="00F0745C" w:rsidRDefault="00F0745C" w:rsidP="007A4031">
      <w:pPr>
        <w:widowControl w:val="0"/>
        <w:numPr>
          <w:ilvl w:val="0"/>
          <w:numId w:val="13"/>
        </w:numPr>
        <w:tabs>
          <w:tab w:val="left" w:pos="0"/>
        </w:tabs>
        <w:spacing w:after="0" w:line="240" w:lineRule="auto"/>
        <w:ind w:left="0" w:firstLine="0"/>
        <w:jc w:val="center"/>
        <w:rPr>
          <w:rFonts w:ascii="Times New Roman" w:hAnsi="Times New Roman"/>
          <w:sz w:val="20"/>
          <w:szCs w:val="20"/>
          <w:lang w:eastAsia="ru-RU"/>
        </w:rPr>
      </w:pPr>
      <w:r w:rsidRPr="00F0745C">
        <w:rPr>
          <w:rFonts w:ascii="Times New Roman" w:hAnsi="Times New Roman"/>
          <w:color w:val="000000"/>
          <w:sz w:val="20"/>
          <w:szCs w:val="20"/>
          <w:lang w:eastAsia="ru-RU"/>
        </w:rPr>
        <w:t xml:space="preserve"> Порядок  деятельности Совета</w:t>
      </w:r>
    </w:p>
    <w:p w:rsidR="00F0745C" w:rsidRPr="00F0745C" w:rsidRDefault="00F0745C" w:rsidP="00F0745C">
      <w:pPr>
        <w:widowControl w:val="0"/>
        <w:tabs>
          <w:tab w:val="left" w:pos="216"/>
        </w:tabs>
        <w:spacing w:after="0" w:line="240" w:lineRule="auto"/>
        <w:ind w:left="450"/>
        <w:rPr>
          <w:rFonts w:ascii="Times New Roman" w:hAnsi="Times New Roman"/>
          <w:sz w:val="20"/>
          <w:szCs w:val="20"/>
          <w:lang w:eastAsia="ru-RU"/>
        </w:rPr>
      </w:pPr>
    </w:p>
    <w:p w:rsidR="00F0745C" w:rsidRPr="00F0745C" w:rsidRDefault="00F0745C" w:rsidP="007A4031">
      <w:pPr>
        <w:widowControl w:val="0"/>
        <w:numPr>
          <w:ilvl w:val="1"/>
          <w:numId w:val="13"/>
        </w:numPr>
        <w:tabs>
          <w:tab w:val="left" w:pos="934"/>
        </w:tabs>
        <w:spacing w:after="0" w:line="240" w:lineRule="auto"/>
        <w:ind w:left="0" w:firstLine="709"/>
        <w:jc w:val="both"/>
        <w:rPr>
          <w:rFonts w:ascii="Times New Roman" w:hAnsi="Times New Roman"/>
          <w:sz w:val="20"/>
          <w:szCs w:val="20"/>
          <w:lang w:eastAsia="ru-RU"/>
        </w:rPr>
      </w:pPr>
      <w:r w:rsidRPr="00F0745C">
        <w:rPr>
          <w:rFonts w:ascii="Times New Roman" w:hAnsi="Times New Roman"/>
          <w:sz w:val="20"/>
          <w:szCs w:val="20"/>
          <w:lang w:eastAsia="ru-RU"/>
        </w:rPr>
        <w:t>Состав Совета создаётся, реорганизуется и упраздняется  распоряжением администрации Богучанского района.</w:t>
      </w:r>
    </w:p>
    <w:p w:rsidR="00F0745C" w:rsidRPr="00F0745C" w:rsidRDefault="00F0745C" w:rsidP="007A4031">
      <w:pPr>
        <w:widowControl w:val="0"/>
        <w:numPr>
          <w:ilvl w:val="1"/>
          <w:numId w:val="13"/>
        </w:numPr>
        <w:tabs>
          <w:tab w:val="left" w:pos="934"/>
        </w:tabs>
        <w:spacing w:after="0" w:line="240" w:lineRule="auto"/>
        <w:ind w:left="0" w:firstLine="709"/>
        <w:jc w:val="both"/>
        <w:rPr>
          <w:rFonts w:ascii="Times New Roman" w:hAnsi="Times New Roman"/>
          <w:sz w:val="20"/>
          <w:szCs w:val="20"/>
          <w:lang w:eastAsia="ru-RU"/>
        </w:rPr>
      </w:pPr>
      <w:r w:rsidRPr="00F0745C">
        <w:rPr>
          <w:rFonts w:ascii="Times New Roman" w:hAnsi="Times New Roman"/>
          <w:color w:val="2D2D2D"/>
          <w:spacing w:val="2"/>
          <w:sz w:val="20"/>
          <w:szCs w:val="20"/>
          <w:lang w:eastAsia="ru-RU"/>
        </w:rPr>
        <w:t>Совет состоит из председателя Совета, заместителя председателя Совета, секретаря Совета и членов Совета.</w:t>
      </w:r>
    </w:p>
    <w:p w:rsidR="00F0745C" w:rsidRPr="00F0745C" w:rsidRDefault="00F0745C" w:rsidP="007A4031">
      <w:pPr>
        <w:widowControl w:val="0"/>
        <w:numPr>
          <w:ilvl w:val="1"/>
          <w:numId w:val="13"/>
        </w:numPr>
        <w:tabs>
          <w:tab w:val="left" w:pos="934"/>
        </w:tabs>
        <w:spacing w:after="0" w:line="240" w:lineRule="auto"/>
        <w:ind w:left="0" w:firstLine="709"/>
        <w:jc w:val="both"/>
        <w:rPr>
          <w:rFonts w:ascii="Times New Roman" w:hAnsi="Times New Roman"/>
          <w:sz w:val="20"/>
          <w:szCs w:val="20"/>
          <w:lang w:eastAsia="ru-RU"/>
        </w:rPr>
      </w:pPr>
      <w:r w:rsidRPr="00F0745C">
        <w:rPr>
          <w:rFonts w:ascii="Times New Roman" w:hAnsi="Times New Roman"/>
          <w:sz w:val="20"/>
          <w:szCs w:val="20"/>
          <w:lang w:eastAsia="ru-RU"/>
        </w:rPr>
        <w:t>Члены Совета осуществляют свою деятельность на добровольной и безвозмездной основе.</w:t>
      </w:r>
    </w:p>
    <w:p w:rsidR="00F0745C" w:rsidRPr="00F0745C" w:rsidRDefault="00F0745C" w:rsidP="007A4031">
      <w:pPr>
        <w:widowControl w:val="0"/>
        <w:numPr>
          <w:ilvl w:val="1"/>
          <w:numId w:val="13"/>
        </w:numPr>
        <w:spacing w:after="0" w:line="240" w:lineRule="auto"/>
        <w:ind w:left="0" w:firstLine="709"/>
        <w:jc w:val="both"/>
        <w:rPr>
          <w:rFonts w:ascii="Times New Roman" w:hAnsi="Times New Roman"/>
          <w:sz w:val="20"/>
          <w:szCs w:val="20"/>
          <w:lang w:eastAsia="ru-RU"/>
        </w:rPr>
      </w:pPr>
      <w:r w:rsidRPr="00F0745C">
        <w:rPr>
          <w:rFonts w:ascii="Times New Roman" w:hAnsi="Times New Roman"/>
          <w:color w:val="000000"/>
          <w:sz w:val="20"/>
          <w:szCs w:val="20"/>
          <w:lang w:eastAsia="ru-RU"/>
        </w:rPr>
        <w:t>Деятельностью Совета руководит председатель Совета, который председательствует на заседаниях Совета, обеспечивает и контролирует выполнение решений Совета, принимает решение о проведении заседания Совета.</w:t>
      </w:r>
    </w:p>
    <w:p w:rsidR="00F0745C" w:rsidRPr="00F0745C" w:rsidRDefault="00F0745C" w:rsidP="00F0745C">
      <w:pPr>
        <w:widowControl w:val="0"/>
        <w:spacing w:after="0" w:line="240" w:lineRule="auto"/>
        <w:ind w:right="20" w:firstLine="709"/>
        <w:jc w:val="both"/>
        <w:rPr>
          <w:rFonts w:ascii="Times New Roman" w:hAnsi="Times New Roman"/>
          <w:sz w:val="20"/>
          <w:szCs w:val="20"/>
          <w:lang w:eastAsia="ru-RU"/>
        </w:rPr>
      </w:pPr>
      <w:r w:rsidRPr="00F0745C">
        <w:rPr>
          <w:rFonts w:ascii="Times New Roman" w:hAnsi="Times New Roman"/>
          <w:color w:val="000000"/>
          <w:sz w:val="20"/>
          <w:szCs w:val="20"/>
          <w:lang w:eastAsia="ru-RU"/>
        </w:rPr>
        <w:t>В случае отсутствия председателя Совета его функции выполняет заместитель председателя Совета.</w:t>
      </w:r>
    </w:p>
    <w:p w:rsidR="00F0745C" w:rsidRPr="00F0745C" w:rsidRDefault="00F0745C" w:rsidP="007A4031">
      <w:pPr>
        <w:widowControl w:val="0"/>
        <w:numPr>
          <w:ilvl w:val="1"/>
          <w:numId w:val="13"/>
        </w:numPr>
        <w:spacing w:after="0" w:line="240" w:lineRule="auto"/>
        <w:ind w:left="0" w:firstLine="709"/>
        <w:jc w:val="both"/>
        <w:rPr>
          <w:rFonts w:ascii="Times New Roman" w:hAnsi="Times New Roman"/>
          <w:sz w:val="20"/>
          <w:szCs w:val="20"/>
          <w:lang w:eastAsia="ru-RU"/>
        </w:rPr>
      </w:pPr>
      <w:r w:rsidRPr="00F0745C">
        <w:rPr>
          <w:rFonts w:ascii="Times New Roman" w:hAnsi="Times New Roman"/>
          <w:color w:val="000000"/>
          <w:sz w:val="20"/>
          <w:szCs w:val="20"/>
          <w:lang w:eastAsia="ru-RU"/>
        </w:rPr>
        <w:t>Члены Совета:</w:t>
      </w:r>
    </w:p>
    <w:p w:rsidR="00F0745C" w:rsidRPr="00F0745C" w:rsidRDefault="00F0745C" w:rsidP="00F0745C">
      <w:pPr>
        <w:widowControl w:val="0"/>
        <w:spacing w:after="0" w:line="240" w:lineRule="auto"/>
        <w:ind w:firstLine="709"/>
        <w:jc w:val="both"/>
        <w:rPr>
          <w:rFonts w:ascii="Times New Roman" w:hAnsi="Times New Roman"/>
          <w:sz w:val="20"/>
          <w:szCs w:val="20"/>
          <w:lang w:eastAsia="ru-RU"/>
        </w:rPr>
      </w:pPr>
      <w:r w:rsidRPr="00F0745C">
        <w:rPr>
          <w:rFonts w:ascii="Times New Roman" w:hAnsi="Times New Roman"/>
          <w:color w:val="000000"/>
          <w:sz w:val="20"/>
          <w:szCs w:val="20"/>
          <w:lang w:eastAsia="ru-RU"/>
        </w:rPr>
        <w:t>участвуют лично в заседаниях Совета;</w:t>
      </w:r>
    </w:p>
    <w:p w:rsidR="00F0745C" w:rsidRPr="00F0745C" w:rsidRDefault="00F0745C" w:rsidP="00F0745C">
      <w:pPr>
        <w:widowControl w:val="0"/>
        <w:spacing w:after="0" w:line="240" w:lineRule="auto"/>
        <w:ind w:firstLine="709"/>
        <w:jc w:val="both"/>
        <w:rPr>
          <w:rFonts w:ascii="Times New Roman" w:hAnsi="Times New Roman"/>
          <w:sz w:val="20"/>
          <w:szCs w:val="20"/>
          <w:lang w:eastAsia="ru-RU"/>
        </w:rPr>
      </w:pPr>
      <w:r w:rsidRPr="00F0745C">
        <w:rPr>
          <w:rFonts w:ascii="Times New Roman" w:hAnsi="Times New Roman"/>
          <w:color w:val="000000"/>
          <w:sz w:val="20"/>
          <w:szCs w:val="20"/>
          <w:lang w:eastAsia="ru-RU"/>
        </w:rPr>
        <w:t>способствуют выполнению и (или) выполняют поручения совета;</w:t>
      </w:r>
    </w:p>
    <w:p w:rsidR="00F0745C" w:rsidRPr="00F0745C" w:rsidRDefault="00F0745C" w:rsidP="00F0745C">
      <w:pPr>
        <w:widowControl w:val="0"/>
        <w:spacing w:after="0" w:line="240" w:lineRule="auto"/>
        <w:ind w:firstLine="709"/>
        <w:jc w:val="both"/>
        <w:rPr>
          <w:rFonts w:ascii="Times New Roman" w:hAnsi="Times New Roman"/>
          <w:sz w:val="20"/>
          <w:szCs w:val="20"/>
          <w:lang w:eastAsia="ru-RU"/>
        </w:rPr>
      </w:pPr>
      <w:r w:rsidRPr="00F0745C">
        <w:rPr>
          <w:rFonts w:ascii="Times New Roman" w:hAnsi="Times New Roman"/>
          <w:color w:val="000000"/>
          <w:sz w:val="20"/>
          <w:szCs w:val="20"/>
          <w:lang w:eastAsia="ru-RU"/>
        </w:rPr>
        <w:t>выносят на обсуждение предложения по вопросам, находящимся в компетенции Совета;</w:t>
      </w:r>
    </w:p>
    <w:p w:rsidR="00F0745C" w:rsidRPr="00F0745C" w:rsidRDefault="00F0745C" w:rsidP="00F0745C">
      <w:pPr>
        <w:widowControl w:val="0"/>
        <w:spacing w:after="0" w:line="240" w:lineRule="auto"/>
        <w:ind w:right="20" w:firstLine="709"/>
        <w:jc w:val="both"/>
        <w:rPr>
          <w:rFonts w:ascii="Times New Roman" w:hAnsi="Times New Roman"/>
          <w:sz w:val="20"/>
          <w:szCs w:val="20"/>
          <w:lang w:eastAsia="ru-RU"/>
        </w:rPr>
      </w:pPr>
      <w:r w:rsidRPr="00F0745C">
        <w:rPr>
          <w:rFonts w:ascii="Times New Roman" w:hAnsi="Times New Roman"/>
          <w:color w:val="000000"/>
          <w:sz w:val="20"/>
          <w:szCs w:val="20"/>
          <w:lang w:eastAsia="ru-RU"/>
        </w:rPr>
        <w:t xml:space="preserve">осуществляют необходимые мероприятия по подготовке, выполнению, </w:t>
      </w:r>
      <w:proofErr w:type="gramStart"/>
      <w:r w:rsidRPr="00F0745C">
        <w:rPr>
          <w:rFonts w:ascii="Times New Roman" w:hAnsi="Times New Roman"/>
          <w:color w:val="000000"/>
          <w:sz w:val="20"/>
          <w:szCs w:val="20"/>
          <w:lang w:eastAsia="ru-RU"/>
        </w:rPr>
        <w:t>контролю за</w:t>
      </w:r>
      <w:proofErr w:type="gramEnd"/>
      <w:r w:rsidRPr="00F0745C">
        <w:rPr>
          <w:rFonts w:ascii="Times New Roman" w:hAnsi="Times New Roman"/>
          <w:color w:val="000000"/>
          <w:sz w:val="20"/>
          <w:szCs w:val="20"/>
          <w:lang w:eastAsia="ru-RU"/>
        </w:rPr>
        <w:t xml:space="preserve"> выполнением решений Совета.</w:t>
      </w:r>
    </w:p>
    <w:p w:rsidR="00F0745C" w:rsidRPr="00F0745C" w:rsidRDefault="00F0745C" w:rsidP="007A4031">
      <w:pPr>
        <w:widowControl w:val="0"/>
        <w:numPr>
          <w:ilvl w:val="1"/>
          <w:numId w:val="13"/>
        </w:numPr>
        <w:tabs>
          <w:tab w:val="left" w:pos="0"/>
        </w:tabs>
        <w:spacing w:after="0" w:line="240" w:lineRule="auto"/>
        <w:ind w:left="0" w:firstLine="709"/>
        <w:jc w:val="both"/>
        <w:rPr>
          <w:rFonts w:ascii="Times New Roman" w:hAnsi="Times New Roman"/>
          <w:sz w:val="20"/>
          <w:szCs w:val="20"/>
          <w:lang w:eastAsia="ru-RU"/>
        </w:rPr>
      </w:pPr>
      <w:r w:rsidRPr="00F0745C">
        <w:rPr>
          <w:rFonts w:ascii="Times New Roman" w:hAnsi="Times New Roman"/>
          <w:color w:val="000000"/>
          <w:sz w:val="20"/>
          <w:szCs w:val="20"/>
          <w:lang w:eastAsia="ru-RU"/>
        </w:rPr>
        <w:t>Заседание Совета созывается по мере необходимости.</w:t>
      </w:r>
    </w:p>
    <w:p w:rsidR="00F0745C" w:rsidRPr="00F0745C" w:rsidRDefault="00F0745C" w:rsidP="00F0745C">
      <w:pPr>
        <w:widowControl w:val="0"/>
        <w:tabs>
          <w:tab w:val="left" w:pos="0"/>
        </w:tabs>
        <w:spacing w:after="0" w:line="240" w:lineRule="auto"/>
        <w:ind w:firstLine="709"/>
        <w:jc w:val="both"/>
        <w:rPr>
          <w:rFonts w:ascii="Times New Roman" w:hAnsi="Times New Roman"/>
          <w:sz w:val="20"/>
          <w:szCs w:val="20"/>
          <w:lang w:eastAsia="ru-RU"/>
        </w:rPr>
      </w:pPr>
      <w:r w:rsidRPr="00F0745C">
        <w:rPr>
          <w:rFonts w:ascii="Times New Roman" w:hAnsi="Times New Roman"/>
          <w:color w:val="000000"/>
          <w:sz w:val="20"/>
          <w:szCs w:val="20"/>
          <w:lang w:eastAsia="ru-RU"/>
        </w:rPr>
        <w:t>Заседание Совета считается правомочным, если на нем присутствует более половины от общего числа членов Совета.</w:t>
      </w:r>
    </w:p>
    <w:p w:rsidR="00F0745C" w:rsidRPr="00F0745C" w:rsidRDefault="00F0745C" w:rsidP="007A4031">
      <w:pPr>
        <w:widowControl w:val="0"/>
        <w:numPr>
          <w:ilvl w:val="1"/>
          <w:numId w:val="13"/>
        </w:numPr>
        <w:tabs>
          <w:tab w:val="left" w:pos="0"/>
          <w:tab w:val="left" w:pos="954"/>
        </w:tabs>
        <w:spacing w:after="0" w:line="240" w:lineRule="auto"/>
        <w:ind w:left="0" w:firstLine="709"/>
        <w:jc w:val="both"/>
        <w:rPr>
          <w:rFonts w:ascii="Times New Roman" w:hAnsi="Times New Roman"/>
          <w:sz w:val="20"/>
          <w:szCs w:val="20"/>
          <w:lang w:eastAsia="ru-RU"/>
        </w:rPr>
      </w:pPr>
      <w:r w:rsidRPr="00F0745C">
        <w:rPr>
          <w:rFonts w:ascii="Times New Roman" w:hAnsi="Times New Roman"/>
          <w:color w:val="000000"/>
          <w:sz w:val="20"/>
          <w:szCs w:val="20"/>
          <w:lang w:eastAsia="ru-RU"/>
        </w:rPr>
        <w:t>Решения Совета:</w:t>
      </w:r>
    </w:p>
    <w:p w:rsidR="00F0745C" w:rsidRPr="00F0745C" w:rsidRDefault="00F0745C" w:rsidP="00F0745C">
      <w:pPr>
        <w:widowControl w:val="0"/>
        <w:tabs>
          <w:tab w:val="left" w:pos="0"/>
        </w:tabs>
        <w:spacing w:after="0" w:line="240" w:lineRule="auto"/>
        <w:ind w:right="200" w:firstLine="709"/>
        <w:jc w:val="both"/>
        <w:rPr>
          <w:rFonts w:ascii="Times New Roman" w:hAnsi="Times New Roman"/>
          <w:sz w:val="20"/>
          <w:szCs w:val="20"/>
          <w:lang w:eastAsia="ru-RU"/>
        </w:rPr>
      </w:pPr>
      <w:r w:rsidRPr="00F0745C">
        <w:rPr>
          <w:rFonts w:ascii="Times New Roman" w:hAnsi="Times New Roman"/>
          <w:color w:val="000000"/>
          <w:sz w:val="20"/>
          <w:szCs w:val="20"/>
          <w:lang w:eastAsia="ru-RU"/>
        </w:rPr>
        <w:t>принимаются путем открытого голосования простым большинством голосов присутствующих на заседании членов Совета. В случае равенства голосов решающим является голос председательствующего.</w:t>
      </w:r>
    </w:p>
    <w:p w:rsidR="00F0745C" w:rsidRPr="00F0745C" w:rsidRDefault="00F0745C" w:rsidP="00F0745C">
      <w:pPr>
        <w:widowControl w:val="0"/>
        <w:spacing w:after="0" w:line="240" w:lineRule="auto"/>
        <w:ind w:left="20" w:firstLine="540"/>
        <w:jc w:val="both"/>
        <w:rPr>
          <w:rFonts w:ascii="Times New Roman" w:hAnsi="Times New Roman"/>
          <w:color w:val="000000"/>
          <w:sz w:val="20"/>
          <w:szCs w:val="20"/>
          <w:lang w:eastAsia="ru-RU"/>
        </w:rPr>
      </w:pPr>
      <w:r w:rsidRPr="00F0745C">
        <w:rPr>
          <w:rFonts w:ascii="Times New Roman" w:hAnsi="Times New Roman"/>
          <w:color w:val="000000"/>
          <w:sz w:val="20"/>
          <w:szCs w:val="20"/>
          <w:lang w:eastAsia="ru-RU"/>
        </w:rPr>
        <w:t>оформляются в виде протоколов, которые подписывает председательствующий и секретарь.</w:t>
      </w:r>
    </w:p>
    <w:p w:rsidR="00F0745C" w:rsidRPr="00F0745C" w:rsidRDefault="00F0745C" w:rsidP="007A4031">
      <w:pPr>
        <w:numPr>
          <w:ilvl w:val="1"/>
          <w:numId w:val="13"/>
        </w:numPr>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F0745C">
        <w:rPr>
          <w:rFonts w:ascii="Times New Roman" w:eastAsia="Times New Roman" w:hAnsi="Times New Roman"/>
          <w:sz w:val="20"/>
          <w:szCs w:val="20"/>
          <w:lang w:eastAsia="ru-RU"/>
        </w:rPr>
        <w:t>Решения и протоколы заседаний Совета подписываются председательствующим на заседании и секретарем. Решения, соглашения и протоколы заседаний Совета хранятся у секретаря.</w:t>
      </w:r>
    </w:p>
    <w:p w:rsidR="00F0745C" w:rsidRPr="00F0745C" w:rsidRDefault="00F0745C" w:rsidP="007A4031">
      <w:pPr>
        <w:numPr>
          <w:ilvl w:val="1"/>
          <w:numId w:val="13"/>
        </w:numPr>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F0745C">
        <w:rPr>
          <w:rFonts w:ascii="Times New Roman" w:eastAsia="Times New Roman" w:hAnsi="Times New Roman"/>
          <w:sz w:val="20"/>
          <w:szCs w:val="20"/>
          <w:lang w:eastAsia="ru-RU"/>
        </w:rPr>
        <w:t>Секретарь Совета осуществляет текущую организационную работу, ведет документацию, извещает членов Совета и приглашенных на ее заседания лиц о повестке дня, организует подготовку заседания, осуществляет контроль исполнения решений Совета.</w:t>
      </w:r>
    </w:p>
    <w:p w:rsidR="00F0745C" w:rsidRPr="00F0745C" w:rsidRDefault="00F0745C" w:rsidP="007A4031">
      <w:pPr>
        <w:numPr>
          <w:ilvl w:val="1"/>
          <w:numId w:val="13"/>
        </w:numPr>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F0745C">
        <w:rPr>
          <w:rFonts w:ascii="Times New Roman" w:eastAsia="Times New Roman" w:hAnsi="Times New Roman"/>
          <w:sz w:val="20"/>
          <w:szCs w:val="20"/>
          <w:lang w:eastAsia="ru-RU"/>
        </w:rPr>
        <w:t>Решения, принимаемые Советом, носят рекомендательный характер.</w:t>
      </w:r>
    </w:p>
    <w:p w:rsidR="00F0745C" w:rsidRPr="00F0745C" w:rsidRDefault="00F0745C" w:rsidP="007A4031">
      <w:pPr>
        <w:numPr>
          <w:ilvl w:val="1"/>
          <w:numId w:val="13"/>
        </w:numPr>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F0745C">
        <w:rPr>
          <w:rFonts w:ascii="Times New Roman" w:eastAsia="Times New Roman" w:hAnsi="Times New Roman"/>
          <w:sz w:val="20"/>
          <w:szCs w:val="20"/>
          <w:lang w:eastAsia="ru-RU"/>
        </w:rPr>
        <w:t>Материальное и организационно-техническое обеспечение деятельности Совета  осуществляет администрация  Богучанского района.</w:t>
      </w:r>
    </w:p>
    <w:p w:rsidR="00F0745C" w:rsidRPr="00F0745C" w:rsidRDefault="00F0745C" w:rsidP="00F0745C">
      <w:pPr>
        <w:widowControl w:val="0"/>
        <w:spacing w:after="0" w:line="240" w:lineRule="auto"/>
        <w:ind w:left="20" w:firstLine="540"/>
        <w:jc w:val="both"/>
        <w:rPr>
          <w:rFonts w:ascii="Times New Roman" w:hAnsi="Times New Roman"/>
          <w:sz w:val="20"/>
          <w:szCs w:val="20"/>
          <w:lang w:eastAsia="ru-RU"/>
        </w:rPr>
      </w:pPr>
    </w:p>
    <w:tbl>
      <w:tblPr>
        <w:tblW w:w="5000" w:type="pct"/>
        <w:tblLook w:val="04A0"/>
      </w:tblPr>
      <w:tblGrid>
        <w:gridCol w:w="3966"/>
        <w:gridCol w:w="5604"/>
      </w:tblGrid>
      <w:tr w:rsidR="00150E7A" w:rsidRPr="00150E7A" w:rsidTr="00150E7A">
        <w:tc>
          <w:tcPr>
            <w:tcW w:w="2072" w:type="pct"/>
          </w:tcPr>
          <w:p w:rsidR="00150E7A" w:rsidRPr="00150E7A" w:rsidRDefault="00150E7A" w:rsidP="00150E7A">
            <w:pPr>
              <w:spacing w:after="0" w:line="240" w:lineRule="auto"/>
              <w:rPr>
                <w:rFonts w:ascii="Times New Roman" w:hAnsi="Times New Roman"/>
                <w:sz w:val="14"/>
                <w:szCs w:val="14"/>
                <w:lang w:eastAsia="ru-RU"/>
              </w:rPr>
            </w:pPr>
            <w:proofErr w:type="spellStart"/>
            <w:r w:rsidRPr="00150E7A">
              <w:rPr>
                <w:rFonts w:ascii="Times New Roman" w:hAnsi="Times New Roman"/>
                <w:sz w:val="14"/>
                <w:szCs w:val="14"/>
                <w:lang w:eastAsia="ru-RU"/>
              </w:rPr>
              <w:t>Илиндеева</w:t>
            </w:r>
            <w:proofErr w:type="spellEnd"/>
          </w:p>
          <w:p w:rsidR="00150E7A" w:rsidRPr="00150E7A" w:rsidRDefault="00150E7A" w:rsidP="00150E7A">
            <w:pPr>
              <w:spacing w:after="0" w:line="240" w:lineRule="auto"/>
              <w:rPr>
                <w:rFonts w:ascii="Times New Roman" w:hAnsi="Times New Roman"/>
                <w:sz w:val="14"/>
                <w:szCs w:val="14"/>
                <w:lang w:eastAsia="ru-RU"/>
              </w:rPr>
            </w:pPr>
            <w:r w:rsidRPr="00150E7A">
              <w:rPr>
                <w:rFonts w:ascii="Times New Roman" w:hAnsi="Times New Roman"/>
                <w:sz w:val="14"/>
                <w:szCs w:val="14"/>
                <w:lang w:eastAsia="ru-RU"/>
              </w:rPr>
              <w:t>Наталья  Вениаминовна</w:t>
            </w:r>
          </w:p>
        </w:tc>
        <w:tc>
          <w:tcPr>
            <w:tcW w:w="2928" w:type="pct"/>
          </w:tcPr>
          <w:p w:rsidR="00150E7A" w:rsidRPr="00150E7A" w:rsidRDefault="00150E7A" w:rsidP="00150E7A">
            <w:pPr>
              <w:spacing w:after="0" w:line="240" w:lineRule="auto"/>
              <w:jc w:val="both"/>
              <w:rPr>
                <w:rFonts w:ascii="Times New Roman" w:hAnsi="Times New Roman"/>
                <w:sz w:val="14"/>
                <w:szCs w:val="14"/>
                <w:lang w:eastAsia="ru-RU"/>
              </w:rPr>
            </w:pPr>
            <w:r w:rsidRPr="00150E7A">
              <w:rPr>
                <w:rFonts w:ascii="Times New Roman" w:hAnsi="Times New Roman"/>
                <w:sz w:val="14"/>
                <w:szCs w:val="14"/>
                <w:lang w:eastAsia="ru-RU"/>
              </w:rPr>
              <w:t>-заместитель Главы Богучанского района,     по экономике  и планированию, председатель Совета;</w:t>
            </w:r>
          </w:p>
        </w:tc>
      </w:tr>
      <w:tr w:rsidR="00150E7A" w:rsidRPr="00150E7A" w:rsidTr="00150E7A">
        <w:tc>
          <w:tcPr>
            <w:tcW w:w="2072" w:type="pct"/>
          </w:tcPr>
          <w:p w:rsidR="00150E7A" w:rsidRPr="00150E7A" w:rsidRDefault="00150E7A" w:rsidP="00150E7A">
            <w:pPr>
              <w:spacing w:after="0" w:line="240" w:lineRule="auto"/>
              <w:rPr>
                <w:rFonts w:ascii="Times New Roman" w:hAnsi="Times New Roman"/>
                <w:sz w:val="14"/>
                <w:szCs w:val="14"/>
                <w:lang w:eastAsia="ru-RU"/>
              </w:rPr>
            </w:pPr>
            <w:r w:rsidRPr="00150E7A">
              <w:rPr>
                <w:rFonts w:ascii="Times New Roman" w:hAnsi="Times New Roman"/>
                <w:sz w:val="14"/>
                <w:szCs w:val="14"/>
                <w:lang w:eastAsia="ru-RU"/>
              </w:rPr>
              <w:t xml:space="preserve">Матюшин  Андрей Александрович </w:t>
            </w:r>
          </w:p>
        </w:tc>
        <w:tc>
          <w:tcPr>
            <w:tcW w:w="2928" w:type="pct"/>
          </w:tcPr>
          <w:p w:rsidR="00150E7A" w:rsidRPr="00150E7A" w:rsidRDefault="00150E7A" w:rsidP="00150E7A">
            <w:pPr>
              <w:spacing w:after="0" w:line="240" w:lineRule="auto"/>
              <w:jc w:val="both"/>
              <w:rPr>
                <w:rFonts w:ascii="Times New Roman" w:hAnsi="Times New Roman"/>
                <w:sz w:val="14"/>
                <w:szCs w:val="14"/>
                <w:lang w:eastAsia="ru-RU"/>
              </w:rPr>
            </w:pPr>
            <w:r w:rsidRPr="00150E7A">
              <w:rPr>
                <w:rFonts w:ascii="Times New Roman" w:hAnsi="Times New Roman"/>
                <w:sz w:val="14"/>
                <w:szCs w:val="14"/>
                <w:lang w:eastAsia="ru-RU"/>
              </w:rPr>
              <w:t>-заместитель Главы Богучанского района по жизнеобеспечению, заместитель председателя Совета;</w:t>
            </w:r>
          </w:p>
        </w:tc>
      </w:tr>
      <w:tr w:rsidR="00150E7A" w:rsidRPr="00150E7A" w:rsidTr="00150E7A">
        <w:tc>
          <w:tcPr>
            <w:tcW w:w="2072" w:type="pct"/>
          </w:tcPr>
          <w:p w:rsidR="00150E7A" w:rsidRPr="00150E7A" w:rsidRDefault="00150E7A" w:rsidP="00150E7A">
            <w:pPr>
              <w:spacing w:after="0" w:line="240" w:lineRule="auto"/>
              <w:rPr>
                <w:rFonts w:ascii="Times New Roman" w:hAnsi="Times New Roman"/>
                <w:sz w:val="14"/>
                <w:szCs w:val="14"/>
                <w:lang w:eastAsia="ru-RU"/>
              </w:rPr>
            </w:pPr>
            <w:r w:rsidRPr="00150E7A">
              <w:rPr>
                <w:rFonts w:ascii="Times New Roman" w:hAnsi="Times New Roman"/>
                <w:sz w:val="14"/>
                <w:szCs w:val="14"/>
                <w:lang w:eastAsia="ru-RU"/>
              </w:rPr>
              <w:t>Арсеньева</w:t>
            </w:r>
          </w:p>
          <w:p w:rsidR="00150E7A" w:rsidRPr="00150E7A" w:rsidRDefault="00150E7A" w:rsidP="00150E7A">
            <w:pPr>
              <w:spacing w:after="0" w:line="240" w:lineRule="auto"/>
              <w:rPr>
                <w:rFonts w:ascii="Times New Roman" w:hAnsi="Times New Roman"/>
                <w:sz w:val="14"/>
                <w:szCs w:val="14"/>
                <w:lang w:eastAsia="ru-RU"/>
              </w:rPr>
            </w:pPr>
            <w:proofErr w:type="spellStart"/>
            <w:r w:rsidRPr="00150E7A">
              <w:rPr>
                <w:rFonts w:ascii="Times New Roman" w:hAnsi="Times New Roman"/>
                <w:sz w:val="14"/>
                <w:szCs w:val="14"/>
                <w:lang w:eastAsia="ru-RU"/>
              </w:rPr>
              <w:t>Альфия</w:t>
            </w:r>
            <w:proofErr w:type="spellEnd"/>
            <w:r w:rsidRPr="00150E7A">
              <w:rPr>
                <w:rFonts w:ascii="Times New Roman" w:hAnsi="Times New Roman"/>
                <w:sz w:val="14"/>
                <w:szCs w:val="14"/>
                <w:lang w:eastAsia="ru-RU"/>
              </w:rPr>
              <w:t xml:space="preserve"> </w:t>
            </w:r>
            <w:proofErr w:type="spellStart"/>
            <w:r w:rsidRPr="00150E7A">
              <w:rPr>
                <w:rFonts w:ascii="Times New Roman" w:hAnsi="Times New Roman"/>
                <w:sz w:val="14"/>
                <w:szCs w:val="14"/>
                <w:lang w:eastAsia="ru-RU"/>
              </w:rPr>
              <w:t>Сагитовна</w:t>
            </w:r>
            <w:proofErr w:type="spellEnd"/>
            <w:r w:rsidRPr="00150E7A">
              <w:rPr>
                <w:rFonts w:ascii="Times New Roman" w:hAnsi="Times New Roman"/>
                <w:sz w:val="14"/>
                <w:szCs w:val="14"/>
                <w:lang w:eastAsia="ru-RU"/>
              </w:rPr>
              <w:t xml:space="preserve">       </w:t>
            </w:r>
          </w:p>
        </w:tc>
        <w:tc>
          <w:tcPr>
            <w:tcW w:w="2928" w:type="pct"/>
          </w:tcPr>
          <w:p w:rsidR="00150E7A" w:rsidRPr="00150E7A" w:rsidRDefault="00150E7A" w:rsidP="00150E7A">
            <w:pPr>
              <w:spacing w:after="0" w:line="240" w:lineRule="auto"/>
              <w:jc w:val="both"/>
              <w:rPr>
                <w:rFonts w:ascii="Times New Roman" w:hAnsi="Times New Roman"/>
                <w:sz w:val="14"/>
                <w:szCs w:val="14"/>
                <w:lang w:eastAsia="ru-RU"/>
              </w:rPr>
            </w:pPr>
            <w:r w:rsidRPr="00150E7A">
              <w:rPr>
                <w:rFonts w:ascii="Times New Roman" w:hAnsi="Times New Roman"/>
                <w:sz w:val="14"/>
                <w:szCs w:val="14"/>
                <w:lang w:eastAsia="ru-RU"/>
              </w:rPr>
              <w:t>-начальник отдела экономики и планирования управления экономики и планирования администрации Богучанского района, секретарь                                               Совета;</w:t>
            </w:r>
          </w:p>
        </w:tc>
      </w:tr>
      <w:tr w:rsidR="00150E7A" w:rsidRPr="00150E7A" w:rsidTr="00150E7A">
        <w:tc>
          <w:tcPr>
            <w:tcW w:w="2072" w:type="pct"/>
          </w:tcPr>
          <w:p w:rsidR="00150E7A" w:rsidRPr="00150E7A" w:rsidRDefault="00150E7A" w:rsidP="00150E7A">
            <w:pPr>
              <w:spacing w:after="0" w:line="240" w:lineRule="auto"/>
              <w:rPr>
                <w:rFonts w:ascii="Times New Roman" w:hAnsi="Times New Roman"/>
                <w:sz w:val="14"/>
                <w:szCs w:val="14"/>
                <w:lang w:eastAsia="ru-RU"/>
              </w:rPr>
            </w:pPr>
            <w:r w:rsidRPr="00150E7A">
              <w:rPr>
                <w:rFonts w:ascii="Times New Roman" w:hAnsi="Times New Roman"/>
                <w:sz w:val="14"/>
                <w:szCs w:val="14"/>
                <w:lang w:eastAsia="ru-RU"/>
              </w:rPr>
              <w:lastRenderedPageBreak/>
              <w:t>Члены Совета:</w:t>
            </w:r>
          </w:p>
          <w:p w:rsidR="00150E7A" w:rsidRPr="00150E7A" w:rsidRDefault="00150E7A" w:rsidP="00150E7A">
            <w:pPr>
              <w:spacing w:after="0" w:line="240" w:lineRule="auto"/>
              <w:rPr>
                <w:rFonts w:ascii="Times New Roman" w:hAnsi="Times New Roman"/>
                <w:sz w:val="14"/>
                <w:szCs w:val="14"/>
                <w:lang w:eastAsia="ru-RU"/>
              </w:rPr>
            </w:pPr>
            <w:r w:rsidRPr="00150E7A">
              <w:rPr>
                <w:rFonts w:ascii="Times New Roman" w:hAnsi="Times New Roman"/>
                <w:sz w:val="14"/>
                <w:szCs w:val="14"/>
                <w:lang w:eastAsia="ru-RU"/>
              </w:rPr>
              <w:t xml:space="preserve"> </w:t>
            </w:r>
            <w:proofErr w:type="spellStart"/>
            <w:r w:rsidRPr="00150E7A">
              <w:rPr>
                <w:rFonts w:ascii="Times New Roman" w:hAnsi="Times New Roman"/>
                <w:sz w:val="14"/>
                <w:szCs w:val="14"/>
                <w:lang w:eastAsia="ru-RU"/>
              </w:rPr>
              <w:t>Монахова</w:t>
            </w:r>
            <w:proofErr w:type="spellEnd"/>
            <w:r w:rsidRPr="00150E7A">
              <w:rPr>
                <w:rFonts w:ascii="Times New Roman" w:hAnsi="Times New Roman"/>
                <w:sz w:val="14"/>
                <w:szCs w:val="14"/>
                <w:lang w:eastAsia="ru-RU"/>
              </w:rPr>
              <w:t xml:space="preserve"> </w:t>
            </w:r>
          </w:p>
          <w:p w:rsidR="00150E7A" w:rsidRPr="00150E7A" w:rsidRDefault="00150E7A" w:rsidP="00150E7A">
            <w:pPr>
              <w:spacing w:after="0" w:line="240" w:lineRule="auto"/>
              <w:rPr>
                <w:rFonts w:ascii="Times New Roman" w:hAnsi="Times New Roman"/>
                <w:sz w:val="14"/>
                <w:szCs w:val="14"/>
                <w:lang w:eastAsia="ru-RU"/>
              </w:rPr>
            </w:pPr>
            <w:r w:rsidRPr="00150E7A">
              <w:rPr>
                <w:rFonts w:ascii="Times New Roman" w:hAnsi="Times New Roman"/>
                <w:sz w:val="14"/>
                <w:szCs w:val="14"/>
                <w:lang w:eastAsia="ru-RU"/>
              </w:rPr>
              <w:t xml:space="preserve">Валентина Ивановна </w:t>
            </w:r>
          </w:p>
          <w:p w:rsidR="00150E7A" w:rsidRPr="00150E7A" w:rsidRDefault="00150E7A" w:rsidP="00150E7A">
            <w:pPr>
              <w:spacing w:after="0" w:line="240" w:lineRule="auto"/>
              <w:ind w:left="-20" w:firstLine="20"/>
              <w:rPr>
                <w:rFonts w:ascii="Times New Roman" w:hAnsi="Times New Roman"/>
                <w:sz w:val="14"/>
                <w:szCs w:val="14"/>
                <w:lang w:eastAsia="ru-RU"/>
              </w:rPr>
            </w:pPr>
          </w:p>
        </w:tc>
        <w:tc>
          <w:tcPr>
            <w:tcW w:w="2928" w:type="pct"/>
          </w:tcPr>
          <w:p w:rsidR="00150E7A" w:rsidRPr="00150E7A" w:rsidRDefault="00150E7A" w:rsidP="00150E7A">
            <w:pPr>
              <w:spacing w:after="0" w:line="240" w:lineRule="auto"/>
              <w:jc w:val="both"/>
              <w:rPr>
                <w:rFonts w:ascii="Times New Roman" w:hAnsi="Times New Roman"/>
                <w:sz w:val="14"/>
                <w:szCs w:val="14"/>
                <w:lang w:eastAsia="ru-RU"/>
              </w:rPr>
            </w:pPr>
          </w:p>
          <w:p w:rsidR="00150E7A" w:rsidRPr="00150E7A" w:rsidRDefault="00150E7A" w:rsidP="00150E7A">
            <w:pPr>
              <w:spacing w:after="0" w:line="240" w:lineRule="auto"/>
              <w:jc w:val="both"/>
              <w:rPr>
                <w:rFonts w:ascii="Times New Roman" w:hAnsi="Times New Roman"/>
                <w:sz w:val="14"/>
                <w:szCs w:val="14"/>
                <w:lang w:eastAsia="ru-RU"/>
              </w:rPr>
            </w:pPr>
            <w:r w:rsidRPr="00150E7A">
              <w:rPr>
                <w:rFonts w:ascii="Times New Roman" w:hAnsi="Times New Roman"/>
                <w:sz w:val="14"/>
                <w:szCs w:val="14"/>
                <w:lang w:eastAsia="ru-RU"/>
              </w:rPr>
              <w:t xml:space="preserve">-и.о. начальника финансового управления администрации Богучанского района;                           </w:t>
            </w:r>
          </w:p>
          <w:p w:rsidR="00150E7A" w:rsidRPr="00150E7A" w:rsidRDefault="00150E7A" w:rsidP="00150E7A">
            <w:pPr>
              <w:spacing w:after="0" w:line="240" w:lineRule="auto"/>
              <w:jc w:val="both"/>
              <w:rPr>
                <w:rFonts w:ascii="Times New Roman" w:hAnsi="Times New Roman"/>
                <w:sz w:val="14"/>
                <w:szCs w:val="14"/>
                <w:lang w:eastAsia="ru-RU"/>
              </w:rPr>
            </w:pPr>
          </w:p>
        </w:tc>
      </w:tr>
      <w:tr w:rsidR="00150E7A" w:rsidRPr="00150E7A" w:rsidTr="00150E7A">
        <w:tc>
          <w:tcPr>
            <w:tcW w:w="2072" w:type="pct"/>
          </w:tcPr>
          <w:p w:rsidR="00150E7A" w:rsidRPr="00150E7A" w:rsidRDefault="00150E7A" w:rsidP="00150E7A">
            <w:pPr>
              <w:spacing w:after="0" w:line="240" w:lineRule="auto"/>
              <w:rPr>
                <w:rFonts w:ascii="Times New Roman" w:hAnsi="Times New Roman"/>
                <w:sz w:val="14"/>
                <w:szCs w:val="14"/>
                <w:lang w:eastAsia="ru-RU"/>
              </w:rPr>
            </w:pPr>
            <w:r w:rsidRPr="00150E7A">
              <w:rPr>
                <w:rFonts w:ascii="Times New Roman" w:hAnsi="Times New Roman"/>
                <w:sz w:val="14"/>
                <w:szCs w:val="14"/>
                <w:lang w:eastAsia="ru-RU"/>
              </w:rPr>
              <w:t xml:space="preserve">Сергеева </w:t>
            </w:r>
          </w:p>
          <w:p w:rsidR="00150E7A" w:rsidRPr="00150E7A" w:rsidRDefault="00150E7A" w:rsidP="00150E7A">
            <w:pPr>
              <w:spacing w:after="0" w:line="240" w:lineRule="auto"/>
              <w:rPr>
                <w:rFonts w:ascii="Times New Roman" w:hAnsi="Times New Roman"/>
                <w:sz w:val="14"/>
                <w:szCs w:val="14"/>
                <w:lang w:eastAsia="ru-RU"/>
              </w:rPr>
            </w:pPr>
            <w:r w:rsidRPr="00150E7A">
              <w:rPr>
                <w:rFonts w:ascii="Times New Roman" w:hAnsi="Times New Roman"/>
                <w:sz w:val="14"/>
                <w:szCs w:val="14"/>
                <w:lang w:eastAsia="ru-RU"/>
              </w:rPr>
              <w:t xml:space="preserve">Василиса Михайловна </w:t>
            </w:r>
          </w:p>
          <w:p w:rsidR="00150E7A" w:rsidRPr="00150E7A" w:rsidRDefault="00150E7A" w:rsidP="00150E7A">
            <w:pPr>
              <w:spacing w:after="0" w:line="240" w:lineRule="auto"/>
              <w:rPr>
                <w:rFonts w:ascii="Times New Roman" w:hAnsi="Times New Roman"/>
                <w:sz w:val="14"/>
                <w:szCs w:val="14"/>
                <w:highlight w:val="yellow"/>
                <w:lang w:eastAsia="ru-RU"/>
              </w:rPr>
            </w:pPr>
          </w:p>
          <w:p w:rsidR="00150E7A" w:rsidRPr="00150E7A" w:rsidRDefault="00150E7A" w:rsidP="00150E7A">
            <w:pPr>
              <w:spacing w:after="0" w:line="240" w:lineRule="auto"/>
              <w:rPr>
                <w:rFonts w:ascii="Times New Roman" w:hAnsi="Times New Roman"/>
                <w:sz w:val="14"/>
                <w:szCs w:val="14"/>
                <w:lang w:eastAsia="ru-RU"/>
              </w:rPr>
            </w:pPr>
            <w:proofErr w:type="spellStart"/>
            <w:r w:rsidRPr="00150E7A">
              <w:rPr>
                <w:rFonts w:ascii="Times New Roman" w:hAnsi="Times New Roman"/>
                <w:sz w:val="14"/>
                <w:szCs w:val="14"/>
                <w:lang w:eastAsia="ru-RU"/>
              </w:rPr>
              <w:t>Каликайтис</w:t>
            </w:r>
            <w:proofErr w:type="spellEnd"/>
            <w:r w:rsidRPr="00150E7A">
              <w:rPr>
                <w:rFonts w:ascii="Times New Roman" w:hAnsi="Times New Roman"/>
                <w:sz w:val="14"/>
                <w:szCs w:val="14"/>
                <w:lang w:eastAsia="ru-RU"/>
              </w:rPr>
              <w:t xml:space="preserve">   Витаутас  </w:t>
            </w:r>
            <w:proofErr w:type="spellStart"/>
            <w:r w:rsidRPr="00150E7A">
              <w:rPr>
                <w:rFonts w:ascii="Times New Roman" w:hAnsi="Times New Roman"/>
                <w:sz w:val="14"/>
                <w:szCs w:val="14"/>
                <w:lang w:eastAsia="ru-RU"/>
              </w:rPr>
              <w:t>Прано</w:t>
            </w:r>
            <w:proofErr w:type="spellEnd"/>
            <w:r w:rsidRPr="00150E7A">
              <w:rPr>
                <w:rFonts w:ascii="Times New Roman" w:hAnsi="Times New Roman"/>
                <w:sz w:val="14"/>
                <w:szCs w:val="14"/>
                <w:lang w:eastAsia="ru-RU"/>
              </w:rPr>
              <w:t xml:space="preserve"> </w:t>
            </w:r>
          </w:p>
          <w:p w:rsidR="00150E7A" w:rsidRPr="00150E7A" w:rsidRDefault="00150E7A" w:rsidP="00150E7A">
            <w:pPr>
              <w:spacing w:after="0" w:line="240" w:lineRule="auto"/>
              <w:rPr>
                <w:rFonts w:ascii="Times New Roman" w:hAnsi="Times New Roman"/>
                <w:sz w:val="14"/>
                <w:szCs w:val="14"/>
                <w:lang w:eastAsia="ru-RU"/>
              </w:rPr>
            </w:pPr>
          </w:p>
          <w:p w:rsidR="00150E7A" w:rsidRPr="00150E7A" w:rsidRDefault="00150E7A" w:rsidP="00150E7A">
            <w:pPr>
              <w:spacing w:after="0" w:line="240" w:lineRule="auto"/>
              <w:rPr>
                <w:rFonts w:ascii="Times New Roman" w:hAnsi="Times New Roman"/>
                <w:sz w:val="14"/>
                <w:szCs w:val="14"/>
                <w:lang w:eastAsia="ru-RU"/>
              </w:rPr>
            </w:pPr>
          </w:p>
          <w:p w:rsidR="00150E7A" w:rsidRPr="00150E7A" w:rsidRDefault="00150E7A" w:rsidP="00150E7A">
            <w:pPr>
              <w:spacing w:after="0" w:line="240" w:lineRule="auto"/>
              <w:rPr>
                <w:rFonts w:ascii="Times New Roman" w:hAnsi="Times New Roman"/>
                <w:sz w:val="14"/>
                <w:szCs w:val="14"/>
                <w:lang w:eastAsia="ru-RU"/>
              </w:rPr>
            </w:pPr>
            <w:proofErr w:type="spellStart"/>
            <w:r w:rsidRPr="00150E7A">
              <w:rPr>
                <w:rFonts w:ascii="Times New Roman" w:hAnsi="Times New Roman"/>
                <w:sz w:val="14"/>
                <w:szCs w:val="14"/>
                <w:lang w:eastAsia="ru-RU"/>
              </w:rPr>
              <w:t>Кошкарева</w:t>
            </w:r>
            <w:proofErr w:type="spellEnd"/>
            <w:r w:rsidRPr="00150E7A">
              <w:rPr>
                <w:rFonts w:ascii="Times New Roman" w:hAnsi="Times New Roman"/>
                <w:sz w:val="14"/>
                <w:szCs w:val="14"/>
                <w:lang w:eastAsia="ru-RU"/>
              </w:rPr>
              <w:t xml:space="preserve">  </w:t>
            </w:r>
            <w:proofErr w:type="spellStart"/>
            <w:r w:rsidRPr="00150E7A">
              <w:rPr>
                <w:rFonts w:ascii="Times New Roman" w:hAnsi="Times New Roman"/>
                <w:sz w:val="14"/>
                <w:szCs w:val="14"/>
                <w:lang w:eastAsia="ru-RU"/>
              </w:rPr>
              <w:t>Рузалия</w:t>
            </w:r>
            <w:proofErr w:type="spellEnd"/>
            <w:r w:rsidRPr="00150E7A">
              <w:rPr>
                <w:rFonts w:ascii="Times New Roman" w:hAnsi="Times New Roman"/>
                <w:sz w:val="14"/>
                <w:szCs w:val="14"/>
                <w:lang w:eastAsia="ru-RU"/>
              </w:rPr>
              <w:t xml:space="preserve"> </w:t>
            </w:r>
            <w:proofErr w:type="spellStart"/>
            <w:r w:rsidRPr="00150E7A">
              <w:rPr>
                <w:rFonts w:ascii="Times New Roman" w:hAnsi="Times New Roman"/>
                <w:sz w:val="14"/>
                <w:szCs w:val="14"/>
                <w:lang w:eastAsia="ru-RU"/>
              </w:rPr>
              <w:t>Самигулиловна</w:t>
            </w:r>
            <w:proofErr w:type="spellEnd"/>
            <w:r w:rsidRPr="00150E7A">
              <w:rPr>
                <w:rFonts w:ascii="Times New Roman" w:hAnsi="Times New Roman"/>
                <w:sz w:val="14"/>
                <w:szCs w:val="14"/>
                <w:lang w:eastAsia="ru-RU"/>
              </w:rPr>
              <w:t xml:space="preserve"> </w:t>
            </w:r>
          </w:p>
          <w:p w:rsidR="00150E7A" w:rsidRPr="00150E7A" w:rsidRDefault="00150E7A" w:rsidP="00150E7A">
            <w:pPr>
              <w:spacing w:after="0" w:line="240" w:lineRule="auto"/>
              <w:rPr>
                <w:rFonts w:ascii="Times New Roman" w:hAnsi="Times New Roman"/>
                <w:sz w:val="14"/>
                <w:szCs w:val="14"/>
                <w:lang w:eastAsia="ru-RU"/>
              </w:rPr>
            </w:pPr>
          </w:p>
          <w:p w:rsidR="00150E7A" w:rsidRPr="00150E7A" w:rsidRDefault="00150E7A" w:rsidP="00150E7A">
            <w:pPr>
              <w:spacing w:after="0" w:line="240" w:lineRule="auto"/>
              <w:rPr>
                <w:rFonts w:ascii="Times New Roman" w:hAnsi="Times New Roman"/>
                <w:sz w:val="14"/>
                <w:szCs w:val="14"/>
                <w:lang w:eastAsia="ru-RU"/>
              </w:rPr>
            </w:pPr>
            <w:r w:rsidRPr="00150E7A">
              <w:rPr>
                <w:rFonts w:ascii="Times New Roman" w:hAnsi="Times New Roman"/>
                <w:sz w:val="14"/>
                <w:szCs w:val="14"/>
                <w:lang w:eastAsia="ru-RU"/>
              </w:rPr>
              <w:t xml:space="preserve">Колесова </w:t>
            </w:r>
          </w:p>
          <w:p w:rsidR="00150E7A" w:rsidRPr="00150E7A" w:rsidRDefault="00150E7A" w:rsidP="00150E7A">
            <w:pPr>
              <w:spacing w:after="0" w:line="240" w:lineRule="auto"/>
              <w:rPr>
                <w:rFonts w:ascii="Times New Roman" w:hAnsi="Times New Roman"/>
                <w:sz w:val="14"/>
                <w:szCs w:val="14"/>
                <w:lang w:eastAsia="ru-RU"/>
              </w:rPr>
            </w:pPr>
            <w:r w:rsidRPr="00150E7A">
              <w:rPr>
                <w:rFonts w:ascii="Times New Roman" w:hAnsi="Times New Roman"/>
                <w:sz w:val="14"/>
                <w:szCs w:val="14"/>
                <w:lang w:eastAsia="ru-RU"/>
              </w:rPr>
              <w:t xml:space="preserve">Марина Михайловна </w:t>
            </w:r>
          </w:p>
          <w:p w:rsidR="00150E7A" w:rsidRPr="00150E7A" w:rsidRDefault="00150E7A" w:rsidP="00150E7A">
            <w:pPr>
              <w:spacing w:after="0" w:line="240" w:lineRule="auto"/>
              <w:rPr>
                <w:rFonts w:ascii="Times New Roman" w:hAnsi="Times New Roman"/>
                <w:sz w:val="14"/>
                <w:szCs w:val="14"/>
                <w:lang w:eastAsia="ru-RU"/>
              </w:rPr>
            </w:pPr>
          </w:p>
          <w:p w:rsidR="00150E7A" w:rsidRPr="00150E7A" w:rsidRDefault="00150E7A" w:rsidP="00150E7A">
            <w:pPr>
              <w:spacing w:after="0" w:line="240" w:lineRule="auto"/>
              <w:rPr>
                <w:rFonts w:ascii="Times New Roman" w:hAnsi="Times New Roman"/>
                <w:sz w:val="14"/>
                <w:szCs w:val="14"/>
                <w:lang w:eastAsia="ru-RU"/>
              </w:rPr>
            </w:pPr>
            <w:proofErr w:type="spellStart"/>
            <w:r w:rsidRPr="00150E7A">
              <w:rPr>
                <w:rFonts w:ascii="Times New Roman" w:hAnsi="Times New Roman"/>
                <w:sz w:val="14"/>
                <w:szCs w:val="14"/>
                <w:lang w:eastAsia="ru-RU"/>
              </w:rPr>
              <w:t>Капленко</w:t>
            </w:r>
            <w:proofErr w:type="spellEnd"/>
          </w:p>
          <w:p w:rsidR="00150E7A" w:rsidRPr="00150E7A" w:rsidRDefault="00150E7A" w:rsidP="00150E7A">
            <w:pPr>
              <w:spacing w:after="0" w:line="240" w:lineRule="auto"/>
              <w:rPr>
                <w:rFonts w:ascii="Times New Roman" w:hAnsi="Times New Roman"/>
                <w:sz w:val="14"/>
                <w:szCs w:val="14"/>
                <w:lang w:eastAsia="ru-RU"/>
              </w:rPr>
            </w:pPr>
            <w:r w:rsidRPr="00150E7A">
              <w:rPr>
                <w:rFonts w:ascii="Times New Roman" w:hAnsi="Times New Roman"/>
                <w:sz w:val="14"/>
                <w:szCs w:val="14"/>
                <w:lang w:eastAsia="ru-RU"/>
              </w:rPr>
              <w:t xml:space="preserve">Нина Александровна </w:t>
            </w:r>
          </w:p>
          <w:p w:rsidR="00150E7A" w:rsidRPr="00150E7A" w:rsidRDefault="00150E7A" w:rsidP="00150E7A">
            <w:pPr>
              <w:spacing w:after="0" w:line="240" w:lineRule="auto"/>
              <w:rPr>
                <w:rFonts w:ascii="Times New Roman" w:hAnsi="Times New Roman"/>
                <w:sz w:val="14"/>
                <w:szCs w:val="14"/>
                <w:lang w:eastAsia="ru-RU"/>
              </w:rPr>
            </w:pPr>
          </w:p>
          <w:p w:rsidR="00150E7A" w:rsidRPr="00150E7A" w:rsidRDefault="00150E7A" w:rsidP="00150E7A">
            <w:pPr>
              <w:spacing w:after="0" w:line="240" w:lineRule="auto"/>
              <w:rPr>
                <w:rFonts w:ascii="Times New Roman" w:hAnsi="Times New Roman"/>
                <w:sz w:val="14"/>
                <w:szCs w:val="14"/>
                <w:lang w:eastAsia="ru-RU"/>
              </w:rPr>
            </w:pPr>
            <w:r w:rsidRPr="00150E7A">
              <w:rPr>
                <w:rFonts w:ascii="Times New Roman" w:hAnsi="Times New Roman"/>
                <w:sz w:val="14"/>
                <w:szCs w:val="14"/>
                <w:lang w:eastAsia="ru-RU"/>
              </w:rPr>
              <w:t>Грищенко  Игорь  Андреевич</w:t>
            </w:r>
          </w:p>
          <w:p w:rsidR="00150E7A" w:rsidRPr="00150E7A" w:rsidRDefault="00150E7A" w:rsidP="00150E7A">
            <w:pPr>
              <w:spacing w:after="0" w:line="240" w:lineRule="auto"/>
              <w:rPr>
                <w:rFonts w:ascii="Times New Roman" w:hAnsi="Times New Roman"/>
                <w:sz w:val="14"/>
                <w:szCs w:val="14"/>
                <w:lang w:eastAsia="ru-RU"/>
              </w:rPr>
            </w:pPr>
          </w:p>
          <w:p w:rsidR="00150E7A" w:rsidRPr="00150E7A" w:rsidRDefault="00150E7A" w:rsidP="00150E7A">
            <w:pPr>
              <w:spacing w:after="0" w:line="240" w:lineRule="auto"/>
              <w:rPr>
                <w:rFonts w:ascii="Times New Roman" w:hAnsi="Times New Roman"/>
                <w:sz w:val="14"/>
                <w:szCs w:val="14"/>
                <w:lang w:eastAsia="ru-RU"/>
              </w:rPr>
            </w:pPr>
          </w:p>
          <w:p w:rsidR="00150E7A" w:rsidRPr="00150E7A" w:rsidRDefault="00150E7A" w:rsidP="00150E7A">
            <w:pPr>
              <w:spacing w:after="0" w:line="240" w:lineRule="auto"/>
              <w:rPr>
                <w:rFonts w:ascii="Times New Roman" w:hAnsi="Times New Roman"/>
                <w:sz w:val="14"/>
                <w:szCs w:val="14"/>
                <w:lang w:eastAsia="ru-RU"/>
              </w:rPr>
            </w:pPr>
            <w:r w:rsidRPr="00150E7A">
              <w:rPr>
                <w:rFonts w:ascii="Times New Roman" w:hAnsi="Times New Roman"/>
                <w:sz w:val="14"/>
                <w:szCs w:val="14"/>
                <w:lang w:eastAsia="ru-RU"/>
              </w:rPr>
              <w:t xml:space="preserve">Светлана Васильевна  </w:t>
            </w:r>
            <w:proofErr w:type="spellStart"/>
            <w:r w:rsidRPr="00150E7A">
              <w:rPr>
                <w:rFonts w:ascii="Times New Roman" w:hAnsi="Times New Roman"/>
                <w:sz w:val="14"/>
                <w:szCs w:val="14"/>
                <w:lang w:eastAsia="ru-RU"/>
              </w:rPr>
              <w:t>Басловяк</w:t>
            </w:r>
            <w:proofErr w:type="spellEnd"/>
          </w:p>
          <w:p w:rsidR="00150E7A" w:rsidRPr="00150E7A" w:rsidRDefault="00150E7A" w:rsidP="00150E7A">
            <w:pPr>
              <w:spacing w:after="0" w:line="240" w:lineRule="auto"/>
              <w:rPr>
                <w:rFonts w:ascii="Times New Roman" w:hAnsi="Times New Roman"/>
                <w:sz w:val="14"/>
                <w:szCs w:val="14"/>
                <w:lang w:eastAsia="ru-RU"/>
              </w:rPr>
            </w:pPr>
          </w:p>
          <w:p w:rsidR="00150E7A" w:rsidRPr="00150E7A" w:rsidRDefault="00150E7A" w:rsidP="00150E7A">
            <w:pPr>
              <w:spacing w:after="0" w:line="240" w:lineRule="auto"/>
              <w:rPr>
                <w:rFonts w:ascii="Times New Roman" w:hAnsi="Times New Roman"/>
                <w:sz w:val="14"/>
                <w:szCs w:val="14"/>
                <w:lang w:eastAsia="ru-RU"/>
              </w:rPr>
            </w:pPr>
            <w:r w:rsidRPr="00150E7A">
              <w:rPr>
                <w:rFonts w:ascii="Times New Roman" w:hAnsi="Times New Roman"/>
                <w:sz w:val="14"/>
                <w:szCs w:val="14"/>
                <w:lang w:eastAsia="ru-RU"/>
              </w:rPr>
              <w:t>Руденко Анатолий Владимирович</w:t>
            </w:r>
          </w:p>
        </w:tc>
        <w:tc>
          <w:tcPr>
            <w:tcW w:w="2928" w:type="pct"/>
          </w:tcPr>
          <w:p w:rsidR="00150E7A" w:rsidRPr="00150E7A" w:rsidRDefault="00150E7A" w:rsidP="00150E7A">
            <w:pPr>
              <w:spacing w:after="0" w:line="240" w:lineRule="auto"/>
              <w:jc w:val="both"/>
              <w:rPr>
                <w:rFonts w:ascii="Times New Roman" w:hAnsi="Times New Roman"/>
                <w:sz w:val="14"/>
                <w:szCs w:val="14"/>
                <w:lang w:eastAsia="ru-RU"/>
              </w:rPr>
            </w:pPr>
            <w:r w:rsidRPr="00150E7A">
              <w:rPr>
                <w:rFonts w:ascii="Times New Roman" w:hAnsi="Times New Roman"/>
                <w:sz w:val="14"/>
                <w:szCs w:val="14"/>
                <w:lang w:eastAsia="ru-RU"/>
              </w:rPr>
              <w:t>-начальник отдела муниципальных закупок;</w:t>
            </w:r>
          </w:p>
          <w:p w:rsidR="00150E7A" w:rsidRPr="00150E7A" w:rsidRDefault="00150E7A" w:rsidP="00150E7A">
            <w:pPr>
              <w:spacing w:after="0" w:line="240" w:lineRule="auto"/>
              <w:jc w:val="both"/>
              <w:rPr>
                <w:rFonts w:ascii="Times New Roman" w:hAnsi="Times New Roman"/>
                <w:sz w:val="14"/>
                <w:szCs w:val="14"/>
                <w:lang w:eastAsia="ru-RU"/>
              </w:rPr>
            </w:pPr>
          </w:p>
          <w:p w:rsidR="00150E7A" w:rsidRPr="00150E7A" w:rsidRDefault="00150E7A" w:rsidP="00150E7A">
            <w:pPr>
              <w:spacing w:after="0" w:line="240" w:lineRule="auto"/>
              <w:jc w:val="both"/>
              <w:rPr>
                <w:rFonts w:ascii="Times New Roman" w:hAnsi="Times New Roman"/>
                <w:sz w:val="14"/>
                <w:szCs w:val="14"/>
                <w:lang w:eastAsia="ru-RU"/>
              </w:rPr>
            </w:pPr>
          </w:p>
          <w:p w:rsidR="00150E7A" w:rsidRPr="00150E7A" w:rsidRDefault="00150E7A" w:rsidP="00150E7A">
            <w:pPr>
              <w:spacing w:after="0" w:line="240" w:lineRule="auto"/>
              <w:jc w:val="both"/>
              <w:rPr>
                <w:rFonts w:ascii="Times New Roman" w:hAnsi="Times New Roman"/>
                <w:sz w:val="14"/>
                <w:szCs w:val="14"/>
                <w:lang w:eastAsia="ru-RU"/>
              </w:rPr>
            </w:pPr>
            <w:r w:rsidRPr="00150E7A">
              <w:rPr>
                <w:rFonts w:ascii="Times New Roman" w:hAnsi="Times New Roman"/>
                <w:sz w:val="14"/>
                <w:szCs w:val="14"/>
                <w:lang w:eastAsia="ru-RU"/>
              </w:rPr>
              <w:t>-начальник управления муниципальной собственностью  Богучанского района;</w:t>
            </w:r>
          </w:p>
          <w:p w:rsidR="00150E7A" w:rsidRPr="00150E7A" w:rsidRDefault="00150E7A" w:rsidP="00150E7A">
            <w:pPr>
              <w:spacing w:after="0" w:line="240" w:lineRule="auto"/>
              <w:jc w:val="both"/>
              <w:rPr>
                <w:rFonts w:ascii="Times New Roman" w:hAnsi="Times New Roman"/>
                <w:sz w:val="14"/>
                <w:szCs w:val="14"/>
                <w:lang w:eastAsia="ru-RU"/>
              </w:rPr>
            </w:pPr>
          </w:p>
          <w:p w:rsidR="00150E7A" w:rsidRPr="00150E7A" w:rsidRDefault="00150E7A" w:rsidP="00150E7A">
            <w:pPr>
              <w:spacing w:after="0" w:line="240" w:lineRule="auto"/>
              <w:jc w:val="both"/>
              <w:rPr>
                <w:rFonts w:ascii="Times New Roman" w:hAnsi="Times New Roman"/>
                <w:sz w:val="14"/>
                <w:szCs w:val="14"/>
                <w:lang w:eastAsia="ru-RU"/>
              </w:rPr>
            </w:pPr>
          </w:p>
          <w:p w:rsidR="00150E7A" w:rsidRPr="00150E7A" w:rsidRDefault="00150E7A" w:rsidP="00150E7A">
            <w:pPr>
              <w:spacing w:after="0" w:line="240" w:lineRule="auto"/>
              <w:jc w:val="both"/>
              <w:rPr>
                <w:rFonts w:ascii="Times New Roman" w:hAnsi="Times New Roman"/>
                <w:sz w:val="14"/>
                <w:szCs w:val="14"/>
                <w:lang w:eastAsia="ru-RU"/>
              </w:rPr>
            </w:pPr>
            <w:r w:rsidRPr="00150E7A">
              <w:rPr>
                <w:rFonts w:ascii="Times New Roman" w:hAnsi="Times New Roman"/>
                <w:sz w:val="14"/>
                <w:szCs w:val="14"/>
                <w:lang w:eastAsia="ru-RU"/>
              </w:rPr>
              <w:t>- специалист первой категории   отдела  лесного хозяйства жилищной политики, транспорта и связи;</w:t>
            </w:r>
          </w:p>
          <w:p w:rsidR="00150E7A" w:rsidRPr="00150E7A" w:rsidRDefault="00150E7A" w:rsidP="00150E7A">
            <w:pPr>
              <w:spacing w:after="0" w:line="240" w:lineRule="auto"/>
              <w:jc w:val="both"/>
              <w:rPr>
                <w:rFonts w:ascii="Times New Roman" w:hAnsi="Times New Roman"/>
                <w:sz w:val="14"/>
                <w:szCs w:val="14"/>
                <w:lang w:eastAsia="ru-RU"/>
              </w:rPr>
            </w:pPr>
            <w:r w:rsidRPr="00150E7A">
              <w:rPr>
                <w:rFonts w:ascii="Times New Roman" w:hAnsi="Times New Roman"/>
                <w:sz w:val="14"/>
                <w:szCs w:val="14"/>
                <w:lang w:eastAsia="ru-RU"/>
              </w:rPr>
              <w:t>-начальник управления социальной защиты населения администрации Богучанского района;</w:t>
            </w:r>
          </w:p>
          <w:p w:rsidR="00150E7A" w:rsidRPr="00150E7A" w:rsidRDefault="00150E7A" w:rsidP="00150E7A">
            <w:pPr>
              <w:spacing w:after="0" w:line="240" w:lineRule="auto"/>
              <w:jc w:val="both"/>
              <w:rPr>
                <w:rFonts w:ascii="Times New Roman" w:hAnsi="Times New Roman"/>
                <w:sz w:val="14"/>
                <w:szCs w:val="14"/>
                <w:lang w:eastAsia="ru-RU"/>
              </w:rPr>
            </w:pPr>
          </w:p>
          <w:p w:rsidR="00150E7A" w:rsidRPr="00150E7A" w:rsidRDefault="00150E7A" w:rsidP="00150E7A">
            <w:pPr>
              <w:spacing w:after="0" w:line="240" w:lineRule="auto"/>
              <w:jc w:val="both"/>
              <w:rPr>
                <w:rFonts w:ascii="Times New Roman" w:hAnsi="Times New Roman"/>
                <w:sz w:val="14"/>
                <w:szCs w:val="14"/>
                <w:lang w:eastAsia="ru-RU"/>
              </w:rPr>
            </w:pPr>
            <w:r w:rsidRPr="00150E7A">
              <w:rPr>
                <w:rFonts w:ascii="Times New Roman" w:hAnsi="Times New Roman"/>
                <w:sz w:val="14"/>
                <w:szCs w:val="14"/>
                <w:lang w:eastAsia="ru-RU"/>
              </w:rPr>
              <w:t>-начальник управления образования администрации Богучанского района;</w:t>
            </w:r>
          </w:p>
          <w:p w:rsidR="00150E7A" w:rsidRPr="00150E7A" w:rsidRDefault="00150E7A" w:rsidP="00150E7A">
            <w:pPr>
              <w:spacing w:after="0" w:line="240" w:lineRule="auto"/>
              <w:rPr>
                <w:rFonts w:ascii="Times New Roman" w:hAnsi="Times New Roman"/>
                <w:sz w:val="14"/>
                <w:szCs w:val="14"/>
                <w:lang w:eastAsia="ru-RU"/>
              </w:rPr>
            </w:pPr>
          </w:p>
          <w:p w:rsidR="00150E7A" w:rsidRPr="00150E7A" w:rsidRDefault="00150E7A" w:rsidP="00150E7A">
            <w:pPr>
              <w:spacing w:after="0" w:line="240" w:lineRule="auto"/>
              <w:rPr>
                <w:rFonts w:ascii="Times New Roman" w:hAnsi="Times New Roman"/>
                <w:sz w:val="14"/>
                <w:szCs w:val="14"/>
                <w:lang w:eastAsia="ru-RU"/>
              </w:rPr>
            </w:pPr>
            <w:r w:rsidRPr="00150E7A">
              <w:rPr>
                <w:rFonts w:ascii="Times New Roman" w:hAnsi="Times New Roman"/>
                <w:sz w:val="14"/>
                <w:szCs w:val="14"/>
                <w:lang w:eastAsia="ru-RU"/>
              </w:rPr>
              <w:t>- начальник муниципального казенного учреждения «Управление культуры Богучанского  района;</w:t>
            </w:r>
          </w:p>
          <w:p w:rsidR="00150E7A" w:rsidRPr="00150E7A" w:rsidRDefault="00150E7A" w:rsidP="00150E7A">
            <w:pPr>
              <w:spacing w:after="0" w:line="240" w:lineRule="auto"/>
              <w:jc w:val="both"/>
              <w:rPr>
                <w:rFonts w:ascii="Times New Roman" w:hAnsi="Times New Roman"/>
                <w:sz w:val="14"/>
                <w:szCs w:val="14"/>
                <w:lang w:eastAsia="ru-RU"/>
              </w:rPr>
            </w:pPr>
          </w:p>
          <w:p w:rsidR="00150E7A" w:rsidRPr="00150E7A" w:rsidRDefault="00150E7A" w:rsidP="00150E7A">
            <w:pPr>
              <w:spacing w:after="0" w:line="240" w:lineRule="auto"/>
              <w:jc w:val="both"/>
              <w:rPr>
                <w:rFonts w:ascii="Times New Roman" w:hAnsi="Times New Roman"/>
                <w:sz w:val="14"/>
                <w:szCs w:val="14"/>
                <w:lang w:eastAsia="ru-RU"/>
              </w:rPr>
            </w:pPr>
            <w:r w:rsidRPr="00150E7A">
              <w:rPr>
                <w:rFonts w:ascii="Times New Roman" w:hAnsi="Times New Roman"/>
                <w:sz w:val="14"/>
                <w:szCs w:val="14"/>
                <w:lang w:eastAsia="ru-RU"/>
              </w:rPr>
              <w:t>директор КГКУ Центр занятости населения Богучанского района (по согласованию);</w:t>
            </w:r>
          </w:p>
          <w:p w:rsidR="00150E7A" w:rsidRPr="00150E7A" w:rsidRDefault="00150E7A" w:rsidP="00150E7A">
            <w:pPr>
              <w:spacing w:after="0" w:line="240" w:lineRule="auto"/>
              <w:jc w:val="both"/>
              <w:rPr>
                <w:rFonts w:ascii="Times New Roman" w:hAnsi="Times New Roman"/>
                <w:sz w:val="14"/>
                <w:szCs w:val="14"/>
                <w:lang w:eastAsia="ru-RU"/>
              </w:rPr>
            </w:pPr>
          </w:p>
          <w:p w:rsidR="00150E7A" w:rsidRPr="00150E7A" w:rsidRDefault="00150E7A" w:rsidP="00150E7A">
            <w:pPr>
              <w:spacing w:after="0" w:line="240" w:lineRule="auto"/>
              <w:jc w:val="both"/>
              <w:rPr>
                <w:rFonts w:ascii="Times New Roman" w:hAnsi="Times New Roman"/>
                <w:sz w:val="14"/>
                <w:szCs w:val="14"/>
                <w:lang w:eastAsia="ru-RU"/>
              </w:rPr>
            </w:pPr>
            <w:r w:rsidRPr="00150E7A">
              <w:rPr>
                <w:rFonts w:ascii="Times New Roman" w:hAnsi="Times New Roman"/>
                <w:sz w:val="14"/>
                <w:szCs w:val="14"/>
                <w:lang w:eastAsia="ru-RU"/>
              </w:rPr>
              <w:t>-и.о. председателя  районного Совета депутатов Богучанского района  (по согласованию);</w:t>
            </w:r>
          </w:p>
        </w:tc>
      </w:tr>
      <w:tr w:rsidR="00150E7A" w:rsidRPr="00150E7A" w:rsidTr="00150E7A">
        <w:tc>
          <w:tcPr>
            <w:tcW w:w="2072" w:type="pct"/>
          </w:tcPr>
          <w:p w:rsidR="00150E7A" w:rsidRPr="00150E7A" w:rsidRDefault="00150E7A" w:rsidP="00150E7A">
            <w:pPr>
              <w:spacing w:after="0" w:line="240" w:lineRule="auto"/>
              <w:rPr>
                <w:rFonts w:ascii="Times New Roman" w:hAnsi="Times New Roman"/>
                <w:sz w:val="14"/>
                <w:szCs w:val="14"/>
                <w:lang w:eastAsia="ru-RU"/>
              </w:rPr>
            </w:pPr>
          </w:p>
          <w:p w:rsidR="00150E7A" w:rsidRPr="00150E7A" w:rsidRDefault="00150E7A" w:rsidP="00150E7A">
            <w:pPr>
              <w:spacing w:after="0" w:line="240" w:lineRule="auto"/>
              <w:rPr>
                <w:rFonts w:ascii="Times New Roman" w:hAnsi="Times New Roman"/>
                <w:sz w:val="14"/>
                <w:szCs w:val="14"/>
                <w:lang w:eastAsia="ru-RU"/>
              </w:rPr>
            </w:pPr>
            <w:proofErr w:type="spellStart"/>
            <w:r w:rsidRPr="00150E7A">
              <w:rPr>
                <w:rFonts w:ascii="Times New Roman" w:hAnsi="Times New Roman"/>
                <w:sz w:val="14"/>
                <w:szCs w:val="14"/>
                <w:lang w:eastAsia="ru-RU"/>
              </w:rPr>
              <w:t>Сидачева</w:t>
            </w:r>
            <w:proofErr w:type="spellEnd"/>
            <w:r w:rsidRPr="00150E7A">
              <w:rPr>
                <w:rFonts w:ascii="Times New Roman" w:hAnsi="Times New Roman"/>
                <w:sz w:val="14"/>
                <w:szCs w:val="14"/>
                <w:lang w:eastAsia="ru-RU"/>
              </w:rPr>
              <w:t xml:space="preserve">  Ольга Алексеевна </w:t>
            </w:r>
          </w:p>
          <w:p w:rsidR="00150E7A" w:rsidRPr="00150E7A" w:rsidRDefault="00150E7A" w:rsidP="00150E7A">
            <w:pPr>
              <w:spacing w:after="0" w:line="240" w:lineRule="auto"/>
              <w:rPr>
                <w:rFonts w:ascii="Times New Roman" w:hAnsi="Times New Roman"/>
                <w:sz w:val="14"/>
                <w:szCs w:val="14"/>
                <w:lang w:eastAsia="ru-RU"/>
              </w:rPr>
            </w:pPr>
          </w:p>
          <w:p w:rsidR="00150E7A" w:rsidRPr="00150E7A" w:rsidRDefault="00150E7A" w:rsidP="00150E7A">
            <w:pPr>
              <w:spacing w:after="0" w:line="240" w:lineRule="auto"/>
              <w:rPr>
                <w:rFonts w:ascii="Times New Roman" w:hAnsi="Times New Roman"/>
                <w:sz w:val="14"/>
                <w:szCs w:val="14"/>
                <w:lang w:eastAsia="ru-RU"/>
              </w:rPr>
            </w:pPr>
            <w:proofErr w:type="spellStart"/>
            <w:r w:rsidRPr="00150E7A">
              <w:rPr>
                <w:rFonts w:ascii="Times New Roman" w:hAnsi="Times New Roman"/>
                <w:sz w:val="14"/>
                <w:szCs w:val="14"/>
                <w:lang w:eastAsia="ru-RU"/>
              </w:rPr>
              <w:t>Нефедовский</w:t>
            </w:r>
            <w:proofErr w:type="spellEnd"/>
            <w:r w:rsidRPr="00150E7A">
              <w:rPr>
                <w:rFonts w:ascii="Times New Roman" w:hAnsi="Times New Roman"/>
                <w:sz w:val="14"/>
                <w:szCs w:val="14"/>
                <w:lang w:eastAsia="ru-RU"/>
              </w:rPr>
              <w:t xml:space="preserve"> </w:t>
            </w:r>
          </w:p>
          <w:p w:rsidR="00150E7A" w:rsidRPr="00150E7A" w:rsidRDefault="00150E7A" w:rsidP="00150E7A">
            <w:pPr>
              <w:spacing w:after="0" w:line="240" w:lineRule="auto"/>
              <w:rPr>
                <w:rFonts w:ascii="Times New Roman" w:hAnsi="Times New Roman"/>
                <w:sz w:val="14"/>
                <w:szCs w:val="14"/>
                <w:lang w:eastAsia="ru-RU"/>
              </w:rPr>
            </w:pPr>
            <w:r w:rsidRPr="00150E7A">
              <w:rPr>
                <w:rFonts w:ascii="Times New Roman" w:hAnsi="Times New Roman"/>
                <w:sz w:val="14"/>
                <w:szCs w:val="14"/>
                <w:lang w:eastAsia="ru-RU"/>
              </w:rPr>
              <w:t xml:space="preserve">Владимир Иванович </w:t>
            </w:r>
          </w:p>
          <w:p w:rsidR="00150E7A" w:rsidRPr="00150E7A" w:rsidRDefault="00150E7A" w:rsidP="00150E7A">
            <w:pPr>
              <w:spacing w:after="0" w:line="240" w:lineRule="auto"/>
              <w:rPr>
                <w:rFonts w:ascii="Times New Roman" w:hAnsi="Times New Roman"/>
                <w:sz w:val="14"/>
                <w:szCs w:val="14"/>
                <w:lang w:eastAsia="ru-RU"/>
              </w:rPr>
            </w:pPr>
          </w:p>
          <w:p w:rsidR="00150E7A" w:rsidRPr="00150E7A" w:rsidRDefault="00150E7A" w:rsidP="00150E7A">
            <w:pPr>
              <w:spacing w:after="0" w:line="240" w:lineRule="auto"/>
              <w:rPr>
                <w:rFonts w:ascii="Times New Roman" w:hAnsi="Times New Roman"/>
                <w:sz w:val="14"/>
                <w:szCs w:val="14"/>
                <w:lang w:eastAsia="ru-RU"/>
              </w:rPr>
            </w:pPr>
            <w:proofErr w:type="spellStart"/>
            <w:r w:rsidRPr="00150E7A">
              <w:rPr>
                <w:rFonts w:ascii="Times New Roman" w:hAnsi="Times New Roman"/>
                <w:sz w:val="14"/>
                <w:szCs w:val="14"/>
                <w:lang w:eastAsia="ru-RU"/>
              </w:rPr>
              <w:t>Хачунская</w:t>
            </w:r>
            <w:proofErr w:type="spellEnd"/>
            <w:r w:rsidRPr="00150E7A">
              <w:rPr>
                <w:rFonts w:ascii="Times New Roman" w:hAnsi="Times New Roman"/>
                <w:sz w:val="14"/>
                <w:szCs w:val="14"/>
                <w:lang w:eastAsia="ru-RU"/>
              </w:rPr>
              <w:t xml:space="preserve">  Галина  Алексеевна</w:t>
            </w:r>
          </w:p>
          <w:p w:rsidR="00150E7A" w:rsidRPr="00150E7A" w:rsidRDefault="00150E7A" w:rsidP="00150E7A">
            <w:pPr>
              <w:spacing w:after="0" w:line="240" w:lineRule="auto"/>
              <w:rPr>
                <w:rFonts w:ascii="Times New Roman" w:hAnsi="Times New Roman"/>
                <w:sz w:val="14"/>
                <w:szCs w:val="14"/>
                <w:lang w:eastAsia="ru-RU"/>
              </w:rPr>
            </w:pPr>
          </w:p>
          <w:p w:rsidR="00150E7A" w:rsidRPr="00150E7A" w:rsidRDefault="00150E7A" w:rsidP="00150E7A">
            <w:pPr>
              <w:spacing w:after="0" w:line="240" w:lineRule="auto"/>
              <w:rPr>
                <w:rFonts w:ascii="Times New Roman" w:hAnsi="Times New Roman"/>
                <w:sz w:val="14"/>
                <w:szCs w:val="14"/>
                <w:lang w:eastAsia="ru-RU"/>
              </w:rPr>
            </w:pPr>
            <w:r w:rsidRPr="00150E7A">
              <w:rPr>
                <w:rFonts w:ascii="Times New Roman" w:hAnsi="Times New Roman"/>
                <w:sz w:val="14"/>
                <w:szCs w:val="14"/>
                <w:lang w:eastAsia="ru-RU"/>
              </w:rPr>
              <w:t xml:space="preserve">Игнатович Инесса Юрьевна </w:t>
            </w:r>
          </w:p>
          <w:p w:rsidR="00150E7A" w:rsidRPr="00150E7A" w:rsidRDefault="00150E7A" w:rsidP="00150E7A">
            <w:pPr>
              <w:spacing w:after="0" w:line="240" w:lineRule="auto"/>
              <w:rPr>
                <w:rFonts w:ascii="Times New Roman" w:hAnsi="Times New Roman"/>
                <w:sz w:val="14"/>
                <w:szCs w:val="14"/>
                <w:lang w:eastAsia="ru-RU"/>
              </w:rPr>
            </w:pPr>
          </w:p>
          <w:p w:rsidR="00150E7A" w:rsidRPr="00150E7A" w:rsidRDefault="00150E7A" w:rsidP="00150E7A">
            <w:pPr>
              <w:spacing w:after="0" w:line="240" w:lineRule="auto"/>
              <w:rPr>
                <w:rFonts w:ascii="Times New Roman" w:hAnsi="Times New Roman"/>
                <w:sz w:val="14"/>
                <w:szCs w:val="14"/>
                <w:lang w:eastAsia="ru-RU"/>
              </w:rPr>
            </w:pPr>
            <w:proofErr w:type="spellStart"/>
            <w:r w:rsidRPr="00150E7A">
              <w:rPr>
                <w:rFonts w:ascii="Times New Roman" w:hAnsi="Times New Roman"/>
                <w:sz w:val="14"/>
                <w:szCs w:val="14"/>
                <w:lang w:eastAsia="ru-RU"/>
              </w:rPr>
              <w:t>Метляева</w:t>
            </w:r>
            <w:proofErr w:type="spellEnd"/>
            <w:r w:rsidRPr="00150E7A">
              <w:rPr>
                <w:rFonts w:ascii="Times New Roman" w:hAnsi="Times New Roman"/>
                <w:sz w:val="14"/>
                <w:szCs w:val="14"/>
                <w:lang w:eastAsia="ru-RU"/>
              </w:rPr>
              <w:t xml:space="preserve"> </w:t>
            </w:r>
          </w:p>
          <w:p w:rsidR="00150E7A" w:rsidRPr="00150E7A" w:rsidRDefault="00150E7A" w:rsidP="00150E7A">
            <w:pPr>
              <w:spacing w:after="0" w:line="240" w:lineRule="auto"/>
              <w:rPr>
                <w:rFonts w:ascii="Times New Roman" w:hAnsi="Times New Roman"/>
                <w:sz w:val="14"/>
                <w:szCs w:val="14"/>
                <w:lang w:eastAsia="ru-RU"/>
              </w:rPr>
            </w:pPr>
            <w:r w:rsidRPr="00150E7A">
              <w:rPr>
                <w:rFonts w:ascii="Times New Roman" w:hAnsi="Times New Roman"/>
                <w:sz w:val="14"/>
                <w:szCs w:val="14"/>
                <w:lang w:eastAsia="ru-RU"/>
              </w:rPr>
              <w:t>Вера Петровна</w:t>
            </w:r>
          </w:p>
          <w:p w:rsidR="00150E7A" w:rsidRPr="00150E7A" w:rsidRDefault="00150E7A" w:rsidP="00150E7A">
            <w:pPr>
              <w:spacing w:after="0" w:line="240" w:lineRule="auto"/>
              <w:rPr>
                <w:rFonts w:ascii="Times New Roman" w:hAnsi="Times New Roman"/>
                <w:sz w:val="14"/>
                <w:szCs w:val="14"/>
                <w:lang w:eastAsia="ru-RU"/>
              </w:rPr>
            </w:pPr>
          </w:p>
          <w:p w:rsidR="00150E7A" w:rsidRPr="00150E7A" w:rsidRDefault="00150E7A" w:rsidP="00150E7A">
            <w:pPr>
              <w:spacing w:after="0" w:line="240" w:lineRule="auto"/>
              <w:rPr>
                <w:rFonts w:ascii="Times New Roman" w:hAnsi="Times New Roman"/>
                <w:sz w:val="14"/>
                <w:szCs w:val="14"/>
                <w:lang w:eastAsia="ru-RU"/>
              </w:rPr>
            </w:pPr>
            <w:r w:rsidRPr="00150E7A">
              <w:rPr>
                <w:rFonts w:ascii="Times New Roman" w:hAnsi="Times New Roman"/>
                <w:sz w:val="14"/>
                <w:szCs w:val="14"/>
                <w:lang w:eastAsia="ru-RU"/>
              </w:rPr>
              <w:t>Черкашин</w:t>
            </w:r>
          </w:p>
          <w:p w:rsidR="00150E7A" w:rsidRPr="00150E7A" w:rsidRDefault="00150E7A" w:rsidP="00150E7A">
            <w:pPr>
              <w:spacing w:after="0" w:line="240" w:lineRule="auto"/>
              <w:rPr>
                <w:rFonts w:ascii="Times New Roman" w:hAnsi="Times New Roman"/>
                <w:sz w:val="14"/>
                <w:szCs w:val="14"/>
                <w:lang w:eastAsia="ru-RU"/>
              </w:rPr>
            </w:pPr>
            <w:r w:rsidRPr="00150E7A">
              <w:rPr>
                <w:rFonts w:ascii="Times New Roman" w:hAnsi="Times New Roman"/>
                <w:sz w:val="14"/>
                <w:szCs w:val="14"/>
                <w:lang w:eastAsia="ru-RU"/>
              </w:rPr>
              <w:t>Александр  Сергеевич</w:t>
            </w:r>
          </w:p>
          <w:p w:rsidR="00150E7A" w:rsidRPr="00150E7A" w:rsidRDefault="00150E7A" w:rsidP="00150E7A">
            <w:pPr>
              <w:spacing w:after="0" w:line="240" w:lineRule="auto"/>
              <w:rPr>
                <w:rFonts w:ascii="Times New Roman" w:hAnsi="Times New Roman"/>
                <w:sz w:val="14"/>
                <w:szCs w:val="14"/>
                <w:lang w:eastAsia="ru-RU"/>
              </w:rPr>
            </w:pPr>
          </w:p>
          <w:p w:rsidR="00150E7A" w:rsidRPr="00150E7A" w:rsidRDefault="00150E7A" w:rsidP="00150E7A">
            <w:pPr>
              <w:spacing w:after="0" w:line="240" w:lineRule="auto"/>
              <w:rPr>
                <w:rFonts w:ascii="Times New Roman" w:hAnsi="Times New Roman"/>
                <w:sz w:val="14"/>
                <w:szCs w:val="14"/>
                <w:lang w:eastAsia="ru-RU"/>
              </w:rPr>
            </w:pPr>
          </w:p>
        </w:tc>
        <w:tc>
          <w:tcPr>
            <w:tcW w:w="2928" w:type="pct"/>
          </w:tcPr>
          <w:p w:rsidR="00150E7A" w:rsidRPr="00150E7A" w:rsidRDefault="00150E7A" w:rsidP="00150E7A">
            <w:pPr>
              <w:spacing w:after="0" w:line="240" w:lineRule="auto"/>
              <w:jc w:val="both"/>
              <w:rPr>
                <w:rFonts w:ascii="Times New Roman" w:hAnsi="Times New Roman"/>
                <w:sz w:val="14"/>
                <w:szCs w:val="14"/>
                <w:lang w:eastAsia="ru-RU"/>
              </w:rPr>
            </w:pPr>
          </w:p>
          <w:p w:rsidR="00150E7A" w:rsidRPr="00150E7A" w:rsidRDefault="00150E7A" w:rsidP="00150E7A">
            <w:pPr>
              <w:spacing w:after="0" w:line="240" w:lineRule="auto"/>
              <w:jc w:val="both"/>
              <w:rPr>
                <w:rFonts w:ascii="Times New Roman" w:hAnsi="Times New Roman"/>
                <w:sz w:val="14"/>
                <w:szCs w:val="14"/>
                <w:lang w:eastAsia="ru-RU"/>
              </w:rPr>
            </w:pPr>
            <w:r w:rsidRPr="00150E7A">
              <w:rPr>
                <w:rFonts w:ascii="Times New Roman" w:hAnsi="Times New Roman"/>
                <w:sz w:val="14"/>
                <w:szCs w:val="14"/>
                <w:lang w:eastAsia="ru-RU"/>
              </w:rPr>
              <w:t>- директор ООО «</w:t>
            </w:r>
            <w:proofErr w:type="spellStart"/>
            <w:r w:rsidRPr="00150E7A">
              <w:rPr>
                <w:rFonts w:ascii="Times New Roman" w:hAnsi="Times New Roman"/>
                <w:sz w:val="14"/>
                <w:szCs w:val="14"/>
                <w:lang w:eastAsia="ru-RU"/>
              </w:rPr>
              <w:t>Олтат</w:t>
            </w:r>
            <w:proofErr w:type="spellEnd"/>
            <w:r w:rsidRPr="00150E7A">
              <w:rPr>
                <w:rFonts w:ascii="Times New Roman" w:hAnsi="Times New Roman"/>
                <w:sz w:val="14"/>
                <w:szCs w:val="14"/>
                <w:lang w:eastAsia="ru-RU"/>
              </w:rPr>
              <w:t>» (по согласованию);</w:t>
            </w:r>
          </w:p>
          <w:p w:rsidR="00150E7A" w:rsidRPr="00150E7A" w:rsidRDefault="00150E7A" w:rsidP="00150E7A">
            <w:pPr>
              <w:spacing w:after="0" w:line="240" w:lineRule="auto"/>
              <w:jc w:val="both"/>
              <w:rPr>
                <w:rFonts w:ascii="Times New Roman" w:hAnsi="Times New Roman"/>
                <w:sz w:val="14"/>
                <w:szCs w:val="14"/>
                <w:lang w:eastAsia="ru-RU"/>
              </w:rPr>
            </w:pPr>
          </w:p>
          <w:p w:rsidR="00150E7A" w:rsidRPr="00150E7A" w:rsidRDefault="00150E7A" w:rsidP="00150E7A">
            <w:pPr>
              <w:autoSpaceDE w:val="0"/>
              <w:autoSpaceDN w:val="0"/>
              <w:adjustRightInd w:val="0"/>
              <w:spacing w:after="0" w:line="240" w:lineRule="auto"/>
              <w:rPr>
                <w:rFonts w:ascii="Times New Roman" w:eastAsia="Times New Roman" w:hAnsi="Times New Roman"/>
                <w:sz w:val="14"/>
                <w:szCs w:val="14"/>
                <w:lang w:eastAsia="ru-RU"/>
              </w:rPr>
            </w:pPr>
          </w:p>
          <w:p w:rsidR="00150E7A" w:rsidRPr="00150E7A" w:rsidRDefault="00150E7A" w:rsidP="00150E7A">
            <w:pPr>
              <w:autoSpaceDE w:val="0"/>
              <w:autoSpaceDN w:val="0"/>
              <w:adjustRightInd w:val="0"/>
              <w:spacing w:after="0" w:line="240" w:lineRule="auto"/>
              <w:rPr>
                <w:rFonts w:ascii="Courier New" w:eastAsia="Times New Roman" w:hAnsi="Courier New" w:cs="Courier New"/>
                <w:sz w:val="14"/>
                <w:szCs w:val="14"/>
                <w:lang w:eastAsia="ru-RU"/>
              </w:rPr>
            </w:pPr>
            <w:r w:rsidRPr="00150E7A">
              <w:rPr>
                <w:rFonts w:ascii="Times New Roman" w:eastAsia="Times New Roman" w:hAnsi="Times New Roman"/>
                <w:sz w:val="14"/>
                <w:szCs w:val="14"/>
                <w:lang w:eastAsia="ru-RU"/>
              </w:rPr>
              <w:t>- директор ООО «</w:t>
            </w:r>
            <w:proofErr w:type="spellStart"/>
            <w:r w:rsidRPr="00150E7A">
              <w:rPr>
                <w:rFonts w:ascii="Times New Roman" w:eastAsia="Times New Roman" w:hAnsi="Times New Roman"/>
                <w:sz w:val="14"/>
                <w:szCs w:val="14"/>
                <w:lang w:eastAsia="ru-RU"/>
              </w:rPr>
              <w:t>Каймира</w:t>
            </w:r>
            <w:proofErr w:type="spellEnd"/>
            <w:r w:rsidRPr="00150E7A">
              <w:rPr>
                <w:rFonts w:ascii="Times New Roman" w:eastAsia="Times New Roman" w:hAnsi="Times New Roman"/>
                <w:sz w:val="14"/>
                <w:szCs w:val="14"/>
                <w:lang w:eastAsia="ru-RU"/>
              </w:rPr>
              <w:t>» (по  согласованию);</w:t>
            </w:r>
          </w:p>
          <w:p w:rsidR="00150E7A" w:rsidRPr="00150E7A" w:rsidRDefault="00150E7A" w:rsidP="00150E7A">
            <w:pPr>
              <w:spacing w:after="0" w:line="240" w:lineRule="auto"/>
              <w:jc w:val="both"/>
              <w:rPr>
                <w:rFonts w:ascii="Times New Roman" w:hAnsi="Times New Roman"/>
                <w:sz w:val="14"/>
                <w:szCs w:val="14"/>
                <w:lang w:eastAsia="ru-RU"/>
              </w:rPr>
            </w:pPr>
          </w:p>
          <w:p w:rsidR="00150E7A" w:rsidRPr="00150E7A" w:rsidRDefault="00150E7A" w:rsidP="00150E7A">
            <w:pPr>
              <w:spacing w:after="0" w:line="240" w:lineRule="auto"/>
              <w:jc w:val="both"/>
              <w:rPr>
                <w:rFonts w:ascii="Times New Roman" w:hAnsi="Times New Roman"/>
                <w:sz w:val="14"/>
                <w:szCs w:val="14"/>
                <w:lang w:eastAsia="ru-RU"/>
              </w:rPr>
            </w:pPr>
          </w:p>
          <w:p w:rsidR="00150E7A" w:rsidRPr="00150E7A" w:rsidRDefault="00150E7A" w:rsidP="00150E7A">
            <w:pPr>
              <w:spacing w:after="0" w:line="240" w:lineRule="auto"/>
              <w:jc w:val="both"/>
              <w:rPr>
                <w:rFonts w:ascii="Times New Roman" w:hAnsi="Times New Roman"/>
                <w:sz w:val="14"/>
                <w:szCs w:val="14"/>
                <w:lang w:eastAsia="ru-RU"/>
              </w:rPr>
            </w:pPr>
            <w:r w:rsidRPr="00150E7A">
              <w:rPr>
                <w:rFonts w:ascii="Times New Roman" w:hAnsi="Times New Roman"/>
                <w:sz w:val="14"/>
                <w:szCs w:val="14"/>
                <w:lang w:eastAsia="ru-RU"/>
              </w:rPr>
              <w:t>- директор ООО «Комфорт» (по  согласованию);</w:t>
            </w:r>
          </w:p>
          <w:p w:rsidR="00150E7A" w:rsidRPr="00150E7A" w:rsidRDefault="00150E7A" w:rsidP="00150E7A">
            <w:pPr>
              <w:spacing w:after="0" w:line="240" w:lineRule="auto"/>
              <w:jc w:val="both"/>
              <w:rPr>
                <w:rFonts w:ascii="Times New Roman" w:hAnsi="Times New Roman"/>
                <w:sz w:val="14"/>
                <w:szCs w:val="14"/>
                <w:lang w:eastAsia="ru-RU"/>
              </w:rPr>
            </w:pPr>
          </w:p>
          <w:p w:rsidR="00150E7A" w:rsidRPr="00150E7A" w:rsidRDefault="00150E7A" w:rsidP="00150E7A">
            <w:pPr>
              <w:spacing w:after="0" w:line="240" w:lineRule="auto"/>
              <w:jc w:val="both"/>
              <w:rPr>
                <w:rFonts w:ascii="Times New Roman" w:hAnsi="Times New Roman"/>
                <w:sz w:val="14"/>
                <w:szCs w:val="14"/>
                <w:lang w:eastAsia="ru-RU"/>
              </w:rPr>
            </w:pPr>
          </w:p>
          <w:p w:rsidR="00150E7A" w:rsidRPr="00150E7A" w:rsidRDefault="00150E7A" w:rsidP="00150E7A">
            <w:pPr>
              <w:spacing w:after="0" w:line="240" w:lineRule="auto"/>
              <w:jc w:val="both"/>
              <w:rPr>
                <w:rFonts w:ascii="Times New Roman" w:hAnsi="Times New Roman"/>
                <w:sz w:val="14"/>
                <w:szCs w:val="14"/>
                <w:lang w:eastAsia="ru-RU"/>
              </w:rPr>
            </w:pPr>
            <w:r w:rsidRPr="00150E7A">
              <w:rPr>
                <w:rFonts w:ascii="Times New Roman" w:hAnsi="Times New Roman"/>
                <w:sz w:val="14"/>
                <w:szCs w:val="14"/>
                <w:lang w:eastAsia="ru-RU"/>
              </w:rPr>
              <w:t xml:space="preserve">- Индивидуальный предприниматель </w:t>
            </w:r>
          </w:p>
          <w:p w:rsidR="00150E7A" w:rsidRPr="00150E7A" w:rsidRDefault="00150E7A" w:rsidP="00150E7A">
            <w:pPr>
              <w:spacing w:after="0" w:line="240" w:lineRule="auto"/>
              <w:jc w:val="both"/>
              <w:rPr>
                <w:rFonts w:ascii="Times New Roman" w:hAnsi="Times New Roman"/>
                <w:sz w:val="14"/>
                <w:szCs w:val="14"/>
                <w:lang w:eastAsia="ru-RU"/>
              </w:rPr>
            </w:pPr>
          </w:p>
          <w:p w:rsidR="00150E7A" w:rsidRPr="00150E7A" w:rsidRDefault="00150E7A" w:rsidP="00150E7A">
            <w:pPr>
              <w:spacing w:after="0" w:line="240" w:lineRule="auto"/>
              <w:jc w:val="both"/>
              <w:rPr>
                <w:rFonts w:ascii="Times New Roman" w:hAnsi="Times New Roman"/>
                <w:sz w:val="14"/>
                <w:szCs w:val="14"/>
                <w:lang w:eastAsia="ru-RU"/>
              </w:rPr>
            </w:pPr>
          </w:p>
          <w:p w:rsidR="00150E7A" w:rsidRPr="00150E7A" w:rsidRDefault="00150E7A" w:rsidP="00150E7A">
            <w:pPr>
              <w:spacing w:after="0" w:line="240" w:lineRule="auto"/>
              <w:jc w:val="both"/>
              <w:rPr>
                <w:rFonts w:ascii="Times New Roman" w:hAnsi="Times New Roman"/>
                <w:sz w:val="14"/>
                <w:szCs w:val="14"/>
                <w:lang w:eastAsia="ru-RU"/>
              </w:rPr>
            </w:pPr>
            <w:r w:rsidRPr="00150E7A">
              <w:rPr>
                <w:rFonts w:ascii="Times New Roman" w:hAnsi="Times New Roman"/>
                <w:sz w:val="14"/>
                <w:szCs w:val="14"/>
                <w:lang w:eastAsia="ru-RU"/>
              </w:rPr>
              <w:t xml:space="preserve">-главный редактор КГАУ «Редакция газеты </w:t>
            </w:r>
          </w:p>
          <w:p w:rsidR="00150E7A" w:rsidRPr="00150E7A" w:rsidRDefault="00150E7A" w:rsidP="00150E7A">
            <w:pPr>
              <w:spacing w:after="0" w:line="240" w:lineRule="auto"/>
              <w:jc w:val="both"/>
              <w:rPr>
                <w:rFonts w:ascii="Times New Roman" w:hAnsi="Times New Roman"/>
                <w:sz w:val="14"/>
                <w:szCs w:val="14"/>
                <w:lang w:eastAsia="ru-RU"/>
              </w:rPr>
            </w:pPr>
            <w:r w:rsidRPr="00150E7A">
              <w:rPr>
                <w:rFonts w:ascii="Times New Roman" w:hAnsi="Times New Roman"/>
                <w:sz w:val="14"/>
                <w:szCs w:val="14"/>
                <w:lang w:eastAsia="ru-RU"/>
              </w:rPr>
              <w:t>«</w:t>
            </w:r>
            <w:proofErr w:type="gramStart"/>
            <w:r w:rsidRPr="00150E7A">
              <w:rPr>
                <w:rFonts w:ascii="Times New Roman" w:hAnsi="Times New Roman"/>
                <w:sz w:val="14"/>
                <w:szCs w:val="14"/>
                <w:lang w:eastAsia="ru-RU"/>
              </w:rPr>
              <w:t>Ангарская</w:t>
            </w:r>
            <w:proofErr w:type="gramEnd"/>
            <w:r w:rsidRPr="00150E7A">
              <w:rPr>
                <w:rFonts w:ascii="Times New Roman" w:hAnsi="Times New Roman"/>
                <w:sz w:val="14"/>
                <w:szCs w:val="14"/>
                <w:lang w:eastAsia="ru-RU"/>
              </w:rPr>
              <w:t xml:space="preserve"> правда» (по согласованию);</w:t>
            </w:r>
          </w:p>
          <w:p w:rsidR="00150E7A" w:rsidRPr="00150E7A" w:rsidRDefault="00150E7A" w:rsidP="00150E7A">
            <w:pPr>
              <w:spacing w:after="0" w:line="240" w:lineRule="auto"/>
              <w:jc w:val="both"/>
              <w:rPr>
                <w:rFonts w:ascii="Times New Roman" w:hAnsi="Times New Roman"/>
                <w:sz w:val="14"/>
                <w:szCs w:val="14"/>
                <w:lang w:eastAsia="ru-RU"/>
              </w:rPr>
            </w:pPr>
          </w:p>
          <w:p w:rsidR="00150E7A" w:rsidRPr="00150E7A" w:rsidRDefault="00150E7A" w:rsidP="00150E7A">
            <w:pPr>
              <w:spacing w:after="0" w:line="240" w:lineRule="auto"/>
              <w:jc w:val="both"/>
              <w:rPr>
                <w:rFonts w:ascii="Times New Roman" w:hAnsi="Times New Roman"/>
                <w:sz w:val="14"/>
                <w:szCs w:val="14"/>
                <w:lang w:eastAsia="ru-RU"/>
              </w:rPr>
            </w:pPr>
            <w:r w:rsidRPr="00150E7A">
              <w:rPr>
                <w:rFonts w:ascii="Times New Roman" w:hAnsi="Times New Roman"/>
                <w:sz w:val="14"/>
                <w:szCs w:val="14"/>
                <w:lang w:eastAsia="ru-RU"/>
              </w:rPr>
              <w:t>-главный редактор ООО «</w:t>
            </w:r>
            <w:proofErr w:type="spellStart"/>
            <w:r w:rsidRPr="00150E7A">
              <w:rPr>
                <w:rFonts w:ascii="Times New Roman" w:hAnsi="Times New Roman"/>
                <w:sz w:val="14"/>
                <w:szCs w:val="14"/>
                <w:lang w:eastAsia="ru-RU"/>
              </w:rPr>
              <w:t>Спектр-Богучаны</w:t>
            </w:r>
            <w:proofErr w:type="spellEnd"/>
            <w:r w:rsidRPr="00150E7A">
              <w:rPr>
                <w:rFonts w:ascii="Times New Roman" w:hAnsi="Times New Roman"/>
                <w:sz w:val="14"/>
                <w:szCs w:val="14"/>
                <w:lang w:eastAsia="ru-RU"/>
              </w:rPr>
              <w:t>» (по согласованию).</w:t>
            </w:r>
          </w:p>
          <w:p w:rsidR="00150E7A" w:rsidRPr="00150E7A" w:rsidRDefault="00150E7A" w:rsidP="00150E7A">
            <w:pPr>
              <w:spacing w:after="0" w:line="240" w:lineRule="auto"/>
              <w:jc w:val="both"/>
              <w:rPr>
                <w:rFonts w:ascii="Times New Roman" w:hAnsi="Times New Roman"/>
                <w:sz w:val="14"/>
                <w:szCs w:val="14"/>
                <w:lang w:eastAsia="ru-RU"/>
              </w:rPr>
            </w:pPr>
          </w:p>
        </w:tc>
      </w:tr>
    </w:tbl>
    <w:p w:rsidR="00F0745C" w:rsidRPr="00F5547B" w:rsidRDefault="00F0745C" w:rsidP="00F0745C">
      <w:pPr>
        <w:widowControl w:val="0"/>
        <w:autoSpaceDE w:val="0"/>
        <w:autoSpaceDN w:val="0"/>
        <w:adjustRightInd w:val="0"/>
        <w:spacing w:after="0" w:line="240" w:lineRule="auto"/>
        <w:jc w:val="both"/>
        <w:rPr>
          <w:rFonts w:ascii="Times New Roman" w:eastAsia="Times New Roman" w:hAnsi="Times New Roman"/>
          <w:sz w:val="12"/>
          <w:szCs w:val="20"/>
          <w:lang w:eastAsia="ru-RU"/>
        </w:rPr>
      </w:pPr>
    </w:p>
    <w:p w:rsidR="000A6050" w:rsidRPr="000A6050" w:rsidRDefault="000A6050" w:rsidP="000A6050">
      <w:pPr>
        <w:spacing w:after="0" w:line="240" w:lineRule="auto"/>
        <w:jc w:val="center"/>
        <w:rPr>
          <w:rFonts w:ascii="Times New Roman" w:hAnsi="Times New Roman"/>
          <w:sz w:val="18"/>
          <w:szCs w:val="20"/>
          <w:lang w:eastAsia="ru-RU"/>
        </w:rPr>
      </w:pPr>
      <w:r w:rsidRPr="000A6050">
        <w:rPr>
          <w:rFonts w:ascii="Times New Roman" w:hAnsi="Times New Roman"/>
          <w:sz w:val="18"/>
          <w:szCs w:val="20"/>
          <w:lang w:eastAsia="ru-RU"/>
        </w:rPr>
        <w:t>АДМИНИСТРАЦИЯ БОГУЧАНСКОГО  РАЙОНА</w:t>
      </w:r>
    </w:p>
    <w:p w:rsidR="000A6050" w:rsidRPr="000A6050" w:rsidRDefault="000A6050" w:rsidP="000A6050">
      <w:pPr>
        <w:spacing w:after="0" w:line="240" w:lineRule="auto"/>
        <w:jc w:val="center"/>
        <w:rPr>
          <w:rFonts w:ascii="Times New Roman" w:hAnsi="Times New Roman"/>
          <w:sz w:val="18"/>
          <w:szCs w:val="20"/>
          <w:lang w:eastAsia="ru-RU"/>
        </w:rPr>
      </w:pPr>
      <w:r w:rsidRPr="000A6050">
        <w:rPr>
          <w:rFonts w:ascii="Times New Roman" w:hAnsi="Times New Roman"/>
          <w:sz w:val="18"/>
          <w:szCs w:val="20"/>
          <w:lang w:eastAsia="ru-RU"/>
        </w:rPr>
        <w:t>ПОСТАНОВЛЕНИЕ</w:t>
      </w:r>
    </w:p>
    <w:p w:rsidR="000A6050" w:rsidRPr="000A6050" w:rsidRDefault="000A6050" w:rsidP="000A6050">
      <w:pPr>
        <w:spacing w:after="0" w:line="240" w:lineRule="auto"/>
        <w:jc w:val="center"/>
        <w:rPr>
          <w:rFonts w:ascii="Times New Roman" w:hAnsi="Times New Roman"/>
          <w:sz w:val="20"/>
          <w:szCs w:val="20"/>
          <w:lang w:eastAsia="ru-RU"/>
        </w:rPr>
      </w:pPr>
      <w:r w:rsidRPr="000A6050">
        <w:rPr>
          <w:rFonts w:ascii="Times New Roman" w:hAnsi="Times New Roman"/>
          <w:sz w:val="20"/>
          <w:szCs w:val="20"/>
          <w:lang w:eastAsia="ru-RU"/>
        </w:rPr>
        <w:t xml:space="preserve">05.02.2019                                        с. </w:t>
      </w:r>
      <w:proofErr w:type="spellStart"/>
      <w:r w:rsidRPr="000A6050">
        <w:rPr>
          <w:rFonts w:ascii="Times New Roman" w:hAnsi="Times New Roman"/>
          <w:sz w:val="20"/>
          <w:szCs w:val="20"/>
          <w:lang w:eastAsia="ru-RU"/>
        </w:rPr>
        <w:t>Богучаны</w:t>
      </w:r>
      <w:proofErr w:type="spellEnd"/>
      <w:r w:rsidRPr="000A6050">
        <w:rPr>
          <w:rFonts w:ascii="Times New Roman" w:hAnsi="Times New Roman"/>
          <w:sz w:val="20"/>
          <w:szCs w:val="20"/>
          <w:lang w:eastAsia="ru-RU"/>
        </w:rPr>
        <w:t xml:space="preserve">                                             № 97-п</w:t>
      </w:r>
    </w:p>
    <w:p w:rsidR="000A6050" w:rsidRPr="000A6050" w:rsidRDefault="000A6050" w:rsidP="000A6050">
      <w:pPr>
        <w:spacing w:after="0" w:line="240" w:lineRule="auto"/>
        <w:jc w:val="center"/>
        <w:rPr>
          <w:rFonts w:ascii="Times New Roman" w:hAnsi="Times New Roman"/>
          <w:sz w:val="20"/>
          <w:szCs w:val="20"/>
          <w:lang w:eastAsia="ru-RU"/>
        </w:rPr>
      </w:pPr>
    </w:p>
    <w:p w:rsidR="000A6050" w:rsidRPr="000A6050" w:rsidRDefault="000A6050" w:rsidP="000A6050">
      <w:pPr>
        <w:spacing w:after="0" w:line="240" w:lineRule="auto"/>
        <w:jc w:val="center"/>
        <w:rPr>
          <w:rFonts w:ascii="Times New Roman" w:hAnsi="Times New Roman"/>
          <w:sz w:val="20"/>
          <w:szCs w:val="20"/>
          <w:lang w:eastAsia="ru-RU"/>
        </w:rPr>
      </w:pPr>
      <w:r w:rsidRPr="000A6050">
        <w:rPr>
          <w:rFonts w:ascii="Times New Roman" w:hAnsi="Times New Roman"/>
          <w:sz w:val="20"/>
          <w:szCs w:val="20"/>
          <w:lang w:eastAsia="ru-RU"/>
        </w:rPr>
        <w:t>Об определении уполномоченного органа администрации  Богучанского района по содействию развитию  конкуренции</w:t>
      </w:r>
    </w:p>
    <w:p w:rsidR="000A6050" w:rsidRPr="000A6050" w:rsidRDefault="000A6050" w:rsidP="000A6050">
      <w:pPr>
        <w:spacing w:after="0" w:line="240" w:lineRule="auto"/>
        <w:jc w:val="both"/>
        <w:rPr>
          <w:rFonts w:ascii="Times New Roman" w:hAnsi="Times New Roman"/>
          <w:sz w:val="20"/>
          <w:szCs w:val="20"/>
          <w:lang w:eastAsia="ru-RU"/>
        </w:rPr>
      </w:pPr>
    </w:p>
    <w:p w:rsidR="000A6050" w:rsidRDefault="000A6050" w:rsidP="000A6050">
      <w:pPr>
        <w:autoSpaceDE w:val="0"/>
        <w:spacing w:after="0" w:line="240" w:lineRule="auto"/>
        <w:ind w:firstLine="709"/>
        <w:jc w:val="both"/>
        <w:rPr>
          <w:rFonts w:ascii="Times New Roman" w:hAnsi="Times New Roman"/>
          <w:sz w:val="20"/>
          <w:szCs w:val="20"/>
          <w:lang w:eastAsia="ru-RU"/>
        </w:rPr>
      </w:pPr>
      <w:proofErr w:type="gramStart"/>
      <w:r w:rsidRPr="000A6050">
        <w:rPr>
          <w:rFonts w:ascii="Times New Roman" w:hAnsi="Times New Roman"/>
          <w:sz w:val="20"/>
          <w:szCs w:val="20"/>
          <w:lang w:eastAsia="ru-RU"/>
        </w:rPr>
        <w:t xml:space="preserve">В целях развития конкуренции и совершенствования антимонопольной политики в Богучанском районе, руководствуясь </w:t>
      </w:r>
      <w:hyperlink r:id="rId13" w:history="1">
        <w:r w:rsidRPr="000A6050">
          <w:rPr>
            <w:rFonts w:ascii="Times New Roman" w:hAnsi="Times New Roman"/>
            <w:sz w:val="20"/>
            <w:szCs w:val="20"/>
            <w:lang w:eastAsia="ru-RU"/>
          </w:rPr>
          <w:t>распоряжением</w:t>
        </w:r>
      </w:hyperlink>
      <w:r w:rsidRPr="000A6050">
        <w:rPr>
          <w:rFonts w:ascii="Times New Roman" w:hAnsi="Times New Roman"/>
          <w:sz w:val="20"/>
          <w:szCs w:val="20"/>
          <w:lang w:eastAsia="ru-RU"/>
        </w:rPr>
        <w:t xml:space="preserve"> Правительства Российской Федерации от 5 сентября 2015 № 1738-р «Стандарта развития конкуренции в субъектах Российской Федерации», р</w:t>
      </w:r>
      <w:r w:rsidRPr="000A6050">
        <w:rPr>
          <w:rFonts w:ascii="Times New Roman" w:hAnsi="Times New Roman"/>
          <w:color w:val="000000"/>
          <w:spacing w:val="10"/>
          <w:sz w:val="20"/>
          <w:szCs w:val="20"/>
          <w:lang w:eastAsia="ru-RU"/>
        </w:rPr>
        <w:t xml:space="preserve">аспоряжением  Губернатора  Красноярского края от 27.04.2015 № 200-рг «О внедрении на территории Красноярского края  стандарта развития конкуренции», </w:t>
      </w:r>
      <w:r w:rsidRPr="000A6050">
        <w:rPr>
          <w:rFonts w:ascii="Times New Roman" w:hAnsi="Times New Roman"/>
          <w:sz w:val="20"/>
          <w:szCs w:val="20"/>
          <w:lang w:eastAsia="ru-RU"/>
        </w:rPr>
        <w:t xml:space="preserve"> статьями 7 , 43, 47 Устава Богучанского района   Красноярского края</w:t>
      </w:r>
      <w:r>
        <w:rPr>
          <w:rFonts w:ascii="Times New Roman" w:hAnsi="Times New Roman"/>
          <w:sz w:val="20"/>
          <w:szCs w:val="20"/>
          <w:lang w:eastAsia="ru-RU"/>
        </w:rPr>
        <w:t>,</w:t>
      </w:r>
      <w:proofErr w:type="gramEnd"/>
    </w:p>
    <w:p w:rsidR="000A6050" w:rsidRPr="000A6050" w:rsidRDefault="000A6050" w:rsidP="000A6050">
      <w:pPr>
        <w:autoSpaceDE w:val="0"/>
        <w:spacing w:after="0" w:line="240" w:lineRule="auto"/>
        <w:ind w:firstLine="709"/>
        <w:jc w:val="both"/>
        <w:rPr>
          <w:rFonts w:ascii="Times New Roman" w:hAnsi="Times New Roman"/>
          <w:sz w:val="20"/>
          <w:szCs w:val="20"/>
          <w:lang w:eastAsia="ru-RU"/>
        </w:rPr>
      </w:pPr>
      <w:r w:rsidRPr="000A6050">
        <w:rPr>
          <w:rFonts w:ascii="Times New Roman" w:hAnsi="Times New Roman"/>
          <w:sz w:val="20"/>
          <w:szCs w:val="20"/>
          <w:lang w:eastAsia="ru-RU"/>
        </w:rPr>
        <w:t xml:space="preserve"> ПОСТАНОВЛЯЮ:</w:t>
      </w:r>
    </w:p>
    <w:p w:rsidR="000A6050" w:rsidRPr="000A6050" w:rsidRDefault="000A6050" w:rsidP="007A4031">
      <w:pPr>
        <w:numPr>
          <w:ilvl w:val="0"/>
          <w:numId w:val="17"/>
        </w:numPr>
        <w:spacing w:after="0" w:line="240" w:lineRule="auto"/>
        <w:ind w:left="0" w:firstLine="709"/>
        <w:jc w:val="both"/>
        <w:rPr>
          <w:rFonts w:ascii="Times New Roman" w:hAnsi="Times New Roman"/>
          <w:sz w:val="20"/>
          <w:szCs w:val="20"/>
          <w:lang w:eastAsia="ru-RU"/>
        </w:rPr>
      </w:pPr>
      <w:r w:rsidRPr="000A6050">
        <w:rPr>
          <w:rFonts w:ascii="Times New Roman" w:hAnsi="Times New Roman"/>
          <w:sz w:val="20"/>
          <w:szCs w:val="20"/>
          <w:lang w:eastAsia="ru-RU"/>
        </w:rPr>
        <w:t>Определить  управление  экономики и планирования  администрации  Богучанского района  по содействию  развитию конкуренции.</w:t>
      </w:r>
    </w:p>
    <w:p w:rsidR="000A6050" w:rsidRPr="000A6050" w:rsidRDefault="000A6050" w:rsidP="007A4031">
      <w:pPr>
        <w:numPr>
          <w:ilvl w:val="0"/>
          <w:numId w:val="17"/>
        </w:numPr>
        <w:spacing w:after="0" w:line="240" w:lineRule="auto"/>
        <w:ind w:left="0" w:firstLine="709"/>
        <w:jc w:val="both"/>
        <w:rPr>
          <w:rFonts w:ascii="Times New Roman" w:hAnsi="Times New Roman"/>
          <w:sz w:val="20"/>
          <w:szCs w:val="20"/>
          <w:lang w:eastAsia="ru-RU"/>
        </w:rPr>
      </w:pPr>
      <w:r w:rsidRPr="000A6050">
        <w:rPr>
          <w:rFonts w:ascii="Times New Roman" w:hAnsi="Times New Roman"/>
          <w:sz w:val="20"/>
          <w:szCs w:val="20"/>
          <w:lang w:eastAsia="ru-RU"/>
        </w:rPr>
        <w:t>Утвердить положение об уполномоченном органе  администрации  Богучанского района по содействию развитию конкуренции согласно  приложению.</w:t>
      </w:r>
    </w:p>
    <w:p w:rsidR="000A6050" w:rsidRPr="000A6050" w:rsidRDefault="000A6050" w:rsidP="007A4031">
      <w:pPr>
        <w:numPr>
          <w:ilvl w:val="0"/>
          <w:numId w:val="17"/>
        </w:numPr>
        <w:spacing w:after="0" w:line="240" w:lineRule="auto"/>
        <w:ind w:left="0" w:firstLine="709"/>
        <w:jc w:val="both"/>
        <w:rPr>
          <w:rFonts w:ascii="Times New Roman" w:hAnsi="Times New Roman"/>
          <w:sz w:val="20"/>
          <w:szCs w:val="20"/>
          <w:lang w:eastAsia="ru-RU"/>
        </w:rPr>
      </w:pPr>
      <w:proofErr w:type="gramStart"/>
      <w:r w:rsidRPr="000A6050">
        <w:rPr>
          <w:rFonts w:ascii="Times New Roman" w:hAnsi="Times New Roman"/>
          <w:color w:val="000000"/>
          <w:sz w:val="20"/>
          <w:szCs w:val="20"/>
          <w:lang w:eastAsia="ru-RU"/>
        </w:rPr>
        <w:t>Контроль за</w:t>
      </w:r>
      <w:proofErr w:type="gramEnd"/>
      <w:r w:rsidRPr="000A6050">
        <w:rPr>
          <w:rFonts w:ascii="Times New Roman" w:hAnsi="Times New Roman"/>
          <w:color w:val="000000"/>
          <w:sz w:val="20"/>
          <w:szCs w:val="20"/>
          <w:lang w:eastAsia="ru-RU"/>
        </w:rPr>
        <w:t xml:space="preserve"> исполнением настоящего постановления возложить на заместителя Главы  Богучанского района по экономике и планированию   Н.В. </w:t>
      </w:r>
      <w:proofErr w:type="spellStart"/>
      <w:r w:rsidRPr="000A6050">
        <w:rPr>
          <w:rFonts w:ascii="Times New Roman" w:hAnsi="Times New Roman"/>
          <w:color w:val="000000"/>
          <w:sz w:val="20"/>
          <w:szCs w:val="20"/>
          <w:lang w:eastAsia="ru-RU"/>
        </w:rPr>
        <w:t>Илиндееву</w:t>
      </w:r>
      <w:proofErr w:type="spellEnd"/>
      <w:r w:rsidRPr="000A6050">
        <w:rPr>
          <w:rFonts w:ascii="Times New Roman" w:hAnsi="Times New Roman"/>
          <w:color w:val="000000"/>
          <w:sz w:val="20"/>
          <w:szCs w:val="20"/>
          <w:lang w:eastAsia="ru-RU"/>
        </w:rPr>
        <w:t>.</w:t>
      </w:r>
    </w:p>
    <w:p w:rsidR="000A6050" w:rsidRPr="000A6050" w:rsidRDefault="000A6050" w:rsidP="007A4031">
      <w:pPr>
        <w:numPr>
          <w:ilvl w:val="0"/>
          <w:numId w:val="17"/>
        </w:numPr>
        <w:spacing w:after="0" w:line="240" w:lineRule="auto"/>
        <w:ind w:left="0" w:firstLine="709"/>
        <w:jc w:val="both"/>
        <w:rPr>
          <w:rFonts w:ascii="Times New Roman" w:hAnsi="Times New Roman"/>
          <w:sz w:val="20"/>
          <w:szCs w:val="20"/>
          <w:lang w:eastAsia="ru-RU"/>
        </w:rPr>
      </w:pPr>
      <w:r w:rsidRPr="000A6050">
        <w:rPr>
          <w:rFonts w:ascii="Times New Roman" w:hAnsi="Times New Roman"/>
          <w:sz w:val="20"/>
          <w:szCs w:val="20"/>
          <w:lang w:eastAsia="ru-RU"/>
        </w:rPr>
        <w:t>Постановление вступает в силу  со дня, следующего за днем его  опубликования   в Официальном вестнике Богучанского района.</w:t>
      </w:r>
    </w:p>
    <w:p w:rsidR="000A6050" w:rsidRPr="000A6050" w:rsidRDefault="000A6050" w:rsidP="000A6050">
      <w:pPr>
        <w:autoSpaceDE w:val="0"/>
        <w:spacing w:after="0" w:line="240" w:lineRule="auto"/>
        <w:rPr>
          <w:rFonts w:ascii="Times New Roman" w:hAnsi="Times New Roman"/>
          <w:sz w:val="20"/>
          <w:szCs w:val="20"/>
          <w:lang w:eastAsia="ru-RU"/>
        </w:rPr>
      </w:pPr>
    </w:p>
    <w:p w:rsidR="000A6050" w:rsidRPr="000A6050" w:rsidRDefault="000A6050" w:rsidP="000A6050">
      <w:pPr>
        <w:autoSpaceDE w:val="0"/>
        <w:spacing w:after="0" w:line="240" w:lineRule="auto"/>
        <w:rPr>
          <w:rFonts w:ascii="Times New Roman" w:hAnsi="Times New Roman"/>
          <w:sz w:val="20"/>
          <w:szCs w:val="20"/>
          <w:lang w:eastAsia="ru-RU"/>
        </w:rPr>
      </w:pPr>
      <w:r w:rsidRPr="000A6050">
        <w:rPr>
          <w:rFonts w:ascii="Times New Roman" w:hAnsi="Times New Roman"/>
          <w:sz w:val="20"/>
          <w:szCs w:val="20"/>
          <w:lang w:eastAsia="ru-RU"/>
        </w:rPr>
        <w:t xml:space="preserve">И.о. Главы Богучанского района                                                            В.Р. Саар   </w:t>
      </w:r>
    </w:p>
    <w:p w:rsidR="000A6050" w:rsidRDefault="000A6050" w:rsidP="000A6050">
      <w:pPr>
        <w:autoSpaceDE w:val="0"/>
        <w:spacing w:after="0" w:line="240" w:lineRule="auto"/>
        <w:rPr>
          <w:rFonts w:ascii="Times New Roman" w:hAnsi="Times New Roman"/>
          <w:sz w:val="20"/>
          <w:szCs w:val="20"/>
          <w:lang w:eastAsia="ru-RU"/>
        </w:rPr>
      </w:pPr>
      <w:r w:rsidRPr="000A6050">
        <w:rPr>
          <w:rFonts w:ascii="Times New Roman" w:hAnsi="Times New Roman"/>
          <w:sz w:val="20"/>
          <w:szCs w:val="20"/>
          <w:lang w:eastAsia="ru-RU"/>
        </w:rPr>
        <w:t xml:space="preserve">                                                                        </w:t>
      </w:r>
    </w:p>
    <w:p w:rsidR="000A6050" w:rsidRPr="000A6050" w:rsidRDefault="000A6050" w:rsidP="000A6050">
      <w:pPr>
        <w:autoSpaceDE w:val="0"/>
        <w:spacing w:after="0" w:line="240" w:lineRule="auto"/>
        <w:jc w:val="right"/>
        <w:rPr>
          <w:rFonts w:ascii="Times New Roman" w:hAnsi="Times New Roman"/>
          <w:sz w:val="18"/>
          <w:szCs w:val="20"/>
          <w:lang w:eastAsia="ru-RU"/>
        </w:rPr>
      </w:pPr>
      <w:r w:rsidRPr="000A6050">
        <w:rPr>
          <w:rFonts w:ascii="Times New Roman" w:hAnsi="Times New Roman"/>
          <w:sz w:val="18"/>
          <w:szCs w:val="20"/>
          <w:lang w:eastAsia="ru-RU"/>
        </w:rPr>
        <w:t xml:space="preserve">  Приложение </w:t>
      </w:r>
    </w:p>
    <w:p w:rsidR="000A6050" w:rsidRPr="000A6050" w:rsidRDefault="000A6050" w:rsidP="000A6050">
      <w:pPr>
        <w:autoSpaceDE w:val="0"/>
        <w:spacing w:after="0" w:line="240" w:lineRule="auto"/>
        <w:jc w:val="right"/>
        <w:rPr>
          <w:rFonts w:ascii="Times New Roman" w:hAnsi="Times New Roman"/>
          <w:sz w:val="18"/>
          <w:szCs w:val="20"/>
          <w:lang w:eastAsia="ru-RU"/>
        </w:rPr>
      </w:pPr>
      <w:r w:rsidRPr="000A6050">
        <w:rPr>
          <w:rFonts w:ascii="Times New Roman" w:hAnsi="Times New Roman"/>
          <w:sz w:val="18"/>
          <w:szCs w:val="20"/>
          <w:lang w:eastAsia="ru-RU"/>
        </w:rPr>
        <w:t xml:space="preserve">                                                                          к  постановлению  администрации  </w:t>
      </w:r>
    </w:p>
    <w:p w:rsidR="000A6050" w:rsidRPr="000A6050" w:rsidRDefault="000A6050" w:rsidP="000A6050">
      <w:pPr>
        <w:autoSpaceDE w:val="0"/>
        <w:spacing w:after="0" w:line="240" w:lineRule="auto"/>
        <w:jc w:val="right"/>
        <w:rPr>
          <w:rFonts w:ascii="Times New Roman" w:hAnsi="Times New Roman"/>
          <w:sz w:val="18"/>
          <w:szCs w:val="20"/>
          <w:lang w:eastAsia="ru-RU"/>
        </w:rPr>
      </w:pPr>
      <w:r w:rsidRPr="000A6050">
        <w:rPr>
          <w:rFonts w:ascii="Times New Roman" w:hAnsi="Times New Roman"/>
          <w:sz w:val="18"/>
          <w:szCs w:val="20"/>
          <w:lang w:eastAsia="ru-RU"/>
        </w:rPr>
        <w:t xml:space="preserve">                                                                          Богучанского района </w:t>
      </w:r>
    </w:p>
    <w:p w:rsidR="000A6050" w:rsidRPr="000A6050" w:rsidRDefault="000A6050" w:rsidP="000A6050">
      <w:pPr>
        <w:autoSpaceDE w:val="0"/>
        <w:spacing w:after="0" w:line="240" w:lineRule="auto"/>
        <w:jc w:val="right"/>
        <w:rPr>
          <w:rFonts w:ascii="Times New Roman" w:hAnsi="Times New Roman"/>
          <w:sz w:val="20"/>
          <w:szCs w:val="20"/>
          <w:lang w:eastAsia="ru-RU"/>
        </w:rPr>
      </w:pPr>
      <w:r w:rsidRPr="000A6050">
        <w:rPr>
          <w:rFonts w:ascii="Times New Roman" w:hAnsi="Times New Roman"/>
          <w:sz w:val="18"/>
          <w:szCs w:val="20"/>
          <w:lang w:eastAsia="ru-RU"/>
        </w:rPr>
        <w:t xml:space="preserve">                                                                           от «05 » 02  2019    № 97-п</w:t>
      </w:r>
    </w:p>
    <w:p w:rsidR="000A6050" w:rsidRPr="000A6050" w:rsidRDefault="000A6050" w:rsidP="000A6050">
      <w:pPr>
        <w:autoSpaceDE w:val="0"/>
        <w:spacing w:after="0" w:line="240" w:lineRule="auto"/>
        <w:jc w:val="right"/>
        <w:rPr>
          <w:rFonts w:ascii="Times New Roman" w:hAnsi="Times New Roman"/>
          <w:sz w:val="20"/>
          <w:szCs w:val="20"/>
          <w:lang w:eastAsia="ru-RU"/>
        </w:rPr>
      </w:pPr>
      <w:r w:rsidRPr="000A6050">
        <w:rPr>
          <w:rFonts w:ascii="Times New Roman" w:hAnsi="Times New Roman"/>
          <w:sz w:val="20"/>
          <w:szCs w:val="20"/>
          <w:lang w:eastAsia="ru-RU"/>
        </w:rPr>
        <w:t xml:space="preserve">                    </w:t>
      </w:r>
    </w:p>
    <w:p w:rsidR="000A6050" w:rsidRPr="000A6050" w:rsidRDefault="000A6050" w:rsidP="000A6050">
      <w:pPr>
        <w:autoSpaceDE w:val="0"/>
        <w:spacing w:after="0" w:line="240" w:lineRule="auto"/>
        <w:ind w:firstLine="709"/>
        <w:jc w:val="center"/>
        <w:rPr>
          <w:rFonts w:ascii="Times New Roman" w:hAnsi="Times New Roman"/>
          <w:sz w:val="20"/>
          <w:szCs w:val="20"/>
          <w:lang w:eastAsia="ru-RU"/>
        </w:rPr>
      </w:pPr>
      <w:r w:rsidRPr="000A6050">
        <w:rPr>
          <w:rFonts w:ascii="Times New Roman" w:hAnsi="Times New Roman"/>
          <w:sz w:val="20"/>
          <w:szCs w:val="20"/>
          <w:lang w:eastAsia="ru-RU"/>
        </w:rPr>
        <w:t xml:space="preserve">Положение </w:t>
      </w:r>
      <w:r>
        <w:rPr>
          <w:rFonts w:ascii="Times New Roman" w:hAnsi="Times New Roman"/>
          <w:sz w:val="20"/>
          <w:szCs w:val="20"/>
          <w:lang w:eastAsia="ru-RU"/>
        </w:rPr>
        <w:t xml:space="preserve"> </w:t>
      </w:r>
      <w:r w:rsidRPr="000A6050">
        <w:rPr>
          <w:rFonts w:ascii="Times New Roman" w:hAnsi="Times New Roman"/>
          <w:sz w:val="20"/>
          <w:szCs w:val="20"/>
          <w:lang w:eastAsia="ru-RU"/>
        </w:rPr>
        <w:t>об уполномоченном органе администрации Богучанского района</w:t>
      </w:r>
    </w:p>
    <w:p w:rsidR="000A6050" w:rsidRPr="000A6050" w:rsidRDefault="000A6050" w:rsidP="000A6050">
      <w:pPr>
        <w:widowControl w:val="0"/>
        <w:tabs>
          <w:tab w:val="left" w:pos="290"/>
        </w:tabs>
        <w:spacing w:after="0" w:line="240" w:lineRule="auto"/>
        <w:ind w:firstLine="709"/>
        <w:rPr>
          <w:rFonts w:ascii="Times New Roman" w:hAnsi="Times New Roman"/>
          <w:sz w:val="20"/>
          <w:szCs w:val="20"/>
          <w:lang w:eastAsia="ru-RU"/>
        </w:rPr>
      </w:pPr>
    </w:p>
    <w:p w:rsidR="000A6050" w:rsidRPr="000A6050" w:rsidRDefault="000A6050" w:rsidP="007A4031">
      <w:pPr>
        <w:widowControl w:val="0"/>
        <w:numPr>
          <w:ilvl w:val="0"/>
          <w:numId w:val="14"/>
        </w:numPr>
        <w:tabs>
          <w:tab w:val="left" w:pos="290"/>
        </w:tabs>
        <w:spacing w:after="0" w:line="240" w:lineRule="auto"/>
        <w:ind w:left="0" w:firstLine="709"/>
        <w:rPr>
          <w:rFonts w:ascii="Times New Roman" w:hAnsi="Times New Roman"/>
          <w:sz w:val="20"/>
          <w:szCs w:val="20"/>
          <w:lang w:eastAsia="ru-RU"/>
        </w:rPr>
      </w:pPr>
      <w:r w:rsidRPr="000A6050">
        <w:rPr>
          <w:rFonts w:ascii="Times New Roman" w:hAnsi="Times New Roman"/>
          <w:color w:val="000000"/>
          <w:spacing w:val="10"/>
          <w:sz w:val="20"/>
          <w:szCs w:val="20"/>
          <w:lang w:eastAsia="ru-RU"/>
        </w:rPr>
        <w:lastRenderedPageBreak/>
        <w:t>Общие положения</w:t>
      </w:r>
    </w:p>
    <w:p w:rsidR="000A6050" w:rsidRPr="000A6050" w:rsidRDefault="000A6050" w:rsidP="007A4031">
      <w:pPr>
        <w:widowControl w:val="0"/>
        <w:numPr>
          <w:ilvl w:val="0"/>
          <w:numId w:val="15"/>
        </w:numPr>
        <w:tabs>
          <w:tab w:val="clear" w:pos="720"/>
          <w:tab w:val="left" w:pos="1641"/>
        </w:tabs>
        <w:spacing w:after="0" w:line="240" w:lineRule="auto"/>
        <w:ind w:left="0" w:firstLine="709"/>
        <w:jc w:val="both"/>
        <w:rPr>
          <w:rFonts w:ascii="Times New Roman" w:hAnsi="Times New Roman"/>
          <w:sz w:val="20"/>
          <w:szCs w:val="20"/>
          <w:lang w:eastAsia="ru-RU"/>
        </w:rPr>
      </w:pPr>
      <w:r w:rsidRPr="000A6050">
        <w:rPr>
          <w:rFonts w:ascii="Times New Roman" w:hAnsi="Times New Roman"/>
          <w:sz w:val="20"/>
          <w:szCs w:val="20"/>
          <w:lang w:eastAsia="ru-RU"/>
        </w:rPr>
        <w:t xml:space="preserve">Настоящее Положение об уполномоченном органе администрации Богучанского района (далее – Положение) определяет основные полномочия </w:t>
      </w:r>
      <w:r w:rsidRPr="000A6050">
        <w:rPr>
          <w:rFonts w:ascii="Times New Roman" w:hAnsi="Times New Roman"/>
          <w:color w:val="000000"/>
          <w:spacing w:val="10"/>
          <w:sz w:val="20"/>
          <w:szCs w:val="20"/>
          <w:lang w:eastAsia="ru-RU"/>
        </w:rPr>
        <w:t xml:space="preserve"> деятельности уполномоченного органа администрации Богучанского района  по содействию развитию конкуренции (далее – уполномоченный орган).</w:t>
      </w:r>
    </w:p>
    <w:p w:rsidR="000A6050" w:rsidRPr="000A6050" w:rsidRDefault="000A6050" w:rsidP="007A4031">
      <w:pPr>
        <w:widowControl w:val="0"/>
        <w:numPr>
          <w:ilvl w:val="0"/>
          <w:numId w:val="15"/>
        </w:numPr>
        <w:tabs>
          <w:tab w:val="clear" w:pos="720"/>
          <w:tab w:val="left" w:pos="1531"/>
        </w:tabs>
        <w:autoSpaceDE w:val="0"/>
        <w:spacing w:after="0" w:line="240" w:lineRule="auto"/>
        <w:ind w:left="0" w:firstLine="709"/>
        <w:jc w:val="both"/>
        <w:rPr>
          <w:rFonts w:ascii="Times New Roman" w:hAnsi="Times New Roman"/>
          <w:sz w:val="20"/>
          <w:szCs w:val="20"/>
          <w:lang w:eastAsia="ru-RU"/>
        </w:rPr>
      </w:pPr>
      <w:proofErr w:type="gramStart"/>
      <w:r w:rsidRPr="000A6050">
        <w:rPr>
          <w:rFonts w:ascii="Times New Roman" w:hAnsi="Times New Roman"/>
          <w:color w:val="000000"/>
          <w:spacing w:val="10"/>
          <w:sz w:val="20"/>
          <w:szCs w:val="20"/>
          <w:lang w:eastAsia="ru-RU"/>
        </w:rPr>
        <w:t>Уполномоченный орган осуществляет свои функции в целях реализации Стандарта развития конкуренции на территории Богучанского района  в соответствии с Распоряжением Правительства Российской Федерации от № 1738-р «Об утверждении стандарта развития конкуренции в субъектах Российской Федерации», Распоряжением Губернатора  Красноярского края от 27.04.2015 № 200-рг «О внедрении на территории Красноярского края  стандарта развития конкуренции»,</w:t>
      </w:r>
      <w:r w:rsidRPr="000A6050">
        <w:rPr>
          <w:rFonts w:ascii="Times New Roman" w:hAnsi="Times New Roman"/>
          <w:sz w:val="20"/>
          <w:szCs w:val="20"/>
          <w:lang w:eastAsia="ru-RU"/>
        </w:rPr>
        <w:t xml:space="preserve"> Уставом  Богучанского района   Красноярского края и настоящим Положением.</w:t>
      </w:r>
      <w:proofErr w:type="gramEnd"/>
    </w:p>
    <w:p w:rsidR="000A6050" w:rsidRPr="000A6050" w:rsidRDefault="000A6050" w:rsidP="000A6050">
      <w:pPr>
        <w:widowControl w:val="0"/>
        <w:tabs>
          <w:tab w:val="left" w:pos="1531"/>
        </w:tabs>
        <w:autoSpaceDE w:val="0"/>
        <w:spacing w:after="0" w:line="240" w:lineRule="auto"/>
        <w:ind w:left="820" w:right="40"/>
        <w:jc w:val="both"/>
        <w:rPr>
          <w:rFonts w:ascii="Times New Roman" w:hAnsi="Times New Roman"/>
          <w:sz w:val="20"/>
          <w:szCs w:val="20"/>
          <w:lang w:eastAsia="ru-RU"/>
        </w:rPr>
      </w:pPr>
    </w:p>
    <w:p w:rsidR="000A6050" w:rsidRPr="000A6050" w:rsidRDefault="000A6050" w:rsidP="000A6050">
      <w:pPr>
        <w:spacing w:after="0" w:line="240" w:lineRule="auto"/>
        <w:ind w:firstLine="709"/>
        <w:rPr>
          <w:rFonts w:ascii="Times New Roman" w:hAnsi="Times New Roman"/>
          <w:color w:val="000000"/>
          <w:spacing w:val="10"/>
          <w:sz w:val="20"/>
          <w:szCs w:val="20"/>
          <w:lang w:eastAsia="ru-RU"/>
        </w:rPr>
      </w:pPr>
      <w:r w:rsidRPr="000A6050">
        <w:rPr>
          <w:rFonts w:ascii="Times New Roman" w:hAnsi="Times New Roman"/>
          <w:color w:val="000000"/>
          <w:spacing w:val="10"/>
          <w:sz w:val="20"/>
          <w:szCs w:val="20"/>
          <w:lang w:eastAsia="ru-RU"/>
        </w:rPr>
        <w:t>II. Основные полномочия уполномоченного органа</w:t>
      </w:r>
    </w:p>
    <w:p w:rsidR="000A6050" w:rsidRPr="000A6050" w:rsidRDefault="000A6050" w:rsidP="000A6050">
      <w:pPr>
        <w:spacing w:after="0" w:line="240" w:lineRule="auto"/>
        <w:ind w:firstLine="709"/>
        <w:jc w:val="both"/>
        <w:rPr>
          <w:rFonts w:ascii="Times New Roman" w:hAnsi="Times New Roman"/>
          <w:sz w:val="20"/>
          <w:szCs w:val="20"/>
          <w:lang w:eastAsia="ru-RU"/>
        </w:rPr>
      </w:pPr>
      <w:r w:rsidRPr="000A6050">
        <w:rPr>
          <w:rFonts w:ascii="Times New Roman" w:hAnsi="Times New Roman"/>
          <w:color w:val="000000"/>
          <w:spacing w:val="10"/>
          <w:sz w:val="20"/>
          <w:szCs w:val="20"/>
          <w:lang w:eastAsia="ru-RU"/>
        </w:rPr>
        <w:t>Уполномоченный орган осуществляет в рамках действующего законодательства следующие полномочия:</w:t>
      </w:r>
    </w:p>
    <w:p w:rsidR="000A6050" w:rsidRPr="000A6050" w:rsidRDefault="000A6050" w:rsidP="000A6050">
      <w:pPr>
        <w:spacing w:after="0" w:line="240" w:lineRule="auto"/>
        <w:ind w:firstLine="709"/>
        <w:jc w:val="both"/>
        <w:rPr>
          <w:rFonts w:ascii="Times New Roman" w:hAnsi="Times New Roman"/>
          <w:sz w:val="20"/>
          <w:szCs w:val="20"/>
          <w:lang w:eastAsia="ru-RU"/>
        </w:rPr>
      </w:pPr>
      <w:r w:rsidRPr="000A6050">
        <w:rPr>
          <w:rFonts w:ascii="Times New Roman" w:hAnsi="Times New Roman"/>
          <w:color w:val="000000"/>
          <w:spacing w:val="10"/>
          <w:sz w:val="20"/>
          <w:szCs w:val="20"/>
          <w:lang w:eastAsia="ru-RU"/>
        </w:rPr>
        <w:t>2.1. Формирует проект перечня приоритетных рынков и социально значимых рынков для содействия развития конкуренции на территории Богучанского района.</w:t>
      </w:r>
    </w:p>
    <w:p w:rsidR="000A6050" w:rsidRPr="000A6050" w:rsidRDefault="000A6050" w:rsidP="007A4031">
      <w:pPr>
        <w:widowControl w:val="0"/>
        <w:numPr>
          <w:ilvl w:val="0"/>
          <w:numId w:val="16"/>
        </w:numPr>
        <w:tabs>
          <w:tab w:val="left" w:pos="1336"/>
        </w:tabs>
        <w:spacing w:after="0" w:line="240" w:lineRule="auto"/>
        <w:ind w:firstLine="709"/>
        <w:jc w:val="both"/>
        <w:rPr>
          <w:rFonts w:ascii="Times New Roman" w:hAnsi="Times New Roman"/>
          <w:sz w:val="20"/>
          <w:szCs w:val="20"/>
          <w:lang w:eastAsia="ru-RU"/>
        </w:rPr>
      </w:pPr>
      <w:r w:rsidRPr="000A6050">
        <w:rPr>
          <w:rFonts w:ascii="Times New Roman" w:hAnsi="Times New Roman"/>
          <w:color w:val="000000"/>
          <w:spacing w:val="10"/>
          <w:sz w:val="20"/>
          <w:szCs w:val="20"/>
          <w:lang w:eastAsia="ru-RU"/>
        </w:rPr>
        <w:t>Подготавливает и обеспечивает представление на рассмотрение и утверждение координационного  совета по развитию  малого и среднего предпринимательства информацию  о состоянии и развитии конкурентной среды на рынках товаров, работ, услуг Богучанского района.</w:t>
      </w:r>
    </w:p>
    <w:p w:rsidR="000A6050" w:rsidRPr="000A6050" w:rsidRDefault="000A6050" w:rsidP="007A4031">
      <w:pPr>
        <w:widowControl w:val="0"/>
        <w:numPr>
          <w:ilvl w:val="0"/>
          <w:numId w:val="16"/>
        </w:numPr>
        <w:tabs>
          <w:tab w:val="left" w:pos="1336"/>
        </w:tabs>
        <w:spacing w:after="0" w:line="240" w:lineRule="auto"/>
        <w:ind w:firstLine="709"/>
        <w:jc w:val="both"/>
        <w:rPr>
          <w:rFonts w:ascii="Times New Roman" w:hAnsi="Times New Roman"/>
          <w:sz w:val="20"/>
          <w:szCs w:val="20"/>
          <w:lang w:eastAsia="ru-RU"/>
        </w:rPr>
      </w:pPr>
      <w:r w:rsidRPr="000A6050">
        <w:rPr>
          <w:rFonts w:ascii="Times New Roman" w:hAnsi="Times New Roman"/>
          <w:color w:val="000000"/>
          <w:spacing w:val="10"/>
          <w:sz w:val="20"/>
          <w:szCs w:val="20"/>
          <w:lang w:eastAsia="ru-RU"/>
        </w:rPr>
        <w:t>Разрабатывает проект «дорожной карты» и представляет его на утверждение координационного совета по развитию малого  и среднего предпринимательства, координирует деятельность структурных  подразделений   органов администрации  Богучанского района  по выполнению мероприятий, предусмотренных «дорожной картой».</w:t>
      </w:r>
    </w:p>
    <w:p w:rsidR="000A6050" w:rsidRPr="000A6050" w:rsidRDefault="000A6050" w:rsidP="007A4031">
      <w:pPr>
        <w:widowControl w:val="0"/>
        <w:numPr>
          <w:ilvl w:val="0"/>
          <w:numId w:val="16"/>
        </w:numPr>
        <w:tabs>
          <w:tab w:val="left" w:pos="1344"/>
        </w:tabs>
        <w:spacing w:after="0" w:line="240" w:lineRule="auto"/>
        <w:ind w:firstLine="709"/>
        <w:jc w:val="both"/>
        <w:rPr>
          <w:rFonts w:ascii="Times New Roman" w:hAnsi="Times New Roman"/>
          <w:sz w:val="20"/>
          <w:szCs w:val="20"/>
          <w:lang w:eastAsia="ru-RU"/>
        </w:rPr>
      </w:pPr>
      <w:r w:rsidRPr="000A6050">
        <w:rPr>
          <w:rFonts w:ascii="Times New Roman" w:hAnsi="Times New Roman"/>
          <w:color w:val="000000"/>
          <w:spacing w:val="10"/>
          <w:sz w:val="20"/>
          <w:szCs w:val="20"/>
          <w:lang w:eastAsia="ru-RU"/>
        </w:rPr>
        <w:t>Оказывает содействие юридическим и физическим лицам по развитию конкуренции и созданию условий для благоприятного инвестиционного климата на территории Богучанского района.</w:t>
      </w:r>
    </w:p>
    <w:p w:rsidR="000A6050" w:rsidRPr="000A6050" w:rsidRDefault="000A6050" w:rsidP="000A6050">
      <w:pPr>
        <w:spacing w:after="0" w:line="240" w:lineRule="auto"/>
        <w:ind w:firstLine="709"/>
        <w:jc w:val="both"/>
        <w:rPr>
          <w:rFonts w:ascii="Times New Roman" w:hAnsi="Times New Roman"/>
          <w:color w:val="000000"/>
          <w:spacing w:val="10"/>
          <w:sz w:val="20"/>
          <w:szCs w:val="20"/>
          <w:lang w:eastAsia="ru-RU"/>
        </w:rPr>
      </w:pPr>
      <w:r w:rsidRPr="000A6050">
        <w:rPr>
          <w:rFonts w:ascii="Times New Roman" w:hAnsi="Times New Roman"/>
          <w:color w:val="000000"/>
          <w:spacing w:val="10"/>
          <w:sz w:val="20"/>
          <w:szCs w:val="20"/>
          <w:lang w:eastAsia="ru-RU"/>
        </w:rPr>
        <w:t>2.5.Организует   проведение мониторинга состояния и развития конкурентной среды на рынках товаров и услуг Богучанского района.</w:t>
      </w:r>
    </w:p>
    <w:p w:rsidR="00F0745C" w:rsidRPr="00F5547B" w:rsidRDefault="00F0745C" w:rsidP="00CC052C">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8873D8" w:rsidRPr="00685DCE" w:rsidRDefault="008873D8" w:rsidP="0056625E">
      <w:pPr>
        <w:spacing w:after="0" w:line="240" w:lineRule="auto"/>
        <w:jc w:val="center"/>
        <w:rPr>
          <w:rFonts w:ascii="Times New Roman" w:hAnsi="Times New Roman"/>
          <w:sz w:val="18"/>
          <w:szCs w:val="20"/>
        </w:rPr>
      </w:pPr>
      <w:r w:rsidRPr="00685DCE">
        <w:rPr>
          <w:rFonts w:ascii="Times New Roman" w:hAnsi="Times New Roman"/>
          <w:sz w:val="18"/>
          <w:szCs w:val="20"/>
        </w:rPr>
        <w:t>АДМИНИСТРАЦИЯ БОГУЧАНСКОГО РАЙОНА</w:t>
      </w:r>
    </w:p>
    <w:p w:rsidR="008873D8" w:rsidRPr="00F5547B" w:rsidRDefault="008873D8" w:rsidP="0056625E">
      <w:pPr>
        <w:spacing w:after="0" w:line="240" w:lineRule="auto"/>
        <w:jc w:val="center"/>
        <w:rPr>
          <w:rFonts w:ascii="Times New Roman" w:hAnsi="Times New Roman"/>
          <w:sz w:val="18"/>
          <w:szCs w:val="20"/>
        </w:rPr>
      </w:pPr>
      <w:r w:rsidRPr="00685DCE">
        <w:rPr>
          <w:rFonts w:ascii="Times New Roman" w:hAnsi="Times New Roman"/>
          <w:sz w:val="18"/>
          <w:szCs w:val="20"/>
        </w:rPr>
        <w:t>ПОСТАНОВЛЕНИЕ</w:t>
      </w:r>
    </w:p>
    <w:p w:rsidR="008873D8" w:rsidRPr="00F5547B" w:rsidRDefault="008873D8" w:rsidP="0056625E">
      <w:pPr>
        <w:spacing w:after="0" w:line="240" w:lineRule="auto"/>
        <w:jc w:val="center"/>
        <w:rPr>
          <w:rFonts w:ascii="Times New Roman" w:hAnsi="Times New Roman"/>
          <w:sz w:val="20"/>
          <w:szCs w:val="20"/>
        </w:rPr>
      </w:pPr>
      <w:r w:rsidRPr="008873D8">
        <w:rPr>
          <w:rFonts w:ascii="Times New Roman" w:hAnsi="Times New Roman"/>
          <w:sz w:val="20"/>
          <w:szCs w:val="20"/>
        </w:rPr>
        <w:t xml:space="preserve">05.02.2019                                     с. </w:t>
      </w:r>
      <w:proofErr w:type="spellStart"/>
      <w:r w:rsidRPr="008873D8">
        <w:rPr>
          <w:rFonts w:ascii="Times New Roman" w:hAnsi="Times New Roman"/>
          <w:sz w:val="20"/>
          <w:szCs w:val="20"/>
        </w:rPr>
        <w:t>Богучаны</w:t>
      </w:r>
      <w:proofErr w:type="spellEnd"/>
      <w:r w:rsidRPr="008873D8">
        <w:rPr>
          <w:rFonts w:ascii="Times New Roman" w:hAnsi="Times New Roman"/>
          <w:sz w:val="20"/>
          <w:szCs w:val="20"/>
        </w:rPr>
        <w:t xml:space="preserve">                                            №104-п</w:t>
      </w:r>
    </w:p>
    <w:p w:rsidR="00685DCE" w:rsidRPr="00F5547B" w:rsidRDefault="00685DCE" w:rsidP="00627D57">
      <w:pPr>
        <w:spacing w:after="0" w:line="240" w:lineRule="auto"/>
        <w:rPr>
          <w:rFonts w:ascii="Times New Roman" w:hAnsi="Times New Roman"/>
          <w:sz w:val="20"/>
          <w:szCs w:val="20"/>
        </w:rPr>
      </w:pPr>
    </w:p>
    <w:p w:rsidR="008873D8" w:rsidRPr="00F5547B" w:rsidRDefault="008873D8" w:rsidP="00627D57">
      <w:pPr>
        <w:pStyle w:val="313"/>
        <w:spacing w:before="0" w:after="0" w:line="240" w:lineRule="auto"/>
        <w:ind w:left="20" w:right="20"/>
        <w:jc w:val="center"/>
        <w:rPr>
          <w:rStyle w:val="3f7"/>
          <w:color w:val="000000"/>
          <w:sz w:val="20"/>
          <w:szCs w:val="20"/>
        </w:rPr>
      </w:pPr>
      <w:r w:rsidRPr="008873D8">
        <w:rPr>
          <w:rStyle w:val="3f7"/>
          <w:color w:val="000000"/>
          <w:sz w:val="20"/>
          <w:szCs w:val="20"/>
        </w:rPr>
        <w:t>Об утверждении Положения о муницип</w:t>
      </w:r>
      <w:r w:rsidR="00685DCE">
        <w:rPr>
          <w:rStyle w:val="3f7"/>
          <w:color w:val="000000"/>
          <w:sz w:val="20"/>
          <w:szCs w:val="20"/>
        </w:rPr>
        <w:t>альной поддержке инвестиционной</w:t>
      </w:r>
      <w:r w:rsidR="00685DCE" w:rsidRPr="00685DCE">
        <w:rPr>
          <w:rStyle w:val="3f7"/>
          <w:color w:val="000000"/>
          <w:sz w:val="20"/>
          <w:szCs w:val="20"/>
        </w:rPr>
        <w:t xml:space="preserve"> </w:t>
      </w:r>
      <w:r w:rsidRPr="008873D8">
        <w:rPr>
          <w:rStyle w:val="3f7"/>
          <w:color w:val="000000"/>
          <w:sz w:val="20"/>
          <w:szCs w:val="20"/>
        </w:rPr>
        <w:t xml:space="preserve">деятельности на территории муниципального образования  </w:t>
      </w:r>
      <w:proofErr w:type="spellStart"/>
      <w:r w:rsidRPr="008873D8">
        <w:rPr>
          <w:rStyle w:val="3f7"/>
          <w:color w:val="000000"/>
          <w:sz w:val="20"/>
          <w:szCs w:val="20"/>
        </w:rPr>
        <w:t>Богучанский</w:t>
      </w:r>
      <w:proofErr w:type="spellEnd"/>
      <w:r w:rsidRPr="008873D8">
        <w:rPr>
          <w:rStyle w:val="3f7"/>
          <w:color w:val="000000"/>
          <w:sz w:val="20"/>
          <w:szCs w:val="20"/>
        </w:rPr>
        <w:t xml:space="preserve">  район</w:t>
      </w:r>
    </w:p>
    <w:p w:rsidR="00685DCE" w:rsidRPr="00F5547B" w:rsidRDefault="00685DCE" w:rsidP="00627D57">
      <w:pPr>
        <w:pStyle w:val="313"/>
        <w:spacing w:before="0" w:after="0" w:line="240" w:lineRule="auto"/>
        <w:ind w:left="20" w:right="20"/>
        <w:jc w:val="center"/>
        <w:rPr>
          <w:sz w:val="20"/>
          <w:szCs w:val="20"/>
        </w:rPr>
      </w:pPr>
    </w:p>
    <w:p w:rsidR="008873D8" w:rsidRPr="008873D8" w:rsidRDefault="008873D8" w:rsidP="00627D57">
      <w:pPr>
        <w:spacing w:after="0" w:line="240" w:lineRule="auto"/>
        <w:ind w:firstLine="720"/>
        <w:jc w:val="both"/>
        <w:rPr>
          <w:rFonts w:ascii="Times New Roman" w:hAnsi="Times New Roman"/>
          <w:sz w:val="20"/>
          <w:szCs w:val="20"/>
        </w:rPr>
      </w:pPr>
      <w:proofErr w:type="gramStart"/>
      <w:r w:rsidRPr="008873D8">
        <w:rPr>
          <w:rStyle w:val="3f7"/>
          <w:sz w:val="20"/>
          <w:szCs w:val="20"/>
        </w:rPr>
        <w:t>В целях активизации процесса при</w:t>
      </w:r>
      <w:r w:rsidR="00685DCE">
        <w:rPr>
          <w:rStyle w:val="3f7"/>
          <w:sz w:val="20"/>
          <w:szCs w:val="20"/>
        </w:rPr>
        <w:t>влечения инвестиций, реализации</w:t>
      </w:r>
      <w:r w:rsidR="00685DCE" w:rsidRPr="00685DCE">
        <w:rPr>
          <w:rStyle w:val="3f7"/>
          <w:sz w:val="20"/>
          <w:szCs w:val="20"/>
        </w:rPr>
        <w:t xml:space="preserve"> </w:t>
      </w:r>
      <w:r w:rsidRPr="008873D8">
        <w:rPr>
          <w:rStyle w:val="3f7"/>
          <w:sz w:val="20"/>
          <w:szCs w:val="20"/>
        </w:rPr>
        <w:t>стратегических инвестиционных п</w:t>
      </w:r>
      <w:r w:rsidR="00685DCE">
        <w:rPr>
          <w:rStyle w:val="3f7"/>
          <w:sz w:val="20"/>
          <w:szCs w:val="20"/>
        </w:rPr>
        <w:t>роектов, достижения стабильного</w:t>
      </w:r>
      <w:r w:rsidR="00685DCE" w:rsidRPr="00685DCE">
        <w:rPr>
          <w:rStyle w:val="3f7"/>
          <w:sz w:val="20"/>
          <w:szCs w:val="20"/>
        </w:rPr>
        <w:t xml:space="preserve"> </w:t>
      </w:r>
      <w:r w:rsidRPr="008873D8">
        <w:rPr>
          <w:rStyle w:val="3f7"/>
          <w:sz w:val="20"/>
          <w:szCs w:val="20"/>
        </w:rPr>
        <w:t>экономического роста на</w:t>
      </w:r>
      <w:r w:rsidR="00685DCE">
        <w:rPr>
          <w:rStyle w:val="3f7"/>
          <w:sz w:val="20"/>
          <w:szCs w:val="20"/>
        </w:rPr>
        <w:t xml:space="preserve"> основе эффективного управления</w:t>
      </w:r>
      <w:r w:rsidR="00685DCE" w:rsidRPr="00685DCE">
        <w:rPr>
          <w:rStyle w:val="3f7"/>
          <w:sz w:val="20"/>
          <w:szCs w:val="20"/>
        </w:rPr>
        <w:t xml:space="preserve"> </w:t>
      </w:r>
      <w:r w:rsidRPr="008873D8">
        <w:rPr>
          <w:rStyle w:val="3f7"/>
          <w:sz w:val="20"/>
          <w:szCs w:val="20"/>
        </w:rPr>
        <w:t>инвестиционными процессами на территории муниципального образования</w:t>
      </w:r>
      <w:r w:rsidRPr="008873D8">
        <w:rPr>
          <w:rStyle w:val="3f7"/>
          <w:sz w:val="20"/>
          <w:szCs w:val="20"/>
        </w:rPr>
        <w:br/>
      </w:r>
      <w:proofErr w:type="spellStart"/>
      <w:r w:rsidRPr="008873D8">
        <w:rPr>
          <w:rStyle w:val="3f7"/>
          <w:sz w:val="20"/>
          <w:szCs w:val="20"/>
        </w:rPr>
        <w:t>Богучанский</w:t>
      </w:r>
      <w:proofErr w:type="spellEnd"/>
      <w:r w:rsidRPr="008873D8">
        <w:rPr>
          <w:rStyle w:val="3f7"/>
          <w:sz w:val="20"/>
          <w:szCs w:val="20"/>
        </w:rPr>
        <w:t xml:space="preserve"> район, в соответствии с Федеральным законом от 06.1</w:t>
      </w:r>
      <w:r w:rsidR="00685DCE">
        <w:rPr>
          <w:rStyle w:val="3f7"/>
          <w:sz w:val="20"/>
          <w:szCs w:val="20"/>
        </w:rPr>
        <w:t>0.2003   №131-ФЗ «Об</w:t>
      </w:r>
      <w:r w:rsidR="00685DCE" w:rsidRPr="00685DCE">
        <w:rPr>
          <w:rStyle w:val="3f7"/>
          <w:sz w:val="20"/>
          <w:szCs w:val="20"/>
        </w:rPr>
        <w:t xml:space="preserve"> </w:t>
      </w:r>
      <w:r w:rsidRPr="008873D8">
        <w:rPr>
          <w:rStyle w:val="3f7"/>
          <w:sz w:val="20"/>
          <w:szCs w:val="20"/>
        </w:rPr>
        <w:t>об</w:t>
      </w:r>
      <w:r w:rsidRPr="008873D8">
        <w:rPr>
          <w:rStyle w:val="3f8"/>
          <w:sz w:val="20"/>
          <w:szCs w:val="20"/>
        </w:rPr>
        <w:t>щи</w:t>
      </w:r>
      <w:r w:rsidR="00685DCE">
        <w:rPr>
          <w:rStyle w:val="3f7"/>
          <w:sz w:val="20"/>
          <w:szCs w:val="20"/>
        </w:rPr>
        <w:t>х</w:t>
      </w:r>
      <w:r w:rsidR="00685DCE" w:rsidRPr="00685DCE">
        <w:rPr>
          <w:rStyle w:val="3f7"/>
          <w:sz w:val="20"/>
          <w:szCs w:val="20"/>
        </w:rPr>
        <w:t xml:space="preserve"> </w:t>
      </w:r>
      <w:r w:rsidRPr="008873D8">
        <w:rPr>
          <w:rStyle w:val="3f7"/>
          <w:sz w:val="20"/>
          <w:szCs w:val="20"/>
        </w:rPr>
        <w:t>при</w:t>
      </w:r>
      <w:r w:rsidRPr="008873D8">
        <w:rPr>
          <w:rStyle w:val="3f8"/>
          <w:sz w:val="20"/>
          <w:szCs w:val="20"/>
        </w:rPr>
        <w:t>нци</w:t>
      </w:r>
      <w:r w:rsidRPr="008873D8">
        <w:rPr>
          <w:rStyle w:val="3f7"/>
          <w:sz w:val="20"/>
          <w:szCs w:val="20"/>
        </w:rPr>
        <w:t>пах органи</w:t>
      </w:r>
      <w:r w:rsidR="00685DCE">
        <w:rPr>
          <w:rStyle w:val="3f7"/>
          <w:sz w:val="20"/>
          <w:szCs w:val="20"/>
        </w:rPr>
        <w:t>зации местного самоуправления в</w:t>
      </w:r>
      <w:r w:rsidR="00685DCE" w:rsidRPr="00685DCE">
        <w:rPr>
          <w:rStyle w:val="3f7"/>
          <w:sz w:val="20"/>
          <w:szCs w:val="20"/>
        </w:rPr>
        <w:t xml:space="preserve"> </w:t>
      </w:r>
      <w:r w:rsidRPr="008873D8">
        <w:rPr>
          <w:rStyle w:val="3f7"/>
          <w:sz w:val="20"/>
          <w:szCs w:val="20"/>
        </w:rPr>
        <w:t>Российской Федерации», Федеральным за</w:t>
      </w:r>
      <w:r w:rsidR="00685DCE">
        <w:rPr>
          <w:rStyle w:val="3f7"/>
          <w:sz w:val="20"/>
          <w:szCs w:val="20"/>
        </w:rPr>
        <w:t>коном от 25.02.1999 № 39-ФЗ «Об</w:t>
      </w:r>
      <w:r w:rsidR="00685DCE" w:rsidRPr="00685DCE">
        <w:rPr>
          <w:rStyle w:val="3f7"/>
          <w:sz w:val="20"/>
          <w:szCs w:val="20"/>
        </w:rPr>
        <w:t xml:space="preserve"> </w:t>
      </w:r>
      <w:r w:rsidRPr="008873D8">
        <w:rPr>
          <w:rStyle w:val="3f7"/>
          <w:sz w:val="20"/>
          <w:szCs w:val="20"/>
        </w:rPr>
        <w:t>инвестиционной деятельности в Российской Федерации, осуществляемой в</w:t>
      </w:r>
      <w:r w:rsidRPr="008873D8">
        <w:rPr>
          <w:rStyle w:val="3f7"/>
          <w:sz w:val="20"/>
          <w:szCs w:val="20"/>
        </w:rPr>
        <w:br/>
        <w:t>форме капитальных вложений», Фе</w:t>
      </w:r>
      <w:r w:rsidR="00685DCE">
        <w:rPr>
          <w:rStyle w:val="3f7"/>
          <w:sz w:val="20"/>
          <w:szCs w:val="20"/>
        </w:rPr>
        <w:t>деральным</w:t>
      </w:r>
      <w:proofErr w:type="gramEnd"/>
      <w:r w:rsidR="00685DCE">
        <w:rPr>
          <w:rStyle w:val="3f7"/>
          <w:sz w:val="20"/>
          <w:szCs w:val="20"/>
        </w:rPr>
        <w:t xml:space="preserve"> законом от 24.07.2007</w:t>
      </w:r>
      <w:r w:rsidR="00685DCE" w:rsidRPr="00685DCE">
        <w:rPr>
          <w:rStyle w:val="3f7"/>
          <w:sz w:val="20"/>
          <w:szCs w:val="20"/>
        </w:rPr>
        <w:t xml:space="preserve"> </w:t>
      </w:r>
      <w:r w:rsidRPr="008873D8">
        <w:rPr>
          <w:rStyle w:val="3f7"/>
          <w:sz w:val="20"/>
          <w:szCs w:val="20"/>
        </w:rPr>
        <w:t>№ 209-ФЗ «О развитии малого и</w:t>
      </w:r>
      <w:r w:rsidR="00685DCE">
        <w:rPr>
          <w:rStyle w:val="3f7"/>
          <w:sz w:val="20"/>
          <w:szCs w:val="20"/>
        </w:rPr>
        <w:t xml:space="preserve"> среднего предпринимательства в</w:t>
      </w:r>
      <w:r w:rsidR="00685DCE" w:rsidRPr="00685DCE">
        <w:rPr>
          <w:rStyle w:val="3f7"/>
          <w:sz w:val="20"/>
          <w:szCs w:val="20"/>
        </w:rPr>
        <w:t xml:space="preserve"> </w:t>
      </w:r>
      <w:r w:rsidRPr="008873D8">
        <w:rPr>
          <w:rStyle w:val="3f7"/>
          <w:sz w:val="20"/>
          <w:szCs w:val="20"/>
        </w:rPr>
        <w:t xml:space="preserve">Российской Федерации», руководствуясь статьями </w:t>
      </w:r>
      <w:r w:rsidRPr="008873D8">
        <w:rPr>
          <w:rFonts w:ascii="Times New Roman" w:hAnsi="Times New Roman"/>
          <w:sz w:val="20"/>
          <w:szCs w:val="20"/>
        </w:rPr>
        <w:t>7, 43, 47 Устава Богучанского района Красноярского края</w:t>
      </w:r>
      <w:r w:rsidRPr="008873D8">
        <w:rPr>
          <w:rStyle w:val="3f7"/>
          <w:sz w:val="20"/>
          <w:szCs w:val="20"/>
        </w:rPr>
        <w:t>, ПОСТАНОВЛЯЮ:</w:t>
      </w:r>
    </w:p>
    <w:p w:rsidR="008873D8" w:rsidRPr="008873D8" w:rsidRDefault="008873D8" w:rsidP="007A4031">
      <w:pPr>
        <w:pStyle w:val="313"/>
        <w:numPr>
          <w:ilvl w:val="0"/>
          <w:numId w:val="18"/>
        </w:numPr>
        <w:tabs>
          <w:tab w:val="clear" w:pos="0"/>
          <w:tab w:val="left" w:pos="709"/>
        </w:tabs>
        <w:spacing w:before="0" w:after="0" w:line="240" w:lineRule="auto"/>
        <w:ind w:left="20" w:right="20" w:firstLine="689"/>
        <w:jc w:val="both"/>
        <w:rPr>
          <w:sz w:val="20"/>
          <w:szCs w:val="20"/>
        </w:rPr>
      </w:pPr>
      <w:r w:rsidRPr="008873D8">
        <w:rPr>
          <w:rStyle w:val="3f7"/>
          <w:color w:val="000000"/>
          <w:sz w:val="20"/>
          <w:szCs w:val="20"/>
        </w:rPr>
        <w:t>Утвердить Положение о муницип</w:t>
      </w:r>
      <w:r w:rsidR="00685DCE">
        <w:rPr>
          <w:rStyle w:val="3f7"/>
          <w:color w:val="000000"/>
          <w:sz w:val="20"/>
          <w:szCs w:val="20"/>
        </w:rPr>
        <w:t>альной поддержке инвестиционной</w:t>
      </w:r>
      <w:r w:rsidR="00685DCE" w:rsidRPr="00685DCE">
        <w:rPr>
          <w:rStyle w:val="3f7"/>
          <w:color w:val="000000"/>
          <w:sz w:val="20"/>
          <w:szCs w:val="20"/>
        </w:rPr>
        <w:t xml:space="preserve"> </w:t>
      </w:r>
      <w:r w:rsidRPr="008873D8">
        <w:rPr>
          <w:rStyle w:val="3f7"/>
          <w:color w:val="000000"/>
          <w:sz w:val="20"/>
          <w:szCs w:val="20"/>
        </w:rPr>
        <w:t>деятельности на территории муницип</w:t>
      </w:r>
      <w:r w:rsidR="00685DCE">
        <w:rPr>
          <w:rStyle w:val="3f7"/>
          <w:color w:val="000000"/>
          <w:sz w:val="20"/>
          <w:szCs w:val="20"/>
        </w:rPr>
        <w:t xml:space="preserve">ального образования </w:t>
      </w:r>
      <w:proofErr w:type="spellStart"/>
      <w:r w:rsidR="00685DCE">
        <w:rPr>
          <w:rStyle w:val="3f7"/>
          <w:color w:val="000000"/>
          <w:sz w:val="20"/>
          <w:szCs w:val="20"/>
        </w:rPr>
        <w:t>Богучанский</w:t>
      </w:r>
      <w:proofErr w:type="spellEnd"/>
      <w:r w:rsidR="00685DCE" w:rsidRPr="00685DCE">
        <w:rPr>
          <w:rStyle w:val="3f7"/>
          <w:color w:val="000000"/>
          <w:sz w:val="20"/>
          <w:szCs w:val="20"/>
        </w:rPr>
        <w:t xml:space="preserve"> </w:t>
      </w:r>
      <w:r w:rsidRPr="008873D8">
        <w:rPr>
          <w:rStyle w:val="3f7"/>
          <w:color w:val="000000"/>
          <w:sz w:val="20"/>
          <w:szCs w:val="20"/>
        </w:rPr>
        <w:t>район, согласно приложению.</w:t>
      </w:r>
    </w:p>
    <w:p w:rsidR="008873D8" w:rsidRPr="008873D8" w:rsidRDefault="008873D8" w:rsidP="007A4031">
      <w:pPr>
        <w:pStyle w:val="313"/>
        <w:numPr>
          <w:ilvl w:val="0"/>
          <w:numId w:val="18"/>
        </w:numPr>
        <w:tabs>
          <w:tab w:val="clear" w:pos="0"/>
          <w:tab w:val="left" w:pos="709"/>
        </w:tabs>
        <w:spacing w:before="0" w:after="0" w:line="240" w:lineRule="auto"/>
        <w:ind w:left="20" w:right="20" w:firstLine="689"/>
        <w:jc w:val="both"/>
        <w:rPr>
          <w:sz w:val="20"/>
          <w:szCs w:val="20"/>
        </w:rPr>
      </w:pPr>
      <w:proofErr w:type="gramStart"/>
      <w:r w:rsidRPr="008873D8">
        <w:rPr>
          <w:rStyle w:val="3f7"/>
          <w:color w:val="000000"/>
          <w:sz w:val="20"/>
          <w:szCs w:val="20"/>
        </w:rPr>
        <w:t>Контроль за</w:t>
      </w:r>
      <w:proofErr w:type="gramEnd"/>
      <w:r w:rsidRPr="008873D8">
        <w:rPr>
          <w:rStyle w:val="3f7"/>
          <w:color w:val="000000"/>
          <w:sz w:val="20"/>
          <w:szCs w:val="20"/>
        </w:rPr>
        <w:t xml:space="preserve"> исполнением постановления возложить на заместителя Главы Богучанского района по экономике и планированию Н.В. </w:t>
      </w:r>
      <w:proofErr w:type="spellStart"/>
      <w:r w:rsidRPr="008873D8">
        <w:rPr>
          <w:rStyle w:val="3f7"/>
          <w:color w:val="000000"/>
          <w:sz w:val="20"/>
          <w:szCs w:val="20"/>
        </w:rPr>
        <w:t>Илиндееву</w:t>
      </w:r>
      <w:proofErr w:type="spellEnd"/>
      <w:r w:rsidRPr="008873D8">
        <w:rPr>
          <w:rStyle w:val="3f7"/>
          <w:color w:val="000000"/>
          <w:sz w:val="20"/>
          <w:szCs w:val="20"/>
        </w:rPr>
        <w:t>.</w:t>
      </w:r>
    </w:p>
    <w:p w:rsidR="008873D8" w:rsidRPr="008873D8" w:rsidRDefault="008873D8" w:rsidP="007A4031">
      <w:pPr>
        <w:pStyle w:val="4c"/>
        <w:numPr>
          <w:ilvl w:val="0"/>
          <w:numId w:val="18"/>
        </w:numPr>
        <w:tabs>
          <w:tab w:val="clear" w:pos="0"/>
          <w:tab w:val="left" w:pos="709"/>
        </w:tabs>
        <w:spacing w:after="0" w:line="240" w:lineRule="auto"/>
        <w:ind w:left="20" w:right="20" w:firstLine="689"/>
        <w:jc w:val="both"/>
        <w:rPr>
          <w:rStyle w:val="4b"/>
          <w:color w:val="000000"/>
          <w:sz w:val="20"/>
          <w:szCs w:val="20"/>
        </w:rPr>
      </w:pPr>
      <w:r w:rsidRPr="008873D8">
        <w:rPr>
          <w:rStyle w:val="4b"/>
          <w:color w:val="000000"/>
          <w:sz w:val="20"/>
          <w:szCs w:val="20"/>
        </w:rPr>
        <w:t>Постановление вступает в силу после опубликования в Официальном вестнике Богучанского района.</w:t>
      </w:r>
    </w:p>
    <w:p w:rsidR="008873D8" w:rsidRPr="008873D8" w:rsidRDefault="008873D8" w:rsidP="00627D57">
      <w:pPr>
        <w:pStyle w:val="4c"/>
        <w:spacing w:after="0" w:line="240" w:lineRule="auto"/>
        <w:ind w:right="23"/>
        <w:jc w:val="both"/>
        <w:rPr>
          <w:rStyle w:val="4b"/>
          <w:color w:val="000000"/>
          <w:sz w:val="20"/>
          <w:szCs w:val="20"/>
        </w:rPr>
      </w:pPr>
    </w:p>
    <w:p w:rsidR="008873D8" w:rsidRPr="008873D8" w:rsidRDefault="008873D8" w:rsidP="00627D57">
      <w:pPr>
        <w:pStyle w:val="4c"/>
        <w:spacing w:after="0" w:line="240" w:lineRule="auto"/>
        <w:ind w:right="23"/>
        <w:jc w:val="both"/>
        <w:rPr>
          <w:rStyle w:val="4b"/>
          <w:color w:val="000000"/>
          <w:sz w:val="20"/>
          <w:szCs w:val="20"/>
        </w:rPr>
      </w:pPr>
      <w:r w:rsidRPr="008873D8">
        <w:rPr>
          <w:rStyle w:val="4b"/>
          <w:color w:val="000000"/>
          <w:sz w:val="20"/>
          <w:szCs w:val="20"/>
        </w:rPr>
        <w:t>И.о. Главы Богучанского района                                                            В.Р. Саар</w:t>
      </w:r>
    </w:p>
    <w:p w:rsidR="008873D8" w:rsidRPr="008873D8" w:rsidRDefault="008873D8" w:rsidP="00627D57">
      <w:pPr>
        <w:spacing w:after="0" w:line="240" w:lineRule="auto"/>
        <w:rPr>
          <w:rFonts w:ascii="Times New Roman" w:hAnsi="Times New Roman"/>
          <w:sz w:val="20"/>
          <w:szCs w:val="20"/>
        </w:rPr>
      </w:pPr>
    </w:p>
    <w:p w:rsidR="008873D8" w:rsidRPr="008873D8" w:rsidRDefault="008873D8" w:rsidP="00627D57">
      <w:pPr>
        <w:pStyle w:val="3fa"/>
        <w:keepNext/>
        <w:keepLines/>
        <w:spacing w:before="0" w:line="240" w:lineRule="auto"/>
        <w:ind w:firstLine="0"/>
        <w:jc w:val="right"/>
        <w:rPr>
          <w:rStyle w:val="3f9"/>
          <w:color w:val="000000"/>
          <w:sz w:val="20"/>
          <w:szCs w:val="20"/>
        </w:rPr>
      </w:pPr>
      <w:bookmarkStart w:id="0" w:name="bookmark1"/>
      <w:r w:rsidRPr="008873D8">
        <w:rPr>
          <w:rStyle w:val="3f9"/>
          <w:color w:val="000000"/>
          <w:sz w:val="20"/>
          <w:szCs w:val="20"/>
        </w:rPr>
        <w:lastRenderedPageBreak/>
        <w:t>Приложение к постановлению</w:t>
      </w:r>
    </w:p>
    <w:p w:rsidR="008873D8" w:rsidRPr="008873D8" w:rsidRDefault="008873D8" w:rsidP="00627D57">
      <w:pPr>
        <w:pStyle w:val="3fa"/>
        <w:keepNext/>
        <w:keepLines/>
        <w:spacing w:before="0" w:line="240" w:lineRule="auto"/>
        <w:ind w:firstLine="0"/>
        <w:jc w:val="right"/>
        <w:rPr>
          <w:rStyle w:val="3f9"/>
          <w:color w:val="000000"/>
          <w:sz w:val="20"/>
          <w:szCs w:val="20"/>
        </w:rPr>
      </w:pPr>
      <w:r w:rsidRPr="008873D8">
        <w:rPr>
          <w:rStyle w:val="3f9"/>
          <w:color w:val="000000"/>
          <w:sz w:val="20"/>
          <w:szCs w:val="20"/>
        </w:rPr>
        <w:t>администрации Богучанского района</w:t>
      </w:r>
    </w:p>
    <w:p w:rsidR="008873D8" w:rsidRPr="008873D8" w:rsidRDefault="008873D8" w:rsidP="00627D57">
      <w:pPr>
        <w:pStyle w:val="3fa"/>
        <w:keepNext/>
        <w:keepLines/>
        <w:spacing w:before="0" w:line="240" w:lineRule="auto"/>
        <w:ind w:firstLine="0"/>
        <w:jc w:val="right"/>
        <w:rPr>
          <w:rStyle w:val="3f9"/>
          <w:color w:val="000000"/>
          <w:sz w:val="20"/>
          <w:szCs w:val="20"/>
        </w:rPr>
      </w:pPr>
      <w:r w:rsidRPr="008873D8">
        <w:rPr>
          <w:rStyle w:val="3f9"/>
          <w:color w:val="000000"/>
          <w:sz w:val="20"/>
          <w:szCs w:val="20"/>
        </w:rPr>
        <w:t>от «05» «02» 2019 № 104-П</w:t>
      </w:r>
    </w:p>
    <w:p w:rsidR="008873D8" w:rsidRPr="008873D8" w:rsidRDefault="008873D8" w:rsidP="00627D57">
      <w:pPr>
        <w:pStyle w:val="3fa"/>
        <w:keepNext/>
        <w:keepLines/>
        <w:spacing w:before="0" w:line="240" w:lineRule="auto"/>
        <w:ind w:firstLine="0"/>
        <w:rPr>
          <w:rStyle w:val="3f9"/>
          <w:color w:val="000000"/>
          <w:sz w:val="20"/>
          <w:szCs w:val="20"/>
        </w:rPr>
      </w:pPr>
    </w:p>
    <w:p w:rsidR="008873D8" w:rsidRPr="008873D8" w:rsidRDefault="008873D8" w:rsidP="00627D57">
      <w:pPr>
        <w:pStyle w:val="3fa"/>
        <w:keepNext/>
        <w:keepLines/>
        <w:spacing w:before="0" w:line="240" w:lineRule="auto"/>
        <w:ind w:firstLine="0"/>
        <w:rPr>
          <w:rStyle w:val="3f9"/>
          <w:color w:val="000000"/>
          <w:sz w:val="20"/>
          <w:szCs w:val="20"/>
        </w:rPr>
      </w:pPr>
      <w:r>
        <w:rPr>
          <w:rStyle w:val="3f9"/>
          <w:color w:val="000000"/>
          <w:sz w:val="20"/>
          <w:szCs w:val="20"/>
        </w:rPr>
        <w:t>Положение</w:t>
      </w:r>
      <w:r w:rsidRPr="008873D8">
        <w:rPr>
          <w:rStyle w:val="3f9"/>
          <w:color w:val="000000"/>
          <w:sz w:val="20"/>
          <w:szCs w:val="20"/>
        </w:rPr>
        <w:t xml:space="preserve"> о муниципальной поддержке инвестиционной деятельности на территории</w:t>
      </w:r>
      <w:r w:rsidRPr="008873D8">
        <w:rPr>
          <w:rStyle w:val="3f9"/>
          <w:color w:val="000000"/>
          <w:sz w:val="20"/>
          <w:szCs w:val="20"/>
        </w:rPr>
        <w:br/>
        <w:t xml:space="preserve">муниципального образования </w:t>
      </w:r>
      <w:proofErr w:type="spellStart"/>
      <w:r w:rsidRPr="008873D8">
        <w:rPr>
          <w:rStyle w:val="3f9"/>
          <w:color w:val="000000"/>
          <w:sz w:val="20"/>
          <w:szCs w:val="20"/>
        </w:rPr>
        <w:t>Богучанский</w:t>
      </w:r>
      <w:proofErr w:type="spellEnd"/>
      <w:r w:rsidRPr="008873D8">
        <w:rPr>
          <w:rStyle w:val="3f9"/>
          <w:color w:val="000000"/>
          <w:sz w:val="20"/>
          <w:szCs w:val="20"/>
        </w:rPr>
        <w:t xml:space="preserve"> район </w:t>
      </w:r>
      <w:r w:rsidRPr="008873D8">
        <w:rPr>
          <w:rStyle w:val="3f9"/>
          <w:color w:val="000000"/>
          <w:sz w:val="20"/>
          <w:szCs w:val="20"/>
        </w:rPr>
        <w:br/>
      </w:r>
    </w:p>
    <w:p w:rsidR="008873D8" w:rsidRPr="008873D8" w:rsidRDefault="008873D8" w:rsidP="00627D57">
      <w:pPr>
        <w:pStyle w:val="3fa"/>
        <w:keepNext/>
        <w:keepLines/>
        <w:spacing w:before="0" w:line="240" w:lineRule="auto"/>
        <w:ind w:firstLine="0"/>
        <w:rPr>
          <w:rStyle w:val="3f9"/>
          <w:color w:val="000000"/>
          <w:sz w:val="20"/>
          <w:szCs w:val="20"/>
        </w:rPr>
      </w:pPr>
      <w:r w:rsidRPr="008873D8">
        <w:rPr>
          <w:rStyle w:val="3f9"/>
          <w:color w:val="000000"/>
          <w:sz w:val="20"/>
          <w:szCs w:val="20"/>
        </w:rPr>
        <w:t>1.Общие положения</w:t>
      </w:r>
      <w:bookmarkEnd w:id="0"/>
      <w:r w:rsidRPr="008873D8">
        <w:rPr>
          <w:rStyle w:val="3f9"/>
          <w:color w:val="000000"/>
          <w:sz w:val="20"/>
          <w:szCs w:val="20"/>
        </w:rPr>
        <w:t>.</w:t>
      </w:r>
    </w:p>
    <w:p w:rsidR="008873D8" w:rsidRPr="008873D8" w:rsidRDefault="008873D8" w:rsidP="00627D57">
      <w:pPr>
        <w:pStyle w:val="3fa"/>
        <w:keepNext/>
        <w:keepLines/>
        <w:spacing w:before="0" w:line="240" w:lineRule="auto"/>
        <w:ind w:firstLine="0"/>
        <w:rPr>
          <w:b w:val="0"/>
          <w:sz w:val="20"/>
          <w:szCs w:val="20"/>
        </w:rPr>
      </w:pPr>
    </w:p>
    <w:p w:rsidR="008873D8" w:rsidRPr="008873D8" w:rsidRDefault="00685DCE" w:rsidP="00627D57">
      <w:pPr>
        <w:pStyle w:val="ab"/>
        <w:widowControl w:val="0"/>
        <w:tabs>
          <w:tab w:val="left" w:pos="1004"/>
        </w:tabs>
        <w:spacing w:after="0" w:line="240" w:lineRule="auto"/>
        <w:ind w:right="20"/>
        <w:jc w:val="both"/>
        <w:rPr>
          <w:rFonts w:ascii="Times New Roman" w:hAnsi="Times New Roman"/>
          <w:sz w:val="20"/>
          <w:szCs w:val="20"/>
        </w:rPr>
      </w:pPr>
      <w:r w:rsidRPr="00685DCE">
        <w:rPr>
          <w:rFonts w:ascii="Times New Roman" w:hAnsi="Times New Roman"/>
          <w:color w:val="000000"/>
          <w:sz w:val="20"/>
          <w:szCs w:val="20"/>
        </w:rPr>
        <w:t xml:space="preserve">           </w:t>
      </w:r>
      <w:proofErr w:type="gramStart"/>
      <w:r w:rsidRPr="00685DCE">
        <w:rPr>
          <w:rFonts w:ascii="Times New Roman" w:hAnsi="Times New Roman"/>
          <w:color w:val="000000"/>
          <w:sz w:val="20"/>
          <w:szCs w:val="20"/>
        </w:rPr>
        <w:t xml:space="preserve">1.1 </w:t>
      </w:r>
      <w:r w:rsidR="008873D8" w:rsidRPr="008873D8">
        <w:rPr>
          <w:rFonts w:ascii="Times New Roman" w:hAnsi="Times New Roman"/>
          <w:color w:val="000000"/>
          <w:sz w:val="20"/>
          <w:szCs w:val="20"/>
        </w:rPr>
        <w:t>Настоящее Положение о муниципальной поддержке инвестиционной</w:t>
      </w:r>
      <w:r w:rsidR="008873D8" w:rsidRPr="008873D8">
        <w:rPr>
          <w:rFonts w:ascii="Times New Roman" w:hAnsi="Times New Roman"/>
          <w:color w:val="000000"/>
          <w:sz w:val="20"/>
          <w:szCs w:val="20"/>
        </w:rPr>
        <w:br/>
        <w:t xml:space="preserve">деятельности на территории муниципального образования </w:t>
      </w:r>
      <w:proofErr w:type="spellStart"/>
      <w:r w:rsidR="008873D8" w:rsidRPr="008873D8">
        <w:rPr>
          <w:rFonts w:ascii="Times New Roman" w:hAnsi="Times New Roman"/>
          <w:color w:val="000000"/>
          <w:sz w:val="20"/>
          <w:szCs w:val="20"/>
        </w:rPr>
        <w:t>Богучанский</w:t>
      </w:r>
      <w:proofErr w:type="spellEnd"/>
      <w:r w:rsidR="008873D8" w:rsidRPr="008873D8">
        <w:rPr>
          <w:rFonts w:ascii="Times New Roman" w:hAnsi="Times New Roman"/>
          <w:color w:val="000000"/>
          <w:sz w:val="20"/>
          <w:szCs w:val="20"/>
        </w:rPr>
        <w:t xml:space="preserve"> район (далее -</w:t>
      </w:r>
      <w:r w:rsidR="008873D8" w:rsidRPr="008873D8">
        <w:rPr>
          <w:rFonts w:ascii="Times New Roman" w:hAnsi="Times New Roman"/>
          <w:color w:val="000000"/>
          <w:sz w:val="20"/>
          <w:szCs w:val="20"/>
        </w:rPr>
        <w:br/>
        <w:t>Положение) определяет правовые и экономические основы муниципальной поддержки</w:t>
      </w:r>
      <w:r w:rsidR="008873D8" w:rsidRPr="008873D8">
        <w:rPr>
          <w:rFonts w:ascii="Times New Roman" w:hAnsi="Times New Roman"/>
          <w:color w:val="000000"/>
          <w:sz w:val="20"/>
          <w:szCs w:val="20"/>
        </w:rPr>
        <w:br/>
        <w:t xml:space="preserve">инвестиционной деятельности на территории муниципального образования </w:t>
      </w:r>
      <w:proofErr w:type="spellStart"/>
      <w:r w:rsidR="008873D8" w:rsidRPr="008873D8">
        <w:rPr>
          <w:rFonts w:ascii="Times New Roman" w:hAnsi="Times New Roman"/>
          <w:color w:val="000000"/>
          <w:sz w:val="20"/>
          <w:szCs w:val="20"/>
        </w:rPr>
        <w:t>Богучанский</w:t>
      </w:r>
      <w:proofErr w:type="spellEnd"/>
      <w:r w:rsidR="008873D8" w:rsidRPr="008873D8">
        <w:rPr>
          <w:rFonts w:ascii="Times New Roman" w:hAnsi="Times New Roman"/>
          <w:color w:val="000000"/>
          <w:sz w:val="20"/>
          <w:szCs w:val="20"/>
        </w:rPr>
        <w:t xml:space="preserve"> район (далее – </w:t>
      </w:r>
      <w:proofErr w:type="spellStart"/>
      <w:r w:rsidR="008873D8" w:rsidRPr="008873D8">
        <w:rPr>
          <w:rFonts w:ascii="Times New Roman" w:hAnsi="Times New Roman"/>
          <w:color w:val="000000"/>
          <w:sz w:val="20"/>
          <w:szCs w:val="20"/>
        </w:rPr>
        <w:t>Богучанский</w:t>
      </w:r>
      <w:proofErr w:type="spellEnd"/>
      <w:r w:rsidR="008873D8" w:rsidRPr="008873D8">
        <w:rPr>
          <w:rFonts w:ascii="Times New Roman" w:hAnsi="Times New Roman"/>
          <w:color w:val="000000"/>
          <w:sz w:val="20"/>
          <w:szCs w:val="20"/>
        </w:rPr>
        <w:t xml:space="preserve"> района), которая осуществляется в соответствии с Конституцией Российской Федерации, законодательством Российской Федерации и Красноярского края и иными нормативными правовыми актами, а также устанавливает формы муниципальной поддержки инвестиционной</w:t>
      </w:r>
      <w:proofErr w:type="gramEnd"/>
      <w:r w:rsidR="008873D8" w:rsidRPr="008873D8">
        <w:rPr>
          <w:rFonts w:ascii="Times New Roman" w:hAnsi="Times New Roman"/>
          <w:color w:val="000000"/>
          <w:sz w:val="20"/>
          <w:szCs w:val="20"/>
        </w:rPr>
        <w:t xml:space="preserve"> деятельности, порядок ее оказания органами местного самоуправления Богучанского района и направлено на поддержание и развитие инвестиционной деятельности, обеспечение защиты прав, интересов и имущества участников инвестиционной деятельности.</w:t>
      </w:r>
    </w:p>
    <w:p w:rsidR="008873D8" w:rsidRPr="008873D8" w:rsidRDefault="008873D8" w:rsidP="00627D57">
      <w:pPr>
        <w:pStyle w:val="ab"/>
        <w:spacing w:after="0" w:line="240" w:lineRule="auto"/>
        <w:ind w:right="20" w:firstLine="580"/>
        <w:rPr>
          <w:rFonts w:ascii="Times New Roman" w:hAnsi="Times New Roman"/>
          <w:sz w:val="20"/>
          <w:szCs w:val="20"/>
        </w:rPr>
      </w:pPr>
      <w:r w:rsidRPr="008873D8">
        <w:rPr>
          <w:rFonts w:ascii="Times New Roman" w:hAnsi="Times New Roman"/>
          <w:color w:val="000000"/>
          <w:sz w:val="20"/>
          <w:szCs w:val="20"/>
        </w:rPr>
        <w:t>Муниципальная поддержка, регулируемая настоящим Положением,</w:t>
      </w:r>
      <w:r w:rsidRPr="008873D8">
        <w:rPr>
          <w:rFonts w:ascii="Times New Roman" w:hAnsi="Times New Roman"/>
          <w:color w:val="000000"/>
          <w:sz w:val="20"/>
          <w:szCs w:val="20"/>
        </w:rPr>
        <w:br/>
        <w:t>распространяется на инвестиционную деятельность в отношении объектов,</w:t>
      </w:r>
      <w:r w:rsidRPr="008873D8">
        <w:rPr>
          <w:rFonts w:ascii="Times New Roman" w:hAnsi="Times New Roman"/>
          <w:color w:val="000000"/>
          <w:sz w:val="20"/>
          <w:szCs w:val="20"/>
        </w:rPr>
        <w:br/>
        <w:t>расположенных на территории Богучанского  района.</w:t>
      </w:r>
    </w:p>
    <w:p w:rsidR="008873D8" w:rsidRPr="00F5547B" w:rsidRDefault="00685DCE" w:rsidP="00627D57">
      <w:pPr>
        <w:pStyle w:val="ab"/>
        <w:widowControl w:val="0"/>
        <w:tabs>
          <w:tab w:val="left" w:pos="1004"/>
        </w:tabs>
        <w:spacing w:after="0" w:line="240" w:lineRule="auto"/>
        <w:ind w:right="20"/>
        <w:jc w:val="both"/>
        <w:rPr>
          <w:rFonts w:ascii="Times New Roman" w:hAnsi="Times New Roman"/>
          <w:color w:val="000000"/>
          <w:sz w:val="20"/>
          <w:szCs w:val="20"/>
        </w:rPr>
      </w:pPr>
      <w:r w:rsidRPr="00685DCE">
        <w:rPr>
          <w:rFonts w:ascii="Times New Roman" w:hAnsi="Times New Roman"/>
          <w:color w:val="000000"/>
          <w:sz w:val="20"/>
          <w:szCs w:val="20"/>
        </w:rPr>
        <w:t xml:space="preserve">             1.2. </w:t>
      </w:r>
      <w:r w:rsidR="008873D8" w:rsidRPr="008873D8">
        <w:rPr>
          <w:rFonts w:ascii="Times New Roman" w:hAnsi="Times New Roman"/>
          <w:color w:val="000000"/>
          <w:sz w:val="20"/>
          <w:szCs w:val="20"/>
        </w:rPr>
        <w:t>Настоящее Положение разработано в соответствии с Конституцией Российской</w:t>
      </w:r>
      <w:r w:rsidR="008873D8" w:rsidRPr="008873D8">
        <w:rPr>
          <w:rFonts w:ascii="Times New Roman" w:hAnsi="Times New Roman"/>
          <w:color w:val="000000"/>
          <w:sz w:val="20"/>
          <w:szCs w:val="20"/>
        </w:rPr>
        <w:br/>
        <w:t>Федерации, Гражданским, Бюджетным, Налоговым кодексами Российской Федерации,</w:t>
      </w:r>
      <w:r w:rsidR="008873D8" w:rsidRPr="008873D8">
        <w:rPr>
          <w:rFonts w:ascii="Times New Roman" w:hAnsi="Times New Roman"/>
          <w:color w:val="000000"/>
          <w:sz w:val="20"/>
          <w:szCs w:val="20"/>
        </w:rPr>
        <w:br/>
        <w:t xml:space="preserve">Федеральным законом Российской Федерации от 25.02.1999 </w:t>
      </w:r>
      <w:r w:rsidR="008873D8" w:rsidRPr="008873D8">
        <w:rPr>
          <w:rFonts w:ascii="Times New Roman" w:hAnsi="Times New Roman"/>
          <w:color w:val="000000"/>
          <w:sz w:val="20"/>
          <w:szCs w:val="20"/>
          <w:lang w:val="en-US"/>
        </w:rPr>
        <w:t>N</w:t>
      </w:r>
      <w:r w:rsidR="008873D8" w:rsidRPr="008873D8">
        <w:rPr>
          <w:rFonts w:ascii="Times New Roman" w:hAnsi="Times New Roman"/>
          <w:color w:val="000000"/>
          <w:sz w:val="20"/>
          <w:szCs w:val="20"/>
        </w:rPr>
        <w:t xml:space="preserve"> 39-ФЗ "Об инвестиционной деятельности в Российской Федерации, осуществляемой в форме капитальных вложений", законодательством Красноярского края, Уставом Богучанского района, иными нормативными правовыми актами.</w:t>
      </w:r>
    </w:p>
    <w:p w:rsidR="00685DCE" w:rsidRPr="00F5547B" w:rsidRDefault="00685DCE" w:rsidP="00627D57">
      <w:pPr>
        <w:pStyle w:val="ab"/>
        <w:widowControl w:val="0"/>
        <w:tabs>
          <w:tab w:val="left" w:pos="1004"/>
        </w:tabs>
        <w:spacing w:after="0" w:line="240" w:lineRule="auto"/>
        <w:ind w:right="20"/>
        <w:jc w:val="both"/>
        <w:rPr>
          <w:rFonts w:ascii="Times New Roman" w:hAnsi="Times New Roman"/>
          <w:sz w:val="20"/>
          <w:szCs w:val="20"/>
        </w:rPr>
      </w:pPr>
    </w:p>
    <w:p w:rsidR="008873D8" w:rsidRPr="008873D8" w:rsidRDefault="008873D8" w:rsidP="00627D57">
      <w:pPr>
        <w:pStyle w:val="3fa"/>
        <w:keepNext/>
        <w:keepLines/>
        <w:spacing w:before="0" w:line="240" w:lineRule="auto"/>
        <w:ind w:firstLine="0"/>
        <w:rPr>
          <w:rStyle w:val="3f9"/>
          <w:color w:val="000000"/>
          <w:sz w:val="20"/>
          <w:szCs w:val="20"/>
        </w:rPr>
      </w:pPr>
      <w:bookmarkStart w:id="1" w:name="bookmark2"/>
      <w:r w:rsidRPr="008873D8">
        <w:rPr>
          <w:rStyle w:val="3f9"/>
          <w:color w:val="000000"/>
          <w:sz w:val="20"/>
          <w:szCs w:val="20"/>
        </w:rPr>
        <w:t>2. Цели и задачи настоящего Положения</w:t>
      </w:r>
      <w:bookmarkEnd w:id="1"/>
    </w:p>
    <w:p w:rsidR="008873D8" w:rsidRPr="008873D8" w:rsidRDefault="008873D8" w:rsidP="00627D57">
      <w:pPr>
        <w:pStyle w:val="3fa"/>
        <w:keepNext/>
        <w:keepLines/>
        <w:spacing w:before="0" w:line="240" w:lineRule="auto"/>
        <w:ind w:firstLine="0"/>
        <w:rPr>
          <w:b w:val="0"/>
          <w:sz w:val="20"/>
          <w:szCs w:val="20"/>
        </w:rPr>
      </w:pPr>
    </w:p>
    <w:p w:rsidR="008873D8" w:rsidRPr="00685DCE" w:rsidRDefault="008873D8" w:rsidP="00627D57">
      <w:pPr>
        <w:pStyle w:val="ab"/>
        <w:spacing w:after="0" w:line="240" w:lineRule="auto"/>
        <w:ind w:left="20" w:right="20" w:firstLine="580"/>
        <w:rPr>
          <w:rFonts w:ascii="Times New Roman" w:hAnsi="Times New Roman"/>
          <w:color w:val="000000"/>
          <w:sz w:val="20"/>
          <w:szCs w:val="20"/>
        </w:rPr>
      </w:pPr>
      <w:r w:rsidRPr="008873D8">
        <w:rPr>
          <w:rFonts w:ascii="Times New Roman" w:hAnsi="Times New Roman"/>
          <w:color w:val="000000"/>
          <w:sz w:val="20"/>
          <w:szCs w:val="20"/>
        </w:rPr>
        <w:t>Целями и задачами настоящего Положения яв</w:t>
      </w:r>
      <w:r w:rsidR="00685DCE">
        <w:rPr>
          <w:rFonts w:ascii="Times New Roman" w:hAnsi="Times New Roman"/>
          <w:color w:val="000000"/>
          <w:sz w:val="20"/>
          <w:szCs w:val="20"/>
        </w:rPr>
        <w:t>ляются повышение инвестиционной</w:t>
      </w:r>
      <w:r w:rsidR="00685DCE" w:rsidRPr="00685DCE">
        <w:rPr>
          <w:rFonts w:ascii="Times New Roman" w:hAnsi="Times New Roman"/>
          <w:color w:val="000000"/>
          <w:sz w:val="20"/>
          <w:szCs w:val="20"/>
        </w:rPr>
        <w:t xml:space="preserve"> </w:t>
      </w:r>
      <w:r w:rsidRPr="008873D8">
        <w:rPr>
          <w:rFonts w:ascii="Times New Roman" w:hAnsi="Times New Roman"/>
          <w:color w:val="000000"/>
          <w:sz w:val="20"/>
          <w:szCs w:val="20"/>
        </w:rPr>
        <w:t>активности в Богучанском районе, создание новых рабочих мест, создан</w:t>
      </w:r>
      <w:r w:rsidR="00685DCE">
        <w:rPr>
          <w:rFonts w:ascii="Times New Roman" w:hAnsi="Times New Roman"/>
          <w:color w:val="000000"/>
          <w:sz w:val="20"/>
          <w:szCs w:val="20"/>
        </w:rPr>
        <w:t>ие благоприятных</w:t>
      </w:r>
      <w:r w:rsidR="00685DCE" w:rsidRPr="00685DCE">
        <w:rPr>
          <w:rFonts w:ascii="Times New Roman" w:hAnsi="Times New Roman"/>
          <w:color w:val="000000"/>
          <w:sz w:val="20"/>
          <w:szCs w:val="20"/>
        </w:rPr>
        <w:t xml:space="preserve"> </w:t>
      </w:r>
      <w:r w:rsidRPr="008873D8">
        <w:rPr>
          <w:rFonts w:ascii="Times New Roman" w:hAnsi="Times New Roman"/>
          <w:color w:val="000000"/>
          <w:sz w:val="20"/>
          <w:szCs w:val="20"/>
        </w:rPr>
        <w:t>условий для обеспечения защиты прав, и</w:t>
      </w:r>
      <w:r w:rsidR="00685DCE">
        <w:rPr>
          <w:rFonts w:ascii="Times New Roman" w:hAnsi="Times New Roman"/>
          <w:color w:val="000000"/>
          <w:sz w:val="20"/>
          <w:szCs w:val="20"/>
        </w:rPr>
        <w:t>нтересов и имущества участников</w:t>
      </w:r>
      <w:r w:rsidR="00685DCE" w:rsidRPr="00685DCE">
        <w:rPr>
          <w:rFonts w:ascii="Times New Roman" w:hAnsi="Times New Roman"/>
          <w:color w:val="000000"/>
          <w:sz w:val="20"/>
          <w:szCs w:val="20"/>
        </w:rPr>
        <w:t xml:space="preserve">  </w:t>
      </w:r>
      <w:r w:rsidRPr="008873D8">
        <w:rPr>
          <w:rFonts w:ascii="Times New Roman" w:hAnsi="Times New Roman"/>
          <w:color w:val="000000"/>
          <w:sz w:val="20"/>
          <w:szCs w:val="20"/>
        </w:rPr>
        <w:t>инвестиционной деятельности, увеличение нал</w:t>
      </w:r>
      <w:r w:rsidR="00685DCE">
        <w:rPr>
          <w:rFonts w:ascii="Times New Roman" w:hAnsi="Times New Roman"/>
          <w:color w:val="000000"/>
          <w:sz w:val="20"/>
          <w:szCs w:val="20"/>
        </w:rPr>
        <w:t>огооблагаемой базы, поддержание</w:t>
      </w:r>
      <w:r w:rsidR="00685DCE" w:rsidRPr="00685DCE">
        <w:rPr>
          <w:rFonts w:ascii="Times New Roman" w:hAnsi="Times New Roman"/>
          <w:color w:val="000000"/>
          <w:sz w:val="20"/>
          <w:szCs w:val="20"/>
        </w:rPr>
        <w:t xml:space="preserve"> </w:t>
      </w:r>
      <w:r w:rsidRPr="008873D8">
        <w:rPr>
          <w:rFonts w:ascii="Times New Roman" w:hAnsi="Times New Roman"/>
          <w:color w:val="000000"/>
          <w:sz w:val="20"/>
          <w:szCs w:val="20"/>
        </w:rPr>
        <w:t>благоприятной экологической обстановки в Богуча</w:t>
      </w:r>
      <w:r w:rsidR="00685DCE">
        <w:rPr>
          <w:rFonts w:ascii="Times New Roman" w:hAnsi="Times New Roman"/>
          <w:color w:val="000000"/>
          <w:sz w:val="20"/>
          <w:szCs w:val="20"/>
        </w:rPr>
        <w:t>нском районе, совершенствование</w:t>
      </w:r>
      <w:r w:rsidR="00685DCE" w:rsidRPr="00685DCE">
        <w:rPr>
          <w:rFonts w:ascii="Times New Roman" w:hAnsi="Times New Roman"/>
          <w:color w:val="000000"/>
          <w:sz w:val="20"/>
          <w:szCs w:val="20"/>
        </w:rPr>
        <w:t xml:space="preserve"> </w:t>
      </w:r>
      <w:r w:rsidRPr="008873D8">
        <w:rPr>
          <w:rFonts w:ascii="Times New Roman" w:hAnsi="Times New Roman"/>
          <w:color w:val="000000"/>
          <w:sz w:val="20"/>
          <w:szCs w:val="20"/>
        </w:rPr>
        <w:t>нормативно - правовой базы инвестиционной деятельности в Богучанском районе.</w:t>
      </w:r>
    </w:p>
    <w:p w:rsidR="00685DCE" w:rsidRPr="00685DCE" w:rsidRDefault="00685DCE" w:rsidP="00627D57">
      <w:pPr>
        <w:pStyle w:val="ab"/>
        <w:spacing w:after="0" w:line="240" w:lineRule="auto"/>
        <w:ind w:left="20" w:right="20" w:firstLine="580"/>
        <w:rPr>
          <w:rFonts w:ascii="Times New Roman" w:hAnsi="Times New Roman"/>
          <w:sz w:val="20"/>
          <w:szCs w:val="20"/>
        </w:rPr>
      </w:pPr>
    </w:p>
    <w:p w:rsidR="008873D8" w:rsidRPr="008873D8" w:rsidRDefault="00685DCE" w:rsidP="00627D57">
      <w:pPr>
        <w:pStyle w:val="3fa"/>
        <w:keepNext/>
        <w:keepLines/>
        <w:tabs>
          <w:tab w:val="left" w:pos="0"/>
        </w:tabs>
        <w:spacing w:before="0" w:line="240" w:lineRule="auto"/>
        <w:ind w:right="-1" w:firstLine="0"/>
        <w:rPr>
          <w:rStyle w:val="3f9"/>
          <w:sz w:val="20"/>
          <w:szCs w:val="20"/>
        </w:rPr>
      </w:pPr>
      <w:bookmarkStart w:id="2" w:name="bookmark3"/>
      <w:r w:rsidRPr="00685DCE">
        <w:rPr>
          <w:rStyle w:val="3f9"/>
          <w:color w:val="000000"/>
          <w:sz w:val="20"/>
          <w:szCs w:val="20"/>
        </w:rPr>
        <w:t xml:space="preserve">3. </w:t>
      </w:r>
      <w:r w:rsidR="008873D8" w:rsidRPr="008873D8">
        <w:rPr>
          <w:rStyle w:val="3f9"/>
          <w:color w:val="000000"/>
          <w:sz w:val="20"/>
          <w:szCs w:val="20"/>
        </w:rPr>
        <w:t xml:space="preserve">Основные </w:t>
      </w:r>
      <w:r>
        <w:rPr>
          <w:rStyle w:val="3f9"/>
          <w:color w:val="000000"/>
          <w:sz w:val="20"/>
          <w:szCs w:val="20"/>
        </w:rPr>
        <w:t>понятия и термины, используемые</w:t>
      </w:r>
      <w:r w:rsidRPr="00685DCE">
        <w:rPr>
          <w:rStyle w:val="3f9"/>
          <w:color w:val="000000"/>
          <w:sz w:val="20"/>
          <w:szCs w:val="20"/>
        </w:rPr>
        <w:t xml:space="preserve"> </w:t>
      </w:r>
      <w:r w:rsidR="008873D8" w:rsidRPr="008873D8">
        <w:rPr>
          <w:rStyle w:val="3f9"/>
          <w:color w:val="000000"/>
          <w:sz w:val="20"/>
          <w:szCs w:val="20"/>
        </w:rPr>
        <w:t>в настоящем Положении</w:t>
      </w:r>
      <w:bookmarkEnd w:id="2"/>
    </w:p>
    <w:p w:rsidR="008873D8" w:rsidRPr="008873D8" w:rsidRDefault="008873D8" w:rsidP="00627D57">
      <w:pPr>
        <w:pStyle w:val="3fa"/>
        <w:keepNext/>
        <w:keepLines/>
        <w:tabs>
          <w:tab w:val="left" w:pos="2285"/>
        </w:tabs>
        <w:spacing w:before="0" w:line="240" w:lineRule="auto"/>
        <w:ind w:left="3340" w:right="2040" w:firstLine="0"/>
        <w:jc w:val="left"/>
        <w:rPr>
          <w:b w:val="0"/>
          <w:sz w:val="20"/>
          <w:szCs w:val="20"/>
        </w:rPr>
      </w:pPr>
    </w:p>
    <w:p w:rsidR="008873D8" w:rsidRPr="008873D8" w:rsidRDefault="00685DCE" w:rsidP="00627D57">
      <w:pPr>
        <w:pStyle w:val="ab"/>
        <w:widowControl w:val="0"/>
        <w:tabs>
          <w:tab w:val="left" w:pos="413"/>
        </w:tabs>
        <w:spacing w:after="0" w:line="240" w:lineRule="auto"/>
        <w:ind w:right="20"/>
        <w:jc w:val="right"/>
        <w:rPr>
          <w:rFonts w:ascii="Times New Roman" w:hAnsi="Times New Roman"/>
          <w:sz w:val="20"/>
          <w:szCs w:val="20"/>
        </w:rPr>
      </w:pPr>
      <w:r w:rsidRPr="00685DCE">
        <w:rPr>
          <w:rFonts w:ascii="Times New Roman" w:hAnsi="Times New Roman"/>
          <w:color w:val="000000"/>
          <w:sz w:val="20"/>
          <w:szCs w:val="20"/>
        </w:rPr>
        <w:t xml:space="preserve">3.1. </w:t>
      </w:r>
      <w:r w:rsidR="008873D8" w:rsidRPr="008873D8">
        <w:rPr>
          <w:rFonts w:ascii="Times New Roman" w:hAnsi="Times New Roman"/>
          <w:color w:val="000000"/>
          <w:sz w:val="20"/>
          <w:szCs w:val="20"/>
        </w:rPr>
        <w:t>Для целей настоящего Положения используются следующие понятия и термины:</w:t>
      </w:r>
    </w:p>
    <w:p w:rsidR="008873D8" w:rsidRPr="008873D8" w:rsidRDefault="00627D57" w:rsidP="00627D57">
      <w:pPr>
        <w:pStyle w:val="ab"/>
        <w:widowControl w:val="0"/>
        <w:tabs>
          <w:tab w:val="left" w:pos="826"/>
        </w:tabs>
        <w:spacing w:after="0" w:line="240" w:lineRule="auto"/>
        <w:ind w:right="20"/>
        <w:jc w:val="both"/>
        <w:rPr>
          <w:rFonts w:ascii="Times New Roman" w:hAnsi="Times New Roman"/>
          <w:sz w:val="20"/>
          <w:szCs w:val="20"/>
        </w:rPr>
      </w:pPr>
      <w:r w:rsidRPr="00F5547B">
        <w:rPr>
          <w:rFonts w:ascii="Times New Roman" w:hAnsi="Times New Roman"/>
          <w:color w:val="000000"/>
          <w:sz w:val="20"/>
          <w:szCs w:val="20"/>
        </w:rPr>
        <w:tab/>
        <w:t xml:space="preserve">  </w:t>
      </w:r>
      <w:proofErr w:type="gramStart"/>
      <w:r w:rsidR="00685DCE" w:rsidRPr="00685DCE">
        <w:rPr>
          <w:rFonts w:ascii="Times New Roman" w:hAnsi="Times New Roman"/>
          <w:color w:val="000000"/>
          <w:sz w:val="20"/>
          <w:szCs w:val="20"/>
        </w:rPr>
        <w:t xml:space="preserve">1.    </w:t>
      </w:r>
      <w:r w:rsidR="008873D8" w:rsidRPr="008873D8">
        <w:rPr>
          <w:rFonts w:ascii="Times New Roman" w:hAnsi="Times New Roman"/>
          <w:color w:val="000000"/>
          <w:sz w:val="20"/>
          <w:szCs w:val="20"/>
        </w:rPr>
        <w:t>инвестиции - денежные средства, целевые банковские вклады, паи, акции и другие ценные бумаги, технологии, машины, оборудование, кредиты, любое другое имущество или имущественные права, интеллектуальные ценности, вкладываемые в объекты предпринимательской и других видов деятельности в целях получения прибыли (дохода) и (или) достижения иного полезного эффекта;</w:t>
      </w:r>
      <w:proofErr w:type="gramEnd"/>
    </w:p>
    <w:p w:rsidR="008873D8" w:rsidRPr="008873D8" w:rsidRDefault="00627D57" w:rsidP="00627D57">
      <w:pPr>
        <w:pStyle w:val="ab"/>
        <w:widowControl w:val="0"/>
        <w:tabs>
          <w:tab w:val="left" w:pos="836"/>
        </w:tabs>
        <w:spacing w:after="0" w:line="240" w:lineRule="auto"/>
        <w:ind w:right="20" w:firstLine="600"/>
        <w:jc w:val="both"/>
        <w:rPr>
          <w:rFonts w:ascii="Times New Roman" w:hAnsi="Times New Roman"/>
          <w:sz w:val="20"/>
          <w:szCs w:val="20"/>
        </w:rPr>
      </w:pPr>
      <w:r w:rsidRPr="00627D57">
        <w:rPr>
          <w:rFonts w:ascii="Times New Roman" w:hAnsi="Times New Roman"/>
          <w:color w:val="000000"/>
          <w:sz w:val="20"/>
          <w:szCs w:val="20"/>
        </w:rPr>
        <w:t xml:space="preserve">       </w:t>
      </w:r>
      <w:r w:rsidR="00685DCE" w:rsidRPr="00685DCE">
        <w:rPr>
          <w:rFonts w:ascii="Times New Roman" w:hAnsi="Times New Roman"/>
          <w:color w:val="000000"/>
          <w:sz w:val="20"/>
          <w:szCs w:val="20"/>
        </w:rPr>
        <w:t xml:space="preserve">2. </w:t>
      </w:r>
      <w:r w:rsidR="008873D8" w:rsidRPr="008873D8">
        <w:rPr>
          <w:rFonts w:ascii="Times New Roman" w:hAnsi="Times New Roman"/>
          <w:color w:val="000000"/>
          <w:sz w:val="20"/>
          <w:szCs w:val="20"/>
        </w:rPr>
        <w:t>инвестиционная деятельность - вложение инвестиций и осуществление</w:t>
      </w:r>
      <w:r w:rsidR="008873D8" w:rsidRPr="008873D8">
        <w:rPr>
          <w:rFonts w:ascii="Times New Roman" w:hAnsi="Times New Roman"/>
          <w:color w:val="000000"/>
          <w:sz w:val="20"/>
          <w:szCs w:val="20"/>
        </w:rPr>
        <w:br/>
        <w:t>практических действий в целях получения прибыли и (или) достижения иного полезного</w:t>
      </w:r>
      <w:r w:rsidR="008873D8" w:rsidRPr="008873D8">
        <w:rPr>
          <w:rFonts w:ascii="Times New Roman" w:hAnsi="Times New Roman"/>
          <w:color w:val="000000"/>
          <w:sz w:val="20"/>
          <w:szCs w:val="20"/>
        </w:rPr>
        <w:br/>
        <w:t>эффекта;</w:t>
      </w:r>
    </w:p>
    <w:p w:rsidR="008873D8" w:rsidRPr="008873D8" w:rsidRDefault="00627D57" w:rsidP="00627D57">
      <w:pPr>
        <w:pStyle w:val="ab"/>
        <w:widowControl w:val="0"/>
        <w:tabs>
          <w:tab w:val="left" w:pos="826"/>
        </w:tabs>
        <w:spacing w:after="0" w:line="240" w:lineRule="auto"/>
        <w:ind w:right="20"/>
        <w:jc w:val="both"/>
        <w:rPr>
          <w:rFonts w:ascii="Times New Roman" w:hAnsi="Times New Roman"/>
          <w:sz w:val="20"/>
          <w:szCs w:val="20"/>
        </w:rPr>
      </w:pPr>
      <w:r w:rsidRPr="00627D57">
        <w:rPr>
          <w:rFonts w:ascii="Times New Roman" w:hAnsi="Times New Roman"/>
          <w:color w:val="000000"/>
          <w:sz w:val="20"/>
          <w:szCs w:val="20"/>
        </w:rPr>
        <w:tab/>
        <w:t xml:space="preserve">  </w:t>
      </w:r>
      <w:r w:rsidR="00685DCE" w:rsidRPr="00685DCE">
        <w:rPr>
          <w:rFonts w:ascii="Times New Roman" w:hAnsi="Times New Roman"/>
          <w:color w:val="000000"/>
          <w:sz w:val="20"/>
          <w:szCs w:val="20"/>
        </w:rPr>
        <w:t xml:space="preserve">3. </w:t>
      </w:r>
      <w:r w:rsidR="008873D8" w:rsidRPr="008873D8">
        <w:rPr>
          <w:rFonts w:ascii="Times New Roman" w:hAnsi="Times New Roman"/>
          <w:color w:val="000000"/>
          <w:sz w:val="20"/>
          <w:szCs w:val="20"/>
        </w:rPr>
        <w:t>инвесторы - юридические и физические лица, осуществляющие вложение</w:t>
      </w:r>
      <w:r w:rsidR="008873D8" w:rsidRPr="008873D8">
        <w:rPr>
          <w:rFonts w:ascii="Times New Roman" w:hAnsi="Times New Roman"/>
          <w:color w:val="000000"/>
          <w:sz w:val="20"/>
          <w:szCs w:val="20"/>
        </w:rPr>
        <w:br/>
        <w:t>собственных, заемных или привлеченных сре</w:t>
      </w:r>
      <w:proofErr w:type="gramStart"/>
      <w:r w:rsidR="008873D8" w:rsidRPr="008873D8">
        <w:rPr>
          <w:rFonts w:ascii="Times New Roman" w:hAnsi="Times New Roman"/>
          <w:color w:val="000000"/>
          <w:sz w:val="20"/>
          <w:szCs w:val="20"/>
        </w:rPr>
        <w:t>дств в ф</w:t>
      </w:r>
      <w:proofErr w:type="gramEnd"/>
      <w:r w:rsidR="008873D8" w:rsidRPr="008873D8">
        <w:rPr>
          <w:rFonts w:ascii="Times New Roman" w:hAnsi="Times New Roman"/>
          <w:color w:val="000000"/>
          <w:sz w:val="20"/>
          <w:szCs w:val="20"/>
        </w:rPr>
        <w:t>орме инвестиций и обеспечивающие</w:t>
      </w:r>
      <w:r w:rsidR="008873D8" w:rsidRPr="008873D8">
        <w:rPr>
          <w:rFonts w:ascii="Times New Roman" w:hAnsi="Times New Roman"/>
          <w:color w:val="000000"/>
          <w:sz w:val="20"/>
          <w:szCs w:val="20"/>
        </w:rPr>
        <w:br/>
        <w:t>их целевое использование;</w:t>
      </w:r>
    </w:p>
    <w:p w:rsidR="008873D8" w:rsidRPr="008873D8" w:rsidRDefault="00627D57" w:rsidP="00627D57">
      <w:pPr>
        <w:pStyle w:val="ab"/>
        <w:widowControl w:val="0"/>
        <w:tabs>
          <w:tab w:val="left" w:pos="826"/>
        </w:tabs>
        <w:spacing w:after="0" w:line="240" w:lineRule="auto"/>
        <w:ind w:right="20"/>
        <w:jc w:val="both"/>
        <w:rPr>
          <w:rFonts w:ascii="Times New Roman" w:hAnsi="Times New Roman"/>
          <w:sz w:val="20"/>
          <w:szCs w:val="20"/>
        </w:rPr>
      </w:pPr>
      <w:r w:rsidRPr="00627D57">
        <w:rPr>
          <w:rFonts w:ascii="Times New Roman" w:hAnsi="Times New Roman"/>
          <w:color w:val="000000"/>
          <w:sz w:val="20"/>
          <w:szCs w:val="20"/>
        </w:rPr>
        <w:tab/>
        <w:t xml:space="preserve">  </w:t>
      </w:r>
      <w:r w:rsidR="00685DCE" w:rsidRPr="00685DCE">
        <w:rPr>
          <w:rFonts w:ascii="Times New Roman" w:hAnsi="Times New Roman"/>
          <w:color w:val="000000"/>
          <w:sz w:val="20"/>
          <w:szCs w:val="20"/>
        </w:rPr>
        <w:t xml:space="preserve">4. </w:t>
      </w:r>
      <w:r w:rsidR="008873D8" w:rsidRPr="008873D8">
        <w:rPr>
          <w:rFonts w:ascii="Times New Roman" w:hAnsi="Times New Roman"/>
          <w:color w:val="000000"/>
          <w:sz w:val="20"/>
          <w:szCs w:val="20"/>
        </w:rPr>
        <w:t>заказчики-инвесторы, а также любые иные физические и юридические лица,</w:t>
      </w:r>
      <w:r w:rsidR="008873D8" w:rsidRPr="008873D8">
        <w:rPr>
          <w:rFonts w:ascii="Times New Roman" w:hAnsi="Times New Roman"/>
          <w:color w:val="000000"/>
          <w:sz w:val="20"/>
          <w:szCs w:val="20"/>
        </w:rPr>
        <w:br/>
        <w:t>уполномоченные инвестором (инвесторами) осуществлять реализацию инвестиционного</w:t>
      </w:r>
      <w:r w:rsidR="008873D8" w:rsidRPr="008873D8">
        <w:rPr>
          <w:rFonts w:ascii="Times New Roman" w:hAnsi="Times New Roman"/>
          <w:color w:val="000000"/>
          <w:sz w:val="20"/>
          <w:szCs w:val="20"/>
        </w:rPr>
        <w:br/>
        <w:t>проекта;</w:t>
      </w:r>
    </w:p>
    <w:p w:rsidR="008873D8" w:rsidRPr="008873D8" w:rsidRDefault="00627D57" w:rsidP="00627D57">
      <w:pPr>
        <w:pStyle w:val="ab"/>
        <w:widowControl w:val="0"/>
        <w:tabs>
          <w:tab w:val="left" w:pos="831"/>
        </w:tabs>
        <w:spacing w:after="0" w:line="240" w:lineRule="auto"/>
        <w:ind w:right="20"/>
        <w:jc w:val="both"/>
        <w:rPr>
          <w:rFonts w:ascii="Times New Roman" w:hAnsi="Times New Roman"/>
          <w:sz w:val="20"/>
          <w:szCs w:val="20"/>
        </w:rPr>
      </w:pPr>
      <w:r w:rsidRPr="00627D57">
        <w:rPr>
          <w:rFonts w:ascii="Times New Roman" w:hAnsi="Times New Roman"/>
          <w:color w:val="000000"/>
          <w:sz w:val="20"/>
          <w:szCs w:val="20"/>
        </w:rPr>
        <w:tab/>
        <w:t xml:space="preserve">  </w:t>
      </w:r>
      <w:r w:rsidR="00685DCE" w:rsidRPr="00685DCE">
        <w:rPr>
          <w:rFonts w:ascii="Times New Roman" w:hAnsi="Times New Roman"/>
          <w:color w:val="000000"/>
          <w:sz w:val="20"/>
          <w:szCs w:val="20"/>
        </w:rPr>
        <w:t xml:space="preserve">5. </w:t>
      </w:r>
      <w:r w:rsidR="008873D8" w:rsidRPr="008873D8">
        <w:rPr>
          <w:rFonts w:ascii="Times New Roman" w:hAnsi="Times New Roman"/>
          <w:color w:val="000000"/>
          <w:sz w:val="20"/>
          <w:szCs w:val="20"/>
        </w:rPr>
        <w:t>субъекты инвестиционной деятельности - инвесторы, заказчики, исполнители</w:t>
      </w:r>
      <w:r w:rsidR="008873D8" w:rsidRPr="008873D8">
        <w:rPr>
          <w:rFonts w:ascii="Times New Roman" w:hAnsi="Times New Roman"/>
          <w:color w:val="000000"/>
          <w:sz w:val="20"/>
          <w:szCs w:val="20"/>
        </w:rPr>
        <w:br/>
        <w:t>работ, пользователи объектов инвестиционной деятельности, а также поставщики,</w:t>
      </w:r>
      <w:r w:rsidR="008873D8" w:rsidRPr="008873D8">
        <w:rPr>
          <w:rFonts w:ascii="Times New Roman" w:hAnsi="Times New Roman"/>
          <w:color w:val="000000"/>
          <w:sz w:val="20"/>
          <w:szCs w:val="20"/>
        </w:rPr>
        <w:br/>
        <w:t>юридические лица (банковские, страховые и посреднические организации,</w:t>
      </w:r>
      <w:r w:rsidR="008873D8" w:rsidRPr="008873D8">
        <w:rPr>
          <w:rFonts w:ascii="Times New Roman" w:hAnsi="Times New Roman"/>
          <w:color w:val="000000"/>
          <w:sz w:val="20"/>
          <w:szCs w:val="20"/>
        </w:rPr>
        <w:br/>
        <w:t>инвестиционные биржи) и другие участники инвестиционной деятельности. Субъектами</w:t>
      </w:r>
      <w:r w:rsidR="008873D8" w:rsidRPr="008873D8">
        <w:rPr>
          <w:rFonts w:ascii="Times New Roman" w:hAnsi="Times New Roman"/>
          <w:color w:val="000000"/>
          <w:sz w:val="20"/>
          <w:szCs w:val="20"/>
        </w:rPr>
        <w:br/>
        <w:t>инвестиционной деятельности могут быть физические и юридические лица, в том числе и</w:t>
      </w:r>
      <w:r w:rsidR="008873D8" w:rsidRPr="008873D8">
        <w:rPr>
          <w:rFonts w:ascii="Times New Roman" w:hAnsi="Times New Roman"/>
          <w:color w:val="000000"/>
          <w:sz w:val="20"/>
          <w:szCs w:val="20"/>
        </w:rPr>
        <w:br/>
        <w:t>иностранные, а также государства и международные организации;</w:t>
      </w:r>
    </w:p>
    <w:p w:rsidR="008873D8" w:rsidRPr="008873D8" w:rsidRDefault="00627D57" w:rsidP="00627D57">
      <w:pPr>
        <w:pStyle w:val="ab"/>
        <w:widowControl w:val="0"/>
        <w:tabs>
          <w:tab w:val="left" w:pos="826"/>
        </w:tabs>
        <w:spacing w:after="0" w:line="240" w:lineRule="auto"/>
        <w:ind w:right="20"/>
        <w:jc w:val="both"/>
        <w:rPr>
          <w:rFonts w:ascii="Times New Roman" w:hAnsi="Times New Roman"/>
          <w:sz w:val="20"/>
          <w:szCs w:val="20"/>
        </w:rPr>
      </w:pPr>
      <w:r w:rsidRPr="00F5547B">
        <w:rPr>
          <w:rFonts w:ascii="Times New Roman" w:hAnsi="Times New Roman"/>
          <w:color w:val="000000"/>
          <w:sz w:val="20"/>
          <w:szCs w:val="20"/>
        </w:rPr>
        <w:tab/>
      </w:r>
      <w:r w:rsidRPr="00627D57">
        <w:rPr>
          <w:rFonts w:ascii="Times New Roman" w:hAnsi="Times New Roman"/>
          <w:color w:val="000000"/>
          <w:sz w:val="20"/>
          <w:szCs w:val="20"/>
        </w:rPr>
        <w:t xml:space="preserve">  </w:t>
      </w:r>
      <w:r w:rsidR="00685DCE" w:rsidRPr="00685DCE">
        <w:rPr>
          <w:rFonts w:ascii="Times New Roman" w:hAnsi="Times New Roman"/>
          <w:color w:val="000000"/>
          <w:sz w:val="20"/>
          <w:szCs w:val="20"/>
        </w:rPr>
        <w:t xml:space="preserve">6. </w:t>
      </w:r>
      <w:r w:rsidR="008873D8" w:rsidRPr="008873D8">
        <w:rPr>
          <w:rFonts w:ascii="Times New Roman" w:hAnsi="Times New Roman"/>
          <w:color w:val="000000"/>
          <w:sz w:val="20"/>
          <w:szCs w:val="20"/>
        </w:rPr>
        <w:t>объекты инвестиционной деятельности - вновь создаваемые и модернизируемые</w:t>
      </w:r>
      <w:r w:rsidR="008873D8" w:rsidRPr="008873D8">
        <w:rPr>
          <w:rFonts w:ascii="Times New Roman" w:hAnsi="Times New Roman"/>
          <w:color w:val="000000"/>
          <w:sz w:val="20"/>
          <w:szCs w:val="20"/>
        </w:rPr>
        <w:br/>
        <w:t xml:space="preserve">основные </w:t>
      </w:r>
      <w:proofErr w:type="gramStart"/>
      <w:r w:rsidR="008873D8" w:rsidRPr="008873D8">
        <w:rPr>
          <w:rFonts w:ascii="Times New Roman" w:hAnsi="Times New Roman"/>
          <w:color w:val="000000"/>
          <w:sz w:val="20"/>
          <w:szCs w:val="20"/>
        </w:rPr>
        <w:t>фонды</w:t>
      </w:r>
      <w:proofErr w:type="gramEnd"/>
      <w:r w:rsidR="008873D8" w:rsidRPr="008873D8">
        <w:rPr>
          <w:rFonts w:ascii="Times New Roman" w:hAnsi="Times New Roman"/>
          <w:color w:val="000000"/>
          <w:sz w:val="20"/>
          <w:szCs w:val="20"/>
        </w:rPr>
        <w:t xml:space="preserve"> и оборотные средства во всех отраслях и сферах хозяйства, ценные</w:t>
      </w:r>
      <w:r w:rsidR="008873D8" w:rsidRPr="008873D8">
        <w:rPr>
          <w:rFonts w:ascii="Times New Roman" w:hAnsi="Times New Roman"/>
          <w:color w:val="000000"/>
          <w:sz w:val="20"/>
          <w:szCs w:val="20"/>
        </w:rPr>
        <w:br/>
        <w:t>бумаги, целевые денежные вклады, научно-техническая продукция, другие объекты</w:t>
      </w:r>
      <w:r w:rsidR="008873D8" w:rsidRPr="008873D8">
        <w:rPr>
          <w:rFonts w:ascii="Times New Roman" w:hAnsi="Times New Roman"/>
          <w:color w:val="000000"/>
          <w:sz w:val="20"/>
          <w:szCs w:val="20"/>
        </w:rPr>
        <w:br/>
      </w:r>
      <w:r w:rsidR="008873D8" w:rsidRPr="008873D8">
        <w:rPr>
          <w:rFonts w:ascii="Times New Roman" w:hAnsi="Times New Roman"/>
          <w:color w:val="000000"/>
          <w:sz w:val="20"/>
          <w:szCs w:val="20"/>
        </w:rPr>
        <w:lastRenderedPageBreak/>
        <w:t>собственности, а также имущественные права и права на интеллектуальную</w:t>
      </w:r>
      <w:r w:rsidR="008873D8" w:rsidRPr="008873D8">
        <w:rPr>
          <w:rFonts w:ascii="Times New Roman" w:hAnsi="Times New Roman"/>
          <w:color w:val="000000"/>
          <w:sz w:val="20"/>
          <w:szCs w:val="20"/>
        </w:rPr>
        <w:br/>
        <w:t>собственность;</w:t>
      </w:r>
    </w:p>
    <w:p w:rsidR="008873D8" w:rsidRPr="008873D8" w:rsidRDefault="00627D57" w:rsidP="00627D57">
      <w:pPr>
        <w:pStyle w:val="ab"/>
        <w:widowControl w:val="0"/>
        <w:tabs>
          <w:tab w:val="left" w:pos="836"/>
        </w:tabs>
        <w:spacing w:after="0" w:line="240" w:lineRule="auto"/>
        <w:ind w:right="20" w:firstLine="600"/>
        <w:jc w:val="both"/>
        <w:rPr>
          <w:rFonts w:ascii="Times New Roman" w:hAnsi="Times New Roman"/>
          <w:sz w:val="20"/>
          <w:szCs w:val="20"/>
        </w:rPr>
      </w:pPr>
      <w:r w:rsidRPr="00627D57">
        <w:rPr>
          <w:rFonts w:ascii="Times New Roman" w:hAnsi="Times New Roman"/>
          <w:color w:val="000000"/>
          <w:sz w:val="20"/>
          <w:szCs w:val="20"/>
        </w:rPr>
        <w:t xml:space="preserve">       </w:t>
      </w:r>
      <w:r w:rsidR="00685DCE" w:rsidRPr="00685DCE">
        <w:rPr>
          <w:rFonts w:ascii="Times New Roman" w:hAnsi="Times New Roman"/>
          <w:color w:val="000000"/>
          <w:sz w:val="20"/>
          <w:szCs w:val="20"/>
        </w:rPr>
        <w:t xml:space="preserve">7. </w:t>
      </w:r>
      <w:r w:rsidR="008873D8" w:rsidRPr="008873D8">
        <w:rPr>
          <w:rFonts w:ascii="Times New Roman" w:hAnsi="Times New Roman"/>
          <w:color w:val="000000"/>
          <w:sz w:val="20"/>
          <w:szCs w:val="20"/>
        </w:rPr>
        <w:t>инвестиционный проект - обоснование экономической целесообразности, объема</w:t>
      </w:r>
      <w:r w:rsidR="008873D8" w:rsidRPr="008873D8">
        <w:rPr>
          <w:rFonts w:ascii="Times New Roman" w:hAnsi="Times New Roman"/>
          <w:color w:val="000000"/>
          <w:sz w:val="20"/>
          <w:szCs w:val="20"/>
        </w:rPr>
        <w:br/>
        <w:t>и сроков осуществления инвестиций, а также совокупность документации,</w:t>
      </w:r>
      <w:r w:rsidR="008873D8" w:rsidRPr="008873D8">
        <w:rPr>
          <w:rFonts w:ascii="Times New Roman" w:hAnsi="Times New Roman"/>
          <w:color w:val="000000"/>
          <w:sz w:val="20"/>
          <w:szCs w:val="20"/>
        </w:rPr>
        <w:br/>
        <w:t>представляющая собой технико-экономическое, финансовое и правовое обоснование</w:t>
      </w:r>
      <w:r w:rsidR="008873D8" w:rsidRPr="008873D8">
        <w:rPr>
          <w:rFonts w:ascii="Times New Roman" w:hAnsi="Times New Roman"/>
          <w:color w:val="000000"/>
          <w:sz w:val="20"/>
          <w:szCs w:val="20"/>
        </w:rPr>
        <w:br/>
        <w:t>осуществления инвестиционной деятельности и описание практических действий</w:t>
      </w:r>
      <w:r w:rsidR="008873D8" w:rsidRPr="008873D8">
        <w:rPr>
          <w:rFonts w:ascii="Times New Roman" w:hAnsi="Times New Roman"/>
          <w:color w:val="000000"/>
          <w:sz w:val="20"/>
          <w:szCs w:val="20"/>
        </w:rPr>
        <w:br/>
        <w:t>субъектов инвестиционной деятельности по осуществлению инвестиционной</w:t>
      </w:r>
      <w:r w:rsidR="008873D8" w:rsidRPr="008873D8">
        <w:rPr>
          <w:rFonts w:ascii="Times New Roman" w:hAnsi="Times New Roman"/>
          <w:color w:val="000000"/>
          <w:sz w:val="20"/>
          <w:szCs w:val="20"/>
        </w:rPr>
        <w:br/>
        <w:t>деятельности в целях достижения коммерческого, экономического или социального</w:t>
      </w:r>
      <w:r w:rsidR="008873D8" w:rsidRPr="008873D8">
        <w:rPr>
          <w:rFonts w:ascii="Times New Roman" w:hAnsi="Times New Roman"/>
          <w:color w:val="000000"/>
          <w:sz w:val="20"/>
          <w:szCs w:val="20"/>
        </w:rPr>
        <w:br/>
        <w:t>эффекта;</w:t>
      </w:r>
    </w:p>
    <w:p w:rsidR="008873D8" w:rsidRPr="008873D8" w:rsidRDefault="00627D57" w:rsidP="00627D57">
      <w:pPr>
        <w:pStyle w:val="ab"/>
        <w:widowControl w:val="0"/>
        <w:tabs>
          <w:tab w:val="left" w:pos="826"/>
        </w:tabs>
        <w:spacing w:after="0" w:line="240" w:lineRule="auto"/>
        <w:ind w:right="20"/>
        <w:jc w:val="both"/>
        <w:rPr>
          <w:rFonts w:ascii="Times New Roman" w:hAnsi="Times New Roman"/>
          <w:sz w:val="20"/>
          <w:szCs w:val="20"/>
        </w:rPr>
      </w:pPr>
      <w:r w:rsidRPr="00627D57">
        <w:rPr>
          <w:rFonts w:ascii="Times New Roman" w:hAnsi="Times New Roman"/>
          <w:color w:val="000000"/>
          <w:sz w:val="20"/>
          <w:szCs w:val="20"/>
        </w:rPr>
        <w:tab/>
        <w:t xml:space="preserve">    </w:t>
      </w:r>
      <w:r w:rsidR="00685DCE" w:rsidRPr="00685DCE">
        <w:rPr>
          <w:rFonts w:ascii="Times New Roman" w:hAnsi="Times New Roman"/>
          <w:color w:val="000000"/>
          <w:sz w:val="20"/>
          <w:szCs w:val="20"/>
        </w:rPr>
        <w:t xml:space="preserve">8.  </w:t>
      </w:r>
      <w:r w:rsidR="008873D8" w:rsidRPr="008873D8">
        <w:rPr>
          <w:rFonts w:ascii="Times New Roman" w:hAnsi="Times New Roman"/>
          <w:color w:val="000000"/>
          <w:sz w:val="20"/>
          <w:szCs w:val="20"/>
        </w:rPr>
        <w:t>срок окупаемости инвестиционного проекта - срок со дня начала финансирования</w:t>
      </w:r>
      <w:r w:rsidR="008873D8" w:rsidRPr="008873D8">
        <w:rPr>
          <w:rFonts w:ascii="Times New Roman" w:hAnsi="Times New Roman"/>
          <w:color w:val="000000"/>
          <w:sz w:val="20"/>
          <w:szCs w:val="20"/>
        </w:rPr>
        <w:br/>
        <w:t>инвестиционного проекта до дня, когда разность между накопленной суммой чистой</w:t>
      </w:r>
      <w:r w:rsidR="008873D8" w:rsidRPr="008873D8">
        <w:rPr>
          <w:rFonts w:ascii="Times New Roman" w:hAnsi="Times New Roman"/>
          <w:color w:val="000000"/>
          <w:sz w:val="20"/>
          <w:szCs w:val="20"/>
        </w:rPr>
        <w:br/>
        <w:t>прибыли с амортизационными отчислениями и объемом инвестиционных затрат</w:t>
      </w:r>
      <w:r w:rsidR="008873D8" w:rsidRPr="008873D8">
        <w:rPr>
          <w:rFonts w:ascii="Times New Roman" w:hAnsi="Times New Roman"/>
          <w:color w:val="000000"/>
          <w:sz w:val="20"/>
          <w:szCs w:val="20"/>
        </w:rPr>
        <w:br/>
        <w:t>приобретает положительное значение;</w:t>
      </w:r>
    </w:p>
    <w:p w:rsidR="008873D8" w:rsidRPr="008873D8" w:rsidRDefault="00627D57" w:rsidP="00627D57">
      <w:pPr>
        <w:pStyle w:val="ab"/>
        <w:widowControl w:val="0"/>
        <w:tabs>
          <w:tab w:val="left" w:pos="826"/>
        </w:tabs>
        <w:spacing w:after="0" w:line="240" w:lineRule="auto"/>
        <w:ind w:right="20" w:firstLine="600"/>
        <w:jc w:val="both"/>
        <w:rPr>
          <w:rFonts w:ascii="Times New Roman" w:hAnsi="Times New Roman"/>
          <w:sz w:val="20"/>
          <w:szCs w:val="20"/>
        </w:rPr>
      </w:pPr>
      <w:r w:rsidRPr="00F5547B">
        <w:rPr>
          <w:rFonts w:ascii="Times New Roman" w:hAnsi="Times New Roman"/>
          <w:color w:val="000000"/>
          <w:sz w:val="20"/>
          <w:szCs w:val="20"/>
        </w:rPr>
        <w:t xml:space="preserve">         </w:t>
      </w:r>
      <w:r w:rsidR="00685DCE" w:rsidRPr="00685DCE">
        <w:rPr>
          <w:rFonts w:ascii="Times New Roman" w:hAnsi="Times New Roman"/>
          <w:color w:val="000000"/>
          <w:sz w:val="20"/>
          <w:szCs w:val="20"/>
        </w:rPr>
        <w:t xml:space="preserve">9.  </w:t>
      </w:r>
      <w:r w:rsidR="008873D8" w:rsidRPr="008873D8">
        <w:rPr>
          <w:rFonts w:ascii="Times New Roman" w:hAnsi="Times New Roman"/>
          <w:color w:val="000000"/>
          <w:sz w:val="20"/>
          <w:szCs w:val="20"/>
        </w:rPr>
        <w:t>приоритетный инвестиционный проект Богучанского района - проект, реализация</w:t>
      </w:r>
      <w:r w:rsidR="008873D8" w:rsidRPr="008873D8">
        <w:rPr>
          <w:rFonts w:ascii="Times New Roman" w:hAnsi="Times New Roman"/>
          <w:color w:val="000000"/>
          <w:sz w:val="20"/>
          <w:szCs w:val="20"/>
        </w:rPr>
        <w:br/>
        <w:t>которого обеспечивает положительный экономический и социальный эффект для</w:t>
      </w:r>
      <w:r w:rsidR="008873D8" w:rsidRPr="008873D8">
        <w:rPr>
          <w:rFonts w:ascii="Times New Roman" w:hAnsi="Times New Roman"/>
          <w:color w:val="000000"/>
          <w:sz w:val="20"/>
          <w:szCs w:val="20"/>
        </w:rPr>
        <w:br/>
        <w:t>Богучанского района, утверждаемый в соответствии с порядком, установленным</w:t>
      </w:r>
      <w:r w:rsidR="008873D8" w:rsidRPr="008873D8">
        <w:rPr>
          <w:rFonts w:ascii="Times New Roman" w:hAnsi="Times New Roman"/>
          <w:color w:val="000000"/>
          <w:sz w:val="20"/>
          <w:szCs w:val="20"/>
        </w:rPr>
        <w:br/>
        <w:t>администрацией Богучанского района;</w:t>
      </w:r>
    </w:p>
    <w:p w:rsidR="008873D8" w:rsidRPr="008873D8" w:rsidRDefault="00627D57" w:rsidP="00627D57">
      <w:pPr>
        <w:pStyle w:val="ab"/>
        <w:widowControl w:val="0"/>
        <w:tabs>
          <w:tab w:val="left" w:pos="956"/>
        </w:tabs>
        <w:spacing w:after="0" w:line="240" w:lineRule="auto"/>
        <w:ind w:right="20"/>
        <w:jc w:val="both"/>
        <w:rPr>
          <w:rFonts w:ascii="Times New Roman" w:hAnsi="Times New Roman"/>
          <w:sz w:val="20"/>
          <w:szCs w:val="20"/>
        </w:rPr>
      </w:pPr>
      <w:r w:rsidRPr="00F5547B">
        <w:rPr>
          <w:rFonts w:ascii="Times New Roman" w:hAnsi="Times New Roman"/>
          <w:color w:val="000000"/>
          <w:sz w:val="20"/>
          <w:szCs w:val="20"/>
        </w:rPr>
        <w:tab/>
      </w:r>
      <w:r w:rsidR="00685DCE" w:rsidRPr="00685DCE">
        <w:rPr>
          <w:rFonts w:ascii="Times New Roman" w:hAnsi="Times New Roman"/>
          <w:color w:val="000000"/>
          <w:sz w:val="20"/>
          <w:szCs w:val="20"/>
        </w:rPr>
        <w:t xml:space="preserve">10. </w:t>
      </w:r>
      <w:r w:rsidR="008873D8" w:rsidRPr="008873D8">
        <w:rPr>
          <w:rFonts w:ascii="Times New Roman" w:hAnsi="Times New Roman"/>
          <w:color w:val="000000"/>
          <w:sz w:val="20"/>
          <w:szCs w:val="20"/>
        </w:rPr>
        <w:t>инвестиционное соглашение - документ, регулирующий отношения между</w:t>
      </w:r>
      <w:r w:rsidR="008873D8" w:rsidRPr="008873D8">
        <w:rPr>
          <w:rFonts w:ascii="Times New Roman" w:hAnsi="Times New Roman"/>
          <w:color w:val="000000"/>
          <w:sz w:val="20"/>
          <w:szCs w:val="20"/>
        </w:rPr>
        <w:br/>
        <w:t>Администрацией Богучанского района (далее - Администрация), инвесторами и иными</w:t>
      </w:r>
      <w:r w:rsidR="008873D8" w:rsidRPr="008873D8">
        <w:rPr>
          <w:rFonts w:ascii="Times New Roman" w:hAnsi="Times New Roman"/>
          <w:color w:val="000000"/>
          <w:sz w:val="20"/>
          <w:szCs w:val="20"/>
        </w:rPr>
        <w:br/>
        <w:t>заинтересованными лицами по оказанию муниципальной поддержки инвестора;</w:t>
      </w:r>
    </w:p>
    <w:p w:rsidR="008873D8" w:rsidRPr="008873D8" w:rsidRDefault="00627D57" w:rsidP="00627D57">
      <w:pPr>
        <w:pStyle w:val="ab"/>
        <w:widowControl w:val="0"/>
        <w:tabs>
          <w:tab w:val="left" w:pos="956"/>
        </w:tabs>
        <w:spacing w:after="0" w:line="240" w:lineRule="auto"/>
        <w:ind w:right="20"/>
        <w:jc w:val="both"/>
        <w:rPr>
          <w:rFonts w:ascii="Times New Roman" w:hAnsi="Times New Roman"/>
          <w:sz w:val="20"/>
          <w:szCs w:val="20"/>
        </w:rPr>
      </w:pPr>
      <w:r w:rsidRPr="00F5547B">
        <w:rPr>
          <w:rFonts w:ascii="Times New Roman" w:hAnsi="Times New Roman"/>
          <w:color w:val="000000"/>
          <w:sz w:val="20"/>
          <w:szCs w:val="20"/>
        </w:rPr>
        <w:tab/>
      </w:r>
      <w:r w:rsidR="00685DCE" w:rsidRPr="00685DCE">
        <w:rPr>
          <w:rFonts w:ascii="Times New Roman" w:hAnsi="Times New Roman"/>
          <w:color w:val="000000"/>
          <w:sz w:val="20"/>
          <w:szCs w:val="20"/>
        </w:rPr>
        <w:t xml:space="preserve">11. </w:t>
      </w:r>
      <w:r w:rsidR="008873D8" w:rsidRPr="008873D8">
        <w:rPr>
          <w:rFonts w:ascii="Times New Roman" w:hAnsi="Times New Roman"/>
          <w:color w:val="000000"/>
          <w:sz w:val="20"/>
          <w:szCs w:val="20"/>
        </w:rPr>
        <w:t>муниципальная поддержка инвестиционной деятельности - нормативно</w:t>
      </w:r>
      <w:r w:rsidR="008873D8" w:rsidRPr="008873D8">
        <w:rPr>
          <w:rFonts w:ascii="Times New Roman" w:hAnsi="Times New Roman"/>
          <w:color w:val="000000"/>
          <w:sz w:val="20"/>
          <w:szCs w:val="20"/>
        </w:rPr>
        <w:br/>
        <w:t>установленные льготные условия осуществления инвестиционной деятельности субъектов инвестиционной деятельности на территории Богучанского района;</w:t>
      </w:r>
    </w:p>
    <w:p w:rsidR="008873D8" w:rsidRPr="00F5547B" w:rsidRDefault="00685DCE" w:rsidP="00627D57">
      <w:pPr>
        <w:pStyle w:val="ab"/>
        <w:widowControl w:val="0"/>
        <w:tabs>
          <w:tab w:val="left" w:pos="941"/>
        </w:tabs>
        <w:spacing w:after="0" w:line="240" w:lineRule="auto"/>
        <w:jc w:val="both"/>
        <w:rPr>
          <w:rFonts w:ascii="Times New Roman" w:hAnsi="Times New Roman"/>
          <w:color w:val="000000"/>
          <w:sz w:val="20"/>
          <w:szCs w:val="20"/>
        </w:rPr>
      </w:pPr>
      <w:r w:rsidRPr="00685DCE">
        <w:rPr>
          <w:rFonts w:ascii="Times New Roman" w:hAnsi="Times New Roman"/>
          <w:color w:val="000000"/>
          <w:sz w:val="20"/>
          <w:szCs w:val="20"/>
        </w:rPr>
        <w:t xml:space="preserve">           </w:t>
      </w:r>
      <w:r w:rsidR="00627D57" w:rsidRPr="00F5547B">
        <w:rPr>
          <w:rFonts w:ascii="Times New Roman" w:hAnsi="Times New Roman"/>
          <w:color w:val="000000"/>
          <w:sz w:val="20"/>
          <w:szCs w:val="20"/>
        </w:rPr>
        <w:t xml:space="preserve">       </w:t>
      </w:r>
      <w:r w:rsidRPr="00685DCE">
        <w:rPr>
          <w:rFonts w:ascii="Times New Roman" w:hAnsi="Times New Roman"/>
          <w:color w:val="000000"/>
          <w:sz w:val="20"/>
          <w:szCs w:val="20"/>
        </w:rPr>
        <w:t xml:space="preserve"> 12.         </w:t>
      </w:r>
      <w:r w:rsidR="008873D8" w:rsidRPr="008873D8">
        <w:rPr>
          <w:rFonts w:ascii="Times New Roman" w:hAnsi="Times New Roman"/>
          <w:color w:val="000000"/>
          <w:sz w:val="20"/>
          <w:szCs w:val="20"/>
        </w:rPr>
        <w:t>капитальные вложения - инвестиции в основной капитал.</w:t>
      </w:r>
    </w:p>
    <w:p w:rsidR="00685DCE" w:rsidRPr="00F5547B" w:rsidRDefault="00685DCE" w:rsidP="00627D57">
      <w:pPr>
        <w:pStyle w:val="ab"/>
        <w:widowControl w:val="0"/>
        <w:tabs>
          <w:tab w:val="left" w:pos="941"/>
        </w:tabs>
        <w:spacing w:after="0" w:line="240" w:lineRule="auto"/>
        <w:jc w:val="both"/>
        <w:rPr>
          <w:rFonts w:ascii="Times New Roman" w:hAnsi="Times New Roman"/>
          <w:sz w:val="20"/>
          <w:szCs w:val="20"/>
        </w:rPr>
      </w:pPr>
    </w:p>
    <w:p w:rsidR="008873D8" w:rsidRPr="008873D8" w:rsidRDefault="00685DCE" w:rsidP="00627D57">
      <w:pPr>
        <w:pStyle w:val="3fa"/>
        <w:keepNext/>
        <w:keepLines/>
        <w:tabs>
          <w:tab w:val="left" w:pos="0"/>
        </w:tabs>
        <w:spacing w:before="0" w:line="240" w:lineRule="auto"/>
        <w:ind w:right="-1" w:firstLine="0"/>
        <w:rPr>
          <w:rStyle w:val="3f9"/>
          <w:sz w:val="20"/>
          <w:szCs w:val="20"/>
        </w:rPr>
      </w:pPr>
      <w:bookmarkStart w:id="3" w:name="bookmark4"/>
      <w:r w:rsidRPr="00685DCE">
        <w:rPr>
          <w:rStyle w:val="3f9"/>
          <w:color w:val="000000"/>
          <w:sz w:val="20"/>
          <w:szCs w:val="20"/>
        </w:rPr>
        <w:t xml:space="preserve">4. </w:t>
      </w:r>
      <w:r w:rsidR="008873D8" w:rsidRPr="008873D8">
        <w:rPr>
          <w:rStyle w:val="3f9"/>
          <w:color w:val="000000"/>
          <w:sz w:val="20"/>
          <w:szCs w:val="20"/>
        </w:rPr>
        <w:t>Принципы муниципа</w:t>
      </w:r>
      <w:r>
        <w:rPr>
          <w:rStyle w:val="3f9"/>
          <w:color w:val="000000"/>
          <w:sz w:val="20"/>
          <w:szCs w:val="20"/>
        </w:rPr>
        <w:t>льной поддержки</w:t>
      </w:r>
      <w:r w:rsidRPr="00685DCE">
        <w:rPr>
          <w:rStyle w:val="3f9"/>
          <w:color w:val="000000"/>
          <w:sz w:val="20"/>
          <w:szCs w:val="20"/>
        </w:rPr>
        <w:t xml:space="preserve"> </w:t>
      </w:r>
      <w:r w:rsidR="008873D8" w:rsidRPr="008873D8">
        <w:rPr>
          <w:rStyle w:val="3f9"/>
          <w:color w:val="000000"/>
          <w:sz w:val="20"/>
          <w:szCs w:val="20"/>
        </w:rPr>
        <w:t>инвестиционной деятельности</w:t>
      </w:r>
      <w:bookmarkEnd w:id="3"/>
    </w:p>
    <w:p w:rsidR="008873D8" w:rsidRPr="008873D8" w:rsidRDefault="008873D8" w:rsidP="00627D57">
      <w:pPr>
        <w:pStyle w:val="3fa"/>
        <w:keepNext/>
        <w:keepLines/>
        <w:tabs>
          <w:tab w:val="left" w:pos="2675"/>
        </w:tabs>
        <w:spacing w:before="0" w:line="240" w:lineRule="auto"/>
        <w:ind w:left="3020" w:right="2520" w:firstLine="0"/>
        <w:jc w:val="left"/>
        <w:rPr>
          <w:b w:val="0"/>
          <w:sz w:val="20"/>
          <w:szCs w:val="20"/>
        </w:rPr>
      </w:pPr>
    </w:p>
    <w:p w:rsidR="008873D8" w:rsidRPr="008873D8" w:rsidRDefault="00685DCE" w:rsidP="00627D57">
      <w:pPr>
        <w:pStyle w:val="ab"/>
        <w:widowControl w:val="0"/>
        <w:tabs>
          <w:tab w:val="left" w:pos="994"/>
        </w:tabs>
        <w:spacing w:after="0" w:line="240" w:lineRule="auto"/>
        <w:ind w:right="20"/>
        <w:jc w:val="both"/>
        <w:rPr>
          <w:rFonts w:ascii="Times New Roman" w:hAnsi="Times New Roman"/>
          <w:sz w:val="20"/>
          <w:szCs w:val="20"/>
        </w:rPr>
      </w:pPr>
      <w:r w:rsidRPr="00685DCE">
        <w:rPr>
          <w:rFonts w:ascii="Times New Roman" w:hAnsi="Times New Roman"/>
          <w:color w:val="000000"/>
          <w:sz w:val="20"/>
          <w:szCs w:val="20"/>
        </w:rPr>
        <w:t xml:space="preserve">            4.1. </w:t>
      </w:r>
      <w:r w:rsidR="008873D8" w:rsidRPr="008873D8">
        <w:rPr>
          <w:rFonts w:ascii="Times New Roman" w:hAnsi="Times New Roman"/>
          <w:color w:val="000000"/>
          <w:sz w:val="20"/>
          <w:szCs w:val="20"/>
        </w:rPr>
        <w:t>Муниципальная поддержка инвестиционной деятельности строится на</w:t>
      </w:r>
      <w:r w:rsidR="008873D8" w:rsidRPr="008873D8">
        <w:rPr>
          <w:rFonts w:ascii="Times New Roman" w:hAnsi="Times New Roman"/>
          <w:color w:val="000000"/>
          <w:sz w:val="20"/>
          <w:szCs w:val="20"/>
        </w:rPr>
        <w:br/>
        <w:t>принципах:</w:t>
      </w:r>
    </w:p>
    <w:p w:rsidR="008873D8" w:rsidRPr="008873D8" w:rsidRDefault="008873D8" w:rsidP="00627D57">
      <w:pPr>
        <w:pStyle w:val="ab"/>
        <w:tabs>
          <w:tab w:val="left" w:pos="883"/>
        </w:tabs>
        <w:spacing w:after="0" w:line="240" w:lineRule="auto"/>
        <w:ind w:left="20" w:firstLine="580"/>
        <w:rPr>
          <w:rFonts w:ascii="Times New Roman" w:hAnsi="Times New Roman"/>
          <w:sz w:val="20"/>
          <w:szCs w:val="20"/>
        </w:rPr>
      </w:pPr>
      <w:r w:rsidRPr="008873D8">
        <w:rPr>
          <w:rFonts w:ascii="Times New Roman" w:hAnsi="Times New Roman"/>
          <w:color w:val="000000"/>
          <w:sz w:val="20"/>
          <w:szCs w:val="20"/>
        </w:rPr>
        <w:t>а)</w:t>
      </w:r>
      <w:r w:rsidRPr="008873D8">
        <w:rPr>
          <w:rFonts w:ascii="Times New Roman" w:hAnsi="Times New Roman"/>
          <w:color w:val="000000"/>
          <w:sz w:val="20"/>
          <w:szCs w:val="20"/>
        </w:rPr>
        <w:tab/>
        <w:t>объективности и экономической обоснованности принимаемых решений;</w:t>
      </w:r>
    </w:p>
    <w:p w:rsidR="008873D8" w:rsidRPr="008873D8" w:rsidRDefault="008873D8" w:rsidP="00627D57">
      <w:pPr>
        <w:pStyle w:val="ab"/>
        <w:tabs>
          <w:tab w:val="left" w:pos="870"/>
        </w:tabs>
        <w:spacing w:after="0" w:line="240" w:lineRule="auto"/>
        <w:ind w:left="20" w:right="20" w:firstLine="580"/>
        <w:rPr>
          <w:rFonts w:ascii="Times New Roman" w:hAnsi="Times New Roman"/>
          <w:sz w:val="20"/>
          <w:szCs w:val="20"/>
        </w:rPr>
      </w:pPr>
      <w:r w:rsidRPr="008873D8">
        <w:rPr>
          <w:rFonts w:ascii="Times New Roman" w:hAnsi="Times New Roman"/>
          <w:color w:val="000000"/>
          <w:sz w:val="20"/>
          <w:szCs w:val="20"/>
        </w:rPr>
        <w:t>б)</w:t>
      </w:r>
      <w:r w:rsidRPr="008873D8">
        <w:rPr>
          <w:rFonts w:ascii="Times New Roman" w:hAnsi="Times New Roman"/>
          <w:color w:val="000000"/>
          <w:sz w:val="20"/>
          <w:szCs w:val="20"/>
        </w:rPr>
        <w:tab/>
        <w:t>открытости и доступности для всех инвесторов информации, необходимой для</w:t>
      </w:r>
      <w:r w:rsidRPr="008873D8">
        <w:rPr>
          <w:rFonts w:ascii="Times New Roman" w:hAnsi="Times New Roman"/>
          <w:color w:val="000000"/>
          <w:sz w:val="20"/>
          <w:szCs w:val="20"/>
        </w:rPr>
        <w:br/>
        <w:t>осуществления инвестиционной деятельности;</w:t>
      </w:r>
    </w:p>
    <w:p w:rsidR="008873D8" w:rsidRPr="008873D8" w:rsidRDefault="008873D8" w:rsidP="00627D57">
      <w:pPr>
        <w:pStyle w:val="ab"/>
        <w:tabs>
          <w:tab w:val="left" w:pos="878"/>
        </w:tabs>
        <w:spacing w:after="0" w:line="240" w:lineRule="auto"/>
        <w:ind w:left="20" w:firstLine="580"/>
        <w:rPr>
          <w:rFonts w:ascii="Times New Roman" w:hAnsi="Times New Roman"/>
          <w:sz w:val="20"/>
          <w:szCs w:val="20"/>
        </w:rPr>
      </w:pPr>
      <w:r w:rsidRPr="008873D8">
        <w:rPr>
          <w:rFonts w:ascii="Times New Roman" w:hAnsi="Times New Roman"/>
          <w:color w:val="000000"/>
          <w:sz w:val="20"/>
          <w:szCs w:val="20"/>
        </w:rPr>
        <w:t>в)</w:t>
      </w:r>
      <w:r w:rsidRPr="008873D8">
        <w:rPr>
          <w:rFonts w:ascii="Times New Roman" w:hAnsi="Times New Roman"/>
          <w:color w:val="000000"/>
          <w:sz w:val="20"/>
          <w:szCs w:val="20"/>
        </w:rPr>
        <w:tab/>
        <w:t xml:space="preserve">равноправия инвесторов и </w:t>
      </w:r>
      <w:proofErr w:type="spellStart"/>
      <w:r w:rsidRPr="008873D8">
        <w:rPr>
          <w:rFonts w:ascii="Times New Roman" w:hAnsi="Times New Roman"/>
          <w:color w:val="000000"/>
          <w:sz w:val="20"/>
          <w:szCs w:val="20"/>
        </w:rPr>
        <w:t>унифицированности</w:t>
      </w:r>
      <w:proofErr w:type="spellEnd"/>
      <w:r w:rsidRPr="008873D8">
        <w:rPr>
          <w:rFonts w:ascii="Times New Roman" w:hAnsi="Times New Roman"/>
          <w:color w:val="000000"/>
          <w:sz w:val="20"/>
          <w:szCs w:val="20"/>
        </w:rPr>
        <w:t xml:space="preserve"> публичных процедур;</w:t>
      </w:r>
    </w:p>
    <w:p w:rsidR="008873D8" w:rsidRPr="008873D8" w:rsidRDefault="008873D8" w:rsidP="00627D57">
      <w:pPr>
        <w:pStyle w:val="ab"/>
        <w:tabs>
          <w:tab w:val="left" w:pos="883"/>
        </w:tabs>
        <w:spacing w:after="0" w:line="240" w:lineRule="auto"/>
        <w:ind w:left="20" w:firstLine="580"/>
        <w:rPr>
          <w:rFonts w:ascii="Times New Roman" w:hAnsi="Times New Roman"/>
          <w:sz w:val="20"/>
          <w:szCs w:val="20"/>
        </w:rPr>
      </w:pPr>
      <w:r w:rsidRPr="008873D8">
        <w:rPr>
          <w:rFonts w:ascii="Times New Roman" w:hAnsi="Times New Roman"/>
          <w:color w:val="000000"/>
          <w:sz w:val="20"/>
          <w:szCs w:val="20"/>
        </w:rPr>
        <w:t>г)</w:t>
      </w:r>
      <w:r w:rsidRPr="008873D8">
        <w:rPr>
          <w:rFonts w:ascii="Times New Roman" w:hAnsi="Times New Roman"/>
          <w:color w:val="000000"/>
          <w:sz w:val="20"/>
          <w:szCs w:val="20"/>
        </w:rPr>
        <w:tab/>
        <w:t>обязательности исполнения принятых решений;</w:t>
      </w:r>
    </w:p>
    <w:p w:rsidR="008873D8" w:rsidRPr="008873D8" w:rsidRDefault="008873D8" w:rsidP="00627D57">
      <w:pPr>
        <w:pStyle w:val="ab"/>
        <w:tabs>
          <w:tab w:val="left" w:pos="874"/>
        </w:tabs>
        <w:spacing w:after="0" w:line="240" w:lineRule="auto"/>
        <w:ind w:left="20" w:right="20" w:firstLine="580"/>
        <w:rPr>
          <w:rFonts w:ascii="Times New Roman" w:hAnsi="Times New Roman"/>
          <w:sz w:val="20"/>
          <w:szCs w:val="20"/>
        </w:rPr>
      </w:pPr>
      <w:proofErr w:type="spellStart"/>
      <w:r w:rsidRPr="008873D8">
        <w:rPr>
          <w:rFonts w:ascii="Times New Roman" w:hAnsi="Times New Roman"/>
          <w:color w:val="000000"/>
          <w:sz w:val="20"/>
          <w:szCs w:val="20"/>
        </w:rPr>
        <w:t>д</w:t>
      </w:r>
      <w:proofErr w:type="spellEnd"/>
      <w:r w:rsidRPr="008873D8">
        <w:rPr>
          <w:rFonts w:ascii="Times New Roman" w:hAnsi="Times New Roman"/>
          <w:color w:val="000000"/>
          <w:sz w:val="20"/>
          <w:szCs w:val="20"/>
        </w:rPr>
        <w:t>)</w:t>
      </w:r>
      <w:r w:rsidRPr="008873D8">
        <w:rPr>
          <w:rFonts w:ascii="Times New Roman" w:hAnsi="Times New Roman"/>
          <w:color w:val="000000"/>
          <w:sz w:val="20"/>
          <w:szCs w:val="20"/>
        </w:rPr>
        <w:tab/>
        <w:t>взаимной ответственности Администрации и субъектов инвестиционной</w:t>
      </w:r>
      <w:r w:rsidRPr="008873D8">
        <w:rPr>
          <w:rFonts w:ascii="Times New Roman" w:hAnsi="Times New Roman"/>
          <w:color w:val="000000"/>
          <w:sz w:val="20"/>
          <w:szCs w:val="20"/>
        </w:rPr>
        <w:br/>
        <w:t>деятельности;</w:t>
      </w:r>
    </w:p>
    <w:p w:rsidR="008873D8" w:rsidRPr="008873D8" w:rsidRDefault="008873D8" w:rsidP="00627D57">
      <w:pPr>
        <w:pStyle w:val="ab"/>
        <w:tabs>
          <w:tab w:val="left" w:pos="883"/>
        </w:tabs>
        <w:spacing w:after="0" w:line="240" w:lineRule="auto"/>
        <w:ind w:left="20" w:firstLine="580"/>
        <w:rPr>
          <w:rFonts w:ascii="Times New Roman" w:hAnsi="Times New Roman"/>
          <w:sz w:val="20"/>
          <w:szCs w:val="20"/>
        </w:rPr>
      </w:pPr>
      <w:r w:rsidRPr="008873D8">
        <w:rPr>
          <w:rFonts w:ascii="Times New Roman" w:hAnsi="Times New Roman"/>
          <w:color w:val="000000"/>
          <w:sz w:val="20"/>
          <w:szCs w:val="20"/>
        </w:rPr>
        <w:t>е)</w:t>
      </w:r>
      <w:r w:rsidRPr="008873D8">
        <w:rPr>
          <w:rFonts w:ascii="Times New Roman" w:hAnsi="Times New Roman"/>
          <w:color w:val="000000"/>
          <w:sz w:val="20"/>
          <w:szCs w:val="20"/>
        </w:rPr>
        <w:tab/>
        <w:t>сбалансированности публичных и частных интересов;</w:t>
      </w:r>
    </w:p>
    <w:p w:rsidR="008873D8" w:rsidRPr="008873D8" w:rsidRDefault="008873D8" w:rsidP="00627D57">
      <w:pPr>
        <w:pStyle w:val="ab"/>
        <w:tabs>
          <w:tab w:val="left" w:pos="883"/>
        </w:tabs>
        <w:spacing w:after="0" w:line="240" w:lineRule="auto"/>
        <w:ind w:left="20" w:firstLine="580"/>
        <w:rPr>
          <w:rFonts w:ascii="Times New Roman" w:hAnsi="Times New Roman"/>
          <w:sz w:val="20"/>
          <w:szCs w:val="20"/>
        </w:rPr>
      </w:pPr>
      <w:r w:rsidRPr="008873D8">
        <w:rPr>
          <w:rFonts w:ascii="Times New Roman" w:hAnsi="Times New Roman"/>
          <w:color w:val="000000"/>
          <w:sz w:val="20"/>
          <w:szCs w:val="20"/>
        </w:rPr>
        <w:t>ж)</w:t>
      </w:r>
      <w:r w:rsidRPr="008873D8">
        <w:rPr>
          <w:rFonts w:ascii="Times New Roman" w:hAnsi="Times New Roman"/>
          <w:color w:val="000000"/>
          <w:sz w:val="20"/>
          <w:szCs w:val="20"/>
        </w:rPr>
        <w:tab/>
        <w:t>доброжелательности во взаимоотношениях с инвестором;</w:t>
      </w:r>
    </w:p>
    <w:p w:rsidR="008873D8" w:rsidRPr="00F5547B" w:rsidRDefault="008873D8" w:rsidP="00627D57">
      <w:pPr>
        <w:pStyle w:val="ab"/>
        <w:tabs>
          <w:tab w:val="left" w:pos="883"/>
        </w:tabs>
        <w:spacing w:after="0" w:line="240" w:lineRule="auto"/>
        <w:ind w:left="20" w:firstLine="580"/>
        <w:rPr>
          <w:rFonts w:ascii="Times New Roman" w:hAnsi="Times New Roman"/>
          <w:color w:val="000000"/>
          <w:sz w:val="20"/>
          <w:szCs w:val="20"/>
        </w:rPr>
      </w:pPr>
      <w:proofErr w:type="spellStart"/>
      <w:r w:rsidRPr="008873D8">
        <w:rPr>
          <w:rFonts w:ascii="Times New Roman" w:hAnsi="Times New Roman"/>
          <w:color w:val="000000"/>
          <w:sz w:val="20"/>
          <w:szCs w:val="20"/>
        </w:rPr>
        <w:t>з</w:t>
      </w:r>
      <w:proofErr w:type="spellEnd"/>
      <w:r w:rsidRPr="008873D8">
        <w:rPr>
          <w:rFonts w:ascii="Times New Roman" w:hAnsi="Times New Roman"/>
          <w:color w:val="000000"/>
          <w:sz w:val="20"/>
          <w:szCs w:val="20"/>
        </w:rPr>
        <w:t>)</w:t>
      </w:r>
      <w:r w:rsidRPr="008873D8">
        <w:rPr>
          <w:rFonts w:ascii="Times New Roman" w:hAnsi="Times New Roman"/>
          <w:color w:val="000000"/>
          <w:sz w:val="20"/>
          <w:szCs w:val="20"/>
        </w:rPr>
        <w:tab/>
        <w:t>ясности и прозрачности инвестиционного процесса в Богучанском районе.</w:t>
      </w:r>
    </w:p>
    <w:p w:rsidR="00685DCE" w:rsidRPr="00F5547B" w:rsidRDefault="00685DCE" w:rsidP="00627D57">
      <w:pPr>
        <w:pStyle w:val="ab"/>
        <w:tabs>
          <w:tab w:val="left" w:pos="883"/>
        </w:tabs>
        <w:spacing w:after="0" w:line="240" w:lineRule="auto"/>
        <w:ind w:left="20" w:firstLine="580"/>
        <w:rPr>
          <w:rFonts w:ascii="Times New Roman" w:hAnsi="Times New Roman"/>
          <w:sz w:val="20"/>
          <w:szCs w:val="20"/>
        </w:rPr>
      </w:pPr>
    </w:p>
    <w:p w:rsidR="008873D8" w:rsidRPr="008873D8" w:rsidRDefault="00685DCE" w:rsidP="00627D57">
      <w:pPr>
        <w:pStyle w:val="3fa"/>
        <w:keepNext/>
        <w:keepLines/>
        <w:tabs>
          <w:tab w:val="left" w:pos="0"/>
        </w:tabs>
        <w:spacing w:before="0" w:line="240" w:lineRule="auto"/>
        <w:ind w:right="-1" w:firstLine="0"/>
        <w:rPr>
          <w:rStyle w:val="3f9"/>
          <w:sz w:val="20"/>
          <w:szCs w:val="20"/>
        </w:rPr>
      </w:pPr>
      <w:bookmarkStart w:id="4" w:name="bookmark5"/>
      <w:r w:rsidRPr="00685DCE">
        <w:rPr>
          <w:rStyle w:val="3f9"/>
          <w:color w:val="000000"/>
          <w:sz w:val="20"/>
          <w:szCs w:val="20"/>
        </w:rPr>
        <w:t xml:space="preserve">5. </w:t>
      </w:r>
      <w:r w:rsidR="008873D8" w:rsidRPr="008873D8">
        <w:rPr>
          <w:rStyle w:val="3f9"/>
          <w:color w:val="000000"/>
          <w:sz w:val="20"/>
          <w:szCs w:val="20"/>
        </w:rPr>
        <w:t>Условия и напр</w:t>
      </w:r>
      <w:r>
        <w:rPr>
          <w:rStyle w:val="3f9"/>
          <w:color w:val="000000"/>
          <w:sz w:val="20"/>
          <w:szCs w:val="20"/>
        </w:rPr>
        <w:t>авления муниципальной поддержки</w:t>
      </w:r>
      <w:r w:rsidRPr="00685DCE">
        <w:rPr>
          <w:rStyle w:val="3f9"/>
          <w:color w:val="000000"/>
          <w:sz w:val="20"/>
          <w:szCs w:val="20"/>
        </w:rPr>
        <w:t xml:space="preserve"> </w:t>
      </w:r>
      <w:r w:rsidR="008873D8" w:rsidRPr="008873D8">
        <w:rPr>
          <w:rStyle w:val="3f9"/>
          <w:color w:val="000000"/>
          <w:sz w:val="20"/>
          <w:szCs w:val="20"/>
        </w:rPr>
        <w:t>инвестиционной деятельности</w:t>
      </w:r>
      <w:bookmarkEnd w:id="4"/>
    </w:p>
    <w:p w:rsidR="008873D8" w:rsidRPr="008873D8" w:rsidRDefault="008873D8" w:rsidP="00627D57">
      <w:pPr>
        <w:pStyle w:val="3fa"/>
        <w:keepNext/>
        <w:keepLines/>
        <w:tabs>
          <w:tab w:val="left" w:pos="1950"/>
        </w:tabs>
        <w:spacing w:before="0" w:line="240" w:lineRule="auto"/>
        <w:ind w:left="3020" w:right="1740" w:firstLine="0"/>
        <w:jc w:val="left"/>
        <w:rPr>
          <w:b w:val="0"/>
          <w:sz w:val="20"/>
          <w:szCs w:val="20"/>
        </w:rPr>
      </w:pPr>
    </w:p>
    <w:p w:rsidR="008873D8" w:rsidRPr="008873D8" w:rsidRDefault="00685DCE" w:rsidP="00627D57">
      <w:pPr>
        <w:pStyle w:val="ab"/>
        <w:widowControl w:val="0"/>
        <w:tabs>
          <w:tab w:val="left" w:pos="994"/>
        </w:tabs>
        <w:spacing w:after="0" w:line="240" w:lineRule="auto"/>
        <w:ind w:right="20"/>
        <w:jc w:val="both"/>
        <w:rPr>
          <w:rFonts w:ascii="Times New Roman" w:hAnsi="Times New Roman"/>
          <w:sz w:val="20"/>
          <w:szCs w:val="20"/>
        </w:rPr>
      </w:pPr>
      <w:r w:rsidRPr="00685DCE">
        <w:rPr>
          <w:rFonts w:ascii="Times New Roman" w:hAnsi="Times New Roman"/>
          <w:color w:val="000000"/>
          <w:sz w:val="20"/>
          <w:szCs w:val="20"/>
        </w:rPr>
        <w:t xml:space="preserve">            5.1.</w:t>
      </w:r>
      <w:r w:rsidRPr="00685DCE">
        <w:rPr>
          <w:rFonts w:ascii="Times New Roman" w:hAnsi="Times New Roman"/>
          <w:color w:val="000000"/>
          <w:sz w:val="20"/>
          <w:szCs w:val="20"/>
        </w:rPr>
        <w:tab/>
        <w:t xml:space="preserve">   </w:t>
      </w:r>
      <w:r w:rsidR="008873D8" w:rsidRPr="008873D8">
        <w:rPr>
          <w:rFonts w:ascii="Times New Roman" w:hAnsi="Times New Roman"/>
          <w:color w:val="000000"/>
          <w:sz w:val="20"/>
          <w:szCs w:val="20"/>
        </w:rPr>
        <w:t>Муниципальная поддержка инвестиционной деятельности предоставляется при</w:t>
      </w:r>
      <w:r w:rsidR="008873D8" w:rsidRPr="008873D8">
        <w:rPr>
          <w:rFonts w:ascii="Times New Roman" w:hAnsi="Times New Roman"/>
          <w:color w:val="000000"/>
          <w:sz w:val="20"/>
          <w:szCs w:val="20"/>
        </w:rPr>
        <w:br/>
        <w:t>следующих условиях:</w:t>
      </w:r>
    </w:p>
    <w:p w:rsidR="008873D8" w:rsidRPr="008873D8" w:rsidRDefault="008873D8" w:rsidP="007A4031">
      <w:pPr>
        <w:pStyle w:val="ab"/>
        <w:widowControl w:val="0"/>
        <w:numPr>
          <w:ilvl w:val="0"/>
          <w:numId w:val="19"/>
        </w:numPr>
        <w:tabs>
          <w:tab w:val="left" w:pos="726"/>
        </w:tabs>
        <w:spacing w:after="0" w:line="240" w:lineRule="auto"/>
        <w:ind w:left="20" w:right="20" w:firstLine="560"/>
        <w:jc w:val="both"/>
        <w:rPr>
          <w:rFonts w:ascii="Times New Roman" w:hAnsi="Times New Roman"/>
          <w:sz w:val="20"/>
          <w:szCs w:val="20"/>
        </w:rPr>
      </w:pPr>
      <w:r w:rsidRPr="008873D8">
        <w:rPr>
          <w:rFonts w:ascii="Times New Roman" w:hAnsi="Times New Roman"/>
          <w:color w:val="000000"/>
          <w:sz w:val="20"/>
          <w:szCs w:val="20"/>
        </w:rPr>
        <w:t>наибольшей бюджетной эффективности инвестиционного проекта; соответствия инвестиционного проекта, в первую очередь, приоритетным</w:t>
      </w:r>
      <w:r w:rsidRPr="008873D8">
        <w:rPr>
          <w:rFonts w:ascii="Times New Roman" w:hAnsi="Times New Roman"/>
          <w:color w:val="000000"/>
          <w:sz w:val="20"/>
          <w:szCs w:val="20"/>
        </w:rPr>
        <w:br/>
        <w:t>направлениям социально-экономического развития Богучанского района при равной</w:t>
      </w:r>
      <w:r w:rsidRPr="008873D8">
        <w:rPr>
          <w:rFonts w:ascii="Times New Roman" w:hAnsi="Times New Roman"/>
          <w:color w:val="000000"/>
          <w:sz w:val="20"/>
          <w:szCs w:val="20"/>
        </w:rPr>
        <w:br/>
        <w:t>бюджетной эффективности;</w:t>
      </w:r>
    </w:p>
    <w:p w:rsidR="008873D8" w:rsidRPr="008873D8" w:rsidRDefault="008873D8" w:rsidP="007A4031">
      <w:pPr>
        <w:pStyle w:val="ab"/>
        <w:widowControl w:val="0"/>
        <w:numPr>
          <w:ilvl w:val="0"/>
          <w:numId w:val="19"/>
        </w:numPr>
        <w:tabs>
          <w:tab w:val="left" w:pos="726"/>
        </w:tabs>
        <w:spacing w:after="0" w:line="240" w:lineRule="auto"/>
        <w:ind w:left="20" w:right="20" w:firstLine="560"/>
        <w:jc w:val="both"/>
        <w:rPr>
          <w:rFonts w:ascii="Times New Roman" w:hAnsi="Times New Roman"/>
          <w:sz w:val="20"/>
          <w:szCs w:val="20"/>
        </w:rPr>
      </w:pPr>
      <w:r w:rsidRPr="008873D8">
        <w:rPr>
          <w:rFonts w:ascii="Times New Roman" w:hAnsi="Times New Roman"/>
          <w:color w:val="000000"/>
          <w:sz w:val="20"/>
          <w:szCs w:val="20"/>
        </w:rPr>
        <w:t>наличия заключения государственной экспертизы инвестиционного проекта в</w:t>
      </w:r>
      <w:r w:rsidRPr="008873D8">
        <w:rPr>
          <w:rFonts w:ascii="Times New Roman" w:hAnsi="Times New Roman"/>
          <w:color w:val="000000"/>
          <w:sz w:val="20"/>
          <w:szCs w:val="20"/>
        </w:rPr>
        <w:br/>
        <w:t>случаях, предусмотренных законодательством РФ;</w:t>
      </w:r>
    </w:p>
    <w:p w:rsidR="008873D8" w:rsidRPr="008873D8" w:rsidRDefault="008873D8" w:rsidP="007A4031">
      <w:pPr>
        <w:pStyle w:val="ab"/>
        <w:widowControl w:val="0"/>
        <w:numPr>
          <w:ilvl w:val="0"/>
          <w:numId w:val="19"/>
        </w:numPr>
        <w:tabs>
          <w:tab w:val="left" w:pos="719"/>
        </w:tabs>
        <w:spacing w:after="0" w:line="240" w:lineRule="auto"/>
        <w:ind w:left="20" w:firstLine="560"/>
        <w:jc w:val="both"/>
        <w:rPr>
          <w:rFonts w:ascii="Times New Roman" w:hAnsi="Times New Roman"/>
          <w:sz w:val="20"/>
          <w:szCs w:val="20"/>
        </w:rPr>
      </w:pPr>
      <w:r w:rsidRPr="008873D8">
        <w:rPr>
          <w:rFonts w:ascii="Times New Roman" w:hAnsi="Times New Roman"/>
          <w:color w:val="000000"/>
          <w:sz w:val="20"/>
          <w:szCs w:val="20"/>
        </w:rPr>
        <w:t>создание новых рабочих мест и производств;</w:t>
      </w:r>
    </w:p>
    <w:p w:rsidR="008873D8" w:rsidRPr="008873D8" w:rsidRDefault="008873D8" w:rsidP="007A4031">
      <w:pPr>
        <w:pStyle w:val="ab"/>
        <w:widowControl w:val="0"/>
        <w:numPr>
          <w:ilvl w:val="0"/>
          <w:numId w:val="19"/>
        </w:numPr>
        <w:tabs>
          <w:tab w:val="left" w:pos="726"/>
        </w:tabs>
        <w:spacing w:after="0" w:line="240" w:lineRule="auto"/>
        <w:ind w:left="20" w:right="20" w:firstLine="560"/>
        <w:jc w:val="both"/>
        <w:rPr>
          <w:rFonts w:ascii="Times New Roman" w:hAnsi="Times New Roman"/>
          <w:sz w:val="20"/>
          <w:szCs w:val="20"/>
        </w:rPr>
      </w:pPr>
      <w:r w:rsidRPr="008873D8">
        <w:rPr>
          <w:rFonts w:ascii="Times New Roman" w:hAnsi="Times New Roman"/>
          <w:color w:val="000000"/>
          <w:sz w:val="20"/>
          <w:szCs w:val="20"/>
        </w:rPr>
        <w:t>принятия Администрацией решения об оказании муниципальной поддержки</w:t>
      </w:r>
      <w:r w:rsidRPr="008873D8">
        <w:rPr>
          <w:rFonts w:ascii="Times New Roman" w:hAnsi="Times New Roman"/>
          <w:color w:val="000000"/>
          <w:sz w:val="20"/>
          <w:szCs w:val="20"/>
        </w:rPr>
        <w:br/>
        <w:t>инвестиционного проекта на территории Богучанского района.</w:t>
      </w:r>
    </w:p>
    <w:p w:rsidR="008873D8" w:rsidRPr="008873D8" w:rsidRDefault="00685DCE" w:rsidP="00627D57">
      <w:pPr>
        <w:pStyle w:val="ab"/>
        <w:widowControl w:val="0"/>
        <w:tabs>
          <w:tab w:val="left" w:pos="999"/>
        </w:tabs>
        <w:spacing w:after="0" w:line="240" w:lineRule="auto"/>
        <w:ind w:left="580" w:right="20"/>
        <w:jc w:val="both"/>
        <w:rPr>
          <w:rFonts w:ascii="Times New Roman" w:hAnsi="Times New Roman"/>
          <w:sz w:val="20"/>
          <w:szCs w:val="20"/>
        </w:rPr>
      </w:pPr>
      <w:r w:rsidRPr="00685DCE">
        <w:rPr>
          <w:rFonts w:ascii="Times New Roman" w:hAnsi="Times New Roman"/>
          <w:color w:val="000000"/>
          <w:sz w:val="20"/>
          <w:szCs w:val="20"/>
        </w:rPr>
        <w:t xml:space="preserve">5.2. </w:t>
      </w:r>
      <w:r w:rsidR="008873D8" w:rsidRPr="008873D8">
        <w:rPr>
          <w:rFonts w:ascii="Times New Roman" w:hAnsi="Times New Roman"/>
          <w:color w:val="000000"/>
          <w:sz w:val="20"/>
          <w:szCs w:val="20"/>
        </w:rPr>
        <w:t>Приоритетными направлениями инвестирования в экономику Богучанского</w:t>
      </w:r>
      <w:r w:rsidR="008873D8" w:rsidRPr="008873D8">
        <w:rPr>
          <w:rFonts w:ascii="Times New Roman" w:hAnsi="Times New Roman"/>
          <w:color w:val="000000"/>
          <w:sz w:val="20"/>
          <w:szCs w:val="20"/>
        </w:rPr>
        <w:br/>
        <w:t>района являются:</w:t>
      </w:r>
    </w:p>
    <w:p w:rsidR="008873D8" w:rsidRPr="008873D8" w:rsidRDefault="008873D8" w:rsidP="007A4031">
      <w:pPr>
        <w:pStyle w:val="ab"/>
        <w:widowControl w:val="0"/>
        <w:numPr>
          <w:ilvl w:val="0"/>
          <w:numId w:val="19"/>
        </w:numPr>
        <w:tabs>
          <w:tab w:val="left" w:pos="786"/>
        </w:tabs>
        <w:spacing w:after="0" w:line="240" w:lineRule="auto"/>
        <w:ind w:firstLine="561"/>
        <w:jc w:val="both"/>
        <w:rPr>
          <w:rFonts w:ascii="Times New Roman" w:hAnsi="Times New Roman"/>
          <w:sz w:val="20"/>
          <w:szCs w:val="20"/>
        </w:rPr>
      </w:pPr>
      <w:r w:rsidRPr="008873D8">
        <w:rPr>
          <w:rFonts w:ascii="Times New Roman" w:hAnsi="Times New Roman"/>
          <w:color w:val="000000"/>
          <w:sz w:val="20"/>
          <w:szCs w:val="20"/>
        </w:rPr>
        <w:t>промышленное производство;</w:t>
      </w:r>
    </w:p>
    <w:p w:rsidR="008873D8" w:rsidRPr="008873D8" w:rsidRDefault="008873D8" w:rsidP="007A4031">
      <w:pPr>
        <w:pStyle w:val="ab"/>
        <w:widowControl w:val="0"/>
        <w:numPr>
          <w:ilvl w:val="0"/>
          <w:numId w:val="19"/>
        </w:numPr>
        <w:tabs>
          <w:tab w:val="left" w:pos="782"/>
        </w:tabs>
        <w:spacing w:after="0" w:line="240" w:lineRule="auto"/>
        <w:ind w:firstLine="561"/>
        <w:jc w:val="both"/>
        <w:rPr>
          <w:rFonts w:ascii="Times New Roman" w:hAnsi="Times New Roman"/>
          <w:sz w:val="20"/>
          <w:szCs w:val="20"/>
        </w:rPr>
      </w:pPr>
      <w:r w:rsidRPr="008873D8">
        <w:rPr>
          <w:rFonts w:ascii="Times New Roman" w:hAnsi="Times New Roman"/>
          <w:color w:val="000000"/>
          <w:sz w:val="20"/>
          <w:szCs w:val="20"/>
        </w:rPr>
        <w:t>жилищно-коммунальное хозяйство;</w:t>
      </w:r>
    </w:p>
    <w:p w:rsidR="008873D8" w:rsidRPr="008873D8" w:rsidRDefault="008873D8" w:rsidP="007A4031">
      <w:pPr>
        <w:pStyle w:val="ab"/>
        <w:widowControl w:val="0"/>
        <w:numPr>
          <w:ilvl w:val="0"/>
          <w:numId w:val="19"/>
        </w:numPr>
        <w:tabs>
          <w:tab w:val="left" w:pos="786"/>
        </w:tabs>
        <w:spacing w:after="0" w:line="240" w:lineRule="auto"/>
        <w:ind w:firstLine="561"/>
        <w:jc w:val="both"/>
        <w:rPr>
          <w:rFonts w:ascii="Times New Roman" w:hAnsi="Times New Roman"/>
          <w:sz w:val="20"/>
          <w:szCs w:val="20"/>
        </w:rPr>
      </w:pPr>
      <w:r w:rsidRPr="008873D8">
        <w:rPr>
          <w:rFonts w:ascii="Times New Roman" w:hAnsi="Times New Roman"/>
          <w:color w:val="000000"/>
          <w:sz w:val="20"/>
          <w:szCs w:val="20"/>
        </w:rPr>
        <w:t>модернизация и развитие дорожно-транспортной инфраструктуры;</w:t>
      </w:r>
    </w:p>
    <w:p w:rsidR="008873D8" w:rsidRPr="008873D8" w:rsidRDefault="008873D8" w:rsidP="007A4031">
      <w:pPr>
        <w:pStyle w:val="ab"/>
        <w:widowControl w:val="0"/>
        <w:numPr>
          <w:ilvl w:val="0"/>
          <w:numId w:val="19"/>
        </w:numPr>
        <w:tabs>
          <w:tab w:val="left" w:pos="786"/>
        </w:tabs>
        <w:spacing w:after="0" w:line="240" w:lineRule="auto"/>
        <w:ind w:firstLine="561"/>
        <w:jc w:val="both"/>
        <w:rPr>
          <w:rFonts w:ascii="Times New Roman" w:hAnsi="Times New Roman"/>
          <w:sz w:val="20"/>
          <w:szCs w:val="20"/>
        </w:rPr>
      </w:pPr>
      <w:r w:rsidRPr="008873D8">
        <w:rPr>
          <w:rFonts w:ascii="Times New Roman" w:hAnsi="Times New Roman"/>
          <w:color w:val="000000"/>
          <w:sz w:val="20"/>
          <w:szCs w:val="20"/>
        </w:rPr>
        <w:t>строительство социально значимых объектов, жилищного строительства;</w:t>
      </w:r>
    </w:p>
    <w:p w:rsidR="008873D8" w:rsidRPr="008873D8" w:rsidRDefault="008873D8" w:rsidP="007A4031">
      <w:pPr>
        <w:pStyle w:val="ab"/>
        <w:widowControl w:val="0"/>
        <w:numPr>
          <w:ilvl w:val="0"/>
          <w:numId w:val="19"/>
        </w:numPr>
        <w:tabs>
          <w:tab w:val="left" w:pos="786"/>
        </w:tabs>
        <w:spacing w:after="0" w:line="240" w:lineRule="auto"/>
        <w:ind w:firstLine="561"/>
        <w:jc w:val="both"/>
        <w:rPr>
          <w:rFonts w:ascii="Times New Roman" w:hAnsi="Times New Roman"/>
          <w:sz w:val="20"/>
          <w:szCs w:val="20"/>
        </w:rPr>
      </w:pPr>
      <w:r w:rsidRPr="008873D8">
        <w:rPr>
          <w:rFonts w:ascii="Times New Roman" w:hAnsi="Times New Roman"/>
          <w:color w:val="000000"/>
          <w:sz w:val="20"/>
          <w:szCs w:val="20"/>
        </w:rPr>
        <w:t xml:space="preserve">внедрение </w:t>
      </w:r>
      <w:proofErr w:type="spellStart"/>
      <w:r w:rsidRPr="008873D8">
        <w:rPr>
          <w:rFonts w:ascii="Times New Roman" w:hAnsi="Times New Roman"/>
          <w:color w:val="000000"/>
          <w:sz w:val="20"/>
          <w:szCs w:val="20"/>
        </w:rPr>
        <w:t>энерго</w:t>
      </w:r>
      <w:proofErr w:type="spellEnd"/>
      <w:r w:rsidRPr="008873D8">
        <w:rPr>
          <w:rFonts w:ascii="Times New Roman" w:hAnsi="Times New Roman"/>
          <w:color w:val="000000"/>
          <w:sz w:val="20"/>
          <w:szCs w:val="20"/>
        </w:rPr>
        <w:t>- и ресурсосберегающих технологий;</w:t>
      </w:r>
    </w:p>
    <w:p w:rsidR="008873D8" w:rsidRPr="008873D8" w:rsidRDefault="008873D8" w:rsidP="007A4031">
      <w:pPr>
        <w:pStyle w:val="ab"/>
        <w:widowControl w:val="0"/>
        <w:numPr>
          <w:ilvl w:val="0"/>
          <w:numId w:val="19"/>
        </w:numPr>
        <w:tabs>
          <w:tab w:val="left" w:pos="786"/>
        </w:tabs>
        <w:spacing w:after="0" w:line="240" w:lineRule="auto"/>
        <w:ind w:firstLine="561"/>
        <w:jc w:val="both"/>
        <w:rPr>
          <w:rFonts w:ascii="Times New Roman" w:hAnsi="Times New Roman"/>
          <w:sz w:val="20"/>
          <w:szCs w:val="20"/>
        </w:rPr>
      </w:pPr>
      <w:r w:rsidRPr="008873D8">
        <w:rPr>
          <w:rFonts w:ascii="Times New Roman" w:hAnsi="Times New Roman"/>
          <w:color w:val="000000"/>
          <w:sz w:val="20"/>
          <w:szCs w:val="20"/>
        </w:rPr>
        <w:lastRenderedPageBreak/>
        <w:t>производство и переработка сельхозпродукции.</w:t>
      </w:r>
    </w:p>
    <w:p w:rsidR="008873D8" w:rsidRPr="008873D8" w:rsidRDefault="008873D8" w:rsidP="00627D57">
      <w:pPr>
        <w:pStyle w:val="ab"/>
        <w:tabs>
          <w:tab w:val="left" w:pos="786"/>
        </w:tabs>
        <w:spacing w:after="0" w:line="240" w:lineRule="auto"/>
        <w:ind w:left="561"/>
        <w:rPr>
          <w:rFonts w:ascii="Times New Roman" w:hAnsi="Times New Roman"/>
          <w:sz w:val="20"/>
          <w:szCs w:val="20"/>
        </w:rPr>
      </w:pPr>
    </w:p>
    <w:p w:rsidR="008873D8" w:rsidRPr="008873D8" w:rsidRDefault="00685DCE" w:rsidP="00627D57">
      <w:pPr>
        <w:pStyle w:val="3fa"/>
        <w:keepNext/>
        <w:keepLines/>
        <w:tabs>
          <w:tab w:val="left" w:pos="1940"/>
        </w:tabs>
        <w:spacing w:before="0" w:line="240" w:lineRule="auto"/>
        <w:ind w:left="1980" w:right="1720" w:firstLine="0"/>
        <w:rPr>
          <w:rStyle w:val="3f9"/>
          <w:sz w:val="20"/>
          <w:szCs w:val="20"/>
        </w:rPr>
      </w:pPr>
      <w:bookmarkStart w:id="5" w:name="bookmark6"/>
      <w:r w:rsidRPr="00685DCE">
        <w:rPr>
          <w:rStyle w:val="3f9"/>
          <w:color w:val="000000"/>
          <w:sz w:val="20"/>
          <w:szCs w:val="20"/>
        </w:rPr>
        <w:t xml:space="preserve">6. </w:t>
      </w:r>
      <w:r w:rsidR="008873D8" w:rsidRPr="008873D8">
        <w:rPr>
          <w:rStyle w:val="3f9"/>
          <w:color w:val="000000"/>
          <w:sz w:val="20"/>
          <w:szCs w:val="20"/>
        </w:rPr>
        <w:t>Формы муницип</w:t>
      </w:r>
      <w:r>
        <w:rPr>
          <w:rStyle w:val="3f9"/>
          <w:color w:val="000000"/>
          <w:sz w:val="20"/>
          <w:szCs w:val="20"/>
        </w:rPr>
        <w:t>альной поддержки инвестиционной</w:t>
      </w:r>
      <w:r w:rsidR="0056625E" w:rsidRPr="0056625E">
        <w:rPr>
          <w:rStyle w:val="3f9"/>
          <w:color w:val="000000"/>
          <w:sz w:val="20"/>
          <w:szCs w:val="20"/>
        </w:rPr>
        <w:t xml:space="preserve"> </w:t>
      </w:r>
      <w:r w:rsidR="008873D8" w:rsidRPr="008873D8">
        <w:rPr>
          <w:rStyle w:val="3f9"/>
          <w:color w:val="000000"/>
          <w:sz w:val="20"/>
          <w:szCs w:val="20"/>
        </w:rPr>
        <w:t>деятельности на территории Богучанского района</w:t>
      </w:r>
      <w:bookmarkEnd w:id="5"/>
    </w:p>
    <w:p w:rsidR="008873D8" w:rsidRPr="008873D8" w:rsidRDefault="008873D8" w:rsidP="00627D57">
      <w:pPr>
        <w:pStyle w:val="3fa"/>
        <w:keepNext/>
        <w:keepLines/>
        <w:tabs>
          <w:tab w:val="left" w:pos="1940"/>
        </w:tabs>
        <w:spacing w:before="0" w:line="240" w:lineRule="auto"/>
        <w:ind w:left="1980" w:right="1720" w:firstLine="0"/>
        <w:jc w:val="left"/>
        <w:rPr>
          <w:b w:val="0"/>
          <w:sz w:val="20"/>
          <w:szCs w:val="20"/>
        </w:rPr>
      </w:pPr>
    </w:p>
    <w:p w:rsidR="008873D8" w:rsidRPr="008873D8" w:rsidRDefault="00685DCE" w:rsidP="00627D57">
      <w:pPr>
        <w:pStyle w:val="ab"/>
        <w:widowControl w:val="0"/>
        <w:tabs>
          <w:tab w:val="left" w:pos="994"/>
        </w:tabs>
        <w:spacing w:after="0" w:line="240" w:lineRule="auto"/>
        <w:ind w:left="580" w:right="20"/>
        <w:jc w:val="both"/>
        <w:rPr>
          <w:rFonts w:ascii="Times New Roman" w:hAnsi="Times New Roman"/>
          <w:sz w:val="20"/>
          <w:szCs w:val="20"/>
        </w:rPr>
      </w:pPr>
      <w:r w:rsidRPr="00685DCE">
        <w:rPr>
          <w:rFonts w:ascii="Times New Roman" w:hAnsi="Times New Roman"/>
          <w:color w:val="000000"/>
          <w:sz w:val="20"/>
          <w:szCs w:val="20"/>
        </w:rPr>
        <w:t xml:space="preserve">6.1. </w:t>
      </w:r>
      <w:r w:rsidR="008873D8" w:rsidRPr="008873D8">
        <w:rPr>
          <w:rFonts w:ascii="Times New Roman" w:hAnsi="Times New Roman"/>
          <w:color w:val="000000"/>
          <w:sz w:val="20"/>
          <w:szCs w:val="20"/>
        </w:rPr>
        <w:t>Муниципальная поддержка субъектам инвестиционной деятельности может</w:t>
      </w:r>
      <w:r w:rsidR="008873D8" w:rsidRPr="008873D8">
        <w:rPr>
          <w:rFonts w:ascii="Times New Roman" w:hAnsi="Times New Roman"/>
          <w:color w:val="000000"/>
          <w:sz w:val="20"/>
          <w:szCs w:val="20"/>
        </w:rPr>
        <w:br/>
        <w:t>осуществляться в следующих формах:</w:t>
      </w:r>
    </w:p>
    <w:p w:rsidR="008873D8" w:rsidRPr="008873D8" w:rsidRDefault="008873D8" w:rsidP="007A4031">
      <w:pPr>
        <w:pStyle w:val="ab"/>
        <w:widowControl w:val="0"/>
        <w:numPr>
          <w:ilvl w:val="0"/>
          <w:numId w:val="19"/>
        </w:numPr>
        <w:tabs>
          <w:tab w:val="left" w:pos="874"/>
        </w:tabs>
        <w:spacing w:after="0" w:line="240" w:lineRule="auto"/>
        <w:ind w:left="20" w:right="20" w:firstLine="560"/>
        <w:jc w:val="both"/>
        <w:rPr>
          <w:rFonts w:ascii="Times New Roman" w:hAnsi="Times New Roman"/>
          <w:sz w:val="20"/>
          <w:szCs w:val="20"/>
        </w:rPr>
      </w:pPr>
      <w:r w:rsidRPr="008873D8">
        <w:rPr>
          <w:rFonts w:ascii="Times New Roman" w:hAnsi="Times New Roman"/>
          <w:color w:val="000000"/>
          <w:sz w:val="20"/>
          <w:szCs w:val="20"/>
        </w:rPr>
        <w:t>предоставление налоговых льгот по уплате налогов и сборов в части сумм,</w:t>
      </w:r>
      <w:r w:rsidRPr="008873D8">
        <w:rPr>
          <w:rFonts w:ascii="Times New Roman" w:hAnsi="Times New Roman"/>
          <w:color w:val="000000"/>
          <w:sz w:val="20"/>
          <w:szCs w:val="20"/>
        </w:rPr>
        <w:br/>
        <w:t>поступающих в местный бюджет, в порядке, установленном законодательством</w:t>
      </w:r>
      <w:r w:rsidRPr="008873D8">
        <w:rPr>
          <w:rFonts w:ascii="Times New Roman" w:hAnsi="Times New Roman"/>
          <w:color w:val="000000"/>
          <w:sz w:val="20"/>
          <w:szCs w:val="20"/>
        </w:rPr>
        <w:br/>
        <w:t>Российской Федерации. По согласованию с органами местного самоуправления поселений инвесторы, реализующие инвестиционные проекты на территории района, могут получить льготу на уплату земельного налога;</w:t>
      </w:r>
    </w:p>
    <w:p w:rsidR="008873D8" w:rsidRPr="008873D8" w:rsidRDefault="008873D8" w:rsidP="007A4031">
      <w:pPr>
        <w:pStyle w:val="ab"/>
        <w:widowControl w:val="0"/>
        <w:numPr>
          <w:ilvl w:val="0"/>
          <w:numId w:val="19"/>
        </w:numPr>
        <w:tabs>
          <w:tab w:val="left" w:pos="730"/>
        </w:tabs>
        <w:spacing w:after="0" w:line="240" w:lineRule="auto"/>
        <w:ind w:left="20" w:right="20" w:firstLine="560"/>
        <w:jc w:val="both"/>
        <w:rPr>
          <w:rFonts w:ascii="Times New Roman" w:hAnsi="Times New Roman"/>
          <w:sz w:val="20"/>
          <w:szCs w:val="20"/>
        </w:rPr>
      </w:pPr>
      <w:r w:rsidRPr="008873D8">
        <w:rPr>
          <w:rFonts w:ascii="Times New Roman" w:hAnsi="Times New Roman"/>
          <w:color w:val="000000"/>
          <w:sz w:val="20"/>
          <w:szCs w:val="20"/>
        </w:rPr>
        <w:t>предоставление муниципальных гарантий (поручительств) в обеспечение возврата</w:t>
      </w:r>
      <w:r w:rsidRPr="008873D8">
        <w:rPr>
          <w:rFonts w:ascii="Times New Roman" w:hAnsi="Times New Roman"/>
          <w:color w:val="000000"/>
          <w:sz w:val="20"/>
          <w:szCs w:val="20"/>
        </w:rPr>
        <w:br/>
        <w:t>привлекаемых денежных средств, возникающих в процессе осуществления</w:t>
      </w:r>
      <w:r w:rsidRPr="008873D8">
        <w:rPr>
          <w:rFonts w:ascii="Times New Roman" w:hAnsi="Times New Roman"/>
          <w:color w:val="000000"/>
          <w:sz w:val="20"/>
          <w:szCs w:val="20"/>
        </w:rPr>
        <w:br/>
        <w:t>инвестиционного проекта, в соответствии с Бюджетным кодексом Российской Федерации, решением представительного органа Богучанского района муниципального образования о бюджете на очередной финансовый год (очередной финансовый год и плановый период);</w:t>
      </w:r>
    </w:p>
    <w:p w:rsidR="008873D8" w:rsidRPr="008873D8" w:rsidRDefault="008873D8" w:rsidP="007A4031">
      <w:pPr>
        <w:pStyle w:val="ab"/>
        <w:widowControl w:val="0"/>
        <w:numPr>
          <w:ilvl w:val="0"/>
          <w:numId w:val="19"/>
        </w:numPr>
        <w:tabs>
          <w:tab w:val="left" w:pos="735"/>
        </w:tabs>
        <w:spacing w:after="0" w:line="240" w:lineRule="auto"/>
        <w:ind w:left="20" w:right="20" w:firstLine="560"/>
        <w:jc w:val="both"/>
        <w:rPr>
          <w:rFonts w:ascii="Times New Roman" w:hAnsi="Times New Roman"/>
          <w:sz w:val="20"/>
          <w:szCs w:val="20"/>
        </w:rPr>
      </w:pPr>
      <w:r w:rsidRPr="008873D8">
        <w:rPr>
          <w:rFonts w:ascii="Times New Roman" w:hAnsi="Times New Roman"/>
          <w:color w:val="000000"/>
          <w:sz w:val="20"/>
          <w:szCs w:val="20"/>
        </w:rPr>
        <w:t>вовлечение в инвестиционный процесс временно приостановленных и</w:t>
      </w:r>
      <w:r w:rsidRPr="008873D8">
        <w:rPr>
          <w:rFonts w:ascii="Times New Roman" w:hAnsi="Times New Roman"/>
          <w:color w:val="000000"/>
          <w:sz w:val="20"/>
          <w:szCs w:val="20"/>
        </w:rPr>
        <w:br/>
        <w:t>законсервированных строек и объектов, находящихся в муниципальной собственности;</w:t>
      </w:r>
    </w:p>
    <w:p w:rsidR="008873D8" w:rsidRPr="008873D8" w:rsidRDefault="008873D8" w:rsidP="007A4031">
      <w:pPr>
        <w:pStyle w:val="ab"/>
        <w:widowControl w:val="0"/>
        <w:numPr>
          <w:ilvl w:val="0"/>
          <w:numId w:val="19"/>
        </w:numPr>
        <w:tabs>
          <w:tab w:val="left" w:pos="710"/>
        </w:tabs>
        <w:spacing w:after="0" w:line="240" w:lineRule="auto"/>
        <w:ind w:left="20" w:firstLine="560"/>
        <w:jc w:val="both"/>
        <w:rPr>
          <w:rFonts w:ascii="Times New Roman" w:hAnsi="Times New Roman"/>
          <w:sz w:val="20"/>
          <w:szCs w:val="20"/>
        </w:rPr>
      </w:pPr>
      <w:r w:rsidRPr="008873D8">
        <w:rPr>
          <w:rFonts w:ascii="Times New Roman" w:hAnsi="Times New Roman"/>
          <w:color w:val="000000"/>
          <w:sz w:val="20"/>
          <w:szCs w:val="20"/>
        </w:rPr>
        <w:t>защита интересов инвесторов;</w:t>
      </w:r>
    </w:p>
    <w:p w:rsidR="008873D8" w:rsidRPr="008873D8" w:rsidRDefault="008873D8" w:rsidP="007A4031">
      <w:pPr>
        <w:pStyle w:val="ab"/>
        <w:widowControl w:val="0"/>
        <w:numPr>
          <w:ilvl w:val="0"/>
          <w:numId w:val="19"/>
        </w:numPr>
        <w:tabs>
          <w:tab w:val="left" w:pos="730"/>
        </w:tabs>
        <w:spacing w:after="0" w:line="240" w:lineRule="auto"/>
        <w:ind w:left="20" w:right="20" w:firstLine="560"/>
        <w:jc w:val="both"/>
        <w:rPr>
          <w:rFonts w:ascii="Times New Roman" w:hAnsi="Times New Roman"/>
          <w:sz w:val="20"/>
          <w:szCs w:val="20"/>
        </w:rPr>
      </w:pPr>
      <w:r w:rsidRPr="008873D8">
        <w:rPr>
          <w:rFonts w:ascii="Times New Roman" w:hAnsi="Times New Roman"/>
          <w:color w:val="000000"/>
          <w:sz w:val="20"/>
          <w:szCs w:val="20"/>
        </w:rPr>
        <w:t>предоставления не противоречащих законодательству Российской Федерации</w:t>
      </w:r>
      <w:r w:rsidRPr="008873D8">
        <w:rPr>
          <w:rFonts w:ascii="Times New Roman" w:hAnsi="Times New Roman"/>
          <w:color w:val="000000"/>
          <w:sz w:val="20"/>
          <w:szCs w:val="20"/>
        </w:rPr>
        <w:br/>
        <w:t xml:space="preserve">льготных условий пользования землей и имуществом, </w:t>
      </w:r>
      <w:proofErr w:type="gramStart"/>
      <w:r w:rsidRPr="008873D8">
        <w:rPr>
          <w:rFonts w:ascii="Times New Roman" w:hAnsi="Times New Roman"/>
          <w:color w:val="000000"/>
          <w:sz w:val="20"/>
          <w:szCs w:val="20"/>
        </w:rPr>
        <w:t>находящимися</w:t>
      </w:r>
      <w:proofErr w:type="gramEnd"/>
      <w:r w:rsidRPr="008873D8">
        <w:rPr>
          <w:rFonts w:ascii="Times New Roman" w:hAnsi="Times New Roman"/>
          <w:color w:val="000000"/>
          <w:sz w:val="20"/>
          <w:szCs w:val="20"/>
        </w:rPr>
        <w:t xml:space="preserve"> в муниципальной</w:t>
      </w:r>
      <w:r w:rsidRPr="008873D8">
        <w:rPr>
          <w:rFonts w:ascii="Times New Roman" w:hAnsi="Times New Roman"/>
          <w:color w:val="000000"/>
          <w:sz w:val="20"/>
          <w:szCs w:val="20"/>
        </w:rPr>
        <w:br/>
        <w:t>собственности;</w:t>
      </w:r>
    </w:p>
    <w:p w:rsidR="008873D8" w:rsidRPr="008873D8" w:rsidRDefault="008873D8" w:rsidP="007A4031">
      <w:pPr>
        <w:pStyle w:val="ab"/>
        <w:widowControl w:val="0"/>
        <w:numPr>
          <w:ilvl w:val="0"/>
          <w:numId w:val="19"/>
        </w:numPr>
        <w:tabs>
          <w:tab w:val="left" w:pos="726"/>
        </w:tabs>
        <w:spacing w:after="0" w:line="240" w:lineRule="auto"/>
        <w:ind w:left="20" w:right="20" w:firstLine="560"/>
        <w:jc w:val="both"/>
        <w:rPr>
          <w:rFonts w:ascii="Times New Roman" w:hAnsi="Times New Roman"/>
          <w:sz w:val="20"/>
          <w:szCs w:val="20"/>
        </w:rPr>
      </w:pPr>
      <w:r w:rsidRPr="008873D8">
        <w:rPr>
          <w:rFonts w:ascii="Times New Roman" w:hAnsi="Times New Roman"/>
          <w:color w:val="000000"/>
          <w:sz w:val="20"/>
          <w:szCs w:val="20"/>
        </w:rPr>
        <w:t>предоставления муниципальных преференций по аренде имущества, являющегося</w:t>
      </w:r>
      <w:r w:rsidRPr="008873D8">
        <w:rPr>
          <w:rFonts w:ascii="Times New Roman" w:hAnsi="Times New Roman"/>
          <w:color w:val="000000"/>
          <w:sz w:val="20"/>
          <w:szCs w:val="20"/>
        </w:rPr>
        <w:br/>
        <w:t>муниципальной собственностью;</w:t>
      </w:r>
    </w:p>
    <w:p w:rsidR="008873D8" w:rsidRPr="00685DCE" w:rsidRDefault="008873D8" w:rsidP="007A4031">
      <w:pPr>
        <w:pStyle w:val="ab"/>
        <w:widowControl w:val="0"/>
        <w:numPr>
          <w:ilvl w:val="0"/>
          <w:numId w:val="19"/>
        </w:numPr>
        <w:tabs>
          <w:tab w:val="left" w:pos="735"/>
        </w:tabs>
        <w:spacing w:after="0" w:line="240" w:lineRule="auto"/>
        <w:ind w:left="20" w:right="20" w:firstLine="560"/>
        <w:jc w:val="both"/>
        <w:rPr>
          <w:rFonts w:ascii="Times New Roman" w:hAnsi="Times New Roman"/>
          <w:sz w:val="20"/>
          <w:szCs w:val="20"/>
        </w:rPr>
      </w:pPr>
      <w:r w:rsidRPr="008873D8">
        <w:rPr>
          <w:rFonts w:ascii="Times New Roman" w:hAnsi="Times New Roman"/>
          <w:color w:val="000000"/>
          <w:sz w:val="20"/>
          <w:szCs w:val="20"/>
        </w:rPr>
        <w:t>иные нефинансовые формы муниципальной поддержки в пределах компетенции</w:t>
      </w:r>
      <w:r w:rsidRPr="008873D8">
        <w:rPr>
          <w:rFonts w:ascii="Times New Roman" w:hAnsi="Times New Roman"/>
          <w:color w:val="000000"/>
          <w:sz w:val="20"/>
          <w:szCs w:val="20"/>
        </w:rPr>
        <w:br/>
        <w:t>органов местного самоуправления в порядке и на условиях, установленных</w:t>
      </w:r>
      <w:r w:rsidRPr="008873D8">
        <w:rPr>
          <w:rFonts w:ascii="Times New Roman" w:hAnsi="Times New Roman"/>
          <w:color w:val="000000"/>
          <w:sz w:val="20"/>
          <w:szCs w:val="20"/>
        </w:rPr>
        <w:br/>
        <w:t>законодательством Российской Федерации и нормативными правовыми актами органов</w:t>
      </w:r>
      <w:r w:rsidRPr="008873D8">
        <w:rPr>
          <w:rFonts w:ascii="Times New Roman" w:hAnsi="Times New Roman"/>
          <w:color w:val="000000"/>
          <w:sz w:val="20"/>
          <w:szCs w:val="20"/>
        </w:rPr>
        <w:br/>
        <w:t>местного самоуправления (информационная, консультационная и организационная</w:t>
      </w:r>
      <w:r w:rsidRPr="008873D8">
        <w:rPr>
          <w:rFonts w:ascii="Times New Roman" w:hAnsi="Times New Roman"/>
          <w:color w:val="000000"/>
          <w:sz w:val="20"/>
          <w:szCs w:val="20"/>
        </w:rPr>
        <w:br/>
        <w:t>муниципальные поддержки).</w:t>
      </w:r>
    </w:p>
    <w:p w:rsidR="00685DCE" w:rsidRPr="008873D8" w:rsidRDefault="00685DCE" w:rsidP="00627D57">
      <w:pPr>
        <w:pStyle w:val="ab"/>
        <w:widowControl w:val="0"/>
        <w:tabs>
          <w:tab w:val="left" w:pos="735"/>
        </w:tabs>
        <w:spacing w:after="0" w:line="240" w:lineRule="auto"/>
        <w:ind w:left="580" w:right="20"/>
        <w:jc w:val="both"/>
        <w:rPr>
          <w:rFonts w:ascii="Times New Roman" w:hAnsi="Times New Roman"/>
          <w:sz w:val="20"/>
          <w:szCs w:val="20"/>
        </w:rPr>
      </w:pPr>
    </w:p>
    <w:p w:rsidR="008873D8" w:rsidRPr="008873D8" w:rsidRDefault="00685DCE" w:rsidP="00627D57">
      <w:pPr>
        <w:pStyle w:val="3fa"/>
        <w:keepNext/>
        <w:keepLines/>
        <w:tabs>
          <w:tab w:val="left" w:pos="255"/>
        </w:tabs>
        <w:spacing w:before="0" w:line="240" w:lineRule="auto"/>
        <w:ind w:firstLine="0"/>
        <w:rPr>
          <w:rStyle w:val="3f9"/>
          <w:sz w:val="20"/>
          <w:szCs w:val="20"/>
        </w:rPr>
      </w:pPr>
      <w:bookmarkStart w:id="6" w:name="bookmark7"/>
      <w:r w:rsidRPr="00685DCE">
        <w:rPr>
          <w:rStyle w:val="3f9"/>
          <w:color w:val="000000"/>
          <w:sz w:val="20"/>
          <w:szCs w:val="20"/>
        </w:rPr>
        <w:t xml:space="preserve">7. </w:t>
      </w:r>
      <w:r w:rsidR="008873D8" w:rsidRPr="008873D8">
        <w:rPr>
          <w:rStyle w:val="3f9"/>
          <w:color w:val="000000"/>
          <w:sz w:val="20"/>
          <w:szCs w:val="20"/>
        </w:rPr>
        <w:t>Порядок приобретения права на муниципальную поддержку</w:t>
      </w:r>
      <w:bookmarkEnd w:id="6"/>
    </w:p>
    <w:p w:rsidR="008873D8" w:rsidRPr="008873D8" w:rsidRDefault="008873D8" w:rsidP="00627D57">
      <w:pPr>
        <w:pStyle w:val="3fa"/>
        <w:keepNext/>
        <w:keepLines/>
        <w:tabs>
          <w:tab w:val="left" w:pos="255"/>
        </w:tabs>
        <w:spacing w:before="0" w:line="240" w:lineRule="auto"/>
        <w:ind w:left="20" w:firstLine="0"/>
        <w:jc w:val="left"/>
        <w:rPr>
          <w:b w:val="0"/>
          <w:sz w:val="20"/>
          <w:szCs w:val="20"/>
        </w:rPr>
      </w:pPr>
    </w:p>
    <w:p w:rsidR="008873D8" w:rsidRPr="008873D8" w:rsidRDefault="00685DCE" w:rsidP="00627D57">
      <w:pPr>
        <w:pStyle w:val="ab"/>
        <w:widowControl w:val="0"/>
        <w:tabs>
          <w:tab w:val="left" w:pos="994"/>
        </w:tabs>
        <w:spacing w:after="0" w:line="240" w:lineRule="auto"/>
        <w:ind w:right="20"/>
        <w:jc w:val="both"/>
        <w:rPr>
          <w:rFonts w:ascii="Times New Roman" w:hAnsi="Times New Roman"/>
          <w:sz w:val="20"/>
          <w:szCs w:val="20"/>
        </w:rPr>
      </w:pPr>
      <w:r w:rsidRPr="00685DCE">
        <w:rPr>
          <w:rFonts w:ascii="Times New Roman" w:hAnsi="Times New Roman"/>
          <w:color w:val="000000"/>
          <w:sz w:val="20"/>
          <w:szCs w:val="20"/>
        </w:rPr>
        <w:t xml:space="preserve">           7.1. </w:t>
      </w:r>
      <w:r w:rsidR="008873D8" w:rsidRPr="008873D8">
        <w:rPr>
          <w:rFonts w:ascii="Times New Roman" w:hAnsi="Times New Roman"/>
          <w:color w:val="000000"/>
          <w:sz w:val="20"/>
          <w:szCs w:val="20"/>
        </w:rPr>
        <w:t>Инвестор, претендующий на получение муниципальной поддержки, направляет</w:t>
      </w:r>
      <w:r w:rsidR="008873D8" w:rsidRPr="008873D8">
        <w:rPr>
          <w:rFonts w:ascii="Times New Roman" w:hAnsi="Times New Roman"/>
          <w:color w:val="000000"/>
          <w:sz w:val="20"/>
          <w:szCs w:val="20"/>
        </w:rPr>
        <w:br/>
        <w:t>в адрес руководителя Администрации заявку о предоставлении муниципальной</w:t>
      </w:r>
      <w:r w:rsidR="008873D8" w:rsidRPr="008873D8">
        <w:rPr>
          <w:rFonts w:ascii="Times New Roman" w:hAnsi="Times New Roman"/>
          <w:color w:val="000000"/>
          <w:sz w:val="20"/>
          <w:szCs w:val="20"/>
        </w:rPr>
        <w:br/>
        <w:t>поддержки инвестиционной деятельности.</w:t>
      </w:r>
    </w:p>
    <w:p w:rsidR="008873D8" w:rsidRPr="008873D8" w:rsidRDefault="008873D8" w:rsidP="00627D57">
      <w:pPr>
        <w:pStyle w:val="ab"/>
        <w:spacing w:after="0" w:line="240" w:lineRule="auto"/>
        <w:ind w:left="20" w:firstLine="560"/>
        <w:rPr>
          <w:rFonts w:ascii="Times New Roman" w:hAnsi="Times New Roman"/>
          <w:sz w:val="20"/>
          <w:szCs w:val="20"/>
        </w:rPr>
      </w:pPr>
      <w:r w:rsidRPr="008873D8">
        <w:rPr>
          <w:rFonts w:ascii="Times New Roman" w:hAnsi="Times New Roman"/>
          <w:color w:val="000000"/>
          <w:sz w:val="20"/>
          <w:szCs w:val="20"/>
        </w:rPr>
        <w:t>Заявка инвестора должна содержать:</w:t>
      </w:r>
    </w:p>
    <w:p w:rsidR="008873D8" w:rsidRPr="008873D8" w:rsidRDefault="008873D8" w:rsidP="007A4031">
      <w:pPr>
        <w:pStyle w:val="ab"/>
        <w:widowControl w:val="0"/>
        <w:numPr>
          <w:ilvl w:val="0"/>
          <w:numId w:val="20"/>
        </w:numPr>
        <w:tabs>
          <w:tab w:val="left" w:pos="836"/>
        </w:tabs>
        <w:spacing w:after="0" w:line="240" w:lineRule="auto"/>
        <w:ind w:left="20" w:right="20" w:firstLine="560"/>
        <w:jc w:val="both"/>
        <w:rPr>
          <w:rFonts w:ascii="Times New Roman" w:hAnsi="Times New Roman"/>
          <w:sz w:val="20"/>
          <w:szCs w:val="20"/>
        </w:rPr>
      </w:pPr>
      <w:r w:rsidRPr="008873D8">
        <w:rPr>
          <w:rFonts w:ascii="Times New Roman" w:hAnsi="Times New Roman"/>
          <w:color w:val="000000"/>
          <w:sz w:val="20"/>
          <w:szCs w:val="20"/>
        </w:rPr>
        <w:t>письменное заявление инвестора с указанием его местонахождения,</w:t>
      </w:r>
      <w:r w:rsidRPr="008873D8">
        <w:rPr>
          <w:rFonts w:ascii="Times New Roman" w:hAnsi="Times New Roman"/>
          <w:color w:val="000000"/>
          <w:sz w:val="20"/>
          <w:szCs w:val="20"/>
        </w:rPr>
        <w:br/>
        <w:t>организационно-правовой формы, наименования инвестиционного проекта и</w:t>
      </w:r>
      <w:r w:rsidRPr="008873D8">
        <w:rPr>
          <w:rFonts w:ascii="Times New Roman" w:hAnsi="Times New Roman"/>
          <w:color w:val="000000"/>
          <w:sz w:val="20"/>
          <w:szCs w:val="20"/>
        </w:rPr>
        <w:br/>
        <w:t>запрашиваемой формы муниципальной поддержки района;</w:t>
      </w:r>
    </w:p>
    <w:p w:rsidR="008873D8" w:rsidRPr="008873D8" w:rsidRDefault="008873D8" w:rsidP="007A4031">
      <w:pPr>
        <w:pStyle w:val="ab"/>
        <w:widowControl w:val="0"/>
        <w:numPr>
          <w:ilvl w:val="0"/>
          <w:numId w:val="20"/>
        </w:numPr>
        <w:tabs>
          <w:tab w:val="left" w:pos="826"/>
        </w:tabs>
        <w:spacing w:after="0" w:line="240" w:lineRule="auto"/>
        <w:ind w:left="20" w:right="20" w:firstLine="560"/>
        <w:jc w:val="both"/>
        <w:rPr>
          <w:rFonts w:ascii="Times New Roman" w:hAnsi="Times New Roman"/>
          <w:sz w:val="20"/>
          <w:szCs w:val="20"/>
        </w:rPr>
      </w:pPr>
      <w:r w:rsidRPr="008873D8">
        <w:rPr>
          <w:rFonts w:ascii="Times New Roman" w:hAnsi="Times New Roman"/>
          <w:color w:val="000000"/>
          <w:sz w:val="20"/>
          <w:szCs w:val="20"/>
        </w:rPr>
        <w:t>описание проекта;</w:t>
      </w:r>
    </w:p>
    <w:p w:rsidR="008873D8" w:rsidRPr="008873D8" w:rsidRDefault="008873D8" w:rsidP="007A4031">
      <w:pPr>
        <w:pStyle w:val="ab"/>
        <w:widowControl w:val="0"/>
        <w:numPr>
          <w:ilvl w:val="0"/>
          <w:numId w:val="20"/>
        </w:numPr>
        <w:tabs>
          <w:tab w:val="left" w:pos="826"/>
        </w:tabs>
        <w:spacing w:after="0" w:line="240" w:lineRule="auto"/>
        <w:ind w:left="20" w:right="20" w:firstLine="560"/>
        <w:jc w:val="both"/>
        <w:rPr>
          <w:rFonts w:ascii="Times New Roman" w:hAnsi="Times New Roman"/>
          <w:sz w:val="20"/>
          <w:szCs w:val="20"/>
        </w:rPr>
      </w:pPr>
      <w:r w:rsidRPr="008873D8">
        <w:rPr>
          <w:rFonts w:ascii="Times New Roman" w:hAnsi="Times New Roman"/>
          <w:color w:val="000000"/>
          <w:sz w:val="20"/>
          <w:szCs w:val="20"/>
        </w:rPr>
        <w:t>поквартальный график вложения инвестиций с соответствующим графиком ввода</w:t>
      </w:r>
      <w:r w:rsidRPr="008873D8">
        <w:rPr>
          <w:rFonts w:ascii="Times New Roman" w:hAnsi="Times New Roman"/>
          <w:color w:val="000000"/>
          <w:sz w:val="20"/>
          <w:szCs w:val="20"/>
        </w:rPr>
        <w:br/>
        <w:t>объектов;</w:t>
      </w:r>
    </w:p>
    <w:p w:rsidR="008873D8" w:rsidRPr="008873D8" w:rsidRDefault="008873D8" w:rsidP="007A4031">
      <w:pPr>
        <w:pStyle w:val="ab"/>
        <w:widowControl w:val="0"/>
        <w:numPr>
          <w:ilvl w:val="0"/>
          <w:numId w:val="20"/>
        </w:numPr>
        <w:tabs>
          <w:tab w:val="left" w:pos="817"/>
        </w:tabs>
        <w:spacing w:after="0" w:line="240" w:lineRule="auto"/>
        <w:ind w:left="20" w:right="20" w:firstLine="560"/>
        <w:jc w:val="both"/>
        <w:rPr>
          <w:rFonts w:ascii="Times New Roman" w:hAnsi="Times New Roman"/>
          <w:sz w:val="20"/>
          <w:szCs w:val="20"/>
        </w:rPr>
      </w:pPr>
      <w:r w:rsidRPr="008873D8">
        <w:rPr>
          <w:rFonts w:ascii="Times New Roman" w:hAnsi="Times New Roman"/>
          <w:color w:val="000000"/>
          <w:sz w:val="20"/>
          <w:szCs w:val="20"/>
        </w:rPr>
        <w:t>заверенные налоговыми органами данные ежегодной бухгалтерской отчетности за</w:t>
      </w:r>
      <w:r w:rsidRPr="008873D8">
        <w:rPr>
          <w:rFonts w:ascii="Times New Roman" w:hAnsi="Times New Roman"/>
          <w:color w:val="000000"/>
          <w:sz w:val="20"/>
          <w:szCs w:val="20"/>
        </w:rPr>
        <w:br/>
        <w:t>предшествующий подаче заявки отчетный период;</w:t>
      </w:r>
    </w:p>
    <w:p w:rsidR="008873D8" w:rsidRPr="008873D8" w:rsidRDefault="008873D8" w:rsidP="007A4031">
      <w:pPr>
        <w:pStyle w:val="ab"/>
        <w:widowControl w:val="0"/>
        <w:numPr>
          <w:ilvl w:val="0"/>
          <w:numId w:val="20"/>
        </w:numPr>
        <w:tabs>
          <w:tab w:val="left" w:pos="817"/>
        </w:tabs>
        <w:spacing w:after="0" w:line="240" w:lineRule="auto"/>
        <w:ind w:left="20" w:right="20" w:firstLine="560"/>
        <w:jc w:val="both"/>
        <w:rPr>
          <w:rFonts w:ascii="Times New Roman" w:hAnsi="Times New Roman"/>
          <w:sz w:val="20"/>
          <w:szCs w:val="20"/>
        </w:rPr>
      </w:pPr>
      <w:r w:rsidRPr="008873D8">
        <w:rPr>
          <w:rFonts w:ascii="Times New Roman" w:hAnsi="Times New Roman"/>
          <w:color w:val="000000"/>
          <w:sz w:val="20"/>
          <w:szCs w:val="20"/>
        </w:rPr>
        <w:t>заключение независимого аудитора на представленную ежегодную бухгалтерскую</w:t>
      </w:r>
      <w:r w:rsidRPr="008873D8">
        <w:rPr>
          <w:rFonts w:ascii="Times New Roman" w:hAnsi="Times New Roman"/>
          <w:color w:val="000000"/>
          <w:sz w:val="20"/>
          <w:szCs w:val="20"/>
        </w:rPr>
        <w:br/>
        <w:t>отчетность за предшествующий подаче заявки отчетный период;</w:t>
      </w:r>
    </w:p>
    <w:p w:rsidR="008873D8" w:rsidRPr="008873D8" w:rsidRDefault="008873D8" w:rsidP="007A4031">
      <w:pPr>
        <w:pStyle w:val="ab"/>
        <w:widowControl w:val="0"/>
        <w:numPr>
          <w:ilvl w:val="0"/>
          <w:numId w:val="20"/>
        </w:numPr>
        <w:tabs>
          <w:tab w:val="left" w:pos="826"/>
        </w:tabs>
        <w:spacing w:after="0" w:line="240" w:lineRule="auto"/>
        <w:ind w:left="20" w:right="20" w:firstLine="560"/>
        <w:jc w:val="both"/>
        <w:rPr>
          <w:rFonts w:ascii="Times New Roman" w:hAnsi="Times New Roman"/>
          <w:sz w:val="20"/>
          <w:szCs w:val="20"/>
        </w:rPr>
      </w:pPr>
      <w:r w:rsidRPr="008873D8">
        <w:rPr>
          <w:rFonts w:ascii="Times New Roman" w:hAnsi="Times New Roman"/>
          <w:color w:val="000000"/>
          <w:sz w:val="20"/>
          <w:szCs w:val="20"/>
        </w:rPr>
        <w:t>справку налогового органа об отсутствии задолженности по уплате налогов,</w:t>
      </w:r>
      <w:r w:rsidRPr="008873D8">
        <w:rPr>
          <w:rFonts w:ascii="Times New Roman" w:hAnsi="Times New Roman"/>
          <w:color w:val="000000"/>
          <w:sz w:val="20"/>
          <w:szCs w:val="20"/>
        </w:rPr>
        <w:br/>
        <w:t>сборов, пени и штрафов в бюджеты всех уровней и внебюджетные фонды;</w:t>
      </w:r>
    </w:p>
    <w:p w:rsidR="008873D8" w:rsidRPr="008873D8" w:rsidRDefault="008873D8" w:rsidP="007A4031">
      <w:pPr>
        <w:pStyle w:val="ab"/>
        <w:widowControl w:val="0"/>
        <w:numPr>
          <w:ilvl w:val="0"/>
          <w:numId w:val="20"/>
        </w:numPr>
        <w:tabs>
          <w:tab w:val="left" w:pos="810"/>
        </w:tabs>
        <w:spacing w:after="0" w:line="240" w:lineRule="auto"/>
        <w:ind w:left="20" w:firstLine="560"/>
        <w:jc w:val="both"/>
        <w:rPr>
          <w:rFonts w:ascii="Times New Roman" w:hAnsi="Times New Roman"/>
          <w:sz w:val="20"/>
          <w:szCs w:val="20"/>
        </w:rPr>
      </w:pPr>
      <w:r w:rsidRPr="008873D8">
        <w:rPr>
          <w:rFonts w:ascii="Times New Roman" w:hAnsi="Times New Roman"/>
          <w:color w:val="000000"/>
          <w:sz w:val="20"/>
          <w:szCs w:val="20"/>
        </w:rPr>
        <w:t>заключение экспертных органов экологической экспертизы;</w:t>
      </w:r>
    </w:p>
    <w:p w:rsidR="008873D8" w:rsidRPr="008873D8" w:rsidRDefault="008873D8" w:rsidP="007A4031">
      <w:pPr>
        <w:pStyle w:val="ab"/>
        <w:widowControl w:val="0"/>
        <w:numPr>
          <w:ilvl w:val="0"/>
          <w:numId w:val="20"/>
        </w:numPr>
        <w:tabs>
          <w:tab w:val="left" w:pos="826"/>
        </w:tabs>
        <w:spacing w:after="0" w:line="240" w:lineRule="auto"/>
        <w:ind w:left="20" w:right="20" w:firstLine="560"/>
        <w:jc w:val="both"/>
        <w:rPr>
          <w:rFonts w:ascii="Times New Roman" w:hAnsi="Times New Roman"/>
          <w:sz w:val="20"/>
          <w:szCs w:val="20"/>
        </w:rPr>
      </w:pPr>
      <w:r w:rsidRPr="008873D8">
        <w:rPr>
          <w:rFonts w:ascii="Times New Roman" w:hAnsi="Times New Roman"/>
          <w:color w:val="000000"/>
          <w:sz w:val="20"/>
          <w:szCs w:val="20"/>
        </w:rPr>
        <w:t>иные документы, необходимые для принятия решения о предоставлении</w:t>
      </w:r>
      <w:r w:rsidRPr="008873D8">
        <w:rPr>
          <w:rFonts w:ascii="Times New Roman" w:hAnsi="Times New Roman"/>
          <w:color w:val="000000"/>
          <w:sz w:val="20"/>
          <w:szCs w:val="20"/>
        </w:rPr>
        <w:br/>
        <w:t>муниципальной поддержки инвестиционной деятельности.</w:t>
      </w:r>
    </w:p>
    <w:p w:rsidR="008873D8" w:rsidRPr="008873D8" w:rsidRDefault="007F5F95" w:rsidP="00627D57">
      <w:pPr>
        <w:pStyle w:val="ab"/>
        <w:widowControl w:val="0"/>
        <w:tabs>
          <w:tab w:val="left" w:pos="1095"/>
        </w:tabs>
        <w:spacing w:after="0" w:line="240" w:lineRule="auto"/>
        <w:ind w:right="20"/>
        <w:jc w:val="both"/>
        <w:rPr>
          <w:rFonts w:ascii="Times New Roman" w:hAnsi="Times New Roman"/>
          <w:sz w:val="20"/>
          <w:szCs w:val="20"/>
        </w:rPr>
      </w:pPr>
      <w:r w:rsidRPr="00F5547B">
        <w:rPr>
          <w:rFonts w:ascii="Times New Roman" w:hAnsi="Times New Roman"/>
          <w:color w:val="000000"/>
          <w:sz w:val="20"/>
          <w:szCs w:val="20"/>
        </w:rPr>
        <w:t xml:space="preserve">            </w:t>
      </w:r>
      <w:r w:rsidRPr="007F5F95">
        <w:rPr>
          <w:rFonts w:ascii="Times New Roman" w:hAnsi="Times New Roman"/>
          <w:color w:val="000000"/>
          <w:sz w:val="20"/>
          <w:szCs w:val="20"/>
        </w:rPr>
        <w:t xml:space="preserve">7.2.  </w:t>
      </w:r>
      <w:r w:rsidR="008873D8" w:rsidRPr="008873D8">
        <w:rPr>
          <w:rFonts w:ascii="Times New Roman" w:hAnsi="Times New Roman"/>
          <w:color w:val="000000"/>
          <w:sz w:val="20"/>
          <w:szCs w:val="20"/>
        </w:rPr>
        <w:t>Отказ в рассмотрении заявки инвестора о предоставлении муниципальной</w:t>
      </w:r>
      <w:r w:rsidR="008873D8" w:rsidRPr="008873D8">
        <w:rPr>
          <w:rFonts w:ascii="Times New Roman" w:hAnsi="Times New Roman"/>
          <w:color w:val="000000"/>
          <w:sz w:val="20"/>
          <w:szCs w:val="20"/>
        </w:rPr>
        <w:br/>
        <w:t>поддержки инвестиционной деятельности может последовать в следующих случаях:</w:t>
      </w:r>
    </w:p>
    <w:p w:rsidR="008873D8" w:rsidRPr="008873D8" w:rsidRDefault="008873D8" w:rsidP="007A4031">
      <w:pPr>
        <w:pStyle w:val="ab"/>
        <w:widowControl w:val="0"/>
        <w:numPr>
          <w:ilvl w:val="0"/>
          <w:numId w:val="19"/>
        </w:numPr>
        <w:tabs>
          <w:tab w:val="left" w:pos="726"/>
        </w:tabs>
        <w:spacing w:after="0" w:line="240" w:lineRule="auto"/>
        <w:ind w:left="20" w:right="20" w:firstLine="560"/>
        <w:jc w:val="both"/>
        <w:rPr>
          <w:rFonts w:ascii="Times New Roman" w:hAnsi="Times New Roman"/>
          <w:sz w:val="20"/>
          <w:szCs w:val="20"/>
        </w:rPr>
      </w:pPr>
      <w:r w:rsidRPr="008873D8">
        <w:rPr>
          <w:rFonts w:ascii="Times New Roman" w:hAnsi="Times New Roman"/>
          <w:color w:val="000000"/>
          <w:sz w:val="20"/>
          <w:szCs w:val="20"/>
        </w:rPr>
        <w:t>представление инвестором документов, указанных в настоящем Положении, с</w:t>
      </w:r>
      <w:r w:rsidRPr="008873D8">
        <w:rPr>
          <w:rFonts w:ascii="Times New Roman" w:hAnsi="Times New Roman"/>
          <w:color w:val="000000"/>
          <w:sz w:val="20"/>
          <w:szCs w:val="20"/>
        </w:rPr>
        <w:br/>
        <w:t>нарушением требований, установленных для их оформления;</w:t>
      </w:r>
    </w:p>
    <w:p w:rsidR="008873D8" w:rsidRPr="008873D8" w:rsidRDefault="008873D8" w:rsidP="007A4031">
      <w:pPr>
        <w:pStyle w:val="ab"/>
        <w:widowControl w:val="0"/>
        <w:numPr>
          <w:ilvl w:val="0"/>
          <w:numId w:val="19"/>
        </w:numPr>
        <w:tabs>
          <w:tab w:val="left" w:pos="719"/>
        </w:tabs>
        <w:spacing w:after="0" w:line="240" w:lineRule="auto"/>
        <w:ind w:left="20" w:firstLine="560"/>
        <w:jc w:val="both"/>
        <w:rPr>
          <w:rFonts w:ascii="Times New Roman" w:hAnsi="Times New Roman"/>
          <w:sz w:val="20"/>
          <w:szCs w:val="20"/>
        </w:rPr>
      </w:pPr>
      <w:r w:rsidRPr="008873D8">
        <w:rPr>
          <w:rFonts w:ascii="Times New Roman" w:hAnsi="Times New Roman"/>
          <w:color w:val="000000"/>
          <w:sz w:val="20"/>
          <w:szCs w:val="20"/>
        </w:rPr>
        <w:t>представление инвестором недостоверной информации.</w:t>
      </w:r>
    </w:p>
    <w:p w:rsidR="008873D8" w:rsidRPr="008873D8" w:rsidRDefault="007F5F95" w:rsidP="00627D57">
      <w:pPr>
        <w:pStyle w:val="ab"/>
        <w:widowControl w:val="0"/>
        <w:tabs>
          <w:tab w:val="left" w:pos="1004"/>
        </w:tabs>
        <w:spacing w:after="0" w:line="240" w:lineRule="auto"/>
        <w:ind w:right="20"/>
        <w:jc w:val="both"/>
        <w:rPr>
          <w:rFonts w:ascii="Times New Roman" w:hAnsi="Times New Roman"/>
          <w:sz w:val="20"/>
          <w:szCs w:val="20"/>
        </w:rPr>
      </w:pPr>
      <w:r w:rsidRPr="007F5F95">
        <w:rPr>
          <w:rFonts w:ascii="Times New Roman" w:hAnsi="Times New Roman"/>
          <w:color w:val="000000"/>
          <w:sz w:val="20"/>
          <w:szCs w:val="20"/>
        </w:rPr>
        <w:t xml:space="preserve">            7.3. </w:t>
      </w:r>
      <w:r w:rsidR="008873D8" w:rsidRPr="008873D8">
        <w:rPr>
          <w:rFonts w:ascii="Times New Roman" w:hAnsi="Times New Roman"/>
          <w:color w:val="000000"/>
          <w:sz w:val="20"/>
          <w:szCs w:val="20"/>
        </w:rPr>
        <w:t>В случае несоответствия представленных документов требованиям,</w:t>
      </w:r>
      <w:r w:rsidR="008873D8" w:rsidRPr="008873D8">
        <w:rPr>
          <w:rFonts w:ascii="Times New Roman" w:hAnsi="Times New Roman"/>
          <w:color w:val="000000"/>
          <w:sz w:val="20"/>
          <w:szCs w:val="20"/>
        </w:rPr>
        <w:br/>
        <w:t>установленным настоящим Положением, или отсутствия полного комплекта документов</w:t>
      </w:r>
      <w:r w:rsidR="008873D8" w:rsidRPr="008873D8">
        <w:rPr>
          <w:rFonts w:ascii="Times New Roman" w:hAnsi="Times New Roman"/>
          <w:color w:val="000000"/>
          <w:sz w:val="20"/>
          <w:szCs w:val="20"/>
        </w:rPr>
        <w:br/>
        <w:t>Администрация не позднее 3 рабочих дней отказывает инвестору в рассмотрении заявки о</w:t>
      </w:r>
      <w:r w:rsidR="008873D8" w:rsidRPr="008873D8">
        <w:rPr>
          <w:rFonts w:ascii="Times New Roman" w:hAnsi="Times New Roman"/>
          <w:color w:val="000000"/>
          <w:sz w:val="20"/>
          <w:szCs w:val="20"/>
        </w:rPr>
        <w:br/>
      </w:r>
      <w:r w:rsidR="008873D8" w:rsidRPr="008873D8">
        <w:rPr>
          <w:rFonts w:ascii="Times New Roman" w:hAnsi="Times New Roman"/>
          <w:color w:val="000000"/>
          <w:sz w:val="20"/>
          <w:szCs w:val="20"/>
        </w:rPr>
        <w:lastRenderedPageBreak/>
        <w:t>предоставлении поддержки инвестиционной деятельности.</w:t>
      </w:r>
    </w:p>
    <w:p w:rsidR="008873D8" w:rsidRPr="008873D8" w:rsidRDefault="008873D8" w:rsidP="00627D57">
      <w:pPr>
        <w:pStyle w:val="ab"/>
        <w:spacing w:after="0" w:line="240" w:lineRule="auto"/>
        <w:ind w:left="20" w:right="20" w:firstLine="560"/>
        <w:rPr>
          <w:rFonts w:ascii="Times New Roman" w:hAnsi="Times New Roman"/>
          <w:sz w:val="20"/>
          <w:szCs w:val="20"/>
        </w:rPr>
      </w:pPr>
      <w:r w:rsidRPr="008873D8">
        <w:rPr>
          <w:rFonts w:ascii="Times New Roman" w:hAnsi="Times New Roman"/>
          <w:color w:val="000000"/>
          <w:sz w:val="20"/>
          <w:szCs w:val="20"/>
        </w:rPr>
        <w:t>Об отказе в рассмотрении заявки инвестор письменно уведомляется с указанием</w:t>
      </w:r>
      <w:r w:rsidRPr="008873D8">
        <w:rPr>
          <w:rFonts w:ascii="Times New Roman" w:hAnsi="Times New Roman"/>
          <w:color w:val="000000"/>
          <w:sz w:val="20"/>
          <w:szCs w:val="20"/>
        </w:rPr>
        <w:br/>
        <w:t xml:space="preserve">причин отказа не позднее трех рабочих дней </w:t>
      </w:r>
      <w:proofErr w:type="gramStart"/>
      <w:r w:rsidRPr="008873D8">
        <w:rPr>
          <w:rFonts w:ascii="Times New Roman" w:hAnsi="Times New Roman"/>
          <w:color w:val="000000"/>
          <w:sz w:val="20"/>
          <w:szCs w:val="20"/>
        </w:rPr>
        <w:t>с даты принятия</w:t>
      </w:r>
      <w:proofErr w:type="gramEnd"/>
      <w:r w:rsidRPr="008873D8">
        <w:rPr>
          <w:rFonts w:ascii="Times New Roman" w:hAnsi="Times New Roman"/>
          <w:color w:val="000000"/>
          <w:sz w:val="20"/>
          <w:szCs w:val="20"/>
        </w:rPr>
        <w:t xml:space="preserve"> решения.</w:t>
      </w:r>
    </w:p>
    <w:p w:rsidR="008873D8" w:rsidRPr="008873D8" w:rsidRDefault="007F5F95" w:rsidP="00627D57">
      <w:pPr>
        <w:pStyle w:val="ab"/>
        <w:widowControl w:val="0"/>
        <w:tabs>
          <w:tab w:val="left" w:pos="988"/>
        </w:tabs>
        <w:spacing w:after="0" w:line="240" w:lineRule="auto"/>
        <w:ind w:left="580"/>
        <w:jc w:val="both"/>
        <w:rPr>
          <w:rFonts w:ascii="Times New Roman" w:hAnsi="Times New Roman"/>
          <w:sz w:val="20"/>
          <w:szCs w:val="20"/>
        </w:rPr>
      </w:pPr>
      <w:r w:rsidRPr="007F5F95">
        <w:rPr>
          <w:rFonts w:ascii="Times New Roman" w:hAnsi="Times New Roman"/>
          <w:color w:val="000000"/>
          <w:sz w:val="20"/>
          <w:szCs w:val="20"/>
        </w:rPr>
        <w:t xml:space="preserve">7.4.    </w:t>
      </w:r>
      <w:r w:rsidR="008873D8" w:rsidRPr="008873D8">
        <w:rPr>
          <w:rFonts w:ascii="Times New Roman" w:hAnsi="Times New Roman"/>
          <w:color w:val="000000"/>
          <w:sz w:val="20"/>
          <w:szCs w:val="20"/>
        </w:rPr>
        <w:t>Положительное решение оформляется Постановлением Администрации.</w:t>
      </w:r>
    </w:p>
    <w:p w:rsidR="008873D8" w:rsidRPr="00F5547B" w:rsidRDefault="007F5F95" w:rsidP="00627D57">
      <w:pPr>
        <w:pStyle w:val="ab"/>
        <w:widowControl w:val="0"/>
        <w:tabs>
          <w:tab w:val="left" w:pos="1273"/>
        </w:tabs>
        <w:spacing w:after="0" w:line="240" w:lineRule="auto"/>
        <w:ind w:right="20"/>
        <w:jc w:val="both"/>
        <w:rPr>
          <w:rFonts w:ascii="Times New Roman" w:hAnsi="Times New Roman"/>
          <w:color w:val="000000"/>
          <w:sz w:val="20"/>
          <w:szCs w:val="20"/>
        </w:rPr>
      </w:pPr>
      <w:r w:rsidRPr="007F5F95">
        <w:rPr>
          <w:rFonts w:ascii="Times New Roman" w:hAnsi="Times New Roman"/>
          <w:color w:val="000000"/>
          <w:sz w:val="20"/>
          <w:szCs w:val="20"/>
        </w:rPr>
        <w:t xml:space="preserve">            7.5. </w:t>
      </w:r>
      <w:r w:rsidR="008873D8" w:rsidRPr="008873D8">
        <w:rPr>
          <w:rFonts w:ascii="Times New Roman" w:hAnsi="Times New Roman"/>
          <w:color w:val="000000"/>
          <w:sz w:val="20"/>
          <w:szCs w:val="20"/>
        </w:rPr>
        <w:t>Муниципальная поддержка инвестиционного проекта на территории</w:t>
      </w:r>
      <w:r w:rsidR="008873D8" w:rsidRPr="008873D8">
        <w:rPr>
          <w:rFonts w:ascii="Times New Roman" w:hAnsi="Times New Roman"/>
          <w:color w:val="000000"/>
          <w:sz w:val="20"/>
          <w:szCs w:val="20"/>
        </w:rPr>
        <w:br/>
        <w:t>Богучанского района осуществляется на основании инвестиционного соглашения,</w:t>
      </w:r>
      <w:r w:rsidR="008873D8" w:rsidRPr="008873D8">
        <w:rPr>
          <w:rFonts w:ascii="Times New Roman" w:hAnsi="Times New Roman"/>
          <w:color w:val="000000"/>
          <w:sz w:val="20"/>
          <w:szCs w:val="20"/>
        </w:rPr>
        <w:br/>
        <w:t>заключаемого между Администрацией и инвестором.</w:t>
      </w:r>
    </w:p>
    <w:p w:rsidR="007F5F95" w:rsidRPr="00F5547B" w:rsidRDefault="007F5F95" w:rsidP="00627D57">
      <w:pPr>
        <w:pStyle w:val="ab"/>
        <w:widowControl w:val="0"/>
        <w:tabs>
          <w:tab w:val="left" w:pos="1273"/>
        </w:tabs>
        <w:spacing w:after="0" w:line="240" w:lineRule="auto"/>
        <w:ind w:right="20"/>
        <w:jc w:val="both"/>
        <w:rPr>
          <w:rFonts w:ascii="Times New Roman" w:hAnsi="Times New Roman"/>
          <w:sz w:val="20"/>
          <w:szCs w:val="20"/>
        </w:rPr>
      </w:pPr>
    </w:p>
    <w:p w:rsidR="008873D8" w:rsidRPr="008873D8" w:rsidRDefault="007F5F95" w:rsidP="00627D57">
      <w:pPr>
        <w:pStyle w:val="5b"/>
        <w:shd w:val="clear" w:color="auto" w:fill="auto"/>
        <w:tabs>
          <w:tab w:val="left" w:pos="815"/>
        </w:tabs>
        <w:spacing w:line="240" w:lineRule="auto"/>
        <w:jc w:val="center"/>
        <w:rPr>
          <w:rFonts w:ascii="Times New Roman" w:hAnsi="Times New Roman" w:cs="Times New Roman"/>
          <w:sz w:val="20"/>
          <w:szCs w:val="20"/>
        </w:rPr>
      </w:pPr>
      <w:r w:rsidRPr="007F5F95">
        <w:rPr>
          <w:rStyle w:val="5a"/>
          <w:rFonts w:ascii="Times New Roman" w:hAnsi="Times New Roman" w:cs="Times New Roman"/>
          <w:color w:val="000000"/>
          <w:sz w:val="20"/>
          <w:szCs w:val="20"/>
        </w:rPr>
        <w:t xml:space="preserve">8.   </w:t>
      </w:r>
      <w:r w:rsidR="008873D8" w:rsidRPr="008873D8">
        <w:rPr>
          <w:rStyle w:val="5a"/>
          <w:rFonts w:ascii="Times New Roman" w:hAnsi="Times New Roman" w:cs="Times New Roman"/>
          <w:color w:val="000000"/>
          <w:sz w:val="20"/>
          <w:szCs w:val="20"/>
        </w:rPr>
        <w:t>Инвестиционное соглашение между Администрацией и инвестором,</w:t>
      </w:r>
    </w:p>
    <w:p w:rsidR="008873D8" w:rsidRPr="008873D8" w:rsidRDefault="008873D8" w:rsidP="00627D57">
      <w:pPr>
        <w:pStyle w:val="5b"/>
        <w:spacing w:line="240" w:lineRule="auto"/>
        <w:ind w:left="20"/>
        <w:jc w:val="center"/>
        <w:rPr>
          <w:rStyle w:val="5a"/>
          <w:rFonts w:ascii="Times New Roman" w:hAnsi="Times New Roman" w:cs="Times New Roman"/>
          <w:color w:val="000000"/>
          <w:sz w:val="20"/>
          <w:szCs w:val="20"/>
        </w:rPr>
      </w:pPr>
      <w:proofErr w:type="gramStart"/>
      <w:r w:rsidRPr="008873D8">
        <w:rPr>
          <w:rStyle w:val="5a"/>
          <w:rFonts w:ascii="Times New Roman" w:hAnsi="Times New Roman" w:cs="Times New Roman"/>
          <w:color w:val="000000"/>
          <w:sz w:val="20"/>
          <w:szCs w:val="20"/>
        </w:rPr>
        <w:t>реализующим</w:t>
      </w:r>
      <w:proofErr w:type="gramEnd"/>
      <w:r w:rsidRPr="008873D8">
        <w:rPr>
          <w:rStyle w:val="5a"/>
          <w:rFonts w:ascii="Times New Roman" w:hAnsi="Times New Roman" w:cs="Times New Roman"/>
          <w:color w:val="000000"/>
          <w:sz w:val="20"/>
          <w:szCs w:val="20"/>
        </w:rPr>
        <w:t xml:space="preserve"> инвестиционный проект на территории Богучанского района</w:t>
      </w:r>
    </w:p>
    <w:p w:rsidR="008873D8" w:rsidRPr="008873D8" w:rsidRDefault="008873D8" w:rsidP="00627D57">
      <w:pPr>
        <w:pStyle w:val="5b"/>
        <w:spacing w:line="240" w:lineRule="auto"/>
        <w:ind w:left="20"/>
        <w:jc w:val="center"/>
        <w:rPr>
          <w:rStyle w:val="5a"/>
          <w:rFonts w:ascii="Times New Roman" w:hAnsi="Times New Roman" w:cs="Times New Roman"/>
          <w:color w:val="000000"/>
          <w:sz w:val="20"/>
          <w:szCs w:val="20"/>
        </w:rPr>
      </w:pPr>
    </w:p>
    <w:p w:rsidR="008873D8" w:rsidRPr="008873D8" w:rsidRDefault="007F5F95" w:rsidP="00627D57">
      <w:pPr>
        <w:pStyle w:val="ab"/>
        <w:widowControl w:val="0"/>
        <w:tabs>
          <w:tab w:val="left" w:pos="994"/>
        </w:tabs>
        <w:spacing w:after="0" w:line="240" w:lineRule="auto"/>
        <w:ind w:right="20"/>
        <w:jc w:val="both"/>
        <w:rPr>
          <w:rFonts w:ascii="Times New Roman" w:hAnsi="Times New Roman"/>
          <w:sz w:val="20"/>
          <w:szCs w:val="20"/>
        </w:rPr>
      </w:pPr>
      <w:r w:rsidRPr="007F5F95">
        <w:rPr>
          <w:rFonts w:ascii="Times New Roman" w:hAnsi="Times New Roman"/>
          <w:color w:val="000000"/>
          <w:sz w:val="20"/>
          <w:szCs w:val="20"/>
        </w:rPr>
        <w:t xml:space="preserve">            8.1. </w:t>
      </w:r>
      <w:r w:rsidR="008873D8" w:rsidRPr="008873D8">
        <w:rPr>
          <w:rFonts w:ascii="Times New Roman" w:hAnsi="Times New Roman"/>
          <w:color w:val="000000"/>
          <w:sz w:val="20"/>
          <w:szCs w:val="20"/>
        </w:rPr>
        <w:t>Инвестиционное соглашение с инвестором, реализующим инвестиционный</w:t>
      </w:r>
      <w:r w:rsidR="008873D8" w:rsidRPr="008873D8">
        <w:rPr>
          <w:rFonts w:ascii="Times New Roman" w:hAnsi="Times New Roman"/>
          <w:color w:val="000000"/>
          <w:sz w:val="20"/>
          <w:szCs w:val="20"/>
        </w:rPr>
        <w:br/>
        <w:t>проект на территории Богучанского района, от имени района заключается Администрацией Богучанского района (Далее – Администрация).</w:t>
      </w:r>
    </w:p>
    <w:p w:rsidR="008873D8" w:rsidRPr="008873D8" w:rsidRDefault="008873D8" w:rsidP="00627D57">
      <w:pPr>
        <w:pStyle w:val="ab"/>
        <w:spacing w:after="0" w:line="240" w:lineRule="auto"/>
        <w:ind w:left="20" w:right="20" w:firstLine="560"/>
        <w:rPr>
          <w:rFonts w:ascii="Times New Roman" w:hAnsi="Times New Roman"/>
          <w:sz w:val="20"/>
          <w:szCs w:val="20"/>
        </w:rPr>
      </w:pPr>
      <w:r w:rsidRPr="008873D8">
        <w:rPr>
          <w:rFonts w:ascii="Times New Roman" w:hAnsi="Times New Roman"/>
          <w:color w:val="000000"/>
          <w:sz w:val="20"/>
          <w:szCs w:val="20"/>
        </w:rPr>
        <w:t>Администрация определяет порядок заключения, регистрации, ведения учета</w:t>
      </w:r>
      <w:r w:rsidRPr="008873D8">
        <w:rPr>
          <w:rFonts w:ascii="Times New Roman" w:hAnsi="Times New Roman"/>
          <w:color w:val="000000"/>
          <w:sz w:val="20"/>
          <w:szCs w:val="20"/>
        </w:rPr>
        <w:br/>
        <w:t xml:space="preserve">инвестиционных соглашений и </w:t>
      </w:r>
      <w:proofErr w:type="gramStart"/>
      <w:r w:rsidRPr="008873D8">
        <w:rPr>
          <w:rFonts w:ascii="Times New Roman" w:hAnsi="Times New Roman"/>
          <w:color w:val="000000"/>
          <w:sz w:val="20"/>
          <w:szCs w:val="20"/>
        </w:rPr>
        <w:t>контроля за</w:t>
      </w:r>
      <w:proofErr w:type="gramEnd"/>
      <w:r w:rsidRPr="008873D8">
        <w:rPr>
          <w:rFonts w:ascii="Times New Roman" w:hAnsi="Times New Roman"/>
          <w:color w:val="000000"/>
          <w:sz w:val="20"/>
          <w:szCs w:val="20"/>
        </w:rPr>
        <w:t xml:space="preserve"> ходом реализации инвестиционного проекта.</w:t>
      </w:r>
    </w:p>
    <w:p w:rsidR="008873D8" w:rsidRPr="008873D8" w:rsidRDefault="007F5F95" w:rsidP="00627D57">
      <w:pPr>
        <w:pStyle w:val="ab"/>
        <w:widowControl w:val="0"/>
        <w:tabs>
          <w:tab w:val="left" w:pos="1004"/>
        </w:tabs>
        <w:spacing w:after="0" w:line="240" w:lineRule="auto"/>
        <w:ind w:right="20"/>
        <w:jc w:val="both"/>
        <w:rPr>
          <w:rFonts w:ascii="Times New Roman" w:hAnsi="Times New Roman"/>
          <w:sz w:val="20"/>
          <w:szCs w:val="20"/>
        </w:rPr>
      </w:pPr>
      <w:r w:rsidRPr="007F5F95">
        <w:rPr>
          <w:rFonts w:ascii="Times New Roman" w:hAnsi="Times New Roman"/>
          <w:color w:val="000000"/>
          <w:sz w:val="20"/>
          <w:szCs w:val="20"/>
        </w:rPr>
        <w:t xml:space="preserve">            8.2. </w:t>
      </w:r>
      <w:r w:rsidR="008873D8" w:rsidRPr="008873D8">
        <w:rPr>
          <w:rFonts w:ascii="Times New Roman" w:hAnsi="Times New Roman"/>
          <w:color w:val="000000"/>
          <w:sz w:val="20"/>
          <w:szCs w:val="20"/>
        </w:rPr>
        <w:t>В инвестиционном соглашении устанавливаются: форма муниципальной</w:t>
      </w:r>
      <w:r w:rsidR="008873D8" w:rsidRPr="008873D8">
        <w:rPr>
          <w:rFonts w:ascii="Times New Roman" w:hAnsi="Times New Roman"/>
          <w:color w:val="000000"/>
          <w:sz w:val="20"/>
          <w:szCs w:val="20"/>
        </w:rPr>
        <w:br/>
        <w:t>поддержки инвестиционной деятельности; права и обязанности сторон; объемы,</w:t>
      </w:r>
      <w:r w:rsidR="008873D8" w:rsidRPr="008873D8">
        <w:rPr>
          <w:rFonts w:ascii="Times New Roman" w:hAnsi="Times New Roman"/>
          <w:color w:val="000000"/>
          <w:sz w:val="20"/>
          <w:szCs w:val="20"/>
        </w:rPr>
        <w:br/>
        <w:t>направления и сроки осуществления инвестиций; ответственность сторон за нарушение</w:t>
      </w:r>
      <w:r w:rsidR="008873D8" w:rsidRPr="008873D8">
        <w:rPr>
          <w:rFonts w:ascii="Times New Roman" w:hAnsi="Times New Roman"/>
          <w:color w:val="000000"/>
          <w:sz w:val="20"/>
          <w:szCs w:val="20"/>
        </w:rPr>
        <w:br/>
        <w:t>условий инвестиционного соглашения и порядок его досрочного расторжения.</w:t>
      </w:r>
    </w:p>
    <w:p w:rsidR="008873D8" w:rsidRPr="008873D8" w:rsidRDefault="007F5F95" w:rsidP="00627D57">
      <w:pPr>
        <w:pStyle w:val="ab"/>
        <w:widowControl w:val="0"/>
        <w:tabs>
          <w:tab w:val="left" w:pos="1004"/>
        </w:tabs>
        <w:spacing w:after="0" w:line="240" w:lineRule="auto"/>
        <w:ind w:right="20"/>
        <w:jc w:val="both"/>
        <w:rPr>
          <w:rFonts w:ascii="Times New Roman" w:hAnsi="Times New Roman"/>
          <w:sz w:val="20"/>
          <w:szCs w:val="20"/>
        </w:rPr>
      </w:pPr>
      <w:r w:rsidRPr="007F5F95">
        <w:rPr>
          <w:rFonts w:ascii="Times New Roman" w:hAnsi="Times New Roman"/>
          <w:color w:val="000000"/>
          <w:sz w:val="20"/>
          <w:szCs w:val="20"/>
        </w:rPr>
        <w:t xml:space="preserve">            8.3. </w:t>
      </w:r>
      <w:r w:rsidR="008873D8" w:rsidRPr="008873D8">
        <w:rPr>
          <w:rFonts w:ascii="Times New Roman" w:hAnsi="Times New Roman"/>
          <w:color w:val="000000"/>
          <w:sz w:val="20"/>
          <w:szCs w:val="20"/>
        </w:rPr>
        <w:t>Если после заключения инвестиционного соглашения принят нормативный</w:t>
      </w:r>
      <w:r w:rsidR="008873D8" w:rsidRPr="008873D8">
        <w:rPr>
          <w:rFonts w:ascii="Times New Roman" w:hAnsi="Times New Roman"/>
          <w:color w:val="000000"/>
          <w:sz w:val="20"/>
          <w:szCs w:val="20"/>
        </w:rPr>
        <w:br/>
        <w:t>правовой акт, устанавливающий обязательные для сторон правила, иные, чем те, которые</w:t>
      </w:r>
      <w:r w:rsidR="008873D8" w:rsidRPr="008873D8">
        <w:rPr>
          <w:rFonts w:ascii="Times New Roman" w:hAnsi="Times New Roman"/>
          <w:color w:val="000000"/>
          <w:sz w:val="20"/>
          <w:szCs w:val="20"/>
        </w:rPr>
        <w:br/>
        <w:t>действовали при заключении инвестиционного соглашения, условия заключенного</w:t>
      </w:r>
      <w:r w:rsidR="008873D8" w:rsidRPr="008873D8">
        <w:rPr>
          <w:rFonts w:ascii="Times New Roman" w:hAnsi="Times New Roman"/>
          <w:color w:val="000000"/>
          <w:sz w:val="20"/>
          <w:szCs w:val="20"/>
        </w:rPr>
        <w:br/>
        <w:t>инвестиционного соглашения сохраняют силу, кроме случаев, когда в законодательстве</w:t>
      </w:r>
      <w:r w:rsidR="008873D8" w:rsidRPr="008873D8">
        <w:rPr>
          <w:rFonts w:ascii="Times New Roman" w:hAnsi="Times New Roman"/>
          <w:color w:val="000000"/>
          <w:sz w:val="20"/>
          <w:szCs w:val="20"/>
        </w:rPr>
        <w:br/>
        <w:t>Российской Федерации установлено, что его действие распространяется на отношения,</w:t>
      </w:r>
      <w:r w:rsidR="008873D8" w:rsidRPr="008873D8">
        <w:rPr>
          <w:rFonts w:ascii="Times New Roman" w:hAnsi="Times New Roman"/>
          <w:color w:val="000000"/>
          <w:sz w:val="20"/>
          <w:szCs w:val="20"/>
        </w:rPr>
        <w:br/>
        <w:t>возникшие из ранее заключенных инвестиционных соглашений.</w:t>
      </w:r>
    </w:p>
    <w:p w:rsidR="008873D8" w:rsidRPr="008873D8" w:rsidRDefault="007F5F95" w:rsidP="00627D57">
      <w:pPr>
        <w:pStyle w:val="ab"/>
        <w:widowControl w:val="0"/>
        <w:tabs>
          <w:tab w:val="left" w:pos="983"/>
        </w:tabs>
        <w:spacing w:after="0" w:line="240" w:lineRule="auto"/>
        <w:ind w:left="580"/>
        <w:jc w:val="both"/>
        <w:rPr>
          <w:rFonts w:ascii="Times New Roman" w:hAnsi="Times New Roman"/>
          <w:sz w:val="20"/>
          <w:szCs w:val="20"/>
        </w:rPr>
      </w:pPr>
      <w:r w:rsidRPr="007F5F95">
        <w:rPr>
          <w:rFonts w:ascii="Times New Roman" w:hAnsi="Times New Roman"/>
          <w:color w:val="000000"/>
          <w:sz w:val="20"/>
          <w:szCs w:val="20"/>
        </w:rPr>
        <w:t xml:space="preserve">8.4.      </w:t>
      </w:r>
      <w:r w:rsidR="008873D8" w:rsidRPr="008873D8">
        <w:rPr>
          <w:rFonts w:ascii="Times New Roman" w:hAnsi="Times New Roman"/>
          <w:color w:val="000000"/>
          <w:sz w:val="20"/>
          <w:szCs w:val="20"/>
        </w:rPr>
        <w:t>При подготовке проекта инвестиционного соглашения учитываются:</w:t>
      </w:r>
    </w:p>
    <w:p w:rsidR="008873D8" w:rsidRPr="008873D8" w:rsidRDefault="008873D8" w:rsidP="007A4031">
      <w:pPr>
        <w:pStyle w:val="ab"/>
        <w:widowControl w:val="0"/>
        <w:numPr>
          <w:ilvl w:val="0"/>
          <w:numId w:val="21"/>
        </w:numPr>
        <w:tabs>
          <w:tab w:val="left" w:pos="822"/>
        </w:tabs>
        <w:spacing w:after="0" w:line="240" w:lineRule="auto"/>
        <w:ind w:left="20" w:right="20" w:firstLine="560"/>
        <w:jc w:val="both"/>
        <w:rPr>
          <w:rFonts w:ascii="Times New Roman" w:hAnsi="Times New Roman"/>
          <w:sz w:val="20"/>
          <w:szCs w:val="20"/>
        </w:rPr>
      </w:pPr>
      <w:r w:rsidRPr="008873D8">
        <w:rPr>
          <w:rFonts w:ascii="Times New Roman" w:hAnsi="Times New Roman"/>
          <w:color w:val="000000"/>
          <w:sz w:val="20"/>
          <w:szCs w:val="20"/>
        </w:rPr>
        <w:t>экономическая, бюджетная и социальная эффективность инвестиционного проекта для Богучанского района;</w:t>
      </w:r>
    </w:p>
    <w:p w:rsidR="008873D8" w:rsidRPr="008873D8" w:rsidRDefault="008873D8" w:rsidP="007A4031">
      <w:pPr>
        <w:pStyle w:val="ab"/>
        <w:widowControl w:val="0"/>
        <w:numPr>
          <w:ilvl w:val="0"/>
          <w:numId w:val="21"/>
        </w:numPr>
        <w:tabs>
          <w:tab w:val="left" w:pos="836"/>
        </w:tabs>
        <w:spacing w:after="0" w:line="240" w:lineRule="auto"/>
        <w:ind w:left="20" w:right="20" w:firstLine="560"/>
        <w:jc w:val="both"/>
        <w:rPr>
          <w:rFonts w:ascii="Times New Roman" w:hAnsi="Times New Roman"/>
          <w:sz w:val="20"/>
          <w:szCs w:val="20"/>
        </w:rPr>
      </w:pPr>
      <w:r w:rsidRPr="008873D8">
        <w:rPr>
          <w:rFonts w:ascii="Times New Roman" w:hAnsi="Times New Roman"/>
          <w:color w:val="000000"/>
          <w:sz w:val="20"/>
          <w:szCs w:val="20"/>
        </w:rPr>
        <w:t>поддержка инвестиционного проекта органами государственной власти</w:t>
      </w:r>
      <w:r w:rsidRPr="008873D8">
        <w:rPr>
          <w:rFonts w:ascii="Times New Roman" w:hAnsi="Times New Roman"/>
          <w:color w:val="000000"/>
          <w:sz w:val="20"/>
          <w:szCs w:val="20"/>
        </w:rPr>
        <w:br/>
        <w:t>Красноярского края, а также предоставление инвестору органами государственной власти</w:t>
      </w:r>
      <w:r w:rsidRPr="008873D8">
        <w:rPr>
          <w:rFonts w:ascii="Times New Roman" w:hAnsi="Times New Roman"/>
          <w:color w:val="000000"/>
          <w:sz w:val="20"/>
          <w:szCs w:val="20"/>
        </w:rPr>
        <w:br/>
        <w:t>Красноярского края, в пределах своей компетенции, мер финансовой поддержки;</w:t>
      </w:r>
    </w:p>
    <w:p w:rsidR="008873D8" w:rsidRPr="008873D8" w:rsidRDefault="008873D8" w:rsidP="007A4031">
      <w:pPr>
        <w:pStyle w:val="ab"/>
        <w:widowControl w:val="0"/>
        <w:numPr>
          <w:ilvl w:val="0"/>
          <w:numId w:val="21"/>
        </w:numPr>
        <w:tabs>
          <w:tab w:val="left" w:pos="820"/>
        </w:tabs>
        <w:spacing w:after="0" w:line="240" w:lineRule="auto"/>
        <w:ind w:left="20" w:firstLine="560"/>
        <w:jc w:val="both"/>
        <w:rPr>
          <w:rFonts w:ascii="Times New Roman" w:hAnsi="Times New Roman"/>
          <w:sz w:val="20"/>
          <w:szCs w:val="20"/>
        </w:rPr>
      </w:pPr>
      <w:r w:rsidRPr="008873D8">
        <w:rPr>
          <w:rFonts w:ascii="Times New Roman" w:hAnsi="Times New Roman"/>
          <w:color w:val="000000"/>
          <w:sz w:val="20"/>
          <w:szCs w:val="20"/>
        </w:rPr>
        <w:t>объем инвестируемых средств в инвестиционный проект;</w:t>
      </w:r>
    </w:p>
    <w:p w:rsidR="008873D8" w:rsidRPr="008873D8" w:rsidRDefault="008873D8" w:rsidP="007A4031">
      <w:pPr>
        <w:pStyle w:val="ab"/>
        <w:widowControl w:val="0"/>
        <w:numPr>
          <w:ilvl w:val="0"/>
          <w:numId w:val="21"/>
        </w:numPr>
        <w:tabs>
          <w:tab w:val="left" w:pos="826"/>
        </w:tabs>
        <w:spacing w:after="0" w:line="240" w:lineRule="auto"/>
        <w:ind w:left="20" w:right="20" w:firstLine="560"/>
        <w:jc w:val="both"/>
        <w:rPr>
          <w:rFonts w:ascii="Times New Roman" w:hAnsi="Times New Roman"/>
          <w:sz w:val="20"/>
          <w:szCs w:val="20"/>
        </w:rPr>
      </w:pPr>
      <w:r w:rsidRPr="008873D8">
        <w:rPr>
          <w:rFonts w:ascii="Times New Roman" w:hAnsi="Times New Roman"/>
          <w:color w:val="000000"/>
          <w:sz w:val="20"/>
          <w:szCs w:val="20"/>
        </w:rPr>
        <w:t>вид риска и обязательства инвестора, под которые запрашивается муниципальная</w:t>
      </w:r>
      <w:r w:rsidRPr="008873D8">
        <w:rPr>
          <w:rFonts w:ascii="Times New Roman" w:hAnsi="Times New Roman"/>
          <w:color w:val="000000"/>
          <w:sz w:val="20"/>
          <w:szCs w:val="20"/>
        </w:rPr>
        <w:br/>
        <w:t>поддержка района;</w:t>
      </w:r>
    </w:p>
    <w:p w:rsidR="008873D8" w:rsidRPr="008873D8" w:rsidRDefault="008873D8" w:rsidP="007A4031">
      <w:pPr>
        <w:pStyle w:val="ab"/>
        <w:widowControl w:val="0"/>
        <w:numPr>
          <w:ilvl w:val="0"/>
          <w:numId w:val="21"/>
        </w:numPr>
        <w:tabs>
          <w:tab w:val="left" w:pos="826"/>
        </w:tabs>
        <w:spacing w:after="0" w:line="240" w:lineRule="auto"/>
        <w:ind w:left="20" w:right="20" w:firstLine="560"/>
        <w:jc w:val="both"/>
        <w:rPr>
          <w:rFonts w:ascii="Times New Roman" w:hAnsi="Times New Roman"/>
          <w:sz w:val="20"/>
          <w:szCs w:val="20"/>
        </w:rPr>
      </w:pPr>
      <w:r w:rsidRPr="008873D8">
        <w:rPr>
          <w:rFonts w:ascii="Times New Roman" w:hAnsi="Times New Roman"/>
          <w:color w:val="000000"/>
          <w:sz w:val="20"/>
          <w:szCs w:val="20"/>
        </w:rPr>
        <w:t>иные значимые для Богучанского района условия.</w:t>
      </w:r>
    </w:p>
    <w:p w:rsidR="008873D8" w:rsidRPr="008873D8" w:rsidRDefault="008873D8" w:rsidP="00627D57">
      <w:pPr>
        <w:pStyle w:val="3fa"/>
        <w:keepNext/>
        <w:keepLines/>
        <w:tabs>
          <w:tab w:val="left" w:pos="1358"/>
        </w:tabs>
        <w:spacing w:before="0" w:line="240" w:lineRule="auto"/>
        <w:ind w:left="3180" w:right="380" w:firstLine="0"/>
        <w:jc w:val="left"/>
        <w:rPr>
          <w:rStyle w:val="3f9"/>
          <w:sz w:val="20"/>
          <w:szCs w:val="20"/>
        </w:rPr>
      </w:pPr>
    </w:p>
    <w:p w:rsidR="008873D8" w:rsidRPr="008873D8" w:rsidRDefault="00627D57" w:rsidP="00627D57">
      <w:pPr>
        <w:pStyle w:val="3fa"/>
        <w:keepNext/>
        <w:keepLines/>
        <w:tabs>
          <w:tab w:val="left" w:pos="1358"/>
        </w:tabs>
        <w:spacing w:before="0" w:line="240" w:lineRule="auto"/>
        <w:ind w:left="284" w:right="380" w:firstLine="0"/>
        <w:jc w:val="left"/>
        <w:rPr>
          <w:rStyle w:val="3f9"/>
          <w:sz w:val="20"/>
          <w:szCs w:val="20"/>
        </w:rPr>
      </w:pPr>
      <w:bookmarkStart w:id="7" w:name="bookmark8"/>
      <w:r w:rsidRPr="00627D57">
        <w:rPr>
          <w:rStyle w:val="3f9"/>
          <w:color w:val="000000"/>
          <w:sz w:val="20"/>
          <w:szCs w:val="20"/>
        </w:rPr>
        <w:t xml:space="preserve">9. </w:t>
      </w:r>
      <w:r w:rsidR="008873D8" w:rsidRPr="008873D8">
        <w:rPr>
          <w:rStyle w:val="3f9"/>
          <w:color w:val="000000"/>
          <w:sz w:val="20"/>
          <w:szCs w:val="20"/>
        </w:rPr>
        <w:t xml:space="preserve">Порядок приостановления и (или) </w:t>
      </w:r>
      <w:r>
        <w:rPr>
          <w:rStyle w:val="3f9"/>
          <w:color w:val="000000"/>
          <w:sz w:val="20"/>
          <w:szCs w:val="20"/>
        </w:rPr>
        <w:t>досрочного прекращения</w:t>
      </w:r>
      <w:r w:rsidRPr="00627D57">
        <w:rPr>
          <w:rStyle w:val="3f9"/>
          <w:color w:val="000000"/>
          <w:sz w:val="20"/>
          <w:szCs w:val="20"/>
        </w:rPr>
        <w:t xml:space="preserve"> </w:t>
      </w:r>
      <w:r>
        <w:rPr>
          <w:rStyle w:val="3f9"/>
          <w:color w:val="000000"/>
          <w:sz w:val="20"/>
          <w:szCs w:val="20"/>
        </w:rPr>
        <w:t>оказания</w:t>
      </w:r>
      <w:r w:rsidRPr="00627D57">
        <w:rPr>
          <w:rStyle w:val="3f9"/>
          <w:color w:val="000000"/>
          <w:sz w:val="20"/>
          <w:szCs w:val="20"/>
        </w:rPr>
        <w:t xml:space="preserve"> </w:t>
      </w:r>
      <w:r w:rsidR="008873D8" w:rsidRPr="008873D8">
        <w:rPr>
          <w:rStyle w:val="3f9"/>
          <w:color w:val="000000"/>
          <w:sz w:val="20"/>
          <w:szCs w:val="20"/>
        </w:rPr>
        <w:t>муниципальной поддержки</w:t>
      </w:r>
      <w:bookmarkEnd w:id="7"/>
    </w:p>
    <w:p w:rsidR="008873D8" w:rsidRPr="008873D8" w:rsidRDefault="008873D8" w:rsidP="00627D57">
      <w:pPr>
        <w:pStyle w:val="3fa"/>
        <w:keepNext/>
        <w:keepLines/>
        <w:tabs>
          <w:tab w:val="left" w:pos="1358"/>
        </w:tabs>
        <w:spacing w:before="0" w:line="240" w:lineRule="auto"/>
        <w:ind w:left="3180" w:right="380" w:firstLine="0"/>
        <w:jc w:val="left"/>
        <w:rPr>
          <w:b w:val="0"/>
          <w:sz w:val="20"/>
          <w:szCs w:val="20"/>
        </w:rPr>
      </w:pPr>
    </w:p>
    <w:p w:rsidR="008873D8" w:rsidRPr="008873D8" w:rsidRDefault="00627D57" w:rsidP="00627D57">
      <w:pPr>
        <w:pStyle w:val="ab"/>
        <w:widowControl w:val="0"/>
        <w:tabs>
          <w:tab w:val="left" w:pos="994"/>
        </w:tabs>
        <w:spacing w:after="0" w:line="240" w:lineRule="auto"/>
        <w:ind w:left="600" w:right="20"/>
        <w:jc w:val="both"/>
        <w:rPr>
          <w:rFonts w:ascii="Times New Roman" w:hAnsi="Times New Roman"/>
          <w:sz w:val="20"/>
          <w:szCs w:val="20"/>
        </w:rPr>
      </w:pPr>
      <w:r w:rsidRPr="00627D57">
        <w:rPr>
          <w:rFonts w:ascii="Times New Roman" w:hAnsi="Times New Roman"/>
          <w:color w:val="000000"/>
          <w:sz w:val="20"/>
          <w:szCs w:val="20"/>
        </w:rPr>
        <w:t xml:space="preserve">9.1. </w:t>
      </w:r>
      <w:r w:rsidR="008873D8" w:rsidRPr="008873D8">
        <w:rPr>
          <w:rFonts w:ascii="Times New Roman" w:hAnsi="Times New Roman"/>
          <w:color w:val="000000"/>
          <w:sz w:val="20"/>
          <w:szCs w:val="20"/>
        </w:rPr>
        <w:t>Приостановление и (или) досрочное прекращение оказания муниципальной</w:t>
      </w:r>
      <w:r w:rsidR="008873D8" w:rsidRPr="008873D8">
        <w:rPr>
          <w:rFonts w:ascii="Times New Roman" w:hAnsi="Times New Roman"/>
          <w:color w:val="000000"/>
          <w:sz w:val="20"/>
          <w:szCs w:val="20"/>
        </w:rPr>
        <w:br/>
        <w:t>поддержки производится по следующим основаниям:</w:t>
      </w:r>
    </w:p>
    <w:p w:rsidR="008873D8" w:rsidRPr="008873D8" w:rsidRDefault="008873D8" w:rsidP="007A4031">
      <w:pPr>
        <w:pStyle w:val="ab"/>
        <w:widowControl w:val="0"/>
        <w:numPr>
          <w:ilvl w:val="0"/>
          <w:numId w:val="19"/>
        </w:numPr>
        <w:tabs>
          <w:tab w:val="left" w:pos="735"/>
        </w:tabs>
        <w:spacing w:after="0" w:line="240" w:lineRule="auto"/>
        <w:ind w:left="20" w:right="20" w:firstLine="580"/>
        <w:jc w:val="both"/>
        <w:rPr>
          <w:rFonts w:ascii="Times New Roman" w:hAnsi="Times New Roman"/>
          <w:sz w:val="20"/>
          <w:szCs w:val="20"/>
        </w:rPr>
      </w:pPr>
      <w:r w:rsidRPr="008873D8">
        <w:rPr>
          <w:rFonts w:ascii="Times New Roman" w:hAnsi="Times New Roman"/>
          <w:color w:val="000000"/>
          <w:sz w:val="20"/>
          <w:szCs w:val="20"/>
        </w:rPr>
        <w:t>существенное нарушение получателем муниципальной поддержки условий</w:t>
      </w:r>
      <w:r w:rsidRPr="008873D8">
        <w:rPr>
          <w:rFonts w:ascii="Times New Roman" w:hAnsi="Times New Roman"/>
          <w:color w:val="000000"/>
          <w:sz w:val="20"/>
          <w:szCs w:val="20"/>
        </w:rPr>
        <w:br/>
        <w:t>инвестиционного соглашения, в том числе не достижение показателей бюджетной</w:t>
      </w:r>
      <w:r w:rsidRPr="008873D8">
        <w:rPr>
          <w:rFonts w:ascii="Times New Roman" w:hAnsi="Times New Roman"/>
          <w:color w:val="000000"/>
          <w:sz w:val="20"/>
          <w:szCs w:val="20"/>
        </w:rPr>
        <w:br/>
        <w:t>эффективности инвестиционного проекта по итогам прошедшего финансового года или</w:t>
      </w:r>
      <w:r w:rsidRPr="008873D8">
        <w:rPr>
          <w:rFonts w:ascii="Times New Roman" w:hAnsi="Times New Roman"/>
          <w:color w:val="000000"/>
          <w:sz w:val="20"/>
          <w:szCs w:val="20"/>
        </w:rPr>
        <w:br/>
        <w:t>иного периода, определенного в инвестиционном соглашении;</w:t>
      </w:r>
    </w:p>
    <w:p w:rsidR="008873D8" w:rsidRPr="008873D8" w:rsidRDefault="008873D8" w:rsidP="007A4031">
      <w:pPr>
        <w:pStyle w:val="ab"/>
        <w:widowControl w:val="0"/>
        <w:numPr>
          <w:ilvl w:val="0"/>
          <w:numId w:val="19"/>
        </w:numPr>
        <w:tabs>
          <w:tab w:val="left" w:pos="726"/>
        </w:tabs>
        <w:spacing w:after="0" w:line="240" w:lineRule="auto"/>
        <w:ind w:left="20" w:right="20" w:firstLine="580"/>
        <w:jc w:val="both"/>
        <w:rPr>
          <w:rFonts w:ascii="Times New Roman" w:hAnsi="Times New Roman"/>
          <w:sz w:val="20"/>
          <w:szCs w:val="20"/>
        </w:rPr>
      </w:pPr>
      <w:r w:rsidRPr="008873D8">
        <w:rPr>
          <w:rFonts w:ascii="Times New Roman" w:hAnsi="Times New Roman"/>
          <w:color w:val="000000"/>
          <w:sz w:val="20"/>
          <w:szCs w:val="20"/>
        </w:rPr>
        <w:t>непредставление получателем муниципальной поддержки отчета о реализации</w:t>
      </w:r>
      <w:r w:rsidRPr="008873D8">
        <w:rPr>
          <w:rFonts w:ascii="Times New Roman" w:hAnsi="Times New Roman"/>
          <w:color w:val="000000"/>
          <w:sz w:val="20"/>
          <w:szCs w:val="20"/>
        </w:rPr>
        <w:br/>
        <w:t>инвестиционного проекта;</w:t>
      </w:r>
    </w:p>
    <w:p w:rsidR="008873D8" w:rsidRPr="008873D8" w:rsidRDefault="008873D8" w:rsidP="007A4031">
      <w:pPr>
        <w:pStyle w:val="ab"/>
        <w:widowControl w:val="0"/>
        <w:numPr>
          <w:ilvl w:val="0"/>
          <w:numId w:val="19"/>
        </w:numPr>
        <w:tabs>
          <w:tab w:val="left" w:pos="730"/>
        </w:tabs>
        <w:spacing w:after="0" w:line="240" w:lineRule="auto"/>
        <w:ind w:left="20" w:right="20" w:firstLine="580"/>
        <w:jc w:val="both"/>
        <w:rPr>
          <w:rFonts w:ascii="Times New Roman" w:hAnsi="Times New Roman"/>
          <w:sz w:val="20"/>
          <w:szCs w:val="20"/>
        </w:rPr>
      </w:pPr>
      <w:r w:rsidRPr="008873D8">
        <w:rPr>
          <w:rFonts w:ascii="Times New Roman" w:hAnsi="Times New Roman"/>
          <w:color w:val="000000"/>
          <w:sz w:val="20"/>
          <w:szCs w:val="20"/>
        </w:rPr>
        <w:t>реорганизация получателя муниципальной поддержки, которая влечет изменение</w:t>
      </w:r>
      <w:r w:rsidRPr="008873D8">
        <w:rPr>
          <w:rFonts w:ascii="Times New Roman" w:hAnsi="Times New Roman"/>
          <w:color w:val="000000"/>
          <w:sz w:val="20"/>
          <w:szCs w:val="20"/>
        </w:rPr>
        <w:br/>
        <w:t>условий инвестиционного соглашения;</w:t>
      </w:r>
    </w:p>
    <w:p w:rsidR="008873D8" w:rsidRPr="008873D8" w:rsidRDefault="008873D8" w:rsidP="007A4031">
      <w:pPr>
        <w:pStyle w:val="ab"/>
        <w:widowControl w:val="0"/>
        <w:numPr>
          <w:ilvl w:val="0"/>
          <w:numId w:val="19"/>
        </w:numPr>
        <w:tabs>
          <w:tab w:val="left" w:pos="726"/>
        </w:tabs>
        <w:spacing w:after="0" w:line="240" w:lineRule="auto"/>
        <w:ind w:left="20" w:right="20" w:firstLine="580"/>
        <w:jc w:val="both"/>
        <w:rPr>
          <w:rFonts w:ascii="Times New Roman" w:hAnsi="Times New Roman"/>
          <w:sz w:val="20"/>
          <w:szCs w:val="20"/>
        </w:rPr>
      </w:pPr>
      <w:r w:rsidRPr="008873D8">
        <w:rPr>
          <w:rFonts w:ascii="Times New Roman" w:hAnsi="Times New Roman"/>
          <w:color w:val="000000"/>
          <w:sz w:val="20"/>
          <w:szCs w:val="20"/>
        </w:rPr>
        <w:t>возбуждение в отношении получателя муниципальной поддержки производства о</w:t>
      </w:r>
      <w:r w:rsidRPr="008873D8">
        <w:rPr>
          <w:rFonts w:ascii="Times New Roman" w:hAnsi="Times New Roman"/>
          <w:color w:val="000000"/>
          <w:sz w:val="20"/>
          <w:szCs w:val="20"/>
        </w:rPr>
        <w:br/>
        <w:t>несостоятельности (банкротстве);</w:t>
      </w:r>
    </w:p>
    <w:p w:rsidR="008873D8" w:rsidRPr="008873D8" w:rsidRDefault="008873D8" w:rsidP="007A4031">
      <w:pPr>
        <w:pStyle w:val="ab"/>
        <w:widowControl w:val="0"/>
        <w:numPr>
          <w:ilvl w:val="0"/>
          <w:numId w:val="19"/>
        </w:numPr>
        <w:tabs>
          <w:tab w:val="left" w:pos="739"/>
        </w:tabs>
        <w:spacing w:after="0" w:line="240" w:lineRule="auto"/>
        <w:ind w:left="20" w:firstLine="580"/>
        <w:jc w:val="both"/>
        <w:rPr>
          <w:rFonts w:ascii="Times New Roman" w:hAnsi="Times New Roman"/>
          <w:sz w:val="20"/>
          <w:szCs w:val="20"/>
        </w:rPr>
      </w:pPr>
      <w:r w:rsidRPr="008873D8">
        <w:rPr>
          <w:rFonts w:ascii="Times New Roman" w:hAnsi="Times New Roman"/>
          <w:color w:val="000000"/>
          <w:sz w:val="20"/>
          <w:szCs w:val="20"/>
        </w:rPr>
        <w:t>иные основания, предусмотренные инвестиционным соглашением.</w:t>
      </w:r>
    </w:p>
    <w:p w:rsidR="008873D8" w:rsidRPr="008873D8" w:rsidRDefault="00627D57" w:rsidP="00627D57">
      <w:pPr>
        <w:pStyle w:val="ab"/>
        <w:widowControl w:val="0"/>
        <w:tabs>
          <w:tab w:val="left" w:pos="1004"/>
        </w:tabs>
        <w:spacing w:after="0" w:line="240" w:lineRule="auto"/>
        <w:ind w:right="20"/>
        <w:jc w:val="both"/>
        <w:rPr>
          <w:rFonts w:ascii="Times New Roman" w:hAnsi="Times New Roman"/>
          <w:sz w:val="20"/>
          <w:szCs w:val="20"/>
        </w:rPr>
      </w:pPr>
      <w:r w:rsidRPr="00627D57">
        <w:rPr>
          <w:rFonts w:ascii="Times New Roman" w:hAnsi="Times New Roman"/>
          <w:color w:val="000000"/>
          <w:sz w:val="20"/>
          <w:szCs w:val="20"/>
        </w:rPr>
        <w:t xml:space="preserve">9.2. </w:t>
      </w:r>
      <w:r w:rsidR="008873D8" w:rsidRPr="008873D8">
        <w:rPr>
          <w:rFonts w:ascii="Times New Roman" w:hAnsi="Times New Roman"/>
          <w:color w:val="000000"/>
          <w:sz w:val="20"/>
          <w:szCs w:val="20"/>
        </w:rPr>
        <w:t>Приостановление и (или) досрочное прекращение оказания муниципальной</w:t>
      </w:r>
      <w:r w:rsidR="008873D8" w:rsidRPr="008873D8">
        <w:rPr>
          <w:rFonts w:ascii="Times New Roman" w:hAnsi="Times New Roman"/>
          <w:color w:val="000000"/>
          <w:sz w:val="20"/>
          <w:szCs w:val="20"/>
        </w:rPr>
        <w:br/>
        <w:t>поддержки производится на основании соответствующего постановления Администрации. Постановление о приостановлении муниципальной поддержки должно определять сроки приостановления и условия возобновления муниципальной поддержки инвестиционной деятельности.</w:t>
      </w:r>
    </w:p>
    <w:p w:rsidR="008873D8" w:rsidRPr="008873D8" w:rsidRDefault="00627D57" w:rsidP="00627D57">
      <w:pPr>
        <w:pStyle w:val="3fa"/>
        <w:keepNext/>
        <w:keepLines/>
        <w:tabs>
          <w:tab w:val="left" w:pos="346"/>
        </w:tabs>
        <w:spacing w:before="0" w:line="240" w:lineRule="auto"/>
        <w:ind w:firstLine="0"/>
        <w:rPr>
          <w:rStyle w:val="3f9"/>
          <w:sz w:val="20"/>
          <w:szCs w:val="20"/>
        </w:rPr>
      </w:pPr>
      <w:bookmarkStart w:id="8" w:name="bookmark9"/>
      <w:r w:rsidRPr="00627D57">
        <w:rPr>
          <w:rStyle w:val="3f9"/>
          <w:color w:val="000000"/>
          <w:sz w:val="20"/>
          <w:szCs w:val="20"/>
        </w:rPr>
        <w:t xml:space="preserve">10. </w:t>
      </w:r>
      <w:r w:rsidR="008873D8" w:rsidRPr="008873D8">
        <w:rPr>
          <w:rStyle w:val="3f9"/>
          <w:color w:val="000000"/>
          <w:sz w:val="20"/>
          <w:szCs w:val="20"/>
        </w:rPr>
        <w:t>Права и обязанности инвесторов</w:t>
      </w:r>
      <w:bookmarkEnd w:id="8"/>
    </w:p>
    <w:p w:rsidR="008873D8" w:rsidRPr="008873D8" w:rsidRDefault="008873D8" w:rsidP="00627D57">
      <w:pPr>
        <w:pStyle w:val="3fa"/>
        <w:keepNext/>
        <w:keepLines/>
        <w:tabs>
          <w:tab w:val="left" w:pos="346"/>
        </w:tabs>
        <w:spacing w:before="0" w:line="240" w:lineRule="auto"/>
        <w:ind w:firstLine="0"/>
        <w:jc w:val="left"/>
        <w:rPr>
          <w:b w:val="0"/>
          <w:sz w:val="20"/>
          <w:szCs w:val="20"/>
        </w:rPr>
      </w:pPr>
    </w:p>
    <w:p w:rsidR="008873D8" w:rsidRPr="008873D8" w:rsidRDefault="00627D57" w:rsidP="00627D57">
      <w:pPr>
        <w:pStyle w:val="ab"/>
        <w:widowControl w:val="0"/>
        <w:tabs>
          <w:tab w:val="left" w:pos="1119"/>
        </w:tabs>
        <w:spacing w:after="0" w:line="240" w:lineRule="auto"/>
        <w:ind w:right="20"/>
        <w:jc w:val="both"/>
        <w:rPr>
          <w:rFonts w:ascii="Times New Roman" w:hAnsi="Times New Roman"/>
          <w:sz w:val="20"/>
          <w:szCs w:val="20"/>
        </w:rPr>
      </w:pPr>
      <w:r>
        <w:rPr>
          <w:rFonts w:ascii="Times New Roman" w:hAnsi="Times New Roman"/>
          <w:color w:val="000000"/>
          <w:sz w:val="20"/>
          <w:szCs w:val="20"/>
          <w:lang w:val="en-US"/>
        </w:rPr>
        <w:t xml:space="preserve">           </w:t>
      </w:r>
      <w:r w:rsidRPr="00627D57">
        <w:rPr>
          <w:rFonts w:ascii="Times New Roman" w:hAnsi="Times New Roman"/>
          <w:color w:val="000000"/>
          <w:sz w:val="20"/>
          <w:szCs w:val="20"/>
        </w:rPr>
        <w:t xml:space="preserve">10.1. </w:t>
      </w:r>
      <w:r w:rsidR="008873D8" w:rsidRPr="008873D8">
        <w:rPr>
          <w:rFonts w:ascii="Times New Roman" w:hAnsi="Times New Roman"/>
          <w:color w:val="000000"/>
          <w:sz w:val="20"/>
          <w:szCs w:val="20"/>
        </w:rPr>
        <w:t>Инвесторы - получатели муниципальной поддержки имеют равные права при</w:t>
      </w:r>
      <w:r w:rsidR="008873D8" w:rsidRPr="008873D8">
        <w:rPr>
          <w:rFonts w:ascii="Times New Roman" w:hAnsi="Times New Roman"/>
          <w:color w:val="000000"/>
          <w:sz w:val="20"/>
          <w:szCs w:val="20"/>
        </w:rPr>
        <w:br/>
        <w:t>осуществлении инвестиционной деятельности на территории Богучанского района, в том</w:t>
      </w:r>
      <w:r w:rsidR="008873D8" w:rsidRPr="008873D8">
        <w:rPr>
          <w:rFonts w:ascii="Times New Roman" w:hAnsi="Times New Roman"/>
          <w:color w:val="000000"/>
          <w:sz w:val="20"/>
          <w:szCs w:val="20"/>
        </w:rPr>
        <w:br/>
      </w:r>
      <w:r w:rsidR="008873D8" w:rsidRPr="008873D8">
        <w:rPr>
          <w:rFonts w:ascii="Times New Roman" w:hAnsi="Times New Roman"/>
          <w:color w:val="000000"/>
          <w:sz w:val="20"/>
          <w:szCs w:val="20"/>
        </w:rPr>
        <w:lastRenderedPageBreak/>
        <w:t xml:space="preserve">числе </w:t>
      </w:r>
      <w:proofErr w:type="gramStart"/>
      <w:r w:rsidR="008873D8" w:rsidRPr="008873D8">
        <w:rPr>
          <w:rFonts w:ascii="Times New Roman" w:hAnsi="Times New Roman"/>
          <w:color w:val="000000"/>
          <w:sz w:val="20"/>
          <w:szCs w:val="20"/>
        </w:rPr>
        <w:t>на</w:t>
      </w:r>
      <w:proofErr w:type="gramEnd"/>
      <w:r w:rsidR="008873D8" w:rsidRPr="008873D8">
        <w:rPr>
          <w:rFonts w:ascii="Times New Roman" w:hAnsi="Times New Roman"/>
          <w:color w:val="000000"/>
          <w:sz w:val="20"/>
          <w:szCs w:val="20"/>
        </w:rPr>
        <w:t>:</w:t>
      </w:r>
    </w:p>
    <w:p w:rsidR="008873D8" w:rsidRPr="008873D8" w:rsidRDefault="008873D8" w:rsidP="007A4031">
      <w:pPr>
        <w:pStyle w:val="ab"/>
        <w:widowControl w:val="0"/>
        <w:numPr>
          <w:ilvl w:val="0"/>
          <w:numId w:val="19"/>
        </w:numPr>
        <w:tabs>
          <w:tab w:val="left" w:pos="726"/>
        </w:tabs>
        <w:spacing w:after="0" w:line="240" w:lineRule="auto"/>
        <w:ind w:left="20" w:right="20" w:firstLine="580"/>
        <w:jc w:val="both"/>
        <w:rPr>
          <w:rFonts w:ascii="Times New Roman" w:hAnsi="Times New Roman"/>
          <w:sz w:val="20"/>
          <w:szCs w:val="20"/>
        </w:rPr>
      </w:pPr>
      <w:r w:rsidRPr="008873D8">
        <w:rPr>
          <w:rFonts w:ascii="Times New Roman" w:hAnsi="Times New Roman"/>
          <w:color w:val="000000"/>
          <w:sz w:val="20"/>
          <w:szCs w:val="20"/>
        </w:rPr>
        <w:t>самостоятельное определение направлений, форм и объемов инвестиций,</w:t>
      </w:r>
      <w:r w:rsidRPr="008873D8">
        <w:rPr>
          <w:rFonts w:ascii="Times New Roman" w:hAnsi="Times New Roman"/>
          <w:color w:val="000000"/>
          <w:sz w:val="20"/>
          <w:szCs w:val="20"/>
        </w:rPr>
        <w:br/>
        <w:t>привлечение иных лиц к инвестиционной деятельности;</w:t>
      </w:r>
    </w:p>
    <w:p w:rsidR="008873D8" w:rsidRPr="008873D8" w:rsidRDefault="008873D8" w:rsidP="007A4031">
      <w:pPr>
        <w:pStyle w:val="ab"/>
        <w:widowControl w:val="0"/>
        <w:numPr>
          <w:ilvl w:val="0"/>
          <w:numId w:val="19"/>
        </w:numPr>
        <w:tabs>
          <w:tab w:val="left" w:pos="726"/>
        </w:tabs>
        <w:spacing w:after="0" w:line="240" w:lineRule="auto"/>
        <w:ind w:left="20" w:right="20" w:firstLine="580"/>
        <w:jc w:val="both"/>
        <w:rPr>
          <w:rFonts w:ascii="Times New Roman" w:hAnsi="Times New Roman"/>
          <w:sz w:val="20"/>
          <w:szCs w:val="20"/>
        </w:rPr>
      </w:pPr>
      <w:r w:rsidRPr="008873D8">
        <w:rPr>
          <w:rFonts w:ascii="Times New Roman" w:hAnsi="Times New Roman"/>
          <w:color w:val="000000"/>
          <w:sz w:val="20"/>
          <w:szCs w:val="20"/>
        </w:rPr>
        <w:t>владение, пользование и распоряжение объектами инвестиций и результатами</w:t>
      </w:r>
      <w:r w:rsidRPr="008873D8">
        <w:rPr>
          <w:rFonts w:ascii="Times New Roman" w:hAnsi="Times New Roman"/>
          <w:color w:val="000000"/>
          <w:sz w:val="20"/>
          <w:szCs w:val="20"/>
        </w:rPr>
        <w:br/>
        <w:t>осуществленных инвестиций;</w:t>
      </w:r>
    </w:p>
    <w:p w:rsidR="008873D8" w:rsidRPr="008873D8" w:rsidRDefault="008873D8" w:rsidP="007A4031">
      <w:pPr>
        <w:pStyle w:val="ab"/>
        <w:widowControl w:val="0"/>
        <w:numPr>
          <w:ilvl w:val="0"/>
          <w:numId w:val="19"/>
        </w:numPr>
        <w:tabs>
          <w:tab w:val="left" w:pos="726"/>
        </w:tabs>
        <w:spacing w:after="0" w:line="240" w:lineRule="auto"/>
        <w:ind w:left="20" w:right="20" w:firstLine="580"/>
        <w:jc w:val="both"/>
        <w:rPr>
          <w:rFonts w:ascii="Times New Roman" w:hAnsi="Times New Roman"/>
          <w:sz w:val="20"/>
          <w:szCs w:val="20"/>
        </w:rPr>
      </w:pPr>
      <w:r w:rsidRPr="008873D8">
        <w:rPr>
          <w:rFonts w:ascii="Times New Roman" w:hAnsi="Times New Roman"/>
          <w:color w:val="000000"/>
          <w:sz w:val="20"/>
          <w:szCs w:val="20"/>
        </w:rPr>
        <w:t>объединение собственных и привлеченных средств со средствами других</w:t>
      </w:r>
      <w:r w:rsidRPr="008873D8">
        <w:rPr>
          <w:rFonts w:ascii="Times New Roman" w:hAnsi="Times New Roman"/>
          <w:color w:val="000000"/>
          <w:sz w:val="20"/>
          <w:szCs w:val="20"/>
        </w:rPr>
        <w:br/>
        <w:t>инвесторов в целях совместного осуществления инвестиционной деятельности на</w:t>
      </w:r>
      <w:r w:rsidRPr="008873D8">
        <w:rPr>
          <w:rFonts w:ascii="Times New Roman" w:hAnsi="Times New Roman"/>
          <w:color w:val="000000"/>
          <w:sz w:val="20"/>
          <w:szCs w:val="20"/>
        </w:rPr>
        <w:br/>
        <w:t>основании договора и в соответствии с законодательством Российской Федерации;</w:t>
      </w:r>
    </w:p>
    <w:p w:rsidR="008873D8" w:rsidRPr="008873D8" w:rsidRDefault="008873D8" w:rsidP="007A4031">
      <w:pPr>
        <w:pStyle w:val="ab"/>
        <w:widowControl w:val="0"/>
        <w:numPr>
          <w:ilvl w:val="0"/>
          <w:numId w:val="19"/>
        </w:numPr>
        <w:tabs>
          <w:tab w:val="left" w:pos="726"/>
        </w:tabs>
        <w:spacing w:after="0" w:line="240" w:lineRule="auto"/>
        <w:ind w:left="20" w:right="20" w:firstLine="580"/>
        <w:jc w:val="both"/>
        <w:rPr>
          <w:rFonts w:ascii="Times New Roman" w:hAnsi="Times New Roman"/>
          <w:sz w:val="20"/>
          <w:szCs w:val="20"/>
        </w:rPr>
      </w:pPr>
      <w:r w:rsidRPr="008873D8">
        <w:rPr>
          <w:rFonts w:ascii="Times New Roman" w:hAnsi="Times New Roman"/>
          <w:color w:val="000000"/>
          <w:sz w:val="20"/>
          <w:szCs w:val="20"/>
        </w:rPr>
        <w:t>передачу по договору своих прав на осуществление инвестиций и на их результаты</w:t>
      </w:r>
      <w:r w:rsidRPr="008873D8">
        <w:rPr>
          <w:rFonts w:ascii="Times New Roman" w:hAnsi="Times New Roman"/>
          <w:color w:val="000000"/>
          <w:sz w:val="20"/>
          <w:szCs w:val="20"/>
        </w:rPr>
        <w:br/>
        <w:t>физическим и юридическим лицам, государственным органам и органам местного</w:t>
      </w:r>
      <w:r w:rsidRPr="008873D8">
        <w:rPr>
          <w:rFonts w:ascii="Times New Roman" w:hAnsi="Times New Roman"/>
          <w:color w:val="000000"/>
          <w:sz w:val="20"/>
          <w:szCs w:val="20"/>
        </w:rPr>
        <w:br/>
        <w:t>самоуправления в соответствии с действующим законодательством Российской</w:t>
      </w:r>
      <w:r w:rsidRPr="008873D8">
        <w:rPr>
          <w:rFonts w:ascii="Times New Roman" w:hAnsi="Times New Roman"/>
          <w:color w:val="000000"/>
          <w:sz w:val="20"/>
          <w:szCs w:val="20"/>
        </w:rPr>
        <w:br/>
        <w:t>Федерации;</w:t>
      </w:r>
    </w:p>
    <w:p w:rsidR="008873D8" w:rsidRPr="008873D8" w:rsidRDefault="008873D8" w:rsidP="007A4031">
      <w:pPr>
        <w:pStyle w:val="ab"/>
        <w:widowControl w:val="0"/>
        <w:numPr>
          <w:ilvl w:val="0"/>
          <w:numId w:val="19"/>
        </w:numPr>
        <w:tabs>
          <w:tab w:val="left" w:pos="726"/>
        </w:tabs>
        <w:spacing w:after="0" w:line="240" w:lineRule="auto"/>
        <w:ind w:left="20" w:right="20" w:firstLine="580"/>
        <w:jc w:val="both"/>
        <w:rPr>
          <w:rFonts w:ascii="Times New Roman" w:hAnsi="Times New Roman"/>
          <w:sz w:val="20"/>
          <w:szCs w:val="20"/>
        </w:rPr>
      </w:pPr>
      <w:r w:rsidRPr="008873D8">
        <w:rPr>
          <w:rFonts w:ascii="Times New Roman" w:hAnsi="Times New Roman"/>
          <w:color w:val="000000"/>
          <w:sz w:val="20"/>
          <w:szCs w:val="20"/>
        </w:rPr>
        <w:t>аренду объектов права собственности, включая природные ресурсы, в соответствии с действующим законодательством Российской Федерации и Красноярского края;</w:t>
      </w:r>
    </w:p>
    <w:p w:rsidR="008873D8" w:rsidRPr="008873D8" w:rsidRDefault="008873D8" w:rsidP="007A4031">
      <w:pPr>
        <w:pStyle w:val="ab"/>
        <w:widowControl w:val="0"/>
        <w:numPr>
          <w:ilvl w:val="0"/>
          <w:numId w:val="19"/>
        </w:numPr>
        <w:tabs>
          <w:tab w:val="left" w:pos="726"/>
        </w:tabs>
        <w:spacing w:after="0" w:line="240" w:lineRule="auto"/>
        <w:ind w:left="20" w:right="20" w:firstLine="580"/>
        <w:jc w:val="both"/>
        <w:rPr>
          <w:rFonts w:ascii="Times New Roman" w:hAnsi="Times New Roman"/>
          <w:sz w:val="20"/>
          <w:szCs w:val="20"/>
        </w:rPr>
      </w:pPr>
      <w:r w:rsidRPr="008873D8">
        <w:rPr>
          <w:rFonts w:ascii="Times New Roman" w:hAnsi="Times New Roman"/>
          <w:color w:val="000000"/>
          <w:sz w:val="20"/>
          <w:szCs w:val="20"/>
        </w:rPr>
        <w:t>получение налоговых льгот и других видов муниципальной поддержки в случаях,</w:t>
      </w:r>
      <w:r w:rsidRPr="008873D8">
        <w:rPr>
          <w:rFonts w:ascii="Times New Roman" w:hAnsi="Times New Roman"/>
          <w:color w:val="000000"/>
          <w:sz w:val="20"/>
          <w:szCs w:val="20"/>
        </w:rPr>
        <w:br/>
        <w:t>порядке и на условиях, установленных настоящим Положением, а также принятыми в</w:t>
      </w:r>
      <w:r w:rsidRPr="008873D8">
        <w:rPr>
          <w:rFonts w:ascii="Times New Roman" w:hAnsi="Times New Roman"/>
          <w:color w:val="000000"/>
          <w:sz w:val="20"/>
          <w:szCs w:val="20"/>
        </w:rPr>
        <w:br/>
        <w:t>соответствии с ним иными муниципальными правовыми актами.</w:t>
      </w:r>
    </w:p>
    <w:p w:rsidR="008873D8" w:rsidRPr="008873D8" w:rsidRDefault="00627D57" w:rsidP="00627D57">
      <w:pPr>
        <w:pStyle w:val="ab"/>
        <w:widowControl w:val="0"/>
        <w:tabs>
          <w:tab w:val="left" w:pos="1109"/>
        </w:tabs>
        <w:spacing w:after="0" w:line="240" w:lineRule="auto"/>
        <w:ind w:left="600"/>
        <w:jc w:val="both"/>
        <w:rPr>
          <w:rFonts w:ascii="Times New Roman" w:hAnsi="Times New Roman"/>
          <w:sz w:val="20"/>
          <w:szCs w:val="20"/>
        </w:rPr>
      </w:pPr>
      <w:r w:rsidRPr="00627D57">
        <w:rPr>
          <w:rFonts w:ascii="Times New Roman" w:hAnsi="Times New Roman"/>
          <w:color w:val="000000"/>
          <w:sz w:val="20"/>
          <w:szCs w:val="20"/>
        </w:rPr>
        <w:t xml:space="preserve">10.2.   </w:t>
      </w:r>
      <w:r w:rsidR="008873D8" w:rsidRPr="008873D8">
        <w:rPr>
          <w:rFonts w:ascii="Times New Roman" w:hAnsi="Times New Roman"/>
          <w:color w:val="000000"/>
          <w:sz w:val="20"/>
          <w:szCs w:val="20"/>
        </w:rPr>
        <w:t>Инвесторы - получатели муниципальной поддержки обязаны:</w:t>
      </w:r>
    </w:p>
    <w:p w:rsidR="008873D8" w:rsidRPr="008873D8" w:rsidRDefault="008873D8" w:rsidP="007A4031">
      <w:pPr>
        <w:pStyle w:val="ab"/>
        <w:widowControl w:val="0"/>
        <w:numPr>
          <w:ilvl w:val="0"/>
          <w:numId w:val="19"/>
        </w:numPr>
        <w:tabs>
          <w:tab w:val="left" w:pos="726"/>
        </w:tabs>
        <w:spacing w:after="0" w:line="240" w:lineRule="auto"/>
        <w:ind w:left="20" w:right="20" w:firstLine="580"/>
        <w:jc w:val="both"/>
        <w:rPr>
          <w:rFonts w:ascii="Times New Roman" w:hAnsi="Times New Roman"/>
          <w:sz w:val="20"/>
          <w:szCs w:val="20"/>
        </w:rPr>
      </w:pPr>
      <w:r w:rsidRPr="008873D8">
        <w:rPr>
          <w:rFonts w:ascii="Times New Roman" w:hAnsi="Times New Roman"/>
          <w:color w:val="000000"/>
          <w:sz w:val="20"/>
          <w:szCs w:val="20"/>
        </w:rPr>
        <w:t>использовать средства, направляемые на инвестиционную деятельность, по</w:t>
      </w:r>
      <w:r w:rsidRPr="008873D8">
        <w:rPr>
          <w:rFonts w:ascii="Times New Roman" w:hAnsi="Times New Roman"/>
          <w:color w:val="000000"/>
          <w:sz w:val="20"/>
          <w:szCs w:val="20"/>
        </w:rPr>
        <w:br/>
        <w:t>целевому назначению;</w:t>
      </w:r>
    </w:p>
    <w:p w:rsidR="008873D8" w:rsidRPr="008873D8" w:rsidRDefault="008873D8" w:rsidP="007A4031">
      <w:pPr>
        <w:pStyle w:val="ab"/>
        <w:widowControl w:val="0"/>
        <w:numPr>
          <w:ilvl w:val="0"/>
          <w:numId w:val="19"/>
        </w:numPr>
        <w:tabs>
          <w:tab w:val="left" w:pos="735"/>
        </w:tabs>
        <w:spacing w:after="0" w:line="240" w:lineRule="auto"/>
        <w:ind w:left="20" w:right="20" w:firstLine="580"/>
        <w:jc w:val="both"/>
        <w:rPr>
          <w:rFonts w:ascii="Times New Roman" w:hAnsi="Times New Roman"/>
          <w:sz w:val="20"/>
          <w:szCs w:val="20"/>
        </w:rPr>
      </w:pPr>
      <w:r w:rsidRPr="008873D8">
        <w:rPr>
          <w:rFonts w:ascii="Times New Roman" w:hAnsi="Times New Roman"/>
          <w:color w:val="000000"/>
          <w:sz w:val="20"/>
          <w:szCs w:val="20"/>
        </w:rPr>
        <w:t>соблюдать в процессе инвестиционной деятельности требования законодательства</w:t>
      </w:r>
      <w:r w:rsidRPr="008873D8">
        <w:rPr>
          <w:rFonts w:ascii="Times New Roman" w:hAnsi="Times New Roman"/>
          <w:color w:val="000000"/>
          <w:sz w:val="20"/>
          <w:szCs w:val="20"/>
        </w:rPr>
        <w:br/>
        <w:t>Российской Федерации, Красноярского края и муниципальных правовых актов</w:t>
      </w:r>
      <w:r w:rsidRPr="008873D8">
        <w:rPr>
          <w:rFonts w:ascii="Times New Roman" w:hAnsi="Times New Roman"/>
          <w:color w:val="000000"/>
          <w:sz w:val="20"/>
          <w:szCs w:val="20"/>
        </w:rPr>
        <w:br/>
        <w:t>Богучанского района;</w:t>
      </w:r>
    </w:p>
    <w:p w:rsidR="008873D8" w:rsidRPr="008873D8" w:rsidRDefault="008873D8" w:rsidP="007A4031">
      <w:pPr>
        <w:pStyle w:val="ab"/>
        <w:widowControl w:val="0"/>
        <w:numPr>
          <w:ilvl w:val="0"/>
          <w:numId w:val="19"/>
        </w:numPr>
        <w:tabs>
          <w:tab w:val="left" w:pos="726"/>
        </w:tabs>
        <w:spacing w:after="0" w:line="240" w:lineRule="auto"/>
        <w:ind w:left="20" w:right="20" w:firstLine="580"/>
        <w:jc w:val="both"/>
        <w:rPr>
          <w:rFonts w:ascii="Times New Roman" w:hAnsi="Times New Roman"/>
          <w:sz w:val="20"/>
          <w:szCs w:val="20"/>
        </w:rPr>
      </w:pPr>
      <w:r w:rsidRPr="008873D8">
        <w:rPr>
          <w:rFonts w:ascii="Times New Roman" w:hAnsi="Times New Roman"/>
          <w:color w:val="000000"/>
          <w:sz w:val="20"/>
          <w:szCs w:val="20"/>
        </w:rPr>
        <w:t>выполнять своевременно и в полном объеме договорные и иные принятые на себя</w:t>
      </w:r>
      <w:r w:rsidRPr="008873D8">
        <w:rPr>
          <w:rFonts w:ascii="Times New Roman" w:hAnsi="Times New Roman"/>
          <w:color w:val="000000"/>
          <w:sz w:val="20"/>
          <w:szCs w:val="20"/>
        </w:rPr>
        <w:br/>
        <w:t>обязательства;</w:t>
      </w:r>
    </w:p>
    <w:p w:rsidR="008873D8" w:rsidRPr="008873D8" w:rsidRDefault="008873D8" w:rsidP="007A4031">
      <w:pPr>
        <w:pStyle w:val="ab"/>
        <w:widowControl w:val="0"/>
        <w:numPr>
          <w:ilvl w:val="0"/>
          <w:numId w:val="19"/>
        </w:numPr>
        <w:tabs>
          <w:tab w:val="left" w:pos="726"/>
        </w:tabs>
        <w:spacing w:after="0" w:line="240" w:lineRule="auto"/>
        <w:ind w:left="20" w:right="20" w:firstLine="580"/>
        <w:jc w:val="both"/>
        <w:rPr>
          <w:rFonts w:ascii="Times New Roman" w:hAnsi="Times New Roman"/>
          <w:sz w:val="20"/>
          <w:szCs w:val="20"/>
        </w:rPr>
      </w:pPr>
      <w:r w:rsidRPr="008873D8">
        <w:rPr>
          <w:rFonts w:ascii="Times New Roman" w:hAnsi="Times New Roman"/>
          <w:color w:val="000000"/>
          <w:sz w:val="20"/>
          <w:szCs w:val="20"/>
        </w:rPr>
        <w:t>уплачивать налоги и другие обязательные платежи, установленные действующим</w:t>
      </w:r>
      <w:r w:rsidRPr="008873D8">
        <w:rPr>
          <w:rFonts w:ascii="Times New Roman" w:hAnsi="Times New Roman"/>
          <w:color w:val="000000"/>
          <w:sz w:val="20"/>
          <w:szCs w:val="20"/>
        </w:rPr>
        <w:br/>
        <w:t>законодательством и муниципальными правовыми актами Богучанского района;</w:t>
      </w:r>
    </w:p>
    <w:p w:rsidR="008873D8" w:rsidRPr="008873D8" w:rsidRDefault="008873D8" w:rsidP="007A4031">
      <w:pPr>
        <w:pStyle w:val="ab"/>
        <w:widowControl w:val="0"/>
        <w:numPr>
          <w:ilvl w:val="0"/>
          <w:numId w:val="19"/>
        </w:numPr>
        <w:tabs>
          <w:tab w:val="left" w:pos="726"/>
        </w:tabs>
        <w:spacing w:after="0" w:line="240" w:lineRule="auto"/>
        <w:ind w:left="20" w:right="20" w:firstLine="600"/>
        <w:jc w:val="both"/>
        <w:rPr>
          <w:rFonts w:ascii="Times New Roman" w:hAnsi="Times New Roman"/>
          <w:sz w:val="20"/>
          <w:szCs w:val="20"/>
        </w:rPr>
      </w:pPr>
      <w:r w:rsidRPr="008873D8">
        <w:rPr>
          <w:rFonts w:ascii="Times New Roman" w:hAnsi="Times New Roman"/>
          <w:color w:val="000000"/>
          <w:sz w:val="20"/>
          <w:szCs w:val="20"/>
        </w:rPr>
        <w:t>вести в соответствии с законодательством и представлять в установленном законом порядке бухгалтерскую и статистическую отчетность; в случае выделения бюджетных средств на реализацию инвестиционного проекта использовать их по целевому назначению;</w:t>
      </w:r>
    </w:p>
    <w:p w:rsidR="008873D8" w:rsidRPr="008873D8" w:rsidRDefault="008873D8" w:rsidP="007A4031">
      <w:pPr>
        <w:pStyle w:val="ab"/>
        <w:widowControl w:val="0"/>
        <w:numPr>
          <w:ilvl w:val="0"/>
          <w:numId w:val="19"/>
        </w:numPr>
        <w:tabs>
          <w:tab w:val="left" w:pos="730"/>
        </w:tabs>
        <w:spacing w:after="0" w:line="240" w:lineRule="auto"/>
        <w:ind w:left="20" w:right="20" w:firstLine="600"/>
        <w:jc w:val="both"/>
        <w:rPr>
          <w:rFonts w:ascii="Times New Roman" w:hAnsi="Times New Roman"/>
          <w:sz w:val="20"/>
          <w:szCs w:val="20"/>
        </w:rPr>
      </w:pPr>
      <w:r w:rsidRPr="008873D8">
        <w:rPr>
          <w:rFonts w:ascii="Times New Roman" w:hAnsi="Times New Roman"/>
          <w:color w:val="000000"/>
          <w:sz w:val="20"/>
          <w:szCs w:val="20"/>
        </w:rPr>
        <w:t>в необходимых случаях иметь лицензию или сертификат на право осуществления</w:t>
      </w:r>
      <w:r w:rsidRPr="008873D8">
        <w:rPr>
          <w:rFonts w:ascii="Times New Roman" w:hAnsi="Times New Roman"/>
          <w:color w:val="000000"/>
          <w:sz w:val="20"/>
          <w:szCs w:val="20"/>
        </w:rPr>
        <w:br/>
        <w:t>определенных видов деятельности в соответствии с перечнем работ и порядком выдачи</w:t>
      </w:r>
      <w:r w:rsidRPr="008873D8">
        <w:rPr>
          <w:rFonts w:ascii="Times New Roman" w:hAnsi="Times New Roman"/>
          <w:color w:val="000000"/>
          <w:sz w:val="20"/>
          <w:szCs w:val="20"/>
        </w:rPr>
        <w:br/>
        <w:t>лицензий и сертификатов, установленных действующим законодательством;</w:t>
      </w:r>
    </w:p>
    <w:p w:rsidR="008873D8" w:rsidRPr="008873D8" w:rsidRDefault="008873D8" w:rsidP="007A4031">
      <w:pPr>
        <w:pStyle w:val="ab"/>
        <w:widowControl w:val="0"/>
        <w:numPr>
          <w:ilvl w:val="0"/>
          <w:numId w:val="19"/>
        </w:numPr>
        <w:tabs>
          <w:tab w:val="left" w:pos="726"/>
        </w:tabs>
        <w:spacing w:after="0" w:line="240" w:lineRule="auto"/>
        <w:ind w:left="20" w:right="20" w:firstLine="600"/>
        <w:jc w:val="both"/>
        <w:rPr>
          <w:rFonts w:ascii="Times New Roman" w:hAnsi="Times New Roman"/>
          <w:sz w:val="20"/>
          <w:szCs w:val="20"/>
        </w:rPr>
      </w:pPr>
      <w:r w:rsidRPr="008873D8">
        <w:rPr>
          <w:rFonts w:ascii="Times New Roman" w:hAnsi="Times New Roman"/>
          <w:color w:val="000000"/>
          <w:sz w:val="20"/>
          <w:szCs w:val="20"/>
        </w:rPr>
        <w:t>в случае предоставления финансовой или имущественной формы муниципальной</w:t>
      </w:r>
      <w:r w:rsidRPr="008873D8">
        <w:rPr>
          <w:rFonts w:ascii="Times New Roman" w:hAnsi="Times New Roman"/>
          <w:color w:val="000000"/>
          <w:sz w:val="20"/>
          <w:szCs w:val="20"/>
        </w:rPr>
        <w:br/>
        <w:t>поддержки ежеквартально предоставлять в Администрацию отчеты о реализации</w:t>
      </w:r>
      <w:r w:rsidRPr="008873D8">
        <w:rPr>
          <w:rFonts w:ascii="Times New Roman" w:hAnsi="Times New Roman"/>
          <w:color w:val="000000"/>
          <w:sz w:val="20"/>
          <w:szCs w:val="20"/>
        </w:rPr>
        <w:br/>
        <w:t>инвестиционных проектов (приложение № 1).</w:t>
      </w:r>
    </w:p>
    <w:p w:rsidR="008873D8" w:rsidRPr="00F5547B" w:rsidRDefault="00627D57" w:rsidP="00627D57">
      <w:pPr>
        <w:pStyle w:val="ab"/>
        <w:widowControl w:val="0"/>
        <w:tabs>
          <w:tab w:val="left" w:pos="1124"/>
        </w:tabs>
        <w:spacing w:after="0" w:line="240" w:lineRule="auto"/>
        <w:ind w:right="20"/>
        <w:jc w:val="both"/>
        <w:rPr>
          <w:rFonts w:ascii="Times New Roman" w:hAnsi="Times New Roman"/>
          <w:color w:val="000000"/>
          <w:sz w:val="20"/>
          <w:szCs w:val="20"/>
        </w:rPr>
      </w:pPr>
      <w:r w:rsidRPr="00F5547B">
        <w:rPr>
          <w:rFonts w:ascii="Times New Roman" w:hAnsi="Times New Roman"/>
          <w:color w:val="000000"/>
          <w:sz w:val="20"/>
          <w:szCs w:val="20"/>
        </w:rPr>
        <w:t xml:space="preserve">            </w:t>
      </w:r>
      <w:r w:rsidRPr="00627D57">
        <w:rPr>
          <w:rFonts w:ascii="Times New Roman" w:hAnsi="Times New Roman"/>
          <w:color w:val="000000"/>
          <w:sz w:val="20"/>
          <w:szCs w:val="20"/>
        </w:rPr>
        <w:t xml:space="preserve">10.3. </w:t>
      </w:r>
      <w:r w:rsidR="008873D8" w:rsidRPr="008873D8">
        <w:rPr>
          <w:rFonts w:ascii="Times New Roman" w:hAnsi="Times New Roman"/>
          <w:color w:val="000000"/>
          <w:sz w:val="20"/>
          <w:szCs w:val="20"/>
        </w:rPr>
        <w:t>При нарушении законодательства или несоблюдении договорных обязательств</w:t>
      </w:r>
      <w:r w:rsidR="008873D8" w:rsidRPr="008873D8">
        <w:rPr>
          <w:rFonts w:ascii="Times New Roman" w:hAnsi="Times New Roman"/>
          <w:color w:val="000000"/>
          <w:sz w:val="20"/>
          <w:szCs w:val="20"/>
        </w:rPr>
        <w:br/>
        <w:t>субъекты инвестиционной деятельности несут ответственность в соответствии с</w:t>
      </w:r>
      <w:r w:rsidR="008873D8" w:rsidRPr="008873D8">
        <w:rPr>
          <w:rFonts w:ascii="Times New Roman" w:hAnsi="Times New Roman"/>
          <w:color w:val="000000"/>
          <w:sz w:val="20"/>
          <w:szCs w:val="20"/>
        </w:rPr>
        <w:br/>
        <w:t>законодательством Российской Федерации.</w:t>
      </w:r>
    </w:p>
    <w:p w:rsidR="00627D57" w:rsidRPr="00F5547B" w:rsidRDefault="00627D57" w:rsidP="00627D57">
      <w:pPr>
        <w:pStyle w:val="ab"/>
        <w:widowControl w:val="0"/>
        <w:tabs>
          <w:tab w:val="left" w:pos="1124"/>
        </w:tabs>
        <w:spacing w:after="0" w:line="240" w:lineRule="auto"/>
        <w:ind w:right="20"/>
        <w:jc w:val="both"/>
        <w:rPr>
          <w:rFonts w:ascii="Times New Roman" w:hAnsi="Times New Roman"/>
          <w:sz w:val="20"/>
          <w:szCs w:val="20"/>
        </w:rPr>
      </w:pPr>
    </w:p>
    <w:p w:rsidR="008873D8" w:rsidRPr="008873D8" w:rsidRDefault="00627D57" w:rsidP="00627D57">
      <w:pPr>
        <w:pStyle w:val="3fa"/>
        <w:keepNext/>
        <w:keepLines/>
        <w:tabs>
          <w:tab w:val="left" w:pos="386"/>
        </w:tabs>
        <w:spacing w:before="0" w:line="240" w:lineRule="auto"/>
        <w:ind w:firstLine="0"/>
        <w:rPr>
          <w:rStyle w:val="3f9"/>
          <w:sz w:val="20"/>
          <w:szCs w:val="20"/>
        </w:rPr>
      </w:pPr>
      <w:bookmarkStart w:id="9" w:name="bookmark10"/>
      <w:r w:rsidRPr="00627D57">
        <w:rPr>
          <w:rStyle w:val="3f9"/>
          <w:color w:val="000000"/>
          <w:sz w:val="20"/>
          <w:szCs w:val="20"/>
        </w:rPr>
        <w:t xml:space="preserve">11.  </w:t>
      </w:r>
      <w:r w:rsidR="008873D8" w:rsidRPr="008873D8">
        <w:rPr>
          <w:rStyle w:val="3f9"/>
          <w:color w:val="000000"/>
          <w:sz w:val="20"/>
          <w:szCs w:val="20"/>
        </w:rPr>
        <w:t>Права и обязанности Администрации</w:t>
      </w:r>
      <w:bookmarkEnd w:id="9"/>
    </w:p>
    <w:p w:rsidR="008873D8" w:rsidRPr="008873D8" w:rsidRDefault="008873D8" w:rsidP="00627D57">
      <w:pPr>
        <w:pStyle w:val="3fa"/>
        <w:keepNext/>
        <w:keepLines/>
        <w:tabs>
          <w:tab w:val="left" w:pos="386"/>
        </w:tabs>
        <w:spacing w:before="0" w:line="240" w:lineRule="auto"/>
        <w:ind w:left="40" w:firstLine="0"/>
        <w:jc w:val="left"/>
        <w:rPr>
          <w:b w:val="0"/>
          <w:sz w:val="20"/>
          <w:szCs w:val="20"/>
        </w:rPr>
      </w:pPr>
    </w:p>
    <w:p w:rsidR="008873D8" w:rsidRPr="008873D8" w:rsidRDefault="00627D57" w:rsidP="00627D57">
      <w:pPr>
        <w:pStyle w:val="ab"/>
        <w:widowControl w:val="0"/>
        <w:tabs>
          <w:tab w:val="left" w:pos="1134"/>
        </w:tabs>
        <w:spacing w:after="0" w:line="240" w:lineRule="auto"/>
        <w:ind w:left="620"/>
        <w:jc w:val="both"/>
        <w:rPr>
          <w:rFonts w:ascii="Times New Roman" w:hAnsi="Times New Roman"/>
          <w:sz w:val="20"/>
          <w:szCs w:val="20"/>
        </w:rPr>
      </w:pPr>
      <w:r w:rsidRPr="00627D57">
        <w:rPr>
          <w:rFonts w:ascii="Times New Roman" w:hAnsi="Times New Roman"/>
          <w:color w:val="000000"/>
          <w:sz w:val="20"/>
          <w:szCs w:val="20"/>
        </w:rPr>
        <w:t xml:space="preserve">11.1.  </w:t>
      </w:r>
      <w:r w:rsidR="008873D8" w:rsidRPr="008873D8">
        <w:rPr>
          <w:rFonts w:ascii="Times New Roman" w:hAnsi="Times New Roman"/>
          <w:color w:val="000000"/>
          <w:sz w:val="20"/>
          <w:szCs w:val="20"/>
        </w:rPr>
        <w:t xml:space="preserve">Администрация имеет право </w:t>
      </w:r>
      <w:proofErr w:type="gramStart"/>
      <w:r w:rsidR="008873D8" w:rsidRPr="008873D8">
        <w:rPr>
          <w:rFonts w:ascii="Times New Roman" w:hAnsi="Times New Roman"/>
          <w:color w:val="000000"/>
          <w:sz w:val="20"/>
          <w:szCs w:val="20"/>
        </w:rPr>
        <w:t>на</w:t>
      </w:r>
      <w:proofErr w:type="gramEnd"/>
      <w:r w:rsidR="008873D8" w:rsidRPr="008873D8">
        <w:rPr>
          <w:rFonts w:ascii="Times New Roman" w:hAnsi="Times New Roman"/>
          <w:color w:val="000000"/>
          <w:sz w:val="20"/>
          <w:szCs w:val="20"/>
        </w:rPr>
        <w:t>:</w:t>
      </w:r>
    </w:p>
    <w:p w:rsidR="008873D8" w:rsidRPr="008873D8" w:rsidRDefault="008873D8" w:rsidP="007A4031">
      <w:pPr>
        <w:pStyle w:val="ab"/>
        <w:widowControl w:val="0"/>
        <w:numPr>
          <w:ilvl w:val="0"/>
          <w:numId w:val="19"/>
        </w:numPr>
        <w:tabs>
          <w:tab w:val="left" w:pos="735"/>
        </w:tabs>
        <w:spacing w:after="0" w:line="240" w:lineRule="auto"/>
        <w:ind w:left="20" w:right="20" w:firstLine="600"/>
        <w:jc w:val="both"/>
        <w:rPr>
          <w:rFonts w:ascii="Times New Roman" w:hAnsi="Times New Roman"/>
          <w:sz w:val="20"/>
          <w:szCs w:val="20"/>
        </w:rPr>
      </w:pPr>
      <w:r w:rsidRPr="008873D8">
        <w:rPr>
          <w:rFonts w:ascii="Times New Roman" w:hAnsi="Times New Roman"/>
          <w:color w:val="000000"/>
          <w:sz w:val="20"/>
          <w:szCs w:val="20"/>
        </w:rPr>
        <w:t xml:space="preserve">осуществление </w:t>
      </w:r>
      <w:proofErr w:type="gramStart"/>
      <w:r w:rsidRPr="008873D8">
        <w:rPr>
          <w:rFonts w:ascii="Times New Roman" w:hAnsi="Times New Roman"/>
          <w:color w:val="000000"/>
          <w:sz w:val="20"/>
          <w:szCs w:val="20"/>
        </w:rPr>
        <w:t>контроля за</w:t>
      </w:r>
      <w:proofErr w:type="gramEnd"/>
      <w:r w:rsidRPr="008873D8">
        <w:rPr>
          <w:rFonts w:ascii="Times New Roman" w:hAnsi="Times New Roman"/>
          <w:color w:val="000000"/>
          <w:sz w:val="20"/>
          <w:szCs w:val="20"/>
        </w:rPr>
        <w:t xml:space="preserve"> реализацией инвестиционных проектов на территории</w:t>
      </w:r>
      <w:r w:rsidRPr="008873D8">
        <w:rPr>
          <w:rFonts w:ascii="Times New Roman" w:hAnsi="Times New Roman"/>
          <w:color w:val="000000"/>
          <w:sz w:val="20"/>
          <w:szCs w:val="20"/>
        </w:rPr>
        <w:br/>
        <w:t>муниципального образования в пределах своей компетенции, установленной</w:t>
      </w:r>
      <w:r w:rsidRPr="008873D8">
        <w:rPr>
          <w:rFonts w:ascii="Times New Roman" w:hAnsi="Times New Roman"/>
          <w:color w:val="000000"/>
          <w:sz w:val="20"/>
          <w:szCs w:val="20"/>
        </w:rPr>
        <w:br/>
        <w:t>законодательством;</w:t>
      </w:r>
    </w:p>
    <w:p w:rsidR="008873D8" w:rsidRPr="008873D8" w:rsidRDefault="008873D8" w:rsidP="007A4031">
      <w:pPr>
        <w:pStyle w:val="ab"/>
        <w:widowControl w:val="0"/>
        <w:numPr>
          <w:ilvl w:val="0"/>
          <w:numId w:val="19"/>
        </w:numPr>
        <w:tabs>
          <w:tab w:val="left" w:pos="726"/>
        </w:tabs>
        <w:spacing w:after="0" w:line="240" w:lineRule="auto"/>
        <w:ind w:left="20" w:right="20" w:firstLine="600"/>
        <w:jc w:val="both"/>
        <w:rPr>
          <w:rFonts w:ascii="Times New Roman" w:hAnsi="Times New Roman"/>
          <w:sz w:val="20"/>
          <w:szCs w:val="20"/>
        </w:rPr>
      </w:pPr>
      <w:r w:rsidRPr="008873D8">
        <w:rPr>
          <w:rFonts w:ascii="Times New Roman" w:hAnsi="Times New Roman"/>
          <w:color w:val="000000"/>
          <w:sz w:val="20"/>
          <w:szCs w:val="20"/>
        </w:rPr>
        <w:t>проведение экспертизы инвестиционных проектов и привлечение специалистов для ее осуществления;</w:t>
      </w:r>
    </w:p>
    <w:p w:rsidR="008873D8" w:rsidRPr="008873D8" w:rsidRDefault="008873D8" w:rsidP="007A4031">
      <w:pPr>
        <w:pStyle w:val="ab"/>
        <w:widowControl w:val="0"/>
        <w:numPr>
          <w:ilvl w:val="0"/>
          <w:numId w:val="19"/>
        </w:numPr>
        <w:tabs>
          <w:tab w:val="left" w:pos="726"/>
        </w:tabs>
        <w:spacing w:after="0" w:line="240" w:lineRule="auto"/>
        <w:ind w:left="20" w:right="20" w:firstLine="600"/>
        <w:jc w:val="both"/>
        <w:rPr>
          <w:rFonts w:ascii="Times New Roman" w:hAnsi="Times New Roman"/>
          <w:sz w:val="20"/>
          <w:szCs w:val="20"/>
        </w:rPr>
      </w:pPr>
      <w:r w:rsidRPr="008873D8">
        <w:rPr>
          <w:rFonts w:ascii="Times New Roman" w:hAnsi="Times New Roman"/>
          <w:color w:val="000000"/>
          <w:sz w:val="20"/>
          <w:szCs w:val="20"/>
        </w:rPr>
        <w:t>принятие решения о приостановлении, прекращении оказания муниципальной</w:t>
      </w:r>
      <w:r w:rsidRPr="008873D8">
        <w:rPr>
          <w:rFonts w:ascii="Times New Roman" w:hAnsi="Times New Roman"/>
          <w:color w:val="000000"/>
          <w:sz w:val="20"/>
          <w:szCs w:val="20"/>
        </w:rPr>
        <w:br/>
        <w:t>поддержки и об исключении из муниципального реестра инвестиционных проектов</w:t>
      </w:r>
      <w:r w:rsidRPr="008873D8">
        <w:rPr>
          <w:rFonts w:ascii="Times New Roman" w:hAnsi="Times New Roman"/>
          <w:color w:val="000000"/>
          <w:sz w:val="20"/>
          <w:szCs w:val="20"/>
        </w:rPr>
        <w:br/>
        <w:t>Богучанского  района в случаях, установленных настоящим Положением;</w:t>
      </w:r>
    </w:p>
    <w:p w:rsidR="008873D8" w:rsidRPr="008873D8" w:rsidRDefault="008873D8" w:rsidP="007A4031">
      <w:pPr>
        <w:pStyle w:val="ab"/>
        <w:widowControl w:val="0"/>
        <w:numPr>
          <w:ilvl w:val="0"/>
          <w:numId w:val="19"/>
        </w:numPr>
        <w:tabs>
          <w:tab w:val="left" w:pos="726"/>
        </w:tabs>
        <w:spacing w:after="0" w:line="240" w:lineRule="auto"/>
        <w:ind w:left="20" w:right="20" w:firstLine="600"/>
        <w:jc w:val="both"/>
        <w:rPr>
          <w:rFonts w:ascii="Times New Roman" w:hAnsi="Times New Roman"/>
          <w:sz w:val="20"/>
          <w:szCs w:val="20"/>
        </w:rPr>
      </w:pPr>
      <w:r w:rsidRPr="008873D8">
        <w:rPr>
          <w:rFonts w:ascii="Times New Roman" w:hAnsi="Times New Roman"/>
          <w:color w:val="000000"/>
          <w:sz w:val="20"/>
          <w:szCs w:val="20"/>
        </w:rPr>
        <w:t xml:space="preserve">осуществление </w:t>
      </w:r>
      <w:proofErr w:type="gramStart"/>
      <w:r w:rsidRPr="008873D8">
        <w:rPr>
          <w:rFonts w:ascii="Times New Roman" w:hAnsi="Times New Roman"/>
          <w:color w:val="000000"/>
          <w:sz w:val="20"/>
          <w:szCs w:val="20"/>
        </w:rPr>
        <w:t>контроля за</w:t>
      </w:r>
      <w:proofErr w:type="gramEnd"/>
      <w:r w:rsidRPr="008873D8">
        <w:rPr>
          <w:rFonts w:ascii="Times New Roman" w:hAnsi="Times New Roman"/>
          <w:color w:val="000000"/>
          <w:sz w:val="20"/>
          <w:szCs w:val="20"/>
        </w:rPr>
        <w:t xml:space="preserve"> целевым использованием средств, направляемых на</w:t>
      </w:r>
      <w:r w:rsidRPr="008873D8">
        <w:rPr>
          <w:rFonts w:ascii="Times New Roman" w:hAnsi="Times New Roman"/>
          <w:color w:val="000000"/>
          <w:sz w:val="20"/>
          <w:szCs w:val="20"/>
        </w:rPr>
        <w:br/>
        <w:t>капитальные вложения;</w:t>
      </w:r>
    </w:p>
    <w:p w:rsidR="008873D8" w:rsidRPr="008873D8" w:rsidRDefault="008873D8" w:rsidP="007A4031">
      <w:pPr>
        <w:pStyle w:val="ab"/>
        <w:widowControl w:val="0"/>
        <w:numPr>
          <w:ilvl w:val="0"/>
          <w:numId w:val="19"/>
        </w:numPr>
        <w:tabs>
          <w:tab w:val="left" w:pos="726"/>
        </w:tabs>
        <w:spacing w:after="0" w:line="240" w:lineRule="auto"/>
        <w:ind w:left="20" w:right="20" w:firstLine="600"/>
        <w:jc w:val="both"/>
        <w:rPr>
          <w:rFonts w:ascii="Times New Roman" w:hAnsi="Times New Roman"/>
          <w:sz w:val="20"/>
          <w:szCs w:val="20"/>
        </w:rPr>
      </w:pPr>
      <w:r w:rsidRPr="008873D8">
        <w:rPr>
          <w:rFonts w:ascii="Times New Roman" w:hAnsi="Times New Roman"/>
          <w:color w:val="000000"/>
          <w:sz w:val="20"/>
          <w:szCs w:val="20"/>
        </w:rPr>
        <w:t>осуществление других прав, предусмотренных законодательством Российской</w:t>
      </w:r>
      <w:r w:rsidRPr="008873D8">
        <w:rPr>
          <w:rFonts w:ascii="Times New Roman" w:hAnsi="Times New Roman"/>
          <w:color w:val="000000"/>
          <w:sz w:val="20"/>
          <w:szCs w:val="20"/>
        </w:rPr>
        <w:br/>
        <w:t>Федерации, настоящим Положением и инвестиционным соглашением.</w:t>
      </w:r>
    </w:p>
    <w:p w:rsidR="008873D8" w:rsidRPr="008873D8" w:rsidRDefault="00627D57" w:rsidP="00627D57">
      <w:pPr>
        <w:pStyle w:val="ab"/>
        <w:widowControl w:val="0"/>
        <w:tabs>
          <w:tab w:val="left" w:pos="1134"/>
        </w:tabs>
        <w:spacing w:after="0" w:line="240" w:lineRule="auto"/>
        <w:ind w:left="620"/>
        <w:jc w:val="both"/>
        <w:rPr>
          <w:rFonts w:ascii="Times New Roman" w:hAnsi="Times New Roman"/>
          <w:sz w:val="20"/>
          <w:szCs w:val="20"/>
        </w:rPr>
      </w:pPr>
      <w:r>
        <w:rPr>
          <w:rFonts w:ascii="Times New Roman" w:hAnsi="Times New Roman"/>
          <w:color w:val="000000"/>
          <w:sz w:val="20"/>
          <w:szCs w:val="20"/>
          <w:lang w:val="en-US"/>
        </w:rPr>
        <w:t xml:space="preserve">11.2.    </w:t>
      </w:r>
      <w:r w:rsidR="008873D8" w:rsidRPr="008873D8">
        <w:rPr>
          <w:rFonts w:ascii="Times New Roman" w:hAnsi="Times New Roman"/>
          <w:color w:val="000000"/>
          <w:sz w:val="20"/>
          <w:szCs w:val="20"/>
        </w:rPr>
        <w:t>Администрация обязана:</w:t>
      </w:r>
    </w:p>
    <w:p w:rsidR="008873D8" w:rsidRPr="00627D57" w:rsidRDefault="008873D8" w:rsidP="007A4031">
      <w:pPr>
        <w:pStyle w:val="ab"/>
        <w:widowControl w:val="0"/>
        <w:numPr>
          <w:ilvl w:val="0"/>
          <w:numId w:val="19"/>
        </w:numPr>
        <w:tabs>
          <w:tab w:val="left" w:pos="735"/>
        </w:tabs>
        <w:spacing w:after="0" w:line="240" w:lineRule="auto"/>
        <w:ind w:left="20" w:right="20" w:firstLine="600"/>
        <w:jc w:val="both"/>
        <w:rPr>
          <w:rFonts w:ascii="Times New Roman" w:hAnsi="Times New Roman"/>
          <w:sz w:val="20"/>
          <w:szCs w:val="20"/>
        </w:rPr>
      </w:pPr>
      <w:r w:rsidRPr="008873D8">
        <w:rPr>
          <w:rFonts w:ascii="Times New Roman" w:hAnsi="Times New Roman"/>
          <w:color w:val="000000"/>
          <w:sz w:val="20"/>
          <w:szCs w:val="20"/>
        </w:rPr>
        <w:t>соблюдать требования федерального, регионального законодательства, настоящего</w:t>
      </w:r>
      <w:r w:rsidRPr="008873D8">
        <w:rPr>
          <w:rFonts w:ascii="Times New Roman" w:hAnsi="Times New Roman"/>
          <w:color w:val="000000"/>
          <w:sz w:val="20"/>
          <w:szCs w:val="20"/>
        </w:rPr>
        <w:br/>
        <w:t>Положения и условия инвестиционного соглашения.</w:t>
      </w:r>
    </w:p>
    <w:p w:rsidR="00627D57" w:rsidRPr="008873D8" w:rsidRDefault="00627D57" w:rsidP="007A4031">
      <w:pPr>
        <w:pStyle w:val="ab"/>
        <w:widowControl w:val="0"/>
        <w:numPr>
          <w:ilvl w:val="0"/>
          <w:numId w:val="19"/>
        </w:numPr>
        <w:tabs>
          <w:tab w:val="left" w:pos="735"/>
        </w:tabs>
        <w:spacing w:after="0" w:line="240" w:lineRule="auto"/>
        <w:ind w:left="20" w:right="20" w:firstLine="600"/>
        <w:jc w:val="both"/>
        <w:rPr>
          <w:rFonts w:ascii="Times New Roman" w:hAnsi="Times New Roman"/>
          <w:sz w:val="20"/>
          <w:szCs w:val="20"/>
        </w:rPr>
      </w:pPr>
    </w:p>
    <w:p w:rsidR="008873D8" w:rsidRPr="008873D8" w:rsidRDefault="00627D57" w:rsidP="00627D57">
      <w:pPr>
        <w:pStyle w:val="3fa"/>
        <w:keepNext/>
        <w:keepLines/>
        <w:tabs>
          <w:tab w:val="left" w:pos="386"/>
        </w:tabs>
        <w:spacing w:before="0" w:line="240" w:lineRule="auto"/>
        <w:ind w:firstLine="0"/>
        <w:rPr>
          <w:rStyle w:val="3f9"/>
          <w:sz w:val="20"/>
          <w:szCs w:val="20"/>
        </w:rPr>
      </w:pPr>
      <w:bookmarkStart w:id="10" w:name="bookmark11"/>
      <w:r w:rsidRPr="00627D57">
        <w:rPr>
          <w:rStyle w:val="3f9"/>
          <w:color w:val="000000"/>
          <w:sz w:val="20"/>
          <w:szCs w:val="20"/>
        </w:rPr>
        <w:lastRenderedPageBreak/>
        <w:t xml:space="preserve">12.    </w:t>
      </w:r>
      <w:r w:rsidR="008873D8" w:rsidRPr="008873D8">
        <w:rPr>
          <w:rStyle w:val="3f9"/>
          <w:color w:val="000000"/>
          <w:sz w:val="20"/>
          <w:szCs w:val="20"/>
        </w:rPr>
        <w:t>Гарантии прав инвесторов и защита их инвестиций</w:t>
      </w:r>
      <w:bookmarkEnd w:id="10"/>
    </w:p>
    <w:p w:rsidR="008873D8" w:rsidRPr="008873D8" w:rsidRDefault="008873D8" w:rsidP="00627D57">
      <w:pPr>
        <w:pStyle w:val="3fa"/>
        <w:keepNext/>
        <w:keepLines/>
        <w:tabs>
          <w:tab w:val="left" w:pos="386"/>
        </w:tabs>
        <w:spacing w:before="0" w:line="240" w:lineRule="auto"/>
        <w:ind w:left="40" w:firstLine="0"/>
        <w:jc w:val="left"/>
        <w:rPr>
          <w:b w:val="0"/>
          <w:sz w:val="20"/>
          <w:szCs w:val="20"/>
        </w:rPr>
      </w:pPr>
    </w:p>
    <w:p w:rsidR="008873D8" w:rsidRPr="008873D8" w:rsidRDefault="00627D57" w:rsidP="00627D57">
      <w:pPr>
        <w:pStyle w:val="ab"/>
        <w:widowControl w:val="0"/>
        <w:tabs>
          <w:tab w:val="left" w:pos="1114"/>
        </w:tabs>
        <w:spacing w:after="0" w:line="240" w:lineRule="auto"/>
        <w:ind w:left="620" w:right="20"/>
        <w:jc w:val="both"/>
        <w:rPr>
          <w:rFonts w:ascii="Times New Roman" w:hAnsi="Times New Roman"/>
          <w:sz w:val="20"/>
          <w:szCs w:val="20"/>
        </w:rPr>
      </w:pPr>
      <w:r w:rsidRPr="00627D57">
        <w:rPr>
          <w:rFonts w:ascii="Times New Roman" w:hAnsi="Times New Roman"/>
          <w:color w:val="000000"/>
          <w:sz w:val="20"/>
          <w:szCs w:val="20"/>
        </w:rPr>
        <w:t xml:space="preserve">12.1.    </w:t>
      </w:r>
      <w:r w:rsidR="008873D8" w:rsidRPr="008873D8">
        <w:rPr>
          <w:rFonts w:ascii="Times New Roman" w:hAnsi="Times New Roman"/>
          <w:color w:val="000000"/>
          <w:sz w:val="20"/>
          <w:szCs w:val="20"/>
        </w:rPr>
        <w:t>Гарантии прав инвесторов и защита инвестиций осуществляются на территории Богучанского района в соответствии с нормативно правовыми актами Российской Федерации и Красноярского края в сфере регулирования инвестиционной деятельности.</w:t>
      </w:r>
    </w:p>
    <w:p w:rsidR="008873D8" w:rsidRPr="008873D8" w:rsidRDefault="00627D57" w:rsidP="00627D57">
      <w:pPr>
        <w:pStyle w:val="ab"/>
        <w:widowControl w:val="0"/>
        <w:tabs>
          <w:tab w:val="left" w:pos="1124"/>
        </w:tabs>
        <w:spacing w:after="0" w:line="240" w:lineRule="auto"/>
        <w:ind w:left="620" w:right="20"/>
        <w:jc w:val="both"/>
        <w:rPr>
          <w:rFonts w:ascii="Times New Roman" w:hAnsi="Times New Roman"/>
          <w:sz w:val="20"/>
          <w:szCs w:val="20"/>
        </w:rPr>
      </w:pPr>
      <w:r w:rsidRPr="00627D57">
        <w:rPr>
          <w:rFonts w:ascii="Times New Roman" w:hAnsi="Times New Roman"/>
          <w:color w:val="000000"/>
          <w:sz w:val="20"/>
          <w:szCs w:val="20"/>
        </w:rPr>
        <w:t xml:space="preserve">12.2. </w:t>
      </w:r>
      <w:r w:rsidR="008873D8" w:rsidRPr="008873D8">
        <w:rPr>
          <w:rFonts w:ascii="Times New Roman" w:hAnsi="Times New Roman"/>
          <w:color w:val="000000"/>
          <w:sz w:val="20"/>
          <w:szCs w:val="20"/>
        </w:rPr>
        <w:t>Органы местного самоуправления Богучанского района в пределах своей</w:t>
      </w:r>
      <w:r w:rsidR="008873D8" w:rsidRPr="008873D8">
        <w:rPr>
          <w:rFonts w:ascii="Times New Roman" w:hAnsi="Times New Roman"/>
          <w:color w:val="000000"/>
          <w:sz w:val="20"/>
          <w:szCs w:val="20"/>
        </w:rPr>
        <w:br/>
        <w:t>компетенции:</w:t>
      </w:r>
    </w:p>
    <w:p w:rsidR="008873D8" w:rsidRPr="008873D8" w:rsidRDefault="008873D8" w:rsidP="007A4031">
      <w:pPr>
        <w:pStyle w:val="ab"/>
        <w:widowControl w:val="0"/>
        <w:numPr>
          <w:ilvl w:val="0"/>
          <w:numId w:val="19"/>
        </w:numPr>
        <w:tabs>
          <w:tab w:val="left" w:pos="726"/>
        </w:tabs>
        <w:spacing w:after="0" w:line="240" w:lineRule="auto"/>
        <w:ind w:left="20" w:right="20" w:firstLine="600"/>
        <w:jc w:val="both"/>
        <w:rPr>
          <w:rFonts w:ascii="Times New Roman" w:hAnsi="Times New Roman"/>
          <w:sz w:val="20"/>
          <w:szCs w:val="20"/>
        </w:rPr>
      </w:pPr>
      <w:r w:rsidRPr="008873D8">
        <w:rPr>
          <w:rFonts w:ascii="Times New Roman" w:hAnsi="Times New Roman"/>
          <w:color w:val="000000"/>
          <w:sz w:val="20"/>
          <w:szCs w:val="20"/>
        </w:rPr>
        <w:t>обеспечивают стабильность прав инвесторов на период действия инвестиционного</w:t>
      </w:r>
      <w:r w:rsidRPr="008873D8">
        <w:rPr>
          <w:rFonts w:ascii="Times New Roman" w:hAnsi="Times New Roman"/>
          <w:color w:val="000000"/>
          <w:sz w:val="20"/>
          <w:szCs w:val="20"/>
        </w:rPr>
        <w:br/>
        <w:t>соглашения об оказании муниципальной поддержки;</w:t>
      </w:r>
    </w:p>
    <w:p w:rsidR="008873D8" w:rsidRPr="008873D8" w:rsidRDefault="008873D8" w:rsidP="007A4031">
      <w:pPr>
        <w:pStyle w:val="ab"/>
        <w:widowControl w:val="0"/>
        <w:numPr>
          <w:ilvl w:val="0"/>
          <w:numId w:val="19"/>
        </w:numPr>
        <w:tabs>
          <w:tab w:val="left" w:pos="730"/>
        </w:tabs>
        <w:spacing w:after="0" w:line="240" w:lineRule="auto"/>
        <w:ind w:left="20" w:right="20" w:firstLine="600"/>
        <w:jc w:val="both"/>
        <w:rPr>
          <w:rFonts w:ascii="Times New Roman" w:hAnsi="Times New Roman"/>
          <w:sz w:val="20"/>
          <w:szCs w:val="20"/>
        </w:rPr>
      </w:pPr>
      <w:r w:rsidRPr="008873D8">
        <w:rPr>
          <w:rFonts w:ascii="Times New Roman" w:hAnsi="Times New Roman"/>
          <w:color w:val="000000"/>
          <w:sz w:val="20"/>
          <w:szCs w:val="20"/>
        </w:rPr>
        <w:t>гарантируют всем субъектам инвестиционной деятельности независимо от форм</w:t>
      </w:r>
      <w:r w:rsidRPr="008873D8">
        <w:rPr>
          <w:rFonts w:ascii="Times New Roman" w:hAnsi="Times New Roman"/>
          <w:color w:val="000000"/>
          <w:sz w:val="20"/>
          <w:szCs w:val="20"/>
        </w:rPr>
        <w:br/>
        <w:t>собственности обеспечение равных прав при осуществлении инвестиционной</w:t>
      </w:r>
      <w:r w:rsidRPr="008873D8">
        <w:rPr>
          <w:rFonts w:ascii="Times New Roman" w:hAnsi="Times New Roman"/>
          <w:color w:val="000000"/>
          <w:sz w:val="20"/>
          <w:szCs w:val="20"/>
        </w:rPr>
        <w:br/>
        <w:t>деятельности, защиту капитальных вложений;</w:t>
      </w:r>
    </w:p>
    <w:p w:rsidR="008873D8" w:rsidRPr="00627D57" w:rsidRDefault="008873D8" w:rsidP="007A4031">
      <w:pPr>
        <w:pStyle w:val="ab"/>
        <w:widowControl w:val="0"/>
        <w:numPr>
          <w:ilvl w:val="0"/>
          <w:numId w:val="19"/>
        </w:numPr>
        <w:tabs>
          <w:tab w:val="left" w:pos="726"/>
        </w:tabs>
        <w:spacing w:after="0" w:line="240" w:lineRule="auto"/>
        <w:ind w:left="20" w:right="20" w:firstLine="600"/>
        <w:jc w:val="both"/>
        <w:rPr>
          <w:rFonts w:ascii="Times New Roman" w:hAnsi="Times New Roman"/>
          <w:sz w:val="20"/>
          <w:szCs w:val="20"/>
        </w:rPr>
      </w:pPr>
      <w:r w:rsidRPr="008873D8">
        <w:rPr>
          <w:rFonts w:ascii="Times New Roman" w:hAnsi="Times New Roman"/>
          <w:color w:val="000000"/>
          <w:sz w:val="20"/>
          <w:szCs w:val="20"/>
        </w:rPr>
        <w:t>не вправе ограничивать права инвесторов в выборе объектов инвестирования, за</w:t>
      </w:r>
      <w:r w:rsidRPr="008873D8">
        <w:rPr>
          <w:rFonts w:ascii="Times New Roman" w:hAnsi="Times New Roman"/>
          <w:color w:val="000000"/>
          <w:sz w:val="20"/>
          <w:szCs w:val="20"/>
        </w:rPr>
        <w:br/>
        <w:t>исключением случаев, предусмотренных законодательством Российской Федерации.</w:t>
      </w:r>
    </w:p>
    <w:p w:rsidR="00627D57" w:rsidRPr="008873D8" w:rsidRDefault="00627D57" w:rsidP="00627D57">
      <w:pPr>
        <w:pStyle w:val="ab"/>
        <w:widowControl w:val="0"/>
        <w:tabs>
          <w:tab w:val="left" w:pos="726"/>
        </w:tabs>
        <w:spacing w:after="0" w:line="240" w:lineRule="auto"/>
        <w:ind w:left="620" w:right="20"/>
        <w:jc w:val="both"/>
        <w:rPr>
          <w:rFonts w:ascii="Times New Roman" w:hAnsi="Times New Roman"/>
          <w:sz w:val="20"/>
          <w:szCs w:val="20"/>
        </w:rPr>
      </w:pPr>
    </w:p>
    <w:p w:rsidR="008873D8" w:rsidRPr="00627D57" w:rsidRDefault="00627D57" w:rsidP="00627D57">
      <w:pPr>
        <w:pStyle w:val="3fa"/>
        <w:keepNext/>
        <w:keepLines/>
        <w:tabs>
          <w:tab w:val="left" w:pos="567"/>
          <w:tab w:val="left" w:pos="1441"/>
        </w:tabs>
        <w:spacing w:before="0" w:line="240" w:lineRule="auto"/>
        <w:ind w:left="426" w:right="1160" w:firstLine="0"/>
        <w:rPr>
          <w:rStyle w:val="3f9"/>
          <w:sz w:val="20"/>
          <w:szCs w:val="20"/>
        </w:rPr>
      </w:pPr>
      <w:bookmarkStart w:id="11" w:name="bookmark12"/>
      <w:r w:rsidRPr="00627D57">
        <w:rPr>
          <w:rStyle w:val="3f9"/>
          <w:color w:val="000000"/>
          <w:sz w:val="20"/>
          <w:szCs w:val="20"/>
        </w:rPr>
        <w:t xml:space="preserve">13. </w:t>
      </w:r>
      <w:r w:rsidR="008873D8" w:rsidRPr="008873D8">
        <w:rPr>
          <w:rStyle w:val="3f9"/>
          <w:color w:val="000000"/>
          <w:sz w:val="20"/>
          <w:szCs w:val="20"/>
        </w:rPr>
        <w:t>Учет и контроль предоста</w:t>
      </w:r>
      <w:r>
        <w:rPr>
          <w:rStyle w:val="3f9"/>
          <w:color w:val="000000"/>
          <w:sz w:val="20"/>
          <w:szCs w:val="20"/>
        </w:rPr>
        <w:t>вляемой муниципальной поддержки</w:t>
      </w:r>
      <w:r w:rsidRPr="00627D57">
        <w:rPr>
          <w:rStyle w:val="3f9"/>
          <w:color w:val="000000"/>
          <w:sz w:val="20"/>
          <w:szCs w:val="20"/>
        </w:rPr>
        <w:t xml:space="preserve"> </w:t>
      </w:r>
      <w:r w:rsidR="008873D8" w:rsidRPr="008873D8">
        <w:rPr>
          <w:rStyle w:val="3f9"/>
          <w:color w:val="000000"/>
          <w:sz w:val="20"/>
          <w:szCs w:val="20"/>
        </w:rPr>
        <w:t>реализации инвестиционных проектов</w:t>
      </w:r>
      <w:bookmarkEnd w:id="11"/>
    </w:p>
    <w:p w:rsidR="00627D57" w:rsidRPr="008873D8" w:rsidRDefault="00627D57" w:rsidP="00627D57">
      <w:pPr>
        <w:pStyle w:val="3fa"/>
        <w:keepNext/>
        <w:keepLines/>
        <w:tabs>
          <w:tab w:val="left" w:pos="1441"/>
        </w:tabs>
        <w:spacing w:before="0" w:line="240" w:lineRule="auto"/>
        <w:ind w:left="2520" w:right="1160" w:firstLine="0"/>
        <w:rPr>
          <w:b w:val="0"/>
          <w:sz w:val="20"/>
          <w:szCs w:val="20"/>
        </w:rPr>
      </w:pPr>
    </w:p>
    <w:p w:rsidR="008873D8" w:rsidRPr="008873D8" w:rsidRDefault="00627D57" w:rsidP="00627D57">
      <w:pPr>
        <w:pStyle w:val="ab"/>
        <w:widowControl w:val="0"/>
        <w:tabs>
          <w:tab w:val="left" w:pos="1268"/>
        </w:tabs>
        <w:spacing w:after="0" w:line="240" w:lineRule="auto"/>
        <w:ind w:right="20" w:firstLine="620"/>
        <w:jc w:val="both"/>
        <w:rPr>
          <w:rFonts w:ascii="Times New Roman" w:hAnsi="Times New Roman"/>
          <w:sz w:val="20"/>
          <w:szCs w:val="20"/>
        </w:rPr>
      </w:pPr>
      <w:r w:rsidRPr="00627D57">
        <w:rPr>
          <w:rFonts w:ascii="Times New Roman" w:hAnsi="Times New Roman"/>
          <w:color w:val="000000"/>
          <w:sz w:val="20"/>
          <w:szCs w:val="20"/>
        </w:rPr>
        <w:t xml:space="preserve">13.1. </w:t>
      </w:r>
      <w:r w:rsidR="008873D8" w:rsidRPr="008873D8">
        <w:rPr>
          <w:rFonts w:ascii="Times New Roman" w:hAnsi="Times New Roman"/>
          <w:color w:val="000000"/>
          <w:sz w:val="20"/>
          <w:szCs w:val="20"/>
        </w:rPr>
        <w:t>Получатели муниципальной поддержки, заключившие инвестиционное</w:t>
      </w:r>
      <w:r w:rsidR="008873D8" w:rsidRPr="008873D8">
        <w:rPr>
          <w:rFonts w:ascii="Times New Roman" w:hAnsi="Times New Roman"/>
          <w:color w:val="000000"/>
          <w:sz w:val="20"/>
          <w:szCs w:val="20"/>
        </w:rPr>
        <w:br/>
        <w:t>соглашение, ежеквартально, с момента предоставления муниципальной поддержки и до ее завершения, представляют в Администрацию отчет о ходе реализации инвестиционного проекта и использовании предоставленных средств согласно приложению № 1 .</w:t>
      </w:r>
    </w:p>
    <w:p w:rsidR="008873D8" w:rsidRPr="008873D8" w:rsidRDefault="00627D57" w:rsidP="00627D57">
      <w:pPr>
        <w:pStyle w:val="ab"/>
        <w:widowControl w:val="0"/>
        <w:tabs>
          <w:tab w:val="left" w:pos="1268"/>
        </w:tabs>
        <w:spacing w:after="0" w:line="240" w:lineRule="auto"/>
        <w:ind w:right="20"/>
        <w:jc w:val="both"/>
        <w:rPr>
          <w:rFonts w:ascii="Times New Roman" w:hAnsi="Times New Roman"/>
          <w:sz w:val="20"/>
          <w:szCs w:val="20"/>
        </w:rPr>
      </w:pPr>
      <w:r w:rsidRPr="00F5547B">
        <w:rPr>
          <w:rFonts w:ascii="Times New Roman" w:hAnsi="Times New Roman"/>
          <w:color w:val="000000"/>
          <w:sz w:val="20"/>
          <w:szCs w:val="20"/>
        </w:rPr>
        <w:t xml:space="preserve">             </w:t>
      </w:r>
      <w:r w:rsidRPr="00627D57">
        <w:rPr>
          <w:rFonts w:ascii="Times New Roman" w:hAnsi="Times New Roman"/>
          <w:color w:val="000000"/>
          <w:sz w:val="20"/>
          <w:szCs w:val="20"/>
        </w:rPr>
        <w:t xml:space="preserve">13.2. </w:t>
      </w:r>
      <w:r w:rsidR="008873D8" w:rsidRPr="008873D8">
        <w:rPr>
          <w:rFonts w:ascii="Times New Roman" w:hAnsi="Times New Roman"/>
          <w:color w:val="000000"/>
          <w:sz w:val="20"/>
          <w:szCs w:val="20"/>
        </w:rPr>
        <w:t>Общий мониторинг реализации инвестиционных проектов на территории</w:t>
      </w:r>
      <w:r w:rsidR="008873D8" w:rsidRPr="008873D8">
        <w:rPr>
          <w:rFonts w:ascii="Times New Roman" w:hAnsi="Times New Roman"/>
          <w:color w:val="000000"/>
          <w:sz w:val="20"/>
          <w:szCs w:val="20"/>
        </w:rPr>
        <w:br/>
        <w:t>Богучанского района осуществляет управление экономики и планирования Администрации  Богучанского района (далее – Управление экономики и планирования).</w:t>
      </w:r>
    </w:p>
    <w:p w:rsidR="008873D8" w:rsidRPr="008873D8" w:rsidRDefault="008873D8" w:rsidP="00627D57">
      <w:pPr>
        <w:pStyle w:val="ab"/>
        <w:tabs>
          <w:tab w:val="left" w:pos="1268"/>
        </w:tabs>
        <w:spacing w:after="0" w:line="240" w:lineRule="auto"/>
        <w:ind w:left="20" w:right="20"/>
        <w:rPr>
          <w:rFonts w:ascii="Times New Roman" w:hAnsi="Times New Roman"/>
          <w:sz w:val="20"/>
          <w:szCs w:val="20"/>
        </w:rPr>
      </w:pPr>
    </w:p>
    <w:p w:rsidR="008873D8" w:rsidRPr="008873D8" w:rsidRDefault="00627D57" w:rsidP="00627D57">
      <w:pPr>
        <w:pStyle w:val="3fa"/>
        <w:keepNext/>
        <w:keepLines/>
        <w:tabs>
          <w:tab w:val="left" w:pos="426"/>
        </w:tabs>
        <w:spacing w:before="0" w:line="240" w:lineRule="auto"/>
        <w:ind w:firstLine="0"/>
        <w:rPr>
          <w:rStyle w:val="3f9"/>
          <w:sz w:val="20"/>
          <w:szCs w:val="20"/>
        </w:rPr>
      </w:pPr>
      <w:bookmarkStart w:id="12" w:name="bookmark13"/>
      <w:r w:rsidRPr="00627D57">
        <w:rPr>
          <w:rStyle w:val="3f9"/>
          <w:color w:val="000000"/>
          <w:sz w:val="20"/>
          <w:szCs w:val="20"/>
        </w:rPr>
        <w:t xml:space="preserve">14. </w:t>
      </w:r>
      <w:r w:rsidRPr="00F5547B">
        <w:rPr>
          <w:rStyle w:val="3f9"/>
          <w:color w:val="000000"/>
          <w:sz w:val="20"/>
          <w:szCs w:val="20"/>
        </w:rPr>
        <w:t xml:space="preserve"> </w:t>
      </w:r>
      <w:r w:rsidR="008873D8" w:rsidRPr="008873D8">
        <w:rPr>
          <w:rStyle w:val="3f9"/>
          <w:color w:val="000000"/>
          <w:sz w:val="20"/>
          <w:szCs w:val="20"/>
        </w:rPr>
        <w:t>Заключительные положения</w:t>
      </w:r>
      <w:bookmarkEnd w:id="12"/>
    </w:p>
    <w:p w:rsidR="008873D8" w:rsidRPr="008873D8" w:rsidRDefault="008873D8" w:rsidP="00627D57">
      <w:pPr>
        <w:pStyle w:val="3fa"/>
        <w:keepNext/>
        <w:keepLines/>
        <w:tabs>
          <w:tab w:val="left" w:pos="426"/>
        </w:tabs>
        <w:spacing w:before="0" w:line="240" w:lineRule="auto"/>
        <w:ind w:left="80" w:firstLine="0"/>
        <w:jc w:val="left"/>
        <w:rPr>
          <w:b w:val="0"/>
          <w:sz w:val="20"/>
          <w:szCs w:val="20"/>
        </w:rPr>
      </w:pPr>
    </w:p>
    <w:p w:rsidR="008873D8" w:rsidRPr="008873D8" w:rsidRDefault="00627D57" w:rsidP="00627D57">
      <w:pPr>
        <w:pStyle w:val="ab"/>
        <w:widowControl w:val="0"/>
        <w:tabs>
          <w:tab w:val="left" w:pos="1238"/>
        </w:tabs>
        <w:spacing w:after="0" w:line="240" w:lineRule="auto"/>
        <w:ind w:right="20"/>
        <w:jc w:val="both"/>
        <w:rPr>
          <w:rFonts w:ascii="Times New Roman" w:hAnsi="Times New Roman"/>
          <w:sz w:val="20"/>
          <w:szCs w:val="20"/>
        </w:rPr>
      </w:pPr>
      <w:r w:rsidRPr="00F5547B">
        <w:rPr>
          <w:rFonts w:ascii="Times New Roman" w:hAnsi="Times New Roman"/>
          <w:color w:val="000000"/>
          <w:sz w:val="20"/>
          <w:szCs w:val="20"/>
        </w:rPr>
        <w:t xml:space="preserve">              </w:t>
      </w:r>
      <w:r w:rsidRPr="00627D57">
        <w:rPr>
          <w:rFonts w:ascii="Times New Roman" w:hAnsi="Times New Roman"/>
          <w:color w:val="000000"/>
          <w:sz w:val="20"/>
          <w:szCs w:val="20"/>
        </w:rPr>
        <w:t xml:space="preserve">14.1. </w:t>
      </w:r>
      <w:r w:rsidR="008873D8" w:rsidRPr="008873D8">
        <w:rPr>
          <w:rFonts w:ascii="Times New Roman" w:hAnsi="Times New Roman"/>
          <w:color w:val="000000"/>
          <w:sz w:val="20"/>
          <w:szCs w:val="20"/>
        </w:rPr>
        <w:t>Настоящее Положение применяется к правоотношениям, возникающим после</w:t>
      </w:r>
      <w:r w:rsidR="008873D8" w:rsidRPr="008873D8">
        <w:rPr>
          <w:rFonts w:ascii="Times New Roman" w:hAnsi="Times New Roman"/>
          <w:color w:val="000000"/>
          <w:sz w:val="20"/>
          <w:szCs w:val="20"/>
        </w:rPr>
        <w:br/>
        <w:t>введения его в действие.</w:t>
      </w:r>
    </w:p>
    <w:p w:rsidR="008873D8" w:rsidRPr="008873D8" w:rsidRDefault="00627D57" w:rsidP="00627D57">
      <w:pPr>
        <w:pStyle w:val="ab"/>
        <w:widowControl w:val="0"/>
        <w:tabs>
          <w:tab w:val="left" w:pos="1243"/>
        </w:tabs>
        <w:spacing w:after="0" w:line="240" w:lineRule="auto"/>
        <w:ind w:right="20"/>
        <w:jc w:val="both"/>
        <w:rPr>
          <w:rFonts w:ascii="Times New Roman" w:hAnsi="Times New Roman"/>
          <w:sz w:val="20"/>
          <w:szCs w:val="20"/>
        </w:rPr>
      </w:pPr>
      <w:r w:rsidRPr="00F5547B">
        <w:rPr>
          <w:rFonts w:ascii="Times New Roman" w:hAnsi="Times New Roman"/>
          <w:color w:val="000000"/>
          <w:sz w:val="20"/>
          <w:szCs w:val="20"/>
        </w:rPr>
        <w:t xml:space="preserve">              </w:t>
      </w:r>
      <w:r w:rsidRPr="00627D57">
        <w:rPr>
          <w:rFonts w:ascii="Times New Roman" w:hAnsi="Times New Roman"/>
          <w:color w:val="000000"/>
          <w:sz w:val="20"/>
          <w:szCs w:val="20"/>
        </w:rPr>
        <w:t xml:space="preserve">14.2. </w:t>
      </w:r>
      <w:r w:rsidR="008873D8" w:rsidRPr="008873D8">
        <w:rPr>
          <w:rFonts w:ascii="Times New Roman" w:hAnsi="Times New Roman"/>
          <w:color w:val="000000"/>
          <w:sz w:val="20"/>
          <w:szCs w:val="20"/>
        </w:rPr>
        <w:t>Изменение форм и условий муниципальной поддержки инвестиционной</w:t>
      </w:r>
      <w:r w:rsidR="008873D8" w:rsidRPr="008873D8">
        <w:rPr>
          <w:rFonts w:ascii="Times New Roman" w:hAnsi="Times New Roman"/>
          <w:color w:val="000000"/>
          <w:sz w:val="20"/>
          <w:szCs w:val="20"/>
        </w:rPr>
        <w:br/>
        <w:t>деятельности на территории Богучанского района допускается исключительно путем внесения изменений в настоящее Положение.</w:t>
      </w:r>
    </w:p>
    <w:p w:rsidR="008873D8" w:rsidRPr="00F5547B" w:rsidRDefault="008873D8" w:rsidP="00627D57">
      <w:pPr>
        <w:tabs>
          <w:tab w:val="left" w:pos="6291"/>
        </w:tabs>
        <w:spacing w:after="0" w:line="240" w:lineRule="auto"/>
        <w:rPr>
          <w:rFonts w:ascii="Times New Roman" w:hAnsi="Times New Roman"/>
          <w:color w:val="000000"/>
          <w:sz w:val="20"/>
          <w:szCs w:val="20"/>
        </w:rPr>
      </w:pPr>
    </w:p>
    <w:p w:rsidR="008873D8" w:rsidRPr="00627D57" w:rsidRDefault="008873D8" w:rsidP="008873D8">
      <w:pPr>
        <w:spacing w:after="0" w:line="240" w:lineRule="auto"/>
        <w:jc w:val="right"/>
        <w:rPr>
          <w:rFonts w:ascii="Times New Roman" w:hAnsi="Times New Roman"/>
          <w:sz w:val="18"/>
          <w:szCs w:val="20"/>
        </w:rPr>
      </w:pPr>
      <w:r w:rsidRPr="00627D57">
        <w:rPr>
          <w:rFonts w:ascii="Times New Roman" w:hAnsi="Times New Roman"/>
          <w:sz w:val="18"/>
          <w:szCs w:val="20"/>
        </w:rPr>
        <w:t>Приложение №1</w:t>
      </w:r>
    </w:p>
    <w:p w:rsidR="008873D8" w:rsidRPr="00627D57" w:rsidRDefault="008873D8" w:rsidP="008873D8">
      <w:pPr>
        <w:spacing w:after="0" w:line="240" w:lineRule="auto"/>
        <w:jc w:val="right"/>
        <w:rPr>
          <w:rFonts w:ascii="Times New Roman" w:hAnsi="Times New Roman"/>
          <w:sz w:val="18"/>
          <w:szCs w:val="20"/>
        </w:rPr>
      </w:pPr>
      <w:r w:rsidRPr="00627D57">
        <w:rPr>
          <w:rFonts w:ascii="Times New Roman" w:hAnsi="Times New Roman"/>
          <w:sz w:val="18"/>
          <w:szCs w:val="20"/>
        </w:rPr>
        <w:t xml:space="preserve">к Положению о </w:t>
      </w:r>
      <w:proofErr w:type="gramStart"/>
      <w:r w:rsidRPr="00627D57">
        <w:rPr>
          <w:rFonts w:ascii="Times New Roman" w:hAnsi="Times New Roman"/>
          <w:sz w:val="18"/>
          <w:szCs w:val="20"/>
        </w:rPr>
        <w:t>муниципальной</w:t>
      </w:r>
      <w:proofErr w:type="gramEnd"/>
    </w:p>
    <w:p w:rsidR="008873D8" w:rsidRPr="00627D57" w:rsidRDefault="008873D8" w:rsidP="008873D8">
      <w:pPr>
        <w:spacing w:after="0" w:line="240" w:lineRule="auto"/>
        <w:jc w:val="right"/>
        <w:rPr>
          <w:rFonts w:ascii="Times New Roman" w:hAnsi="Times New Roman"/>
          <w:sz w:val="18"/>
          <w:szCs w:val="20"/>
        </w:rPr>
      </w:pPr>
      <w:r w:rsidRPr="00627D57">
        <w:rPr>
          <w:rFonts w:ascii="Times New Roman" w:hAnsi="Times New Roman"/>
          <w:sz w:val="18"/>
          <w:szCs w:val="20"/>
        </w:rPr>
        <w:t xml:space="preserve">поддержке инвестиционной деятельности </w:t>
      </w:r>
    </w:p>
    <w:p w:rsidR="008873D8" w:rsidRPr="00627D57" w:rsidRDefault="008873D8" w:rsidP="008873D8">
      <w:pPr>
        <w:spacing w:after="0" w:line="240" w:lineRule="auto"/>
        <w:jc w:val="right"/>
        <w:rPr>
          <w:rFonts w:ascii="Times New Roman" w:hAnsi="Times New Roman"/>
          <w:sz w:val="18"/>
          <w:szCs w:val="20"/>
        </w:rPr>
      </w:pPr>
      <w:r w:rsidRPr="00627D57">
        <w:rPr>
          <w:rFonts w:ascii="Times New Roman" w:hAnsi="Times New Roman"/>
          <w:sz w:val="18"/>
          <w:szCs w:val="20"/>
        </w:rPr>
        <w:t xml:space="preserve">на территории муниципального образования </w:t>
      </w:r>
    </w:p>
    <w:p w:rsidR="008873D8" w:rsidRPr="00627D57" w:rsidRDefault="008873D8" w:rsidP="008873D8">
      <w:pPr>
        <w:spacing w:after="0" w:line="240" w:lineRule="auto"/>
        <w:jc w:val="right"/>
        <w:rPr>
          <w:rFonts w:ascii="Times New Roman" w:hAnsi="Times New Roman"/>
          <w:sz w:val="18"/>
          <w:szCs w:val="20"/>
        </w:rPr>
      </w:pPr>
      <w:proofErr w:type="spellStart"/>
      <w:r w:rsidRPr="00627D57">
        <w:rPr>
          <w:rFonts w:ascii="Times New Roman" w:hAnsi="Times New Roman"/>
          <w:sz w:val="18"/>
          <w:szCs w:val="20"/>
        </w:rPr>
        <w:t>Богучанский</w:t>
      </w:r>
      <w:proofErr w:type="spellEnd"/>
      <w:r w:rsidRPr="00627D57">
        <w:rPr>
          <w:rFonts w:ascii="Times New Roman" w:hAnsi="Times New Roman"/>
          <w:sz w:val="18"/>
          <w:szCs w:val="20"/>
        </w:rPr>
        <w:t xml:space="preserve"> район, </w:t>
      </w:r>
      <w:proofErr w:type="gramStart"/>
      <w:r w:rsidRPr="00627D57">
        <w:rPr>
          <w:rFonts w:ascii="Times New Roman" w:hAnsi="Times New Roman"/>
          <w:sz w:val="18"/>
          <w:szCs w:val="20"/>
        </w:rPr>
        <w:t>утвержденному</w:t>
      </w:r>
      <w:proofErr w:type="gramEnd"/>
      <w:r w:rsidRPr="00627D57">
        <w:rPr>
          <w:rFonts w:ascii="Times New Roman" w:hAnsi="Times New Roman"/>
          <w:sz w:val="18"/>
          <w:szCs w:val="20"/>
        </w:rPr>
        <w:t xml:space="preserve"> </w:t>
      </w:r>
    </w:p>
    <w:p w:rsidR="008873D8" w:rsidRPr="00627D57" w:rsidRDefault="008873D8" w:rsidP="008873D8">
      <w:pPr>
        <w:spacing w:after="0" w:line="240" w:lineRule="auto"/>
        <w:jc w:val="right"/>
        <w:rPr>
          <w:rFonts w:ascii="Times New Roman" w:hAnsi="Times New Roman"/>
          <w:sz w:val="18"/>
          <w:szCs w:val="20"/>
        </w:rPr>
      </w:pPr>
      <w:r w:rsidRPr="00627D57">
        <w:rPr>
          <w:rFonts w:ascii="Times New Roman" w:hAnsi="Times New Roman"/>
          <w:sz w:val="18"/>
          <w:szCs w:val="20"/>
        </w:rPr>
        <w:t xml:space="preserve">постановлением администрации Богучанского района   </w:t>
      </w:r>
    </w:p>
    <w:p w:rsidR="008873D8" w:rsidRPr="00627D57" w:rsidRDefault="008873D8" w:rsidP="008873D8">
      <w:pPr>
        <w:spacing w:after="0" w:line="240" w:lineRule="auto"/>
        <w:jc w:val="right"/>
        <w:rPr>
          <w:rFonts w:ascii="Times New Roman" w:hAnsi="Times New Roman"/>
          <w:sz w:val="18"/>
          <w:szCs w:val="20"/>
        </w:rPr>
      </w:pPr>
      <w:r w:rsidRPr="00627D57">
        <w:rPr>
          <w:rFonts w:ascii="Times New Roman" w:hAnsi="Times New Roman"/>
          <w:sz w:val="18"/>
          <w:szCs w:val="20"/>
        </w:rPr>
        <w:t>от 05.02.2019 №104-П</w:t>
      </w:r>
      <w:bookmarkStart w:id="13" w:name="_GoBack"/>
      <w:bookmarkEnd w:id="13"/>
    </w:p>
    <w:p w:rsidR="008873D8" w:rsidRPr="008873D8" w:rsidRDefault="008873D8" w:rsidP="008873D8">
      <w:pPr>
        <w:spacing w:after="0" w:line="240" w:lineRule="auto"/>
        <w:jc w:val="center"/>
        <w:rPr>
          <w:rFonts w:ascii="Times New Roman" w:hAnsi="Times New Roman"/>
          <w:sz w:val="20"/>
          <w:szCs w:val="20"/>
        </w:rPr>
      </w:pPr>
    </w:p>
    <w:p w:rsidR="008873D8" w:rsidRPr="008873D8" w:rsidRDefault="008873D8" w:rsidP="008873D8">
      <w:pPr>
        <w:spacing w:after="0" w:line="240" w:lineRule="auto"/>
        <w:jc w:val="center"/>
        <w:rPr>
          <w:rFonts w:ascii="Times New Roman" w:hAnsi="Times New Roman"/>
          <w:sz w:val="20"/>
          <w:szCs w:val="20"/>
        </w:rPr>
      </w:pPr>
      <w:r w:rsidRPr="008873D8">
        <w:rPr>
          <w:rFonts w:ascii="Times New Roman" w:hAnsi="Times New Roman"/>
          <w:sz w:val="20"/>
          <w:szCs w:val="20"/>
        </w:rPr>
        <w:t>Отчет о ходе реализации</w:t>
      </w:r>
    </w:p>
    <w:p w:rsidR="008873D8" w:rsidRPr="008873D8" w:rsidRDefault="008873D8" w:rsidP="008873D8">
      <w:pPr>
        <w:spacing w:after="0" w:line="240" w:lineRule="auto"/>
        <w:jc w:val="center"/>
        <w:rPr>
          <w:rFonts w:ascii="Times New Roman" w:hAnsi="Times New Roman"/>
          <w:sz w:val="20"/>
          <w:szCs w:val="20"/>
        </w:rPr>
      </w:pPr>
      <w:r w:rsidRPr="008873D8">
        <w:rPr>
          <w:rFonts w:ascii="Times New Roman" w:hAnsi="Times New Roman"/>
          <w:sz w:val="20"/>
          <w:szCs w:val="20"/>
        </w:rPr>
        <w:t>инвестиционного проекта _________________________________</w:t>
      </w:r>
    </w:p>
    <w:p w:rsidR="008873D8" w:rsidRPr="008873D8" w:rsidRDefault="008873D8" w:rsidP="008873D8">
      <w:pPr>
        <w:spacing w:after="0" w:line="240" w:lineRule="auto"/>
        <w:jc w:val="center"/>
        <w:rPr>
          <w:rFonts w:ascii="Times New Roman" w:hAnsi="Times New Roman"/>
          <w:sz w:val="20"/>
          <w:szCs w:val="20"/>
        </w:rPr>
      </w:pPr>
      <w:r w:rsidRPr="008873D8">
        <w:rPr>
          <w:rFonts w:ascii="Times New Roman" w:hAnsi="Times New Roman"/>
          <w:sz w:val="20"/>
          <w:szCs w:val="20"/>
        </w:rPr>
        <w:t xml:space="preserve">                                   (организатор-инвестор)</w:t>
      </w:r>
    </w:p>
    <w:p w:rsidR="008873D8" w:rsidRPr="008873D8" w:rsidRDefault="008873D8" w:rsidP="008873D8">
      <w:pPr>
        <w:spacing w:after="0" w:line="240" w:lineRule="auto"/>
        <w:jc w:val="center"/>
        <w:rPr>
          <w:rFonts w:ascii="Times New Roman" w:hAnsi="Times New Roman"/>
          <w:sz w:val="20"/>
          <w:szCs w:val="20"/>
        </w:rPr>
      </w:pPr>
      <w:r w:rsidRPr="008873D8">
        <w:rPr>
          <w:rFonts w:ascii="Times New Roman" w:hAnsi="Times New Roman"/>
          <w:sz w:val="20"/>
          <w:szCs w:val="20"/>
        </w:rPr>
        <w:t>по созданию ___________________________________________________________________________</w:t>
      </w:r>
    </w:p>
    <w:p w:rsidR="008873D8" w:rsidRPr="008873D8" w:rsidRDefault="008873D8" w:rsidP="008873D8">
      <w:pPr>
        <w:spacing w:after="0" w:line="240" w:lineRule="auto"/>
        <w:jc w:val="center"/>
        <w:rPr>
          <w:rFonts w:ascii="Times New Roman" w:hAnsi="Times New Roman"/>
          <w:sz w:val="20"/>
          <w:szCs w:val="20"/>
        </w:rPr>
      </w:pPr>
      <w:r w:rsidRPr="008873D8">
        <w:rPr>
          <w:rFonts w:ascii="Times New Roman" w:hAnsi="Times New Roman"/>
          <w:sz w:val="20"/>
          <w:szCs w:val="20"/>
        </w:rPr>
        <w:t>(указать наименование проекта)</w:t>
      </w:r>
    </w:p>
    <w:p w:rsidR="008873D8" w:rsidRPr="008873D8" w:rsidRDefault="008873D8" w:rsidP="008873D8">
      <w:pPr>
        <w:spacing w:after="0" w:line="240" w:lineRule="auto"/>
        <w:jc w:val="center"/>
        <w:rPr>
          <w:rFonts w:ascii="Times New Roman" w:hAnsi="Times New Roman"/>
          <w:sz w:val="20"/>
          <w:szCs w:val="20"/>
        </w:rPr>
      </w:pPr>
      <w:r w:rsidRPr="008873D8">
        <w:rPr>
          <w:rFonts w:ascii="Times New Roman" w:hAnsi="Times New Roman"/>
          <w:sz w:val="20"/>
          <w:szCs w:val="20"/>
        </w:rPr>
        <w:t>за ________ квартал 20_____ года</w:t>
      </w:r>
    </w:p>
    <w:p w:rsidR="008873D8" w:rsidRPr="008873D8" w:rsidRDefault="008873D8" w:rsidP="008873D8">
      <w:pPr>
        <w:spacing w:after="0" w:line="240" w:lineRule="auto"/>
        <w:jc w:val="center"/>
        <w:rPr>
          <w:rFonts w:ascii="Times New Roman" w:hAnsi="Times New Roman"/>
          <w:sz w:val="20"/>
          <w:szCs w:val="20"/>
        </w:rPr>
      </w:pPr>
    </w:p>
    <w:tbl>
      <w:tblPr>
        <w:tblStyle w:val="a8"/>
        <w:tblW w:w="5000" w:type="pct"/>
        <w:tblLook w:val="04A0"/>
      </w:tblPr>
      <w:tblGrid>
        <w:gridCol w:w="807"/>
        <w:gridCol w:w="3198"/>
        <w:gridCol w:w="1723"/>
        <w:gridCol w:w="1918"/>
        <w:gridCol w:w="1924"/>
      </w:tblGrid>
      <w:tr w:rsidR="008873D8" w:rsidRPr="00627D57" w:rsidTr="00627D57">
        <w:tc>
          <w:tcPr>
            <w:tcW w:w="421" w:type="pct"/>
          </w:tcPr>
          <w:p w:rsidR="008873D8" w:rsidRPr="00627D57" w:rsidRDefault="008873D8" w:rsidP="008873D8">
            <w:pPr>
              <w:spacing w:after="0" w:line="240" w:lineRule="auto"/>
              <w:jc w:val="center"/>
              <w:rPr>
                <w:rFonts w:ascii="Times New Roman" w:hAnsi="Times New Roman"/>
                <w:sz w:val="14"/>
                <w:szCs w:val="14"/>
              </w:rPr>
            </w:pPr>
            <w:r w:rsidRPr="00627D57">
              <w:rPr>
                <w:rFonts w:ascii="Times New Roman" w:hAnsi="Times New Roman"/>
                <w:sz w:val="14"/>
                <w:szCs w:val="14"/>
              </w:rPr>
              <w:t>№</w:t>
            </w:r>
          </w:p>
        </w:tc>
        <w:tc>
          <w:tcPr>
            <w:tcW w:w="1671" w:type="pct"/>
          </w:tcPr>
          <w:p w:rsidR="008873D8" w:rsidRPr="00627D57" w:rsidRDefault="008873D8" w:rsidP="008873D8">
            <w:pPr>
              <w:spacing w:after="0" w:line="240" w:lineRule="auto"/>
              <w:jc w:val="center"/>
              <w:rPr>
                <w:rFonts w:ascii="Times New Roman" w:hAnsi="Times New Roman"/>
                <w:sz w:val="14"/>
                <w:szCs w:val="14"/>
              </w:rPr>
            </w:pPr>
            <w:r w:rsidRPr="00627D57">
              <w:rPr>
                <w:rFonts w:ascii="Times New Roman" w:hAnsi="Times New Roman"/>
                <w:sz w:val="14"/>
                <w:szCs w:val="14"/>
              </w:rPr>
              <w:t>Наименование показателя</w:t>
            </w:r>
          </w:p>
        </w:tc>
        <w:tc>
          <w:tcPr>
            <w:tcW w:w="900" w:type="pct"/>
          </w:tcPr>
          <w:p w:rsidR="008873D8" w:rsidRPr="00627D57" w:rsidRDefault="008873D8" w:rsidP="008873D8">
            <w:pPr>
              <w:spacing w:after="0" w:line="240" w:lineRule="auto"/>
              <w:jc w:val="center"/>
              <w:rPr>
                <w:rFonts w:ascii="Times New Roman" w:hAnsi="Times New Roman"/>
                <w:sz w:val="14"/>
                <w:szCs w:val="14"/>
              </w:rPr>
            </w:pPr>
            <w:r w:rsidRPr="00627D57">
              <w:rPr>
                <w:rFonts w:ascii="Times New Roman" w:hAnsi="Times New Roman"/>
                <w:sz w:val="14"/>
                <w:szCs w:val="14"/>
              </w:rPr>
              <w:t>Заявлено в проекте</w:t>
            </w:r>
          </w:p>
        </w:tc>
        <w:tc>
          <w:tcPr>
            <w:tcW w:w="1002" w:type="pct"/>
          </w:tcPr>
          <w:p w:rsidR="008873D8" w:rsidRPr="00627D57" w:rsidRDefault="008873D8" w:rsidP="008873D8">
            <w:pPr>
              <w:spacing w:after="0" w:line="240" w:lineRule="auto"/>
              <w:jc w:val="center"/>
              <w:rPr>
                <w:rFonts w:ascii="Times New Roman" w:hAnsi="Times New Roman"/>
                <w:sz w:val="14"/>
                <w:szCs w:val="14"/>
              </w:rPr>
            </w:pPr>
            <w:r w:rsidRPr="00627D57">
              <w:rPr>
                <w:rFonts w:ascii="Times New Roman" w:hAnsi="Times New Roman"/>
                <w:sz w:val="14"/>
                <w:szCs w:val="14"/>
              </w:rPr>
              <w:t>Фактически</w:t>
            </w:r>
          </w:p>
          <w:p w:rsidR="008873D8" w:rsidRPr="00627D57" w:rsidRDefault="008873D8" w:rsidP="008873D8">
            <w:pPr>
              <w:spacing w:after="0" w:line="240" w:lineRule="auto"/>
              <w:jc w:val="center"/>
              <w:rPr>
                <w:rFonts w:ascii="Times New Roman" w:hAnsi="Times New Roman"/>
                <w:sz w:val="14"/>
                <w:szCs w:val="14"/>
              </w:rPr>
            </w:pPr>
            <w:r w:rsidRPr="00627D57">
              <w:rPr>
                <w:rFonts w:ascii="Times New Roman" w:hAnsi="Times New Roman"/>
                <w:sz w:val="14"/>
                <w:szCs w:val="14"/>
              </w:rPr>
              <w:t>За квартал</w:t>
            </w:r>
          </w:p>
        </w:tc>
        <w:tc>
          <w:tcPr>
            <w:tcW w:w="1005" w:type="pct"/>
          </w:tcPr>
          <w:p w:rsidR="008873D8" w:rsidRPr="00627D57" w:rsidRDefault="008873D8" w:rsidP="008873D8">
            <w:pPr>
              <w:spacing w:after="0" w:line="240" w:lineRule="auto"/>
              <w:jc w:val="center"/>
              <w:rPr>
                <w:rFonts w:ascii="Times New Roman" w:hAnsi="Times New Roman"/>
                <w:sz w:val="14"/>
                <w:szCs w:val="14"/>
              </w:rPr>
            </w:pPr>
            <w:r w:rsidRPr="00627D57">
              <w:rPr>
                <w:rFonts w:ascii="Times New Roman" w:hAnsi="Times New Roman"/>
                <w:sz w:val="14"/>
                <w:szCs w:val="14"/>
              </w:rPr>
              <w:t>Фактически</w:t>
            </w:r>
          </w:p>
          <w:p w:rsidR="008873D8" w:rsidRPr="00627D57" w:rsidRDefault="008873D8" w:rsidP="008873D8">
            <w:pPr>
              <w:spacing w:after="0" w:line="240" w:lineRule="auto"/>
              <w:jc w:val="center"/>
              <w:rPr>
                <w:rFonts w:ascii="Times New Roman" w:hAnsi="Times New Roman"/>
                <w:sz w:val="14"/>
                <w:szCs w:val="14"/>
              </w:rPr>
            </w:pPr>
            <w:r w:rsidRPr="00627D57">
              <w:rPr>
                <w:rFonts w:ascii="Times New Roman" w:hAnsi="Times New Roman"/>
                <w:sz w:val="14"/>
                <w:szCs w:val="14"/>
              </w:rPr>
              <w:t>нарастающим итогом</w:t>
            </w:r>
          </w:p>
        </w:tc>
      </w:tr>
      <w:tr w:rsidR="008873D8" w:rsidRPr="00627D57" w:rsidTr="00627D57">
        <w:tc>
          <w:tcPr>
            <w:tcW w:w="421" w:type="pct"/>
          </w:tcPr>
          <w:p w:rsidR="008873D8" w:rsidRPr="00627D57" w:rsidRDefault="008873D8" w:rsidP="008873D8">
            <w:pPr>
              <w:spacing w:after="0" w:line="240" w:lineRule="auto"/>
              <w:jc w:val="center"/>
              <w:rPr>
                <w:rFonts w:ascii="Times New Roman" w:hAnsi="Times New Roman"/>
                <w:sz w:val="14"/>
                <w:szCs w:val="14"/>
              </w:rPr>
            </w:pPr>
            <w:r w:rsidRPr="00627D57">
              <w:rPr>
                <w:rFonts w:ascii="Times New Roman" w:hAnsi="Times New Roman"/>
                <w:sz w:val="14"/>
                <w:szCs w:val="14"/>
              </w:rPr>
              <w:t>1</w:t>
            </w:r>
          </w:p>
        </w:tc>
        <w:tc>
          <w:tcPr>
            <w:tcW w:w="1671" w:type="pct"/>
          </w:tcPr>
          <w:p w:rsidR="008873D8" w:rsidRPr="00627D57" w:rsidRDefault="008873D8" w:rsidP="008873D8">
            <w:pPr>
              <w:spacing w:after="0" w:line="240" w:lineRule="auto"/>
              <w:jc w:val="center"/>
              <w:rPr>
                <w:rFonts w:ascii="Times New Roman" w:hAnsi="Times New Roman"/>
                <w:sz w:val="14"/>
                <w:szCs w:val="14"/>
              </w:rPr>
            </w:pPr>
            <w:r w:rsidRPr="00627D57">
              <w:rPr>
                <w:rFonts w:ascii="Times New Roman" w:hAnsi="Times New Roman"/>
                <w:sz w:val="14"/>
                <w:szCs w:val="14"/>
              </w:rPr>
              <w:t>2</w:t>
            </w:r>
          </w:p>
        </w:tc>
        <w:tc>
          <w:tcPr>
            <w:tcW w:w="900" w:type="pct"/>
          </w:tcPr>
          <w:p w:rsidR="008873D8" w:rsidRPr="00627D57" w:rsidRDefault="008873D8" w:rsidP="008873D8">
            <w:pPr>
              <w:spacing w:after="0" w:line="240" w:lineRule="auto"/>
              <w:jc w:val="center"/>
              <w:rPr>
                <w:rFonts w:ascii="Times New Roman" w:hAnsi="Times New Roman"/>
                <w:sz w:val="14"/>
                <w:szCs w:val="14"/>
              </w:rPr>
            </w:pPr>
            <w:r w:rsidRPr="00627D57">
              <w:rPr>
                <w:rFonts w:ascii="Times New Roman" w:hAnsi="Times New Roman"/>
                <w:sz w:val="14"/>
                <w:szCs w:val="14"/>
              </w:rPr>
              <w:t>3</w:t>
            </w:r>
          </w:p>
        </w:tc>
        <w:tc>
          <w:tcPr>
            <w:tcW w:w="1002" w:type="pct"/>
          </w:tcPr>
          <w:p w:rsidR="008873D8" w:rsidRPr="00627D57" w:rsidRDefault="008873D8" w:rsidP="008873D8">
            <w:pPr>
              <w:spacing w:after="0" w:line="240" w:lineRule="auto"/>
              <w:jc w:val="center"/>
              <w:rPr>
                <w:rFonts w:ascii="Times New Roman" w:hAnsi="Times New Roman"/>
                <w:sz w:val="14"/>
                <w:szCs w:val="14"/>
              </w:rPr>
            </w:pPr>
            <w:r w:rsidRPr="00627D57">
              <w:rPr>
                <w:rFonts w:ascii="Times New Roman" w:hAnsi="Times New Roman"/>
                <w:sz w:val="14"/>
                <w:szCs w:val="14"/>
              </w:rPr>
              <w:t>4</w:t>
            </w:r>
          </w:p>
        </w:tc>
        <w:tc>
          <w:tcPr>
            <w:tcW w:w="1005" w:type="pct"/>
          </w:tcPr>
          <w:p w:rsidR="008873D8" w:rsidRPr="00627D57" w:rsidRDefault="008873D8" w:rsidP="008873D8">
            <w:pPr>
              <w:spacing w:after="0" w:line="240" w:lineRule="auto"/>
              <w:jc w:val="center"/>
              <w:rPr>
                <w:rFonts w:ascii="Times New Roman" w:hAnsi="Times New Roman"/>
                <w:sz w:val="14"/>
                <w:szCs w:val="14"/>
              </w:rPr>
            </w:pPr>
            <w:r w:rsidRPr="00627D57">
              <w:rPr>
                <w:rFonts w:ascii="Times New Roman" w:hAnsi="Times New Roman"/>
                <w:sz w:val="14"/>
                <w:szCs w:val="14"/>
              </w:rPr>
              <w:t>5</w:t>
            </w:r>
          </w:p>
        </w:tc>
      </w:tr>
      <w:tr w:rsidR="008873D8" w:rsidRPr="00627D57" w:rsidTr="00627D57">
        <w:tc>
          <w:tcPr>
            <w:tcW w:w="421" w:type="pct"/>
          </w:tcPr>
          <w:p w:rsidR="008873D8" w:rsidRPr="00627D57" w:rsidRDefault="008873D8" w:rsidP="008873D8">
            <w:pPr>
              <w:spacing w:after="0" w:line="240" w:lineRule="auto"/>
              <w:jc w:val="center"/>
              <w:rPr>
                <w:rFonts w:ascii="Times New Roman" w:hAnsi="Times New Roman"/>
                <w:sz w:val="14"/>
                <w:szCs w:val="14"/>
              </w:rPr>
            </w:pPr>
            <w:r w:rsidRPr="00627D57">
              <w:rPr>
                <w:rFonts w:ascii="Times New Roman" w:hAnsi="Times New Roman"/>
                <w:sz w:val="14"/>
                <w:szCs w:val="14"/>
              </w:rPr>
              <w:t>1</w:t>
            </w:r>
          </w:p>
        </w:tc>
        <w:tc>
          <w:tcPr>
            <w:tcW w:w="1671" w:type="pct"/>
          </w:tcPr>
          <w:p w:rsidR="008873D8" w:rsidRPr="00627D57" w:rsidRDefault="008873D8" w:rsidP="008873D8">
            <w:pPr>
              <w:spacing w:after="0" w:line="240" w:lineRule="auto"/>
              <w:rPr>
                <w:rFonts w:ascii="Times New Roman" w:hAnsi="Times New Roman"/>
                <w:sz w:val="14"/>
                <w:szCs w:val="14"/>
              </w:rPr>
            </w:pPr>
            <w:r w:rsidRPr="00627D57">
              <w:rPr>
                <w:rFonts w:ascii="Times New Roman" w:hAnsi="Times New Roman"/>
                <w:sz w:val="14"/>
                <w:szCs w:val="14"/>
              </w:rPr>
              <w:t xml:space="preserve">Объем инвестиций, всего тыс. руб. в том числе: </w:t>
            </w:r>
          </w:p>
        </w:tc>
        <w:tc>
          <w:tcPr>
            <w:tcW w:w="900" w:type="pct"/>
          </w:tcPr>
          <w:p w:rsidR="008873D8" w:rsidRPr="00627D57" w:rsidRDefault="008873D8" w:rsidP="008873D8">
            <w:pPr>
              <w:spacing w:after="0" w:line="240" w:lineRule="auto"/>
              <w:jc w:val="center"/>
              <w:rPr>
                <w:rFonts w:ascii="Times New Roman" w:hAnsi="Times New Roman"/>
                <w:sz w:val="14"/>
                <w:szCs w:val="14"/>
              </w:rPr>
            </w:pPr>
          </w:p>
        </w:tc>
        <w:tc>
          <w:tcPr>
            <w:tcW w:w="1002" w:type="pct"/>
          </w:tcPr>
          <w:p w:rsidR="008873D8" w:rsidRPr="00627D57" w:rsidRDefault="008873D8" w:rsidP="008873D8">
            <w:pPr>
              <w:spacing w:after="0" w:line="240" w:lineRule="auto"/>
              <w:jc w:val="center"/>
              <w:rPr>
                <w:rFonts w:ascii="Times New Roman" w:hAnsi="Times New Roman"/>
                <w:sz w:val="14"/>
                <w:szCs w:val="14"/>
              </w:rPr>
            </w:pPr>
          </w:p>
        </w:tc>
        <w:tc>
          <w:tcPr>
            <w:tcW w:w="1005" w:type="pct"/>
          </w:tcPr>
          <w:p w:rsidR="008873D8" w:rsidRPr="00627D57" w:rsidRDefault="008873D8" w:rsidP="008873D8">
            <w:pPr>
              <w:spacing w:after="0" w:line="240" w:lineRule="auto"/>
              <w:jc w:val="center"/>
              <w:rPr>
                <w:rFonts w:ascii="Times New Roman" w:hAnsi="Times New Roman"/>
                <w:sz w:val="14"/>
                <w:szCs w:val="14"/>
              </w:rPr>
            </w:pPr>
          </w:p>
        </w:tc>
      </w:tr>
      <w:tr w:rsidR="008873D8" w:rsidRPr="00627D57" w:rsidTr="00627D57">
        <w:tc>
          <w:tcPr>
            <w:tcW w:w="421" w:type="pct"/>
          </w:tcPr>
          <w:p w:rsidR="008873D8" w:rsidRPr="00627D57" w:rsidRDefault="008873D8" w:rsidP="008873D8">
            <w:pPr>
              <w:spacing w:after="0" w:line="240" w:lineRule="auto"/>
              <w:jc w:val="center"/>
              <w:rPr>
                <w:rFonts w:ascii="Times New Roman" w:hAnsi="Times New Roman"/>
                <w:sz w:val="14"/>
                <w:szCs w:val="14"/>
              </w:rPr>
            </w:pPr>
            <w:r w:rsidRPr="00627D57">
              <w:rPr>
                <w:rFonts w:ascii="Times New Roman" w:hAnsi="Times New Roman"/>
                <w:sz w:val="14"/>
                <w:szCs w:val="14"/>
              </w:rPr>
              <w:t>1.1.</w:t>
            </w:r>
          </w:p>
        </w:tc>
        <w:tc>
          <w:tcPr>
            <w:tcW w:w="1671" w:type="pct"/>
          </w:tcPr>
          <w:p w:rsidR="008873D8" w:rsidRPr="00627D57" w:rsidRDefault="008873D8" w:rsidP="008873D8">
            <w:pPr>
              <w:spacing w:after="0" w:line="240" w:lineRule="auto"/>
              <w:rPr>
                <w:rFonts w:ascii="Times New Roman" w:hAnsi="Times New Roman"/>
                <w:sz w:val="14"/>
                <w:szCs w:val="14"/>
              </w:rPr>
            </w:pPr>
            <w:r w:rsidRPr="00627D57">
              <w:rPr>
                <w:rFonts w:ascii="Times New Roman" w:hAnsi="Times New Roman"/>
                <w:sz w:val="14"/>
                <w:szCs w:val="14"/>
              </w:rPr>
              <w:t>объем строительно-монтажных работ.</w:t>
            </w:r>
          </w:p>
        </w:tc>
        <w:tc>
          <w:tcPr>
            <w:tcW w:w="900" w:type="pct"/>
          </w:tcPr>
          <w:p w:rsidR="008873D8" w:rsidRPr="00627D57" w:rsidRDefault="008873D8" w:rsidP="008873D8">
            <w:pPr>
              <w:spacing w:after="0" w:line="240" w:lineRule="auto"/>
              <w:jc w:val="center"/>
              <w:rPr>
                <w:rFonts w:ascii="Times New Roman" w:hAnsi="Times New Roman"/>
                <w:sz w:val="14"/>
                <w:szCs w:val="14"/>
              </w:rPr>
            </w:pPr>
          </w:p>
        </w:tc>
        <w:tc>
          <w:tcPr>
            <w:tcW w:w="1002" w:type="pct"/>
          </w:tcPr>
          <w:p w:rsidR="008873D8" w:rsidRPr="00627D57" w:rsidRDefault="008873D8" w:rsidP="008873D8">
            <w:pPr>
              <w:spacing w:after="0" w:line="240" w:lineRule="auto"/>
              <w:jc w:val="center"/>
              <w:rPr>
                <w:rFonts w:ascii="Times New Roman" w:hAnsi="Times New Roman"/>
                <w:sz w:val="14"/>
                <w:szCs w:val="14"/>
              </w:rPr>
            </w:pPr>
          </w:p>
        </w:tc>
        <w:tc>
          <w:tcPr>
            <w:tcW w:w="1005" w:type="pct"/>
          </w:tcPr>
          <w:p w:rsidR="008873D8" w:rsidRPr="00627D57" w:rsidRDefault="008873D8" w:rsidP="008873D8">
            <w:pPr>
              <w:spacing w:after="0" w:line="240" w:lineRule="auto"/>
              <w:jc w:val="center"/>
              <w:rPr>
                <w:rFonts w:ascii="Times New Roman" w:hAnsi="Times New Roman"/>
                <w:sz w:val="14"/>
                <w:szCs w:val="14"/>
              </w:rPr>
            </w:pPr>
          </w:p>
        </w:tc>
      </w:tr>
      <w:tr w:rsidR="008873D8" w:rsidRPr="00627D57" w:rsidTr="00627D57">
        <w:tc>
          <w:tcPr>
            <w:tcW w:w="421" w:type="pct"/>
          </w:tcPr>
          <w:p w:rsidR="008873D8" w:rsidRPr="00627D57" w:rsidRDefault="008873D8" w:rsidP="008873D8">
            <w:pPr>
              <w:spacing w:after="0" w:line="240" w:lineRule="auto"/>
              <w:jc w:val="center"/>
              <w:rPr>
                <w:rFonts w:ascii="Times New Roman" w:hAnsi="Times New Roman"/>
                <w:sz w:val="14"/>
                <w:szCs w:val="14"/>
              </w:rPr>
            </w:pPr>
            <w:r w:rsidRPr="00627D57">
              <w:rPr>
                <w:rFonts w:ascii="Times New Roman" w:hAnsi="Times New Roman"/>
                <w:sz w:val="14"/>
                <w:szCs w:val="14"/>
              </w:rPr>
              <w:t>1.2.</w:t>
            </w:r>
          </w:p>
        </w:tc>
        <w:tc>
          <w:tcPr>
            <w:tcW w:w="1671" w:type="pct"/>
          </w:tcPr>
          <w:p w:rsidR="008873D8" w:rsidRPr="00627D57" w:rsidRDefault="008873D8" w:rsidP="008873D8">
            <w:pPr>
              <w:spacing w:after="0" w:line="240" w:lineRule="auto"/>
              <w:rPr>
                <w:rFonts w:ascii="Times New Roman" w:hAnsi="Times New Roman"/>
                <w:sz w:val="14"/>
                <w:szCs w:val="14"/>
              </w:rPr>
            </w:pPr>
            <w:r w:rsidRPr="00627D57">
              <w:rPr>
                <w:rFonts w:ascii="Times New Roman" w:hAnsi="Times New Roman"/>
                <w:sz w:val="14"/>
                <w:szCs w:val="14"/>
              </w:rPr>
              <w:t>приобретение оборудования, транспорта и т.п.</w:t>
            </w:r>
          </w:p>
        </w:tc>
        <w:tc>
          <w:tcPr>
            <w:tcW w:w="900" w:type="pct"/>
          </w:tcPr>
          <w:p w:rsidR="008873D8" w:rsidRPr="00627D57" w:rsidRDefault="008873D8" w:rsidP="008873D8">
            <w:pPr>
              <w:spacing w:after="0" w:line="240" w:lineRule="auto"/>
              <w:jc w:val="center"/>
              <w:rPr>
                <w:rFonts w:ascii="Times New Roman" w:hAnsi="Times New Roman"/>
                <w:sz w:val="14"/>
                <w:szCs w:val="14"/>
              </w:rPr>
            </w:pPr>
          </w:p>
        </w:tc>
        <w:tc>
          <w:tcPr>
            <w:tcW w:w="1002" w:type="pct"/>
          </w:tcPr>
          <w:p w:rsidR="008873D8" w:rsidRPr="00627D57" w:rsidRDefault="008873D8" w:rsidP="008873D8">
            <w:pPr>
              <w:spacing w:after="0" w:line="240" w:lineRule="auto"/>
              <w:jc w:val="center"/>
              <w:rPr>
                <w:rFonts w:ascii="Times New Roman" w:hAnsi="Times New Roman"/>
                <w:sz w:val="14"/>
                <w:szCs w:val="14"/>
              </w:rPr>
            </w:pPr>
          </w:p>
        </w:tc>
        <w:tc>
          <w:tcPr>
            <w:tcW w:w="1005" w:type="pct"/>
          </w:tcPr>
          <w:p w:rsidR="008873D8" w:rsidRPr="00627D57" w:rsidRDefault="008873D8" w:rsidP="008873D8">
            <w:pPr>
              <w:spacing w:after="0" w:line="240" w:lineRule="auto"/>
              <w:jc w:val="center"/>
              <w:rPr>
                <w:rFonts w:ascii="Times New Roman" w:hAnsi="Times New Roman"/>
                <w:sz w:val="14"/>
                <w:szCs w:val="14"/>
              </w:rPr>
            </w:pPr>
          </w:p>
        </w:tc>
      </w:tr>
      <w:tr w:rsidR="008873D8" w:rsidRPr="00627D57" w:rsidTr="00627D57">
        <w:tc>
          <w:tcPr>
            <w:tcW w:w="421" w:type="pct"/>
          </w:tcPr>
          <w:p w:rsidR="008873D8" w:rsidRPr="00627D57" w:rsidRDefault="008873D8" w:rsidP="008873D8">
            <w:pPr>
              <w:spacing w:after="0" w:line="240" w:lineRule="auto"/>
              <w:jc w:val="center"/>
              <w:rPr>
                <w:rFonts w:ascii="Times New Roman" w:hAnsi="Times New Roman"/>
                <w:sz w:val="14"/>
                <w:szCs w:val="14"/>
              </w:rPr>
            </w:pPr>
            <w:r w:rsidRPr="00627D57">
              <w:rPr>
                <w:rFonts w:ascii="Times New Roman" w:hAnsi="Times New Roman"/>
                <w:sz w:val="14"/>
                <w:szCs w:val="14"/>
              </w:rPr>
              <w:t>1.3.</w:t>
            </w:r>
          </w:p>
        </w:tc>
        <w:tc>
          <w:tcPr>
            <w:tcW w:w="1671" w:type="pct"/>
          </w:tcPr>
          <w:p w:rsidR="008873D8" w:rsidRPr="00627D57" w:rsidRDefault="008873D8" w:rsidP="008873D8">
            <w:pPr>
              <w:spacing w:after="0" w:line="240" w:lineRule="auto"/>
              <w:rPr>
                <w:rFonts w:ascii="Times New Roman" w:hAnsi="Times New Roman"/>
                <w:sz w:val="14"/>
                <w:szCs w:val="14"/>
              </w:rPr>
            </w:pPr>
            <w:r w:rsidRPr="00627D57">
              <w:rPr>
                <w:rFonts w:ascii="Times New Roman" w:hAnsi="Times New Roman"/>
                <w:sz w:val="14"/>
                <w:szCs w:val="14"/>
              </w:rPr>
              <w:t xml:space="preserve">проектно-изыскательские работы. </w:t>
            </w:r>
          </w:p>
        </w:tc>
        <w:tc>
          <w:tcPr>
            <w:tcW w:w="900" w:type="pct"/>
          </w:tcPr>
          <w:p w:rsidR="008873D8" w:rsidRPr="00627D57" w:rsidRDefault="008873D8" w:rsidP="008873D8">
            <w:pPr>
              <w:spacing w:after="0" w:line="240" w:lineRule="auto"/>
              <w:jc w:val="center"/>
              <w:rPr>
                <w:rFonts w:ascii="Times New Roman" w:hAnsi="Times New Roman"/>
                <w:sz w:val="14"/>
                <w:szCs w:val="14"/>
              </w:rPr>
            </w:pPr>
          </w:p>
        </w:tc>
        <w:tc>
          <w:tcPr>
            <w:tcW w:w="1002" w:type="pct"/>
          </w:tcPr>
          <w:p w:rsidR="008873D8" w:rsidRPr="00627D57" w:rsidRDefault="008873D8" w:rsidP="008873D8">
            <w:pPr>
              <w:spacing w:after="0" w:line="240" w:lineRule="auto"/>
              <w:jc w:val="center"/>
              <w:rPr>
                <w:rFonts w:ascii="Times New Roman" w:hAnsi="Times New Roman"/>
                <w:sz w:val="14"/>
                <w:szCs w:val="14"/>
              </w:rPr>
            </w:pPr>
          </w:p>
        </w:tc>
        <w:tc>
          <w:tcPr>
            <w:tcW w:w="1005" w:type="pct"/>
          </w:tcPr>
          <w:p w:rsidR="008873D8" w:rsidRPr="00627D57" w:rsidRDefault="008873D8" w:rsidP="008873D8">
            <w:pPr>
              <w:spacing w:after="0" w:line="240" w:lineRule="auto"/>
              <w:jc w:val="center"/>
              <w:rPr>
                <w:rFonts w:ascii="Times New Roman" w:hAnsi="Times New Roman"/>
                <w:sz w:val="14"/>
                <w:szCs w:val="14"/>
              </w:rPr>
            </w:pPr>
          </w:p>
        </w:tc>
      </w:tr>
      <w:tr w:rsidR="008873D8" w:rsidRPr="00627D57" w:rsidTr="00627D57">
        <w:tc>
          <w:tcPr>
            <w:tcW w:w="421" w:type="pct"/>
          </w:tcPr>
          <w:p w:rsidR="008873D8" w:rsidRPr="00627D57" w:rsidRDefault="008873D8" w:rsidP="008873D8">
            <w:pPr>
              <w:spacing w:after="0" w:line="240" w:lineRule="auto"/>
              <w:jc w:val="center"/>
              <w:rPr>
                <w:rFonts w:ascii="Times New Roman" w:hAnsi="Times New Roman"/>
                <w:sz w:val="14"/>
                <w:szCs w:val="14"/>
              </w:rPr>
            </w:pPr>
            <w:r w:rsidRPr="00627D57">
              <w:rPr>
                <w:rFonts w:ascii="Times New Roman" w:hAnsi="Times New Roman"/>
                <w:sz w:val="14"/>
                <w:szCs w:val="14"/>
              </w:rPr>
              <w:t>1.4.</w:t>
            </w:r>
          </w:p>
        </w:tc>
        <w:tc>
          <w:tcPr>
            <w:tcW w:w="1671" w:type="pct"/>
          </w:tcPr>
          <w:p w:rsidR="008873D8" w:rsidRPr="00627D57" w:rsidRDefault="008873D8" w:rsidP="008873D8">
            <w:pPr>
              <w:spacing w:after="0" w:line="240" w:lineRule="auto"/>
              <w:rPr>
                <w:rFonts w:ascii="Times New Roman" w:hAnsi="Times New Roman"/>
                <w:sz w:val="14"/>
                <w:szCs w:val="14"/>
              </w:rPr>
            </w:pPr>
            <w:r w:rsidRPr="00627D57">
              <w:rPr>
                <w:rFonts w:ascii="Times New Roman" w:hAnsi="Times New Roman"/>
                <w:sz w:val="14"/>
                <w:szCs w:val="14"/>
              </w:rPr>
              <w:t>другие</w:t>
            </w:r>
          </w:p>
        </w:tc>
        <w:tc>
          <w:tcPr>
            <w:tcW w:w="900" w:type="pct"/>
          </w:tcPr>
          <w:p w:rsidR="008873D8" w:rsidRPr="00627D57" w:rsidRDefault="008873D8" w:rsidP="008873D8">
            <w:pPr>
              <w:spacing w:after="0" w:line="240" w:lineRule="auto"/>
              <w:jc w:val="center"/>
              <w:rPr>
                <w:rFonts w:ascii="Times New Roman" w:hAnsi="Times New Roman"/>
                <w:sz w:val="14"/>
                <w:szCs w:val="14"/>
              </w:rPr>
            </w:pPr>
          </w:p>
        </w:tc>
        <w:tc>
          <w:tcPr>
            <w:tcW w:w="1002" w:type="pct"/>
          </w:tcPr>
          <w:p w:rsidR="008873D8" w:rsidRPr="00627D57" w:rsidRDefault="008873D8" w:rsidP="008873D8">
            <w:pPr>
              <w:spacing w:after="0" w:line="240" w:lineRule="auto"/>
              <w:jc w:val="center"/>
              <w:rPr>
                <w:rFonts w:ascii="Times New Roman" w:hAnsi="Times New Roman"/>
                <w:sz w:val="14"/>
                <w:szCs w:val="14"/>
              </w:rPr>
            </w:pPr>
          </w:p>
        </w:tc>
        <w:tc>
          <w:tcPr>
            <w:tcW w:w="1005" w:type="pct"/>
          </w:tcPr>
          <w:p w:rsidR="008873D8" w:rsidRPr="00627D57" w:rsidRDefault="008873D8" w:rsidP="008873D8">
            <w:pPr>
              <w:spacing w:after="0" w:line="240" w:lineRule="auto"/>
              <w:jc w:val="center"/>
              <w:rPr>
                <w:rFonts w:ascii="Times New Roman" w:hAnsi="Times New Roman"/>
                <w:sz w:val="14"/>
                <w:szCs w:val="14"/>
              </w:rPr>
            </w:pPr>
          </w:p>
        </w:tc>
      </w:tr>
      <w:tr w:rsidR="008873D8" w:rsidRPr="00627D57" w:rsidTr="00627D57">
        <w:tc>
          <w:tcPr>
            <w:tcW w:w="421" w:type="pct"/>
          </w:tcPr>
          <w:p w:rsidR="008873D8" w:rsidRPr="00627D57" w:rsidRDefault="008873D8" w:rsidP="008873D8">
            <w:pPr>
              <w:spacing w:after="0" w:line="240" w:lineRule="auto"/>
              <w:jc w:val="center"/>
              <w:rPr>
                <w:rFonts w:ascii="Times New Roman" w:hAnsi="Times New Roman"/>
                <w:sz w:val="14"/>
                <w:szCs w:val="14"/>
              </w:rPr>
            </w:pPr>
            <w:r w:rsidRPr="00627D57">
              <w:rPr>
                <w:rFonts w:ascii="Times New Roman" w:hAnsi="Times New Roman"/>
                <w:sz w:val="14"/>
                <w:szCs w:val="14"/>
              </w:rPr>
              <w:t>2.</w:t>
            </w:r>
          </w:p>
        </w:tc>
        <w:tc>
          <w:tcPr>
            <w:tcW w:w="1671" w:type="pct"/>
          </w:tcPr>
          <w:p w:rsidR="008873D8" w:rsidRPr="00627D57" w:rsidRDefault="008873D8" w:rsidP="008873D8">
            <w:pPr>
              <w:spacing w:after="0" w:line="240" w:lineRule="auto"/>
              <w:rPr>
                <w:rFonts w:ascii="Times New Roman" w:hAnsi="Times New Roman"/>
                <w:sz w:val="14"/>
                <w:szCs w:val="14"/>
              </w:rPr>
            </w:pPr>
            <w:r w:rsidRPr="00627D57">
              <w:rPr>
                <w:rFonts w:ascii="Times New Roman" w:hAnsi="Times New Roman"/>
                <w:sz w:val="14"/>
                <w:szCs w:val="14"/>
              </w:rPr>
              <w:t>Объем продукции (работ, услуг), тыс. рублей.</w:t>
            </w:r>
          </w:p>
        </w:tc>
        <w:tc>
          <w:tcPr>
            <w:tcW w:w="900" w:type="pct"/>
          </w:tcPr>
          <w:p w:rsidR="008873D8" w:rsidRPr="00627D57" w:rsidRDefault="008873D8" w:rsidP="008873D8">
            <w:pPr>
              <w:spacing w:after="0" w:line="240" w:lineRule="auto"/>
              <w:jc w:val="center"/>
              <w:rPr>
                <w:rFonts w:ascii="Times New Roman" w:hAnsi="Times New Roman"/>
                <w:sz w:val="14"/>
                <w:szCs w:val="14"/>
              </w:rPr>
            </w:pPr>
          </w:p>
        </w:tc>
        <w:tc>
          <w:tcPr>
            <w:tcW w:w="1002" w:type="pct"/>
          </w:tcPr>
          <w:p w:rsidR="008873D8" w:rsidRPr="00627D57" w:rsidRDefault="008873D8" w:rsidP="008873D8">
            <w:pPr>
              <w:spacing w:after="0" w:line="240" w:lineRule="auto"/>
              <w:jc w:val="center"/>
              <w:rPr>
                <w:rFonts w:ascii="Times New Roman" w:hAnsi="Times New Roman"/>
                <w:sz w:val="14"/>
                <w:szCs w:val="14"/>
              </w:rPr>
            </w:pPr>
          </w:p>
        </w:tc>
        <w:tc>
          <w:tcPr>
            <w:tcW w:w="1005" w:type="pct"/>
          </w:tcPr>
          <w:p w:rsidR="008873D8" w:rsidRPr="00627D57" w:rsidRDefault="008873D8" w:rsidP="008873D8">
            <w:pPr>
              <w:spacing w:after="0" w:line="240" w:lineRule="auto"/>
              <w:jc w:val="center"/>
              <w:rPr>
                <w:rFonts w:ascii="Times New Roman" w:hAnsi="Times New Roman"/>
                <w:sz w:val="14"/>
                <w:szCs w:val="14"/>
              </w:rPr>
            </w:pPr>
          </w:p>
        </w:tc>
      </w:tr>
      <w:tr w:rsidR="008873D8" w:rsidRPr="00627D57" w:rsidTr="00627D57">
        <w:tc>
          <w:tcPr>
            <w:tcW w:w="421" w:type="pct"/>
          </w:tcPr>
          <w:p w:rsidR="008873D8" w:rsidRPr="00627D57" w:rsidRDefault="008873D8" w:rsidP="008873D8">
            <w:pPr>
              <w:spacing w:after="0" w:line="240" w:lineRule="auto"/>
              <w:jc w:val="center"/>
              <w:rPr>
                <w:rFonts w:ascii="Times New Roman" w:hAnsi="Times New Roman"/>
                <w:sz w:val="14"/>
                <w:szCs w:val="14"/>
              </w:rPr>
            </w:pPr>
            <w:r w:rsidRPr="00627D57">
              <w:rPr>
                <w:rFonts w:ascii="Times New Roman" w:hAnsi="Times New Roman"/>
                <w:sz w:val="14"/>
                <w:szCs w:val="14"/>
              </w:rPr>
              <w:t xml:space="preserve">3. </w:t>
            </w:r>
          </w:p>
        </w:tc>
        <w:tc>
          <w:tcPr>
            <w:tcW w:w="1671" w:type="pct"/>
          </w:tcPr>
          <w:p w:rsidR="008873D8" w:rsidRPr="00627D57" w:rsidRDefault="008873D8" w:rsidP="008873D8">
            <w:pPr>
              <w:spacing w:after="0" w:line="240" w:lineRule="auto"/>
              <w:rPr>
                <w:rFonts w:ascii="Times New Roman" w:hAnsi="Times New Roman"/>
                <w:sz w:val="14"/>
                <w:szCs w:val="14"/>
              </w:rPr>
            </w:pPr>
            <w:r w:rsidRPr="00627D57">
              <w:rPr>
                <w:rFonts w:ascii="Times New Roman" w:hAnsi="Times New Roman"/>
                <w:sz w:val="14"/>
                <w:szCs w:val="14"/>
              </w:rPr>
              <w:t>Количество созданных рабочих мест</w:t>
            </w:r>
          </w:p>
        </w:tc>
        <w:tc>
          <w:tcPr>
            <w:tcW w:w="900" w:type="pct"/>
          </w:tcPr>
          <w:p w:rsidR="008873D8" w:rsidRPr="00627D57" w:rsidRDefault="008873D8" w:rsidP="008873D8">
            <w:pPr>
              <w:spacing w:after="0" w:line="240" w:lineRule="auto"/>
              <w:jc w:val="center"/>
              <w:rPr>
                <w:rFonts w:ascii="Times New Roman" w:hAnsi="Times New Roman"/>
                <w:sz w:val="14"/>
                <w:szCs w:val="14"/>
              </w:rPr>
            </w:pPr>
          </w:p>
        </w:tc>
        <w:tc>
          <w:tcPr>
            <w:tcW w:w="1002" w:type="pct"/>
          </w:tcPr>
          <w:p w:rsidR="008873D8" w:rsidRPr="00627D57" w:rsidRDefault="008873D8" w:rsidP="008873D8">
            <w:pPr>
              <w:spacing w:after="0" w:line="240" w:lineRule="auto"/>
              <w:jc w:val="center"/>
              <w:rPr>
                <w:rFonts w:ascii="Times New Roman" w:hAnsi="Times New Roman"/>
                <w:sz w:val="14"/>
                <w:szCs w:val="14"/>
              </w:rPr>
            </w:pPr>
          </w:p>
        </w:tc>
        <w:tc>
          <w:tcPr>
            <w:tcW w:w="1005" w:type="pct"/>
          </w:tcPr>
          <w:p w:rsidR="008873D8" w:rsidRPr="00627D57" w:rsidRDefault="008873D8" w:rsidP="008873D8">
            <w:pPr>
              <w:spacing w:after="0" w:line="240" w:lineRule="auto"/>
              <w:jc w:val="center"/>
              <w:rPr>
                <w:rFonts w:ascii="Times New Roman" w:hAnsi="Times New Roman"/>
                <w:sz w:val="14"/>
                <w:szCs w:val="14"/>
              </w:rPr>
            </w:pPr>
          </w:p>
        </w:tc>
      </w:tr>
      <w:tr w:rsidR="008873D8" w:rsidRPr="00627D57" w:rsidTr="00627D57">
        <w:tc>
          <w:tcPr>
            <w:tcW w:w="421" w:type="pct"/>
          </w:tcPr>
          <w:p w:rsidR="008873D8" w:rsidRPr="00627D57" w:rsidRDefault="008873D8" w:rsidP="008873D8">
            <w:pPr>
              <w:spacing w:after="0" w:line="240" w:lineRule="auto"/>
              <w:jc w:val="center"/>
              <w:rPr>
                <w:rFonts w:ascii="Times New Roman" w:hAnsi="Times New Roman"/>
                <w:sz w:val="14"/>
                <w:szCs w:val="14"/>
              </w:rPr>
            </w:pPr>
            <w:r w:rsidRPr="00627D57">
              <w:rPr>
                <w:rFonts w:ascii="Times New Roman" w:hAnsi="Times New Roman"/>
                <w:sz w:val="14"/>
                <w:szCs w:val="14"/>
              </w:rPr>
              <w:t>4.</w:t>
            </w:r>
          </w:p>
        </w:tc>
        <w:tc>
          <w:tcPr>
            <w:tcW w:w="1671" w:type="pct"/>
          </w:tcPr>
          <w:p w:rsidR="008873D8" w:rsidRPr="00627D57" w:rsidRDefault="008873D8" w:rsidP="008873D8">
            <w:pPr>
              <w:spacing w:after="0" w:line="240" w:lineRule="auto"/>
              <w:rPr>
                <w:rFonts w:ascii="Times New Roman" w:hAnsi="Times New Roman"/>
                <w:sz w:val="14"/>
                <w:szCs w:val="14"/>
              </w:rPr>
            </w:pPr>
            <w:r w:rsidRPr="00627D57">
              <w:rPr>
                <w:rFonts w:ascii="Times New Roman" w:hAnsi="Times New Roman"/>
                <w:sz w:val="14"/>
                <w:szCs w:val="14"/>
              </w:rPr>
              <w:t>Оплата труда одного работника, рублей:</w:t>
            </w:r>
          </w:p>
        </w:tc>
        <w:tc>
          <w:tcPr>
            <w:tcW w:w="900" w:type="pct"/>
          </w:tcPr>
          <w:p w:rsidR="008873D8" w:rsidRPr="00627D57" w:rsidRDefault="008873D8" w:rsidP="008873D8">
            <w:pPr>
              <w:spacing w:after="0" w:line="240" w:lineRule="auto"/>
              <w:jc w:val="center"/>
              <w:rPr>
                <w:rFonts w:ascii="Times New Roman" w:hAnsi="Times New Roman"/>
                <w:sz w:val="14"/>
                <w:szCs w:val="14"/>
              </w:rPr>
            </w:pPr>
          </w:p>
        </w:tc>
        <w:tc>
          <w:tcPr>
            <w:tcW w:w="1002" w:type="pct"/>
          </w:tcPr>
          <w:p w:rsidR="008873D8" w:rsidRPr="00627D57" w:rsidRDefault="008873D8" w:rsidP="008873D8">
            <w:pPr>
              <w:spacing w:after="0" w:line="240" w:lineRule="auto"/>
              <w:jc w:val="center"/>
              <w:rPr>
                <w:rFonts w:ascii="Times New Roman" w:hAnsi="Times New Roman"/>
                <w:sz w:val="14"/>
                <w:szCs w:val="14"/>
              </w:rPr>
            </w:pPr>
          </w:p>
        </w:tc>
        <w:tc>
          <w:tcPr>
            <w:tcW w:w="1005" w:type="pct"/>
          </w:tcPr>
          <w:p w:rsidR="008873D8" w:rsidRPr="00627D57" w:rsidRDefault="008873D8" w:rsidP="008873D8">
            <w:pPr>
              <w:spacing w:after="0" w:line="240" w:lineRule="auto"/>
              <w:jc w:val="center"/>
              <w:rPr>
                <w:rFonts w:ascii="Times New Roman" w:hAnsi="Times New Roman"/>
                <w:sz w:val="14"/>
                <w:szCs w:val="14"/>
              </w:rPr>
            </w:pPr>
          </w:p>
        </w:tc>
      </w:tr>
      <w:tr w:rsidR="008873D8" w:rsidRPr="00627D57" w:rsidTr="00627D57">
        <w:tc>
          <w:tcPr>
            <w:tcW w:w="421" w:type="pct"/>
          </w:tcPr>
          <w:p w:rsidR="008873D8" w:rsidRPr="00627D57" w:rsidRDefault="008873D8" w:rsidP="008873D8">
            <w:pPr>
              <w:spacing w:after="0" w:line="240" w:lineRule="auto"/>
              <w:jc w:val="center"/>
              <w:rPr>
                <w:rFonts w:ascii="Times New Roman" w:hAnsi="Times New Roman"/>
                <w:sz w:val="14"/>
                <w:szCs w:val="14"/>
              </w:rPr>
            </w:pPr>
            <w:r w:rsidRPr="00627D57">
              <w:rPr>
                <w:rFonts w:ascii="Times New Roman" w:hAnsi="Times New Roman"/>
                <w:sz w:val="14"/>
                <w:szCs w:val="14"/>
              </w:rPr>
              <w:t>4.1.</w:t>
            </w:r>
          </w:p>
        </w:tc>
        <w:tc>
          <w:tcPr>
            <w:tcW w:w="1671" w:type="pct"/>
          </w:tcPr>
          <w:p w:rsidR="008873D8" w:rsidRPr="00627D57" w:rsidRDefault="008873D8" w:rsidP="008873D8">
            <w:pPr>
              <w:spacing w:after="0" w:line="240" w:lineRule="auto"/>
              <w:jc w:val="both"/>
              <w:rPr>
                <w:rFonts w:ascii="Times New Roman" w:hAnsi="Times New Roman"/>
                <w:sz w:val="14"/>
                <w:szCs w:val="14"/>
              </w:rPr>
            </w:pPr>
            <w:r w:rsidRPr="00627D57">
              <w:rPr>
                <w:rFonts w:ascii="Times New Roman" w:hAnsi="Times New Roman"/>
                <w:sz w:val="14"/>
                <w:szCs w:val="14"/>
              </w:rPr>
              <w:t>среднемесячная</w:t>
            </w:r>
          </w:p>
        </w:tc>
        <w:tc>
          <w:tcPr>
            <w:tcW w:w="900" w:type="pct"/>
          </w:tcPr>
          <w:p w:rsidR="008873D8" w:rsidRPr="00627D57" w:rsidRDefault="008873D8" w:rsidP="008873D8">
            <w:pPr>
              <w:spacing w:after="0" w:line="240" w:lineRule="auto"/>
              <w:jc w:val="center"/>
              <w:rPr>
                <w:rFonts w:ascii="Times New Roman" w:hAnsi="Times New Roman"/>
                <w:sz w:val="14"/>
                <w:szCs w:val="14"/>
              </w:rPr>
            </w:pPr>
          </w:p>
        </w:tc>
        <w:tc>
          <w:tcPr>
            <w:tcW w:w="1002" w:type="pct"/>
          </w:tcPr>
          <w:p w:rsidR="008873D8" w:rsidRPr="00627D57" w:rsidRDefault="008873D8" w:rsidP="008873D8">
            <w:pPr>
              <w:spacing w:after="0" w:line="240" w:lineRule="auto"/>
              <w:jc w:val="center"/>
              <w:rPr>
                <w:rFonts w:ascii="Times New Roman" w:hAnsi="Times New Roman"/>
                <w:sz w:val="14"/>
                <w:szCs w:val="14"/>
              </w:rPr>
            </w:pPr>
          </w:p>
        </w:tc>
        <w:tc>
          <w:tcPr>
            <w:tcW w:w="1005" w:type="pct"/>
          </w:tcPr>
          <w:p w:rsidR="008873D8" w:rsidRPr="00627D57" w:rsidRDefault="008873D8" w:rsidP="008873D8">
            <w:pPr>
              <w:spacing w:after="0" w:line="240" w:lineRule="auto"/>
              <w:jc w:val="center"/>
              <w:rPr>
                <w:rFonts w:ascii="Times New Roman" w:hAnsi="Times New Roman"/>
                <w:sz w:val="14"/>
                <w:szCs w:val="14"/>
              </w:rPr>
            </w:pPr>
          </w:p>
        </w:tc>
      </w:tr>
      <w:tr w:rsidR="008873D8" w:rsidRPr="00627D57" w:rsidTr="00627D57">
        <w:tc>
          <w:tcPr>
            <w:tcW w:w="421" w:type="pct"/>
          </w:tcPr>
          <w:p w:rsidR="008873D8" w:rsidRPr="00627D57" w:rsidRDefault="008873D8" w:rsidP="008873D8">
            <w:pPr>
              <w:spacing w:after="0" w:line="240" w:lineRule="auto"/>
              <w:jc w:val="center"/>
              <w:rPr>
                <w:rFonts w:ascii="Times New Roman" w:hAnsi="Times New Roman"/>
                <w:sz w:val="14"/>
                <w:szCs w:val="14"/>
              </w:rPr>
            </w:pPr>
            <w:r w:rsidRPr="00627D57">
              <w:rPr>
                <w:rFonts w:ascii="Times New Roman" w:hAnsi="Times New Roman"/>
                <w:sz w:val="14"/>
                <w:szCs w:val="14"/>
              </w:rPr>
              <w:t>4.2.</w:t>
            </w:r>
          </w:p>
        </w:tc>
        <w:tc>
          <w:tcPr>
            <w:tcW w:w="1671" w:type="pct"/>
          </w:tcPr>
          <w:p w:rsidR="008873D8" w:rsidRPr="00627D57" w:rsidRDefault="008873D8" w:rsidP="008873D8">
            <w:pPr>
              <w:spacing w:after="0" w:line="240" w:lineRule="auto"/>
              <w:rPr>
                <w:rFonts w:ascii="Times New Roman" w:hAnsi="Times New Roman"/>
                <w:sz w:val="14"/>
                <w:szCs w:val="14"/>
              </w:rPr>
            </w:pPr>
            <w:r w:rsidRPr="00627D57">
              <w:rPr>
                <w:rFonts w:ascii="Times New Roman" w:hAnsi="Times New Roman"/>
                <w:sz w:val="14"/>
                <w:szCs w:val="14"/>
              </w:rPr>
              <w:t>минимальная</w:t>
            </w:r>
          </w:p>
        </w:tc>
        <w:tc>
          <w:tcPr>
            <w:tcW w:w="900" w:type="pct"/>
          </w:tcPr>
          <w:p w:rsidR="008873D8" w:rsidRPr="00627D57" w:rsidRDefault="008873D8" w:rsidP="008873D8">
            <w:pPr>
              <w:spacing w:after="0" w:line="240" w:lineRule="auto"/>
              <w:jc w:val="center"/>
              <w:rPr>
                <w:rFonts w:ascii="Times New Roman" w:hAnsi="Times New Roman"/>
                <w:sz w:val="14"/>
                <w:szCs w:val="14"/>
              </w:rPr>
            </w:pPr>
          </w:p>
        </w:tc>
        <w:tc>
          <w:tcPr>
            <w:tcW w:w="1002" w:type="pct"/>
          </w:tcPr>
          <w:p w:rsidR="008873D8" w:rsidRPr="00627D57" w:rsidRDefault="008873D8" w:rsidP="008873D8">
            <w:pPr>
              <w:spacing w:after="0" w:line="240" w:lineRule="auto"/>
              <w:jc w:val="center"/>
              <w:rPr>
                <w:rFonts w:ascii="Times New Roman" w:hAnsi="Times New Roman"/>
                <w:sz w:val="14"/>
                <w:szCs w:val="14"/>
              </w:rPr>
            </w:pPr>
          </w:p>
        </w:tc>
        <w:tc>
          <w:tcPr>
            <w:tcW w:w="1005" w:type="pct"/>
          </w:tcPr>
          <w:p w:rsidR="008873D8" w:rsidRPr="00627D57" w:rsidRDefault="008873D8" w:rsidP="008873D8">
            <w:pPr>
              <w:spacing w:after="0" w:line="240" w:lineRule="auto"/>
              <w:jc w:val="center"/>
              <w:rPr>
                <w:rFonts w:ascii="Times New Roman" w:hAnsi="Times New Roman"/>
                <w:sz w:val="14"/>
                <w:szCs w:val="14"/>
              </w:rPr>
            </w:pPr>
          </w:p>
        </w:tc>
      </w:tr>
      <w:tr w:rsidR="008873D8" w:rsidRPr="00627D57" w:rsidTr="00627D57">
        <w:tc>
          <w:tcPr>
            <w:tcW w:w="421" w:type="pct"/>
          </w:tcPr>
          <w:p w:rsidR="008873D8" w:rsidRPr="00627D57" w:rsidRDefault="008873D8" w:rsidP="008873D8">
            <w:pPr>
              <w:spacing w:after="0" w:line="240" w:lineRule="auto"/>
              <w:jc w:val="center"/>
              <w:rPr>
                <w:rFonts w:ascii="Times New Roman" w:hAnsi="Times New Roman"/>
                <w:sz w:val="14"/>
                <w:szCs w:val="14"/>
              </w:rPr>
            </w:pPr>
            <w:r w:rsidRPr="00627D57">
              <w:rPr>
                <w:rFonts w:ascii="Times New Roman" w:hAnsi="Times New Roman"/>
                <w:sz w:val="14"/>
                <w:szCs w:val="14"/>
              </w:rPr>
              <w:t xml:space="preserve">5. </w:t>
            </w:r>
          </w:p>
        </w:tc>
        <w:tc>
          <w:tcPr>
            <w:tcW w:w="1671" w:type="pct"/>
          </w:tcPr>
          <w:p w:rsidR="008873D8" w:rsidRPr="00627D57" w:rsidRDefault="008873D8" w:rsidP="008873D8">
            <w:pPr>
              <w:spacing w:after="0" w:line="240" w:lineRule="auto"/>
              <w:rPr>
                <w:rFonts w:ascii="Times New Roman" w:hAnsi="Times New Roman"/>
                <w:sz w:val="14"/>
                <w:szCs w:val="14"/>
              </w:rPr>
            </w:pPr>
            <w:r w:rsidRPr="00627D57">
              <w:rPr>
                <w:rFonts w:ascii="Times New Roman" w:hAnsi="Times New Roman"/>
                <w:sz w:val="14"/>
                <w:szCs w:val="14"/>
              </w:rPr>
              <w:t>Налоговые поступления, в том числе:</w:t>
            </w:r>
          </w:p>
        </w:tc>
        <w:tc>
          <w:tcPr>
            <w:tcW w:w="900" w:type="pct"/>
          </w:tcPr>
          <w:p w:rsidR="008873D8" w:rsidRPr="00627D57" w:rsidRDefault="008873D8" w:rsidP="008873D8">
            <w:pPr>
              <w:spacing w:after="0" w:line="240" w:lineRule="auto"/>
              <w:jc w:val="center"/>
              <w:rPr>
                <w:rFonts w:ascii="Times New Roman" w:hAnsi="Times New Roman"/>
                <w:sz w:val="14"/>
                <w:szCs w:val="14"/>
              </w:rPr>
            </w:pPr>
          </w:p>
        </w:tc>
        <w:tc>
          <w:tcPr>
            <w:tcW w:w="1002" w:type="pct"/>
          </w:tcPr>
          <w:p w:rsidR="008873D8" w:rsidRPr="00627D57" w:rsidRDefault="008873D8" w:rsidP="008873D8">
            <w:pPr>
              <w:spacing w:after="0" w:line="240" w:lineRule="auto"/>
              <w:jc w:val="center"/>
              <w:rPr>
                <w:rFonts w:ascii="Times New Roman" w:hAnsi="Times New Roman"/>
                <w:sz w:val="14"/>
                <w:szCs w:val="14"/>
              </w:rPr>
            </w:pPr>
          </w:p>
        </w:tc>
        <w:tc>
          <w:tcPr>
            <w:tcW w:w="1005" w:type="pct"/>
          </w:tcPr>
          <w:p w:rsidR="008873D8" w:rsidRPr="00627D57" w:rsidRDefault="008873D8" w:rsidP="008873D8">
            <w:pPr>
              <w:spacing w:after="0" w:line="240" w:lineRule="auto"/>
              <w:jc w:val="center"/>
              <w:rPr>
                <w:rFonts w:ascii="Times New Roman" w:hAnsi="Times New Roman"/>
                <w:sz w:val="14"/>
                <w:szCs w:val="14"/>
              </w:rPr>
            </w:pPr>
          </w:p>
        </w:tc>
      </w:tr>
      <w:tr w:rsidR="008873D8" w:rsidRPr="00627D57" w:rsidTr="00627D57">
        <w:tc>
          <w:tcPr>
            <w:tcW w:w="421" w:type="pct"/>
          </w:tcPr>
          <w:p w:rsidR="008873D8" w:rsidRPr="00627D57" w:rsidRDefault="008873D8" w:rsidP="008873D8">
            <w:pPr>
              <w:spacing w:after="0" w:line="240" w:lineRule="auto"/>
              <w:jc w:val="center"/>
              <w:rPr>
                <w:rFonts w:ascii="Times New Roman" w:hAnsi="Times New Roman"/>
                <w:sz w:val="14"/>
                <w:szCs w:val="14"/>
              </w:rPr>
            </w:pPr>
            <w:r w:rsidRPr="00627D57">
              <w:rPr>
                <w:rFonts w:ascii="Times New Roman" w:hAnsi="Times New Roman"/>
                <w:sz w:val="14"/>
                <w:szCs w:val="14"/>
              </w:rPr>
              <w:t>5.1.</w:t>
            </w:r>
          </w:p>
        </w:tc>
        <w:tc>
          <w:tcPr>
            <w:tcW w:w="1671" w:type="pct"/>
          </w:tcPr>
          <w:p w:rsidR="008873D8" w:rsidRPr="00627D57" w:rsidRDefault="008873D8" w:rsidP="008873D8">
            <w:pPr>
              <w:spacing w:after="0" w:line="240" w:lineRule="auto"/>
              <w:rPr>
                <w:rFonts w:ascii="Times New Roman" w:hAnsi="Times New Roman"/>
                <w:sz w:val="14"/>
                <w:szCs w:val="14"/>
              </w:rPr>
            </w:pPr>
            <w:r w:rsidRPr="00627D57">
              <w:rPr>
                <w:rFonts w:ascii="Times New Roman" w:hAnsi="Times New Roman"/>
                <w:sz w:val="14"/>
                <w:szCs w:val="14"/>
              </w:rPr>
              <w:t>налог на землю, тыс. рублей</w:t>
            </w:r>
          </w:p>
        </w:tc>
        <w:tc>
          <w:tcPr>
            <w:tcW w:w="900" w:type="pct"/>
          </w:tcPr>
          <w:p w:rsidR="008873D8" w:rsidRPr="00627D57" w:rsidRDefault="008873D8" w:rsidP="008873D8">
            <w:pPr>
              <w:spacing w:after="0" w:line="240" w:lineRule="auto"/>
              <w:jc w:val="center"/>
              <w:rPr>
                <w:rFonts w:ascii="Times New Roman" w:hAnsi="Times New Roman"/>
                <w:sz w:val="14"/>
                <w:szCs w:val="14"/>
              </w:rPr>
            </w:pPr>
          </w:p>
        </w:tc>
        <w:tc>
          <w:tcPr>
            <w:tcW w:w="1002" w:type="pct"/>
          </w:tcPr>
          <w:p w:rsidR="008873D8" w:rsidRPr="00627D57" w:rsidRDefault="008873D8" w:rsidP="008873D8">
            <w:pPr>
              <w:spacing w:after="0" w:line="240" w:lineRule="auto"/>
              <w:jc w:val="center"/>
              <w:rPr>
                <w:rFonts w:ascii="Times New Roman" w:hAnsi="Times New Roman"/>
                <w:sz w:val="14"/>
                <w:szCs w:val="14"/>
              </w:rPr>
            </w:pPr>
          </w:p>
        </w:tc>
        <w:tc>
          <w:tcPr>
            <w:tcW w:w="1005" w:type="pct"/>
          </w:tcPr>
          <w:p w:rsidR="008873D8" w:rsidRPr="00627D57" w:rsidRDefault="008873D8" w:rsidP="008873D8">
            <w:pPr>
              <w:spacing w:after="0" w:line="240" w:lineRule="auto"/>
              <w:jc w:val="center"/>
              <w:rPr>
                <w:rFonts w:ascii="Times New Roman" w:hAnsi="Times New Roman"/>
                <w:sz w:val="14"/>
                <w:szCs w:val="14"/>
              </w:rPr>
            </w:pPr>
          </w:p>
        </w:tc>
      </w:tr>
      <w:tr w:rsidR="008873D8" w:rsidRPr="00627D57" w:rsidTr="00627D57">
        <w:tc>
          <w:tcPr>
            <w:tcW w:w="421" w:type="pct"/>
          </w:tcPr>
          <w:p w:rsidR="008873D8" w:rsidRPr="00627D57" w:rsidRDefault="008873D8" w:rsidP="008873D8">
            <w:pPr>
              <w:spacing w:after="0" w:line="240" w:lineRule="auto"/>
              <w:jc w:val="center"/>
              <w:rPr>
                <w:rFonts w:ascii="Times New Roman" w:hAnsi="Times New Roman"/>
                <w:sz w:val="14"/>
                <w:szCs w:val="14"/>
              </w:rPr>
            </w:pPr>
            <w:r w:rsidRPr="00627D57">
              <w:rPr>
                <w:rFonts w:ascii="Times New Roman" w:hAnsi="Times New Roman"/>
                <w:sz w:val="14"/>
                <w:szCs w:val="14"/>
              </w:rPr>
              <w:t>5.2.</w:t>
            </w:r>
          </w:p>
        </w:tc>
        <w:tc>
          <w:tcPr>
            <w:tcW w:w="1671" w:type="pct"/>
          </w:tcPr>
          <w:p w:rsidR="008873D8" w:rsidRPr="00627D57" w:rsidRDefault="008873D8" w:rsidP="008873D8">
            <w:pPr>
              <w:spacing w:after="0" w:line="240" w:lineRule="auto"/>
              <w:rPr>
                <w:rFonts w:ascii="Times New Roman" w:hAnsi="Times New Roman"/>
                <w:sz w:val="14"/>
                <w:szCs w:val="14"/>
              </w:rPr>
            </w:pPr>
            <w:r w:rsidRPr="00627D57">
              <w:rPr>
                <w:rFonts w:ascii="Times New Roman" w:hAnsi="Times New Roman"/>
                <w:sz w:val="14"/>
                <w:szCs w:val="14"/>
              </w:rPr>
              <w:t>налог на имущество, тыс. рублей</w:t>
            </w:r>
          </w:p>
        </w:tc>
        <w:tc>
          <w:tcPr>
            <w:tcW w:w="900" w:type="pct"/>
          </w:tcPr>
          <w:p w:rsidR="008873D8" w:rsidRPr="00627D57" w:rsidRDefault="008873D8" w:rsidP="008873D8">
            <w:pPr>
              <w:spacing w:after="0" w:line="240" w:lineRule="auto"/>
              <w:jc w:val="center"/>
              <w:rPr>
                <w:rFonts w:ascii="Times New Roman" w:hAnsi="Times New Roman"/>
                <w:sz w:val="14"/>
                <w:szCs w:val="14"/>
              </w:rPr>
            </w:pPr>
          </w:p>
        </w:tc>
        <w:tc>
          <w:tcPr>
            <w:tcW w:w="1002" w:type="pct"/>
          </w:tcPr>
          <w:p w:rsidR="008873D8" w:rsidRPr="00627D57" w:rsidRDefault="008873D8" w:rsidP="008873D8">
            <w:pPr>
              <w:spacing w:after="0" w:line="240" w:lineRule="auto"/>
              <w:jc w:val="center"/>
              <w:rPr>
                <w:rFonts w:ascii="Times New Roman" w:hAnsi="Times New Roman"/>
                <w:sz w:val="14"/>
                <w:szCs w:val="14"/>
              </w:rPr>
            </w:pPr>
          </w:p>
        </w:tc>
        <w:tc>
          <w:tcPr>
            <w:tcW w:w="1005" w:type="pct"/>
          </w:tcPr>
          <w:p w:rsidR="008873D8" w:rsidRPr="00627D57" w:rsidRDefault="008873D8" w:rsidP="008873D8">
            <w:pPr>
              <w:spacing w:after="0" w:line="240" w:lineRule="auto"/>
              <w:jc w:val="center"/>
              <w:rPr>
                <w:rFonts w:ascii="Times New Roman" w:hAnsi="Times New Roman"/>
                <w:sz w:val="14"/>
                <w:szCs w:val="14"/>
              </w:rPr>
            </w:pPr>
          </w:p>
        </w:tc>
      </w:tr>
      <w:tr w:rsidR="008873D8" w:rsidRPr="00627D57" w:rsidTr="00627D57">
        <w:tc>
          <w:tcPr>
            <w:tcW w:w="421" w:type="pct"/>
          </w:tcPr>
          <w:p w:rsidR="008873D8" w:rsidRPr="00627D57" w:rsidRDefault="008873D8" w:rsidP="008873D8">
            <w:pPr>
              <w:spacing w:after="0" w:line="240" w:lineRule="auto"/>
              <w:jc w:val="center"/>
              <w:rPr>
                <w:rFonts w:ascii="Times New Roman" w:hAnsi="Times New Roman"/>
                <w:sz w:val="14"/>
                <w:szCs w:val="14"/>
              </w:rPr>
            </w:pPr>
            <w:r w:rsidRPr="00627D57">
              <w:rPr>
                <w:rFonts w:ascii="Times New Roman" w:hAnsi="Times New Roman"/>
                <w:sz w:val="14"/>
                <w:szCs w:val="14"/>
              </w:rPr>
              <w:t>5.3.</w:t>
            </w:r>
          </w:p>
        </w:tc>
        <w:tc>
          <w:tcPr>
            <w:tcW w:w="1671" w:type="pct"/>
          </w:tcPr>
          <w:p w:rsidR="008873D8" w:rsidRPr="00627D57" w:rsidRDefault="008873D8" w:rsidP="008873D8">
            <w:pPr>
              <w:spacing w:after="0" w:line="240" w:lineRule="auto"/>
              <w:rPr>
                <w:rFonts w:ascii="Times New Roman" w:hAnsi="Times New Roman"/>
                <w:sz w:val="14"/>
                <w:szCs w:val="14"/>
              </w:rPr>
            </w:pPr>
            <w:r w:rsidRPr="00627D57">
              <w:rPr>
                <w:rFonts w:ascii="Times New Roman" w:hAnsi="Times New Roman"/>
                <w:sz w:val="14"/>
                <w:szCs w:val="14"/>
              </w:rPr>
              <w:t>налог на доходы физических лиц, тыс. рублей</w:t>
            </w:r>
          </w:p>
        </w:tc>
        <w:tc>
          <w:tcPr>
            <w:tcW w:w="900" w:type="pct"/>
          </w:tcPr>
          <w:p w:rsidR="008873D8" w:rsidRPr="00627D57" w:rsidRDefault="008873D8" w:rsidP="008873D8">
            <w:pPr>
              <w:spacing w:after="0" w:line="240" w:lineRule="auto"/>
              <w:jc w:val="center"/>
              <w:rPr>
                <w:rFonts w:ascii="Times New Roman" w:hAnsi="Times New Roman"/>
                <w:sz w:val="14"/>
                <w:szCs w:val="14"/>
              </w:rPr>
            </w:pPr>
          </w:p>
        </w:tc>
        <w:tc>
          <w:tcPr>
            <w:tcW w:w="1002" w:type="pct"/>
          </w:tcPr>
          <w:p w:rsidR="008873D8" w:rsidRPr="00627D57" w:rsidRDefault="008873D8" w:rsidP="008873D8">
            <w:pPr>
              <w:spacing w:after="0" w:line="240" w:lineRule="auto"/>
              <w:jc w:val="center"/>
              <w:rPr>
                <w:rFonts w:ascii="Times New Roman" w:hAnsi="Times New Roman"/>
                <w:sz w:val="14"/>
                <w:szCs w:val="14"/>
              </w:rPr>
            </w:pPr>
          </w:p>
        </w:tc>
        <w:tc>
          <w:tcPr>
            <w:tcW w:w="1005" w:type="pct"/>
          </w:tcPr>
          <w:p w:rsidR="008873D8" w:rsidRPr="00627D57" w:rsidRDefault="008873D8" w:rsidP="008873D8">
            <w:pPr>
              <w:spacing w:after="0" w:line="240" w:lineRule="auto"/>
              <w:jc w:val="center"/>
              <w:rPr>
                <w:rFonts w:ascii="Times New Roman" w:hAnsi="Times New Roman"/>
                <w:sz w:val="14"/>
                <w:szCs w:val="14"/>
              </w:rPr>
            </w:pPr>
          </w:p>
        </w:tc>
      </w:tr>
      <w:tr w:rsidR="008873D8" w:rsidRPr="00627D57" w:rsidTr="00627D57">
        <w:tc>
          <w:tcPr>
            <w:tcW w:w="421" w:type="pct"/>
          </w:tcPr>
          <w:p w:rsidR="008873D8" w:rsidRPr="00627D57" w:rsidRDefault="008873D8" w:rsidP="008873D8">
            <w:pPr>
              <w:spacing w:after="0" w:line="240" w:lineRule="auto"/>
              <w:jc w:val="center"/>
              <w:rPr>
                <w:rFonts w:ascii="Times New Roman" w:hAnsi="Times New Roman"/>
                <w:sz w:val="14"/>
                <w:szCs w:val="14"/>
              </w:rPr>
            </w:pPr>
            <w:r w:rsidRPr="00627D57">
              <w:rPr>
                <w:rFonts w:ascii="Times New Roman" w:hAnsi="Times New Roman"/>
                <w:sz w:val="14"/>
                <w:szCs w:val="14"/>
              </w:rPr>
              <w:lastRenderedPageBreak/>
              <w:t>5.4.</w:t>
            </w:r>
          </w:p>
        </w:tc>
        <w:tc>
          <w:tcPr>
            <w:tcW w:w="1671" w:type="pct"/>
          </w:tcPr>
          <w:p w:rsidR="008873D8" w:rsidRPr="00627D57" w:rsidRDefault="008873D8" w:rsidP="008873D8">
            <w:pPr>
              <w:spacing w:after="0" w:line="240" w:lineRule="auto"/>
              <w:rPr>
                <w:rFonts w:ascii="Times New Roman" w:hAnsi="Times New Roman"/>
                <w:sz w:val="14"/>
                <w:szCs w:val="14"/>
              </w:rPr>
            </w:pPr>
            <w:r w:rsidRPr="00627D57">
              <w:rPr>
                <w:rFonts w:ascii="Times New Roman" w:hAnsi="Times New Roman"/>
                <w:sz w:val="14"/>
                <w:szCs w:val="14"/>
              </w:rPr>
              <w:t>налог на прибыль, тыс. рублей</w:t>
            </w:r>
          </w:p>
        </w:tc>
        <w:tc>
          <w:tcPr>
            <w:tcW w:w="900" w:type="pct"/>
          </w:tcPr>
          <w:p w:rsidR="008873D8" w:rsidRPr="00627D57" w:rsidRDefault="008873D8" w:rsidP="008873D8">
            <w:pPr>
              <w:spacing w:after="0" w:line="240" w:lineRule="auto"/>
              <w:jc w:val="center"/>
              <w:rPr>
                <w:rFonts w:ascii="Times New Roman" w:hAnsi="Times New Roman"/>
                <w:sz w:val="14"/>
                <w:szCs w:val="14"/>
              </w:rPr>
            </w:pPr>
          </w:p>
        </w:tc>
        <w:tc>
          <w:tcPr>
            <w:tcW w:w="1002" w:type="pct"/>
          </w:tcPr>
          <w:p w:rsidR="008873D8" w:rsidRPr="00627D57" w:rsidRDefault="008873D8" w:rsidP="008873D8">
            <w:pPr>
              <w:spacing w:after="0" w:line="240" w:lineRule="auto"/>
              <w:jc w:val="center"/>
              <w:rPr>
                <w:rFonts w:ascii="Times New Roman" w:hAnsi="Times New Roman"/>
                <w:sz w:val="14"/>
                <w:szCs w:val="14"/>
              </w:rPr>
            </w:pPr>
          </w:p>
        </w:tc>
        <w:tc>
          <w:tcPr>
            <w:tcW w:w="1005" w:type="pct"/>
          </w:tcPr>
          <w:p w:rsidR="008873D8" w:rsidRPr="00627D57" w:rsidRDefault="008873D8" w:rsidP="008873D8">
            <w:pPr>
              <w:spacing w:after="0" w:line="240" w:lineRule="auto"/>
              <w:jc w:val="center"/>
              <w:rPr>
                <w:rFonts w:ascii="Times New Roman" w:hAnsi="Times New Roman"/>
                <w:sz w:val="14"/>
                <w:szCs w:val="14"/>
              </w:rPr>
            </w:pPr>
          </w:p>
        </w:tc>
      </w:tr>
      <w:tr w:rsidR="008873D8" w:rsidRPr="00627D57" w:rsidTr="00627D57">
        <w:tc>
          <w:tcPr>
            <w:tcW w:w="421" w:type="pct"/>
          </w:tcPr>
          <w:p w:rsidR="008873D8" w:rsidRPr="00627D57" w:rsidRDefault="008873D8" w:rsidP="008873D8">
            <w:pPr>
              <w:spacing w:after="0" w:line="240" w:lineRule="auto"/>
              <w:jc w:val="center"/>
              <w:rPr>
                <w:rFonts w:ascii="Times New Roman" w:hAnsi="Times New Roman"/>
                <w:sz w:val="14"/>
                <w:szCs w:val="14"/>
              </w:rPr>
            </w:pPr>
            <w:r w:rsidRPr="00627D57">
              <w:rPr>
                <w:rFonts w:ascii="Times New Roman" w:hAnsi="Times New Roman"/>
                <w:sz w:val="14"/>
                <w:szCs w:val="14"/>
              </w:rPr>
              <w:t xml:space="preserve">5.5. </w:t>
            </w:r>
          </w:p>
        </w:tc>
        <w:tc>
          <w:tcPr>
            <w:tcW w:w="1671" w:type="pct"/>
          </w:tcPr>
          <w:p w:rsidR="008873D8" w:rsidRPr="00627D57" w:rsidRDefault="008873D8" w:rsidP="008873D8">
            <w:pPr>
              <w:spacing w:after="0" w:line="240" w:lineRule="auto"/>
              <w:rPr>
                <w:rFonts w:ascii="Times New Roman" w:hAnsi="Times New Roman"/>
                <w:sz w:val="14"/>
                <w:szCs w:val="14"/>
              </w:rPr>
            </w:pPr>
            <w:r w:rsidRPr="00627D57">
              <w:rPr>
                <w:rFonts w:ascii="Times New Roman" w:hAnsi="Times New Roman"/>
                <w:sz w:val="14"/>
                <w:szCs w:val="14"/>
              </w:rPr>
              <w:t xml:space="preserve">Страховые взносы во внебюджетные фонды, тыс. рублей </w:t>
            </w:r>
          </w:p>
        </w:tc>
        <w:tc>
          <w:tcPr>
            <w:tcW w:w="900" w:type="pct"/>
          </w:tcPr>
          <w:p w:rsidR="008873D8" w:rsidRPr="00627D57" w:rsidRDefault="008873D8" w:rsidP="008873D8">
            <w:pPr>
              <w:spacing w:after="0" w:line="240" w:lineRule="auto"/>
              <w:jc w:val="center"/>
              <w:rPr>
                <w:rFonts w:ascii="Times New Roman" w:hAnsi="Times New Roman"/>
                <w:sz w:val="14"/>
                <w:szCs w:val="14"/>
              </w:rPr>
            </w:pPr>
          </w:p>
        </w:tc>
        <w:tc>
          <w:tcPr>
            <w:tcW w:w="1002" w:type="pct"/>
          </w:tcPr>
          <w:p w:rsidR="008873D8" w:rsidRPr="00627D57" w:rsidRDefault="008873D8" w:rsidP="008873D8">
            <w:pPr>
              <w:spacing w:after="0" w:line="240" w:lineRule="auto"/>
              <w:jc w:val="center"/>
              <w:rPr>
                <w:rFonts w:ascii="Times New Roman" w:hAnsi="Times New Roman"/>
                <w:sz w:val="14"/>
                <w:szCs w:val="14"/>
              </w:rPr>
            </w:pPr>
          </w:p>
        </w:tc>
        <w:tc>
          <w:tcPr>
            <w:tcW w:w="1005" w:type="pct"/>
          </w:tcPr>
          <w:p w:rsidR="008873D8" w:rsidRPr="00627D57" w:rsidRDefault="008873D8" w:rsidP="008873D8">
            <w:pPr>
              <w:spacing w:after="0" w:line="240" w:lineRule="auto"/>
              <w:jc w:val="center"/>
              <w:rPr>
                <w:rFonts w:ascii="Times New Roman" w:hAnsi="Times New Roman"/>
                <w:sz w:val="14"/>
                <w:szCs w:val="14"/>
              </w:rPr>
            </w:pPr>
          </w:p>
        </w:tc>
      </w:tr>
    </w:tbl>
    <w:p w:rsidR="00F0745C" w:rsidRPr="00F5547B" w:rsidRDefault="00F0745C" w:rsidP="00B81946">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B81946" w:rsidRPr="00B81946" w:rsidRDefault="00B81946" w:rsidP="00B81946">
      <w:pPr>
        <w:spacing w:after="0" w:line="240" w:lineRule="auto"/>
        <w:jc w:val="center"/>
        <w:rPr>
          <w:rFonts w:ascii="Times New Roman" w:hAnsi="Times New Roman"/>
          <w:sz w:val="18"/>
          <w:szCs w:val="18"/>
        </w:rPr>
      </w:pPr>
      <w:r w:rsidRPr="00B81946">
        <w:rPr>
          <w:rFonts w:ascii="Times New Roman" w:hAnsi="Times New Roman"/>
          <w:sz w:val="18"/>
          <w:szCs w:val="18"/>
        </w:rPr>
        <w:t xml:space="preserve">АДМИНИСТРАЦИЯ </w:t>
      </w:r>
      <w:r w:rsidRPr="00F5547B">
        <w:rPr>
          <w:rFonts w:ascii="Times New Roman" w:hAnsi="Times New Roman"/>
          <w:sz w:val="18"/>
          <w:szCs w:val="18"/>
        </w:rPr>
        <w:t xml:space="preserve"> </w:t>
      </w:r>
      <w:r w:rsidRPr="00B81946">
        <w:rPr>
          <w:rFonts w:ascii="Times New Roman" w:hAnsi="Times New Roman"/>
          <w:sz w:val="18"/>
          <w:szCs w:val="18"/>
        </w:rPr>
        <w:t>БОГУЧАНСКОГО РАЙОНА</w:t>
      </w:r>
    </w:p>
    <w:p w:rsidR="00B81946" w:rsidRPr="00B81946" w:rsidRDefault="00B81946" w:rsidP="00B81946">
      <w:pPr>
        <w:spacing w:after="0" w:line="240" w:lineRule="auto"/>
        <w:jc w:val="center"/>
        <w:rPr>
          <w:rFonts w:ascii="Times New Roman" w:hAnsi="Times New Roman"/>
          <w:sz w:val="18"/>
          <w:szCs w:val="18"/>
        </w:rPr>
      </w:pPr>
      <w:r w:rsidRPr="00B81946">
        <w:rPr>
          <w:rFonts w:ascii="Times New Roman" w:hAnsi="Times New Roman"/>
          <w:sz w:val="18"/>
          <w:szCs w:val="18"/>
        </w:rPr>
        <w:t>ПОСТАНОВЛЕНИЕ</w:t>
      </w:r>
    </w:p>
    <w:p w:rsidR="00B81946" w:rsidRPr="00B81946" w:rsidRDefault="00B81946" w:rsidP="00B81946">
      <w:pPr>
        <w:spacing w:line="240" w:lineRule="auto"/>
        <w:jc w:val="center"/>
        <w:rPr>
          <w:rFonts w:ascii="Times New Roman" w:hAnsi="Times New Roman"/>
          <w:sz w:val="20"/>
          <w:szCs w:val="20"/>
        </w:rPr>
      </w:pPr>
      <w:r w:rsidRPr="00B81946">
        <w:rPr>
          <w:rFonts w:ascii="Times New Roman" w:hAnsi="Times New Roman"/>
          <w:sz w:val="20"/>
          <w:szCs w:val="20"/>
        </w:rPr>
        <w:t xml:space="preserve">05.02.2019                                     с. </w:t>
      </w:r>
      <w:proofErr w:type="spellStart"/>
      <w:r w:rsidRPr="00B81946">
        <w:rPr>
          <w:rFonts w:ascii="Times New Roman" w:hAnsi="Times New Roman"/>
          <w:sz w:val="20"/>
          <w:szCs w:val="20"/>
        </w:rPr>
        <w:t>Богучаны</w:t>
      </w:r>
      <w:proofErr w:type="spellEnd"/>
      <w:r w:rsidRPr="00B81946">
        <w:rPr>
          <w:rFonts w:ascii="Times New Roman" w:hAnsi="Times New Roman"/>
          <w:sz w:val="20"/>
          <w:szCs w:val="20"/>
        </w:rPr>
        <w:t xml:space="preserve">                                                  №105-п</w:t>
      </w:r>
    </w:p>
    <w:p w:rsidR="00B81946" w:rsidRPr="00B81946" w:rsidRDefault="00B81946" w:rsidP="00B81946">
      <w:pPr>
        <w:pStyle w:val="ConsPlusTitle"/>
        <w:widowControl/>
        <w:jc w:val="center"/>
        <w:rPr>
          <w:rFonts w:ascii="Times New Roman" w:eastAsia="Calibri" w:hAnsi="Times New Roman" w:cs="Times New Roman"/>
          <w:b w:val="0"/>
        </w:rPr>
      </w:pPr>
      <w:r w:rsidRPr="00B81946">
        <w:rPr>
          <w:rFonts w:ascii="Times New Roman" w:hAnsi="Times New Roman" w:cs="Times New Roman"/>
          <w:b w:val="0"/>
          <w:bCs w:val="0"/>
        </w:rPr>
        <w:t>Об утверждении административного регламента предоставления муниципальной услуги «</w:t>
      </w:r>
      <w:r w:rsidRPr="00B81946">
        <w:rPr>
          <w:rFonts w:ascii="Times New Roman" w:eastAsia="Calibri" w:hAnsi="Times New Roman" w:cs="Times New Roman"/>
          <w:b w:val="0"/>
        </w:rPr>
        <w:t xml:space="preserve">Оказание поддержки субъектам инвестиционной деятельности в реализации инвестиционных проектов на территории муниципального образования </w:t>
      </w:r>
      <w:proofErr w:type="spellStart"/>
      <w:r w:rsidRPr="00B81946">
        <w:rPr>
          <w:rFonts w:ascii="Times New Roman" w:eastAsia="Calibri" w:hAnsi="Times New Roman" w:cs="Times New Roman"/>
          <w:b w:val="0"/>
        </w:rPr>
        <w:t>Богучанский</w:t>
      </w:r>
      <w:proofErr w:type="spellEnd"/>
      <w:r w:rsidRPr="00B81946">
        <w:rPr>
          <w:rFonts w:ascii="Times New Roman" w:eastAsia="Calibri" w:hAnsi="Times New Roman" w:cs="Times New Roman"/>
          <w:b w:val="0"/>
        </w:rPr>
        <w:t xml:space="preserve"> район».</w:t>
      </w:r>
    </w:p>
    <w:p w:rsidR="00B81946" w:rsidRPr="00B81946" w:rsidRDefault="00B81946" w:rsidP="00B81946">
      <w:pPr>
        <w:pStyle w:val="ConsPlusTitle"/>
        <w:widowControl/>
        <w:jc w:val="center"/>
        <w:rPr>
          <w:rFonts w:ascii="Times New Roman" w:eastAsia="Calibri" w:hAnsi="Times New Roman" w:cs="Times New Roman"/>
          <w:b w:val="0"/>
          <w:color w:val="000000"/>
        </w:rPr>
      </w:pPr>
    </w:p>
    <w:p w:rsidR="00B81946" w:rsidRPr="00B81946" w:rsidRDefault="00B81946" w:rsidP="00B81946">
      <w:pPr>
        <w:spacing w:line="240" w:lineRule="auto"/>
        <w:ind w:firstLine="709"/>
        <w:jc w:val="both"/>
        <w:rPr>
          <w:rFonts w:ascii="Times New Roman" w:hAnsi="Times New Roman"/>
          <w:sz w:val="20"/>
          <w:szCs w:val="20"/>
        </w:rPr>
      </w:pPr>
      <w:proofErr w:type="gramStart"/>
      <w:r w:rsidRPr="00B81946">
        <w:rPr>
          <w:rFonts w:ascii="Times New Roman" w:hAnsi="Times New Roman"/>
          <w:sz w:val="20"/>
          <w:szCs w:val="20"/>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25.02.1999 № 39-ФЗ «Об инвестиционной деятельности в Российской Федерации, осуществляемой в форме капитальных вложений», </w:t>
      </w:r>
      <w:r w:rsidRPr="00B81946">
        <w:rPr>
          <w:rFonts w:ascii="Times New Roman" w:hAnsi="Times New Roman"/>
          <w:color w:val="000000"/>
          <w:sz w:val="20"/>
          <w:szCs w:val="20"/>
        </w:rPr>
        <w:t xml:space="preserve">Федеральным законом от 06.10.2003 № 131-ФЗ «Об общих принципах организации местного самоуправления в Российской Федерации», руководствуясь </w:t>
      </w:r>
      <w:r w:rsidRPr="00B81946">
        <w:rPr>
          <w:rFonts w:ascii="Times New Roman" w:hAnsi="Times New Roman"/>
          <w:sz w:val="20"/>
          <w:szCs w:val="20"/>
        </w:rPr>
        <w:t>статьями 7, 43, 47 Устава Богучанского района Красноярского края, ПОСТАНОВЛЯЮ:</w:t>
      </w:r>
      <w:r w:rsidRPr="00B81946">
        <w:rPr>
          <w:rFonts w:ascii="Times New Roman" w:hAnsi="Times New Roman"/>
          <w:color w:val="000000"/>
          <w:sz w:val="20"/>
          <w:szCs w:val="20"/>
        </w:rPr>
        <w:t xml:space="preserve"> </w:t>
      </w:r>
      <w:proofErr w:type="gramEnd"/>
    </w:p>
    <w:p w:rsidR="00B81946" w:rsidRPr="00B81946" w:rsidRDefault="00B81946" w:rsidP="007A4031">
      <w:pPr>
        <w:pStyle w:val="ConsPlusTitle"/>
        <w:widowControl/>
        <w:numPr>
          <w:ilvl w:val="0"/>
          <w:numId w:val="26"/>
        </w:numPr>
        <w:tabs>
          <w:tab w:val="left" w:pos="993"/>
        </w:tabs>
        <w:suppressAutoHyphens/>
        <w:autoSpaceDN/>
        <w:adjustRightInd/>
        <w:ind w:left="0" w:firstLine="709"/>
        <w:jc w:val="both"/>
        <w:rPr>
          <w:rFonts w:ascii="Times New Roman" w:eastAsia="Calibri" w:hAnsi="Times New Roman" w:cs="Times New Roman"/>
          <w:b w:val="0"/>
        </w:rPr>
      </w:pPr>
      <w:r w:rsidRPr="00B81946">
        <w:rPr>
          <w:rFonts w:ascii="Times New Roman" w:hAnsi="Times New Roman" w:cs="Times New Roman"/>
          <w:b w:val="0"/>
        </w:rPr>
        <w:t>Утвердить административный регламент предоставления муниципальной услуги «</w:t>
      </w:r>
      <w:r w:rsidRPr="00B81946">
        <w:rPr>
          <w:rFonts w:ascii="Times New Roman" w:eastAsia="Calibri" w:hAnsi="Times New Roman" w:cs="Times New Roman"/>
          <w:b w:val="0"/>
        </w:rPr>
        <w:t xml:space="preserve">Оказание поддержки субъектам инвестиционной деятельности в реализации инвестиционных проектов на территории муниципального образования </w:t>
      </w:r>
      <w:proofErr w:type="spellStart"/>
      <w:r w:rsidRPr="00B81946">
        <w:rPr>
          <w:rFonts w:ascii="Times New Roman" w:eastAsia="Calibri" w:hAnsi="Times New Roman" w:cs="Times New Roman"/>
          <w:b w:val="0"/>
        </w:rPr>
        <w:t>Богучанский</w:t>
      </w:r>
      <w:proofErr w:type="spellEnd"/>
      <w:r w:rsidRPr="00B81946">
        <w:rPr>
          <w:rFonts w:ascii="Times New Roman" w:eastAsia="Calibri" w:hAnsi="Times New Roman" w:cs="Times New Roman"/>
          <w:b w:val="0"/>
        </w:rPr>
        <w:t xml:space="preserve"> район» согласно приложению к настоящему постановлению.</w:t>
      </w:r>
    </w:p>
    <w:p w:rsidR="00B81946" w:rsidRPr="00B81946" w:rsidRDefault="00B81946" w:rsidP="007A4031">
      <w:pPr>
        <w:pStyle w:val="ConsPlusTitle"/>
        <w:widowControl/>
        <w:numPr>
          <w:ilvl w:val="0"/>
          <w:numId w:val="26"/>
        </w:numPr>
        <w:tabs>
          <w:tab w:val="left" w:pos="993"/>
        </w:tabs>
        <w:suppressAutoHyphens/>
        <w:autoSpaceDN/>
        <w:adjustRightInd/>
        <w:ind w:left="0" w:firstLine="709"/>
        <w:jc w:val="both"/>
        <w:rPr>
          <w:rFonts w:ascii="Times New Roman" w:eastAsia="Calibri" w:hAnsi="Times New Roman" w:cs="Times New Roman"/>
          <w:b w:val="0"/>
        </w:rPr>
      </w:pPr>
      <w:proofErr w:type="gramStart"/>
      <w:r w:rsidRPr="00B81946">
        <w:rPr>
          <w:rStyle w:val="3f7"/>
          <w:rFonts w:eastAsia="Arial" w:cs="Times New Roman"/>
          <w:b w:val="0"/>
          <w:sz w:val="20"/>
          <w:szCs w:val="20"/>
        </w:rPr>
        <w:t>Контроль за</w:t>
      </w:r>
      <w:proofErr w:type="gramEnd"/>
      <w:r w:rsidRPr="00B81946">
        <w:rPr>
          <w:rStyle w:val="3f7"/>
          <w:rFonts w:eastAsia="Arial" w:cs="Times New Roman"/>
          <w:b w:val="0"/>
          <w:sz w:val="20"/>
          <w:szCs w:val="20"/>
        </w:rPr>
        <w:t xml:space="preserve"> исполнением постановления возложить на заместителя Главы Богучанского района по экономике и планированию Н.В. </w:t>
      </w:r>
      <w:proofErr w:type="spellStart"/>
      <w:r w:rsidRPr="00B81946">
        <w:rPr>
          <w:rStyle w:val="3f7"/>
          <w:rFonts w:eastAsia="Arial" w:cs="Times New Roman"/>
          <w:b w:val="0"/>
          <w:sz w:val="20"/>
          <w:szCs w:val="20"/>
        </w:rPr>
        <w:t>Илиндееву</w:t>
      </w:r>
      <w:proofErr w:type="spellEnd"/>
      <w:r w:rsidRPr="00B81946">
        <w:rPr>
          <w:rStyle w:val="3f7"/>
          <w:rFonts w:eastAsia="Arial" w:cs="Times New Roman"/>
          <w:b w:val="0"/>
          <w:sz w:val="20"/>
          <w:szCs w:val="20"/>
        </w:rPr>
        <w:t>.</w:t>
      </w:r>
    </w:p>
    <w:p w:rsidR="00B81946" w:rsidRPr="00B81946" w:rsidRDefault="00B81946" w:rsidP="007A4031">
      <w:pPr>
        <w:pStyle w:val="ConsPlusTitle"/>
        <w:widowControl/>
        <w:numPr>
          <w:ilvl w:val="0"/>
          <w:numId w:val="26"/>
        </w:numPr>
        <w:tabs>
          <w:tab w:val="left" w:pos="993"/>
        </w:tabs>
        <w:suppressAutoHyphens/>
        <w:autoSpaceDN/>
        <w:adjustRightInd/>
        <w:ind w:left="0" w:firstLine="709"/>
        <w:jc w:val="both"/>
        <w:rPr>
          <w:rFonts w:ascii="Times New Roman" w:eastAsia="Calibri" w:hAnsi="Times New Roman" w:cs="Times New Roman"/>
          <w:b w:val="0"/>
        </w:rPr>
      </w:pPr>
      <w:r w:rsidRPr="00B81946">
        <w:rPr>
          <w:rStyle w:val="4b"/>
          <w:rFonts w:cs="Times New Roman"/>
          <w:color w:val="000000"/>
          <w:sz w:val="20"/>
          <w:szCs w:val="20"/>
        </w:rPr>
        <w:t>Постановление вступает в силу после опубликования в Официальном вестнике Богучанского района.</w:t>
      </w:r>
    </w:p>
    <w:p w:rsidR="00B81946" w:rsidRPr="00F5547B" w:rsidRDefault="00B81946" w:rsidP="00B81946">
      <w:pPr>
        <w:pStyle w:val="p11"/>
        <w:spacing w:before="0" w:beforeAutospacing="0" w:after="0" w:afterAutospacing="0"/>
        <w:jc w:val="both"/>
        <w:rPr>
          <w:sz w:val="20"/>
          <w:szCs w:val="20"/>
        </w:rPr>
      </w:pPr>
    </w:p>
    <w:p w:rsidR="00B81946" w:rsidRPr="00F5547B" w:rsidRDefault="00B81946" w:rsidP="00B81946">
      <w:pPr>
        <w:autoSpaceDE w:val="0"/>
        <w:autoSpaceDN w:val="0"/>
        <w:adjustRightInd w:val="0"/>
        <w:spacing w:line="240" w:lineRule="auto"/>
        <w:jc w:val="both"/>
        <w:rPr>
          <w:rFonts w:ascii="Times New Roman" w:hAnsi="Times New Roman"/>
          <w:color w:val="000000"/>
          <w:sz w:val="20"/>
          <w:szCs w:val="20"/>
        </w:rPr>
      </w:pPr>
      <w:r w:rsidRPr="00B81946">
        <w:rPr>
          <w:rFonts w:ascii="Times New Roman" w:hAnsi="Times New Roman"/>
          <w:color w:val="000000"/>
          <w:sz w:val="20"/>
          <w:szCs w:val="20"/>
        </w:rPr>
        <w:t>И.о. Главы Богучанского района</w:t>
      </w:r>
      <w:r w:rsidRPr="00B81946">
        <w:rPr>
          <w:rFonts w:ascii="Times New Roman" w:hAnsi="Times New Roman"/>
          <w:color w:val="000000"/>
          <w:sz w:val="20"/>
          <w:szCs w:val="20"/>
        </w:rPr>
        <w:tab/>
      </w:r>
      <w:r w:rsidRPr="00B81946">
        <w:rPr>
          <w:rFonts w:ascii="Times New Roman" w:hAnsi="Times New Roman"/>
          <w:color w:val="000000"/>
          <w:sz w:val="20"/>
          <w:szCs w:val="20"/>
        </w:rPr>
        <w:tab/>
      </w:r>
      <w:r w:rsidRPr="00B81946">
        <w:rPr>
          <w:rFonts w:ascii="Times New Roman" w:hAnsi="Times New Roman"/>
          <w:color w:val="000000"/>
          <w:sz w:val="20"/>
          <w:szCs w:val="20"/>
        </w:rPr>
        <w:tab/>
      </w:r>
      <w:r w:rsidRPr="00B81946">
        <w:rPr>
          <w:rFonts w:ascii="Times New Roman" w:hAnsi="Times New Roman"/>
          <w:color w:val="000000"/>
          <w:sz w:val="20"/>
          <w:szCs w:val="20"/>
        </w:rPr>
        <w:tab/>
      </w:r>
      <w:r w:rsidRPr="00B81946">
        <w:rPr>
          <w:rFonts w:ascii="Times New Roman" w:hAnsi="Times New Roman"/>
          <w:color w:val="000000"/>
          <w:sz w:val="20"/>
          <w:szCs w:val="20"/>
        </w:rPr>
        <w:tab/>
        <w:t xml:space="preserve">                       В.Р. Саар</w:t>
      </w:r>
    </w:p>
    <w:p w:rsidR="00B81946" w:rsidRPr="00B81946" w:rsidRDefault="00B81946" w:rsidP="00B81946">
      <w:pPr>
        <w:spacing w:after="0" w:line="240" w:lineRule="auto"/>
        <w:jc w:val="right"/>
        <w:rPr>
          <w:rFonts w:ascii="Times New Roman" w:hAnsi="Times New Roman"/>
          <w:sz w:val="18"/>
          <w:szCs w:val="20"/>
        </w:rPr>
      </w:pPr>
      <w:r w:rsidRPr="00B81946">
        <w:rPr>
          <w:rFonts w:ascii="Times New Roman" w:hAnsi="Times New Roman"/>
          <w:sz w:val="18"/>
          <w:szCs w:val="20"/>
        </w:rPr>
        <w:t>Приложение к постановлению</w:t>
      </w:r>
    </w:p>
    <w:p w:rsidR="00B81946" w:rsidRPr="00B81946" w:rsidRDefault="00B81946" w:rsidP="00B81946">
      <w:pPr>
        <w:spacing w:after="0" w:line="240" w:lineRule="auto"/>
        <w:jc w:val="right"/>
        <w:rPr>
          <w:rFonts w:ascii="Times New Roman" w:hAnsi="Times New Roman"/>
          <w:sz w:val="18"/>
          <w:szCs w:val="20"/>
        </w:rPr>
      </w:pPr>
      <w:r w:rsidRPr="00B81946">
        <w:rPr>
          <w:rFonts w:ascii="Times New Roman" w:hAnsi="Times New Roman"/>
          <w:sz w:val="18"/>
          <w:szCs w:val="20"/>
        </w:rPr>
        <w:t xml:space="preserve">администрации </w:t>
      </w:r>
    </w:p>
    <w:p w:rsidR="00B81946" w:rsidRPr="00B81946" w:rsidRDefault="00B81946" w:rsidP="00B81946">
      <w:pPr>
        <w:spacing w:after="0" w:line="240" w:lineRule="auto"/>
        <w:jc w:val="right"/>
        <w:rPr>
          <w:rFonts w:ascii="Times New Roman" w:hAnsi="Times New Roman"/>
          <w:sz w:val="18"/>
          <w:szCs w:val="20"/>
        </w:rPr>
      </w:pPr>
      <w:r w:rsidRPr="00B81946">
        <w:rPr>
          <w:rFonts w:ascii="Times New Roman" w:hAnsi="Times New Roman"/>
          <w:sz w:val="18"/>
          <w:szCs w:val="20"/>
        </w:rPr>
        <w:t xml:space="preserve">Богучанского района </w:t>
      </w:r>
    </w:p>
    <w:p w:rsidR="00B81946" w:rsidRPr="00B81946" w:rsidRDefault="00B81946" w:rsidP="00B81946">
      <w:pPr>
        <w:spacing w:after="0" w:line="240" w:lineRule="auto"/>
        <w:jc w:val="right"/>
        <w:rPr>
          <w:rFonts w:ascii="Times New Roman" w:hAnsi="Times New Roman"/>
          <w:sz w:val="18"/>
          <w:szCs w:val="20"/>
        </w:rPr>
      </w:pPr>
      <w:r w:rsidRPr="00B81946">
        <w:rPr>
          <w:rFonts w:ascii="Times New Roman" w:hAnsi="Times New Roman"/>
          <w:sz w:val="18"/>
          <w:szCs w:val="20"/>
        </w:rPr>
        <w:t>от «05» «02»  2019 года № 105-П</w:t>
      </w:r>
    </w:p>
    <w:p w:rsidR="00B81946" w:rsidRPr="00F5547B" w:rsidRDefault="00B81946" w:rsidP="00B81946">
      <w:pPr>
        <w:pStyle w:val="ConsPlusTitle"/>
        <w:widowControl/>
        <w:rPr>
          <w:rFonts w:ascii="Times New Roman" w:hAnsi="Times New Roman" w:cs="Times New Roman"/>
          <w:b w:val="0"/>
        </w:rPr>
      </w:pPr>
    </w:p>
    <w:p w:rsidR="00B81946" w:rsidRPr="00B81946" w:rsidRDefault="00B81946" w:rsidP="00B81946">
      <w:pPr>
        <w:pStyle w:val="ConsPlusTitle"/>
        <w:widowControl/>
        <w:jc w:val="center"/>
        <w:rPr>
          <w:rFonts w:ascii="Times New Roman" w:hAnsi="Times New Roman" w:cs="Times New Roman"/>
          <w:b w:val="0"/>
          <w:bCs w:val="0"/>
        </w:rPr>
      </w:pPr>
      <w:r w:rsidRPr="00B81946">
        <w:rPr>
          <w:rFonts w:ascii="Times New Roman" w:hAnsi="Times New Roman" w:cs="Times New Roman"/>
          <w:b w:val="0"/>
        </w:rPr>
        <w:t xml:space="preserve">АДМИНИСТРАТИВНЫЙ </w:t>
      </w:r>
      <w:r w:rsidRPr="00B81946">
        <w:rPr>
          <w:rFonts w:ascii="Times New Roman" w:hAnsi="Times New Roman" w:cs="Times New Roman"/>
          <w:b w:val="0"/>
          <w:bCs w:val="0"/>
        </w:rPr>
        <w:t>РЕГЛАМЕНТ</w:t>
      </w:r>
    </w:p>
    <w:p w:rsidR="00B81946" w:rsidRPr="00B81946" w:rsidRDefault="00B81946" w:rsidP="00B81946">
      <w:pPr>
        <w:pStyle w:val="ConsPlusTitle"/>
        <w:widowControl/>
        <w:jc w:val="center"/>
        <w:rPr>
          <w:rFonts w:ascii="Times New Roman" w:hAnsi="Times New Roman" w:cs="Times New Roman"/>
          <w:b w:val="0"/>
          <w:bCs w:val="0"/>
        </w:rPr>
      </w:pPr>
      <w:r w:rsidRPr="00B81946">
        <w:rPr>
          <w:rFonts w:ascii="Times New Roman" w:hAnsi="Times New Roman" w:cs="Times New Roman"/>
          <w:b w:val="0"/>
          <w:bCs w:val="0"/>
        </w:rPr>
        <w:t>предоставления муниципальной услуги</w:t>
      </w:r>
    </w:p>
    <w:p w:rsidR="00B81946" w:rsidRPr="00B81946" w:rsidRDefault="00B81946" w:rsidP="00B81946">
      <w:pPr>
        <w:pStyle w:val="ConsPlusTitle"/>
        <w:widowControl/>
        <w:jc w:val="center"/>
        <w:rPr>
          <w:rFonts w:ascii="Times New Roman" w:eastAsia="Calibri" w:hAnsi="Times New Roman" w:cs="Times New Roman"/>
          <w:b w:val="0"/>
        </w:rPr>
      </w:pPr>
      <w:r w:rsidRPr="00B81946">
        <w:rPr>
          <w:rFonts w:ascii="Times New Roman" w:hAnsi="Times New Roman" w:cs="Times New Roman"/>
          <w:b w:val="0"/>
          <w:bCs w:val="0"/>
        </w:rPr>
        <w:t>«</w:t>
      </w:r>
      <w:r w:rsidRPr="00B81946">
        <w:rPr>
          <w:rFonts w:ascii="Times New Roman" w:eastAsia="Calibri" w:hAnsi="Times New Roman" w:cs="Times New Roman"/>
          <w:b w:val="0"/>
        </w:rPr>
        <w:t xml:space="preserve">Оказание поддержки субъектам инвестиционной деятельности в реализации инвестиционных проектов на территории муниципального образования </w:t>
      </w:r>
      <w:proofErr w:type="spellStart"/>
      <w:r w:rsidRPr="00B81946">
        <w:rPr>
          <w:rFonts w:ascii="Times New Roman" w:eastAsia="Calibri" w:hAnsi="Times New Roman" w:cs="Times New Roman"/>
          <w:b w:val="0"/>
        </w:rPr>
        <w:t>Богучанский</w:t>
      </w:r>
      <w:proofErr w:type="spellEnd"/>
      <w:r w:rsidRPr="00B81946">
        <w:rPr>
          <w:rFonts w:ascii="Times New Roman" w:eastAsia="Calibri" w:hAnsi="Times New Roman" w:cs="Times New Roman"/>
          <w:b w:val="0"/>
        </w:rPr>
        <w:t xml:space="preserve"> район»</w:t>
      </w:r>
    </w:p>
    <w:p w:rsidR="00B81946" w:rsidRPr="00B81946" w:rsidRDefault="00B81946" w:rsidP="00B81946">
      <w:pPr>
        <w:pStyle w:val="ConsPlusTitle"/>
        <w:widowControl/>
        <w:jc w:val="center"/>
        <w:rPr>
          <w:rFonts w:ascii="Times New Roman" w:hAnsi="Times New Roman" w:cs="Times New Roman"/>
          <w:b w:val="0"/>
          <w:bCs w:val="0"/>
        </w:rPr>
      </w:pPr>
    </w:p>
    <w:p w:rsidR="00B81946" w:rsidRPr="00B81946" w:rsidRDefault="00B81946" w:rsidP="007A4031">
      <w:pPr>
        <w:pStyle w:val="ConsPlusNormal"/>
        <w:widowControl/>
        <w:numPr>
          <w:ilvl w:val="0"/>
          <w:numId w:val="27"/>
        </w:numPr>
        <w:suppressAutoHyphens/>
        <w:autoSpaceDN/>
        <w:adjustRightInd/>
        <w:jc w:val="center"/>
        <w:outlineLvl w:val="1"/>
        <w:rPr>
          <w:rFonts w:ascii="Times New Roman" w:hAnsi="Times New Roman" w:cs="Times New Roman"/>
        </w:rPr>
      </w:pPr>
      <w:r w:rsidRPr="00B81946">
        <w:rPr>
          <w:rFonts w:ascii="Times New Roman" w:hAnsi="Times New Roman" w:cs="Times New Roman"/>
          <w:bCs/>
        </w:rPr>
        <w:t>ОБЩИЕ ПОЛОЖЕНИЯ</w:t>
      </w:r>
    </w:p>
    <w:p w:rsidR="00B81946" w:rsidRPr="00B81946" w:rsidRDefault="00B81946" w:rsidP="007A4031">
      <w:pPr>
        <w:pStyle w:val="affff7"/>
        <w:numPr>
          <w:ilvl w:val="1"/>
          <w:numId w:val="27"/>
        </w:numPr>
        <w:suppressAutoHyphens/>
        <w:autoSpaceDE w:val="0"/>
        <w:autoSpaceDN w:val="0"/>
        <w:adjustRightInd w:val="0"/>
        <w:spacing w:after="0" w:line="240" w:lineRule="auto"/>
        <w:ind w:left="0" w:firstLine="709"/>
        <w:jc w:val="both"/>
        <w:rPr>
          <w:rFonts w:ascii="Times New Roman" w:hAnsi="Times New Roman"/>
          <w:sz w:val="20"/>
          <w:szCs w:val="20"/>
        </w:rPr>
      </w:pPr>
      <w:proofErr w:type="gramStart"/>
      <w:r w:rsidRPr="00B81946">
        <w:rPr>
          <w:rFonts w:ascii="Times New Roman" w:hAnsi="Times New Roman"/>
          <w:sz w:val="20"/>
          <w:szCs w:val="20"/>
        </w:rPr>
        <w:t xml:space="preserve">Предметом регулирования административного регламента </w:t>
      </w:r>
      <w:r w:rsidRPr="00B81946">
        <w:rPr>
          <w:rFonts w:ascii="Times New Roman" w:hAnsi="Times New Roman"/>
          <w:bCs/>
          <w:sz w:val="20"/>
          <w:szCs w:val="20"/>
        </w:rPr>
        <w:t>предоставления муниципальной услуги «</w:t>
      </w:r>
      <w:r w:rsidRPr="00B81946">
        <w:rPr>
          <w:rFonts w:ascii="Times New Roman" w:hAnsi="Times New Roman"/>
          <w:sz w:val="20"/>
          <w:szCs w:val="20"/>
        </w:rPr>
        <w:t xml:space="preserve">Оказание поддержки субъектам инвестиционной деятельности в реализации инвестиционных проектов на территории муниципального образования </w:t>
      </w:r>
      <w:proofErr w:type="spellStart"/>
      <w:r w:rsidRPr="00B81946">
        <w:rPr>
          <w:rFonts w:ascii="Times New Roman" w:hAnsi="Times New Roman"/>
          <w:sz w:val="20"/>
          <w:szCs w:val="20"/>
        </w:rPr>
        <w:t>Богучанский</w:t>
      </w:r>
      <w:proofErr w:type="spellEnd"/>
      <w:r w:rsidRPr="00B81946">
        <w:rPr>
          <w:rFonts w:ascii="Times New Roman" w:hAnsi="Times New Roman"/>
          <w:sz w:val="20"/>
          <w:szCs w:val="20"/>
        </w:rPr>
        <w:t xml:space="preserve"> район» </w:t>
      </w:r>
      <w:r w:rsidRPr="00B81946">
        <w:rPr>
          <w:rFonts w:ascii="Times New Roman" w:hAnsi="Times New Roman"/>
          <w:bCs/>
          <w:color w:val="000000"/>
          <w:sz w:val="20"/>
          <w:szCs w:val="20"/>
        </w:rPr>
        <w:t xml:space="preserve">(далее – административный регламент) являются отношения, возникающие между администрацией Богучанского района, и субъектами инвестиционной деятельности (юридическими лицами, предпринимателями и физическими лицами) (далее – заявитель, инициатор проекта) при предоставлении муниципальной услуги по </w:t>
      </w:r>
      <w:r w:rsidRPr="00B81946">
        <w:rPr>
          <w:rFonts w:ascii="Times New Roman" w:hAnsi="Times New Roman"/>
          <w:sz w:val="20"/>
          <w:szCs w:val="20"/>
        </w:rPr>
        <w:t>оказанию поддержки субъектам инвестиционной деятельности в реализации инвестиционных проектов</w:t>
      </w:r>
      <w:proofErr w:type="gramEnd"/>
      <w:r w:rsidRPr="00B81946">
        <w:rPr>
          <w:rFonts w:ascii="Times New Roman" w:hAnsi="Times New Roman"/>
          <w:sz w:val="20"/>
          <w:szCs w:val="20"/>
        </w:rPr>
        <w:t xml:space="preserve"> на территории Богучанского района.</w:t>
      </w:r>
    </w:p>
    <w:p w:rsidR="00B81946" w:rsidRPr="00B81946" w:rsidRDefault="00B81946" w:rsidP="007A4031">
      <w:pPr>
        <w:pStyle w:val="affff7"/>
        <w:numPr>
          <w:ilvl w:val="1"/>
          <w:numId w:val="27"/>
        </w:numPr>
        <w:suppressAutoHyphens/>
        <w:autoSpaceDE w:val="0"/>
        <w:autoSpaceDN w:val="0"/>
        <w:adjustRightInd w:val="0"/>
        <w:spacing w:after="0" w:line="240" w:lineRule="auto"/>
        <w:ind w:left="0" w:firstLine="709"/>
        <w:jc w:val="both"/>
        <w:rPr>
          <w:rFonts w:ascii="Times New Roman" w:hAnsi="Times New Roman"/>
          <w:sz w:val="20"/>
          <w:szCs w:val="20"/>
        </w:rPr>
      </w:pPr>
      <w:r w:rsidRPr="00B81946">
        <w:rPr>
          <w:rFonts w:ascii="Times New Roman" w:hAnsi="Times New Roman"/>
          <w:sz w:val="20"/>
          <w:szCs w:val="20"/>
        </w:rPr>
        <w:t xml:space="preserve">Заявителями при предоставлении муниципальной услуги являются юридические лица, индивидуальные предприниматели и физические лица, обратившиеся за поддержкой по вопросам реализации инвестиционного проекта на территории Богучанского района  в администрацию </w:t>
      </w:r>
      <w:r w:rsidRPr="00B81946">
        <w:rPr>
          <w:rFonts w:ascii="Times New Roman" w:hAnsi="Times New Roman"/>
          <w:bCs/>
          <w:color w:val="000000"/>
          <w:sz w:val="20"/>
          <w:szCs w:val="20"/>
        </w:rPr>
        <w:t xml:space="preserve">Богучанского района </w:t>
      </w:r>
      <w:r w:rsidRPr="00B81946">
        <w:rPr>
          <w:rFonts w:ascii="Times New Roman" w:hAnsi="Times New Roman"/>
          <w:sz w:val="20"/>
          <w:szCs w:val="20"/>
        </w:rPr>
        <w:t>с обращением (инвестиционным намерением), выраженным в письменной или электронной форме.</w:t>
      </w:r>
    </w:p>
    <w:p w:rsidR="00B81946" w:rsidRPr="00B81946" w:rsidRDefault="00B81946" w:rsidP="00B81946">
      <w:pPr>
        <w:autoSpaceDE w:val="0"/>
        <w:autoSpaceDN w:val="0"/>
        <w:adjustRightInd w:val="0"/>
        <w:spacing w:line="240" w:lineRule="auto"/>
        <w:ind w:firstLine="709"/>
        <w:jc w:val="both"/>
        <w:rPr>
          <w:rFonts w:ascii="Times New Roman" w:hAnsi="Times New Roman"/>
          <w:sz w:val="20"/>
          <w:szCs w:val="20"/>
        </w:rPr>
      </w:pPr>
      <w:r w:rsidRPr="00B81946">
        <w:rPr>
          <w:rFonts w:ascii="Times New Roman" w:hAnsi="Times New Roman"/>
          <w:sz w:val="20"/>
          <w:szCs w:val="20"/>
        </w:rPr>
        <w:t>Субъекты инвестиционной деятельности определены требованиями, установленными Федеральным законом от 25.02.1999 № 39-ФЗ</w:t>
      </w:r>
      <w:r>
        <w:rPr>
          <w:rFonts w:ascii="Times New Roman" w:hAnsi="Times New Roman"/>
          <w:sz w:val="20"/>
          <w:szCs w:val="20"/>
        </w:rPr>
        <w:t xml:space="preserve"> </w:t>
      </w:r>
      <w:r w:rsidRPr="00B81946">
        <w:rPr>
          <w:rFonts w:ascii="Times New Roman" w:hAnsi="Times New Roman"/>
          <w:sz w:val="20"/>
          <w:szCs w:val="20"/>
        </w:rPr>
        <w:t>«Об инвестиционной деятельности в Российской Федерации, осуществляемой в форме капитальных вложений».</w:t>
      </w:r>
    </w:p>
    <w:p w:rsidR="00B81946" w:rsidRPr="00B81946" w:rsidRDefault="00B81946" w:rsidP="007A4031">
      <w:pPr>
        <w:pStyle w:val="affff7"/>
        <w:numPr>
          <w:ilvl w:val="1"/>
          <w:numId w:val="27"/>
        </w:numPr>
        <w:suppressAutoHyphens/>
        <w:autoSpaceDE w:val="0"/>
        <w:autoSpaceDN w:val="0"/>
        <w:adjustRightInd w:val="0"/>
        <w:spacing w:after="0" w:line="240" w:lineRule="auto"/>
        <w:ind w:left="0" w:firstLine="709"/>
        <w:jc w:val="both"/>
        <w:rPr>
          <w:rFonts w:ascii="Times New Roman" w:hAnsi="Times New Roman"/>
          <w:sz w:val="20"/>
          <w:szCs w:val="20"/>
        </w:rPr>
      </w:pPr>
      <w:r w:rsidRPr="00B81946">
        <w:rPr>
          <w:rFonts w:ascii="Times New Roman" w:hAnsi="Times New Roman"/>
          <w:sz w:val="20"/>
          <w:szCs w:val="20"/>
        </w:rPr>
        <w:t>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B81946" w:rsidRPr="00B81946" w:rsidRDefault="00B81946" w:rsidP="007A4031">
      <w:pPr>
        <w:pStyle w:val="affff7"/>
        <w:numPr>
          <w:ilvl w:val="1"/>
          <w:numId w:val="27"/>
        </w:numPr>
        <w:suppressAutoHyphens/>
        <w:autoSpaceDE w:val="0"/>
        <w:autoSpaceDN w:val="0"/>
        <w:adjustRightInd w:val="0"/>
        <w:spacing w:after="0" w:line="240" w:lineRule="auto"/>
        <w:ind w:left="0" w:firstLine="709"/>
        <w:jc w:val="both"/>
        <w:rPr>
          <w:rFonts w:ascii="Times New Roman" w:hAnsi="Times New Roman"/>
          <w:sz w:val="20"/>
          <w:szCs w:val="20"/>
        </w:rPr>
      </w:pPr>
      <w:r w:rsidRPr="00B81946">
        <w:rPr>
          <w:rFonts w:ascii="Times New Roman" w:hAnsi="Times New Roman"/>
          <w:sz w:val="20"/>
          <w:szCs w:val="20"/>
        </w:rPr>
        <w:t>Муниципальная услуга предоставляется администрацией Богучанского района (далее – Администрация) по письменному заявлению.</w:t>
      </w:r>
      <w:r w:rsidRPr="00B81946">
        <w:rPr>
          <w:rFonts w:ascii="Times New Roman" w:hAnsi="Times New Roman"/>
          <w:sz w:val="20"/>
          <w:szCs w:val="20"/>
        </w:rPr>
        <w:tab/>
        <w:t xml:space="preserve"> </w:t>
      </w:r>
    </w:p>
    <w:p w:rsidR="00B81946" w:rsidRPr="00B81946" w:rsidRDefault="00B81946" w:rsidP="007A4031">
      <w:pPr>
        <w:pStyle w:val="affff7"/>
        <w:numPr>
          <w:ilvl w:val="1"/>
          <w:numId w:val="27"/>
        </w:numPr>
        <w:suppressAutoHyphens/>
        <w:autoSpaceDE w:val="0"/>
        <w:autoSpaceDN w:val="0"/>
        <w:adjustRightInd w:val="0"/>
        <w:spacing w:after="0" w:line="240" w:lineRule="auto"/>
        <w:ind w:left="0" w:firstLine="709"/>
        <w:jc w:val="both"/>
        <w:rPr>
          <w:rFonts w:ascii="Times New Roman" w:hAnsi="Times New Roman"/>
          <w:sz w:val="20"/>
          <w:szCs w:val="20"/>
        </w:rPr>
      </w:pPr>
      <w:r w:rsidRPr="00B81946">
        <w:rPr>
          <w:rFonts w:ascii="Times New Roman" w:hAnsi="Times New Roman"/>
          <w:sz w:val="20"/>
          <w:szCs w:val="20"/>
        </w:rPr>
        <w:lastRenderedPageBreak/>
        <w:t xml:space="preserve">Администрация  располагается по адресу: 663430, Красноярский край, </w:t>
      </w:r>
      <w:proofErr w:type="spellStart"/>
      <w:r w:rsidRPr="00B81946">
        <w:rPr>
          <w:rFonts w:ascii="Times New Roman" w:hAnsi="Times New Roman"/>
          <w:sz w:val="20"/>
          <w:szCs w:val="20"/>
        </w:rPr>
        <w:t>Богучанский</w:t>
      </w:r>
      <w:proofErr w:type="spellEnd"/>
      <w:r w:rsidRPr="00B81946">
        <w:rPr>
          <w:rFonts w:ascii="Times New Roman" w:hAnsi="Times New Roman"/>
          <w:sz w:val="20"/>
          <w:szCs w:val="20"/>
        </w:rPr>
        <w:t xml:space="preserve"> район, село </w:t>
      </w:r>
      <w:proofErr w:type="spellStart"/>
      <w:r w:rsidRPr="00B81946">
        <w:rPr>
          <w:rFonts w:ascii="Times New Roman" w:hAnsi="Times New Roman"/>
          <w:sz w:val="20"/>
          <w:szCs w:val="20"/>
        </w:rPr>
        <w:t>Богучаны</w:t>
      </w:r>
      <w:proofErr w:type="spellEnd"/>
      <w:r w:rsidRPr="00B81946">
        <w:rPr>
          <w:rFonts w:ascii="Times New Roman" w:hAnsi="Times New Roman"/>
          <w:sz w:val="20"/>
          <w:szCs w:val="20"/>
        </w:rPr>
        <w:t>, Октябрьская, д. 72.</w:t>
      </w:r>
    </w:p>
    <w:p w:rsidR="00B81946" w:rsidRPr="00B81946" w:rsidRDefault="00B81946" w:rsidP="007A4031">
      <w:pPr>
        <w:pStyle w:val="affff7"/>
        <w:numPr>
          <w:ilvl w:val="1"/>
          <w:numId w:val="27"/>
        </w:numPr>
        <w:suppressAutoHyphens/>
        <w:autoSpaceDE w:val="0"/>
        <w:autoSpaceDN w:val="0"/>
        <w:adjustRightInd w:val="0"/>
        <w:spacing w:after="0" w:line="240" w:lineRule="auto"/>
        <w:ind w:left="0" w:firstLine="709"/>
        <w:jc w:val="both"/>
        <w:rPr>
          <w:rFonts w:ascii="Times New Roman" w:hAnsi="Times New Roman"/>
          <w:sz w:val="20"/>
          <w:szCs w:val="20"/>
        </w:rPr>
      </w:pPr>
      <w:r w:rsidRPr="00B81946">
        <w:rPr>
          <w:rFonts w:ascii="Times New Roman" w:hAnsi="Times New Roman"/>
          <w:sz w:val="20"/>
          <w:szCs w:val="20"/>
        </w:rPr>
        <w:t xml:space="preserve">График работы специалистов Администрации: понедельник – пятница с 9:00 до 17:00, перерыв на обед с 13:00 до 14:00, выходные дни – суббота, воскресенье. </w:t>
      </w:r>
    </w:p>
    <w:p w:rsidR="00B81946" w:rsidRPr="00B81946" w:rsidRDefault="00B81946" w:rsidP="00B81946">
      <w:pPr>
        <w:spacing w:line="240" w:lineRule="auto"/>
        <w:ind w:firstLine="720"/>
        <w:jc w:val="both"/>
        <w:rPr>
          <w:rFonts w:ascii="Times New Roman" w:hAnsi="Times New Roman"/>
          <w:sz w:val="20"/>
          <w:szCs w:val="20"/>
        </w:rPr>
      </w:pPr>
      <w:r w:rsidRPr="00B81946">
        <w:rPr>
          <w:rFonts w:ascii="Times New Roman" w:hAnsi="Times New Roman"/>
          <w:sz w:val="20"/>
          <w:szCs w:val="20"/>
        </w:rPr>
        <w:t xml:space="preserve">Информацию о месте нахождения и графике работы Администрации можно получить по телефону 8-39162-22016, на официальном сайте Администрации: http://www. </w:t>
      </w:r>
      <w:proofErr w:type="spellStart"/>
      <w:r w:rsidRPr="00B81946">
        <w:rPr>
          <w:rFonts w:ascii="Times New Roman" w:hAnsi="Times New Roman"/>
          <w:sz w:val="20"/>
          <w:szCs w:val="20"/>
          <w:lang w:val="en-US"/>
        </w:rPr>
        <w:t>boguchansky</w:t>
      </w:r>
      <w:proofErr w:type="spellEnd"/>
      <w:r w:rsidRPr="00B81946">
        <w:rPr>
          <w:rFonts w:ascii="Times New Roman" w:hAnsi="Times New Roman"/>
          <w:sz w:val="20"/>
          <w:szCs w:val="20"/>
        </w:rPr>
        <w:t>-</w:t>
      </w:r>
      <w:proofErr w:type="spellStart"/>
      <w:r w:rsidRPr="00B81946">
        <w:rPr>
          <w:rFonts w:ascii="Times New Roman" w:hAnsi="Times New Roman"/>
          <w:sz w:val="20"/>
          <w:szCs w:val="20"/>
          <w:lang w:val="en-US"/>
        </w:rPr>
        <w:t>raion</w:t>
      </w:r>
      <w:proofErr w:type="spellEnd"/>
      <w:r w:rsidRPr="00B81946">
        <w:rPr>
          <w:rFonts w:ascii="Times New Roman" w:hAnsi="Times New Roman"/>
          <w:sz w:val="20"/>
          <w:szCs w:val="20"/>
        </w:rPr>
        <w:t>.</w:t>
      </w:r>
      <w:proofErr w:type="spellStart"/>
      <w:r w:rsidRPr="00B81946">
        <w:rPr>
          <w:rFonts w:ascii="Times New Roman" w:hAnsi="Times New Roman"/>
          <w:sz w:val="20"/>
          <w:szCs w:val="20"/>
          <w:lang w:val="en-US"/>
        </w:rPr>
        <w:t>ru</w:t>
      </w:r>
      <w:proofErr w:type="spellEnd"/>
      <w:r w:rsidRPr="00B81946">
        <w:rPr>
          <w:rFonts w:ascii="Times New Roman" w:hAnsi="Times New Roman"/>
          <w:sz w:val="20"/>
          <w:szCs w:val="20"/>
        </w:rPr>
        <w:t xml:space="preserve">    (далее - сайт).</w:t>
      </w:r>
    </w:p>
    <w:p w:rsidR="00B81946" w:rsidRPr="00B81946" w:rsidRDefault="00B81946" w:rsidP="00B81946">
      <w:pPr>
        <w:tabs>
          <w:tab w:val="left" w:pos="4678"/>
        </w:tabs>
        <w:spacing w:line="240" w:lineRule="auto"/>
        <w:jc w:val="center"/>
        <w:rPr>
          <w:rFonts w:ascii="Times New Roman" w:hAnsi="Times New Roman"/>
          <w:sz w:val="20"/>
          <w:szCs w:val="20"/>
        </w:rPr>
      </w:pPr>
      <w:r w:rsidRPr="00B81946">
        <w:rPr>
          <w:rFonts w:ascii="Times New Roman" w:hAnsi="Times New Roman"/>
          <w:sz w:val="20"/>
          <w:szCs w:val="20"/>
        </w:rPr>
        <w:t>Адрес электронной почты Администрации:</w:t>
      </w:r>
      <w:r w:rsidRPr="00B81946">
        <w:rPr>
          <w:rStyle w:val="WW8Num3z0"/>
          <w:rFonts w:ascii="Times New Roman" w:hAnsi="Times New Roman"/>
          <w:sz w:val="20"/>
          <w:szCs w:val="20"/>
        </w:rPr>
        <w:t xml:space="preserve"> </w:t>
      </w:r>
      <w:r w:rsidRPr="00B81946">
        <w:rPr>
          <w:rStyle w:val="af6"/>
          <w:rFonts w:ascii="Times New Roman" w:hAnsi="Times New Roman"/>
          <w:color w:val="auto"/>
          <w:sz w:val="20"/>
          <w:szCs w:val="20"/>
          <w:lang w:val="en-US"/>
        </w:rPr>
        <w:t>admin</w:t>
      </w:r>
      <w:r w:rsidRPr="00B81946">
        <w:rPr>
          <w:rStyle w:val="af6"/>
          <w:rFonts w:ascii="Times New Roman" w:hAnsi="Times New Roman"/>
          <w:color w:val="auto"/>
          <w:sz w:val="20"/>
          <w:szCs w:val="20"/>
        </w:rPr>
        <w:t>-</w:t>
      </w:r>
      <w:hyperlink r:id="rId14" w:history="1">
        <w:r w:rsidRPr="00B81946">
          <w:rPr>
            <w:rStyle w:val="af6"/>
            <w:rFonts w:ascii="Times New Roman" w:hAnsi="Times New Roman"/>
            <w:color w:val="auto"/>
            <w:sz w:val="20"/>
            <w:szCs w:val="20"/>
            <w:lang w:val="en-US"/>
          </w:rPr>
          <w:t>bog</w:t>
        </w:r>
        <w:r w:rsidRPr="00B81946">
          <w:rPr>
            <w:rStyle w:val="af6"/>
            <w:rFonts w:ascii="Times New Roman" w:hAnsi="Times New Roman"/>
            <w:color w:val="auto"/>
            <w:sz w:val="20"/>
            <w:szCs w:val="20"/>
          </w:rPr>
          <w:t>@</w:t>
        </w:r>
        <w:r w:rsidRPr="00B81946">
          <w:rPr>
            <w:rStyle w:val="af6"/>
            <w:rFonts w:ascii="Times New Roman" w:hAnsi="Times New Roman"/>
            <w:color w:val="auto"/>
            <w:sz w:val="20"/>
            <w:szCs w:val="20"/>
            <w:lang w:val="en-US"/>
          </w:rPr>
          <w:t>mail</w:t>
        </w:r>
        <w:r w:rsidRPr="00B81946">
          <w:rPr>
            <w:rStyle w:val="af6"/>
            <w:rFonts w:ascii="Times New Roman" w:hAnsi="Times New Roman"/>
            <w:color w:val="auto"/>
            <w:sz w:val="20"/>
            <w:szCs w:val="20"/>
          </w:rPr>
          <w:t>.</w:t>
        </w:r>
        <w:proofErr w:type="spellStart"/>
        <w:r w:rsidRPr="00B81946">
          <w:rPr>
            <w:rStyle w:val="af6"/>
            <w:rFonts w:ascii="Times New Roman" w:hAnsi="Times New Roman"/>
            <w:color w:val="auto"/>
            <w:sz w:val="20"/>
            <w:szCs w:val="20"/>
            <w:lang w:val="en-US"/>
          </w:rPr>
          <w:t>ru</w:t>
        </w:r>
        <w:proofErr w:type="spellEnd"/>
      </w:hyperlink>
    </w:p>
    <w:p w:rsidR="00B81946" w:rsidRPr="00B81946" w:rsidRDefault="00B81946" w:rsidP="007A4031">
      <w:pPr>
        <w:pStyle w:val="affff7"/>
        <w:numPr>
          <w:ilvl w:val="1"/>
          <w:numId w:val="27"/>
        </w:numPr>
        <w:suppressAutoHyphens/>
        <w:autoSpaceDE w:val="0"/>
        <w:autoSpaceDN w:val="0"/>
        <w:adjustRightInd w:val="0"/>
        <w:spacing w:after="0" w:line="240" w:lineRule="auto"/>
        <w:ind w:left="0" w:firstLine="709"/>
        <w:jc w:val="both"/>
        <w:rPr>
          <w:rFonts w:ascii="Times New Roman" w:hAnsi="Times New Roman"/>
          <w:sz w:val="20"/>
          <w:szCs w:val="20"/>
        </w:rPr>
      </w:pPr>
      <w:r w:rsidRPr="00B81946">
        <w:rPr>
          <w:rFonts w:ascii="Times New Roman" w:hAnsi="Times New Roman"/>
          <w:sz w:val="20"/>
          <w:szCs w:val="20"/>
        </w:rPr>
        <w:t>Для получения информации по вопросам предоставления услуги заявитель вправе обратиться в Администрацию в устной форме, письменной форме или форме электронного документа. При устном обращении заявителя (лично или по телефону) специалист Администрации  дает устный ответ.</w:t>
      </w:r>
    </w:p>
    <w:p w:rsidR="00B81946" w:rsidRPr="00B81946" w:rsidRDefault="00B81946" w:rsidP="007A4031">
      <w:pPr>
        <w:pStyle w:val="affff7"/>
        <w:numPr>
          <w:ilvl w:val="1"/>
          <w:numId w:val="27"/>
        </w:numPr>
        <w:suppressAutoHyphens/>
        <w:autoSpaceDE w:val="0"/>
        <w:autoSpaceDN w:val="0"/>
        <w:adjustRightInd w:val="0"/>
        <w:spacing w:after="0" w:line="240" w:lineRule="auto"/>
        <w:ind w:left="0" w:firstLine="709"/>
        <w:jc w:val="both"/>
        <w:rPr>
          <w:rFonts w:ascii="Times New Roman" w:hAnsi="Times New Roman"/>
          <w:sz w:val="20"/>
          <w:szCs w:val="20"/>
        </w:rPr>
      </w:pPr>
      <w:r w:rsidRPr="00B81946">
        <w:rPr>
          <w:rFonts w:ascii="Times New Roman" w:hAnsi="Times New Roman"/>
          <w:sz w:val="20"/>
          <w:szCs w:val="20"/>
        </w:rPr>
        <w:t>При обращении в письменной форме или форме электронного документа ответ заявителю направляется в течение 30 дней со дня регистрации обращения.</w:t>
      </w:r>
    </w:p>
    <w:p w:rsidR="00B81946" w:rsidRPr="00B81946" w:rsidRDefault="00B81946" w:rsidP="00B81946">
      <w:pPr>
        <w:pStyle w:val="affff7"/>
        <w:autoSpaceDE w:val="0"/>
        <w:autoSpaceDN w:val="0"/>
        <w:adjustRightInd w:val="0"/>
        <w:spacing w:line="240" w:lineRule="auto"/>
        <w:ind w:left="0" w:firstLine="709"/>
        <w:jc w:val="both"/>
        <w:rPr>
          <w:rFonts w:ascii="Times New Roman" w:hAnsi="Times New Roman"/>
          <w:sz w:val="20"/>
          <w:szCs w:val="20"/>
        </w:rPr>
      </w:pPr>
      <w:r w:rsidRPr="00B81946">
        <w:rPr>
          <w:rFonts w:ascii="Times New Roman" w:hAnsi="Times New Roman"/>
          <w:sz w:val="20"/>
          <w:szCs w:val="20"/>
        </w:rPr>
        <w:t>В любое время со дня приема документов заявитель имеет право на получение информации о ходе предоставления муниципальной услуги.</w:t>
      </w:r>
    </w:p>
    <w:p w:rsidR="00B81946" w:rsidRPr="00B81946" w:rsidRDefault="00B81946" w:rsidP="007A4031">
      <w:pPr>
        <w:pStyle w:val="affff7"/>
        <w:numPr>
          <w:ilvl w:val="1"/>
          <w:numId w:val="27"/>
        </w:numPr>
        <w:suppressAutoHyphens/>
        <w:autoSpaceDE w:val="0"/>
        <w:autoSpaceDN w:val="0"/>
        <w:adjustRightInd w:val="0"/>
        <w:spacing w:after="0" w:line="240" w:lineRule="auto"/>
        <w:ind w:left="0" w:firstLine="709"/>
        <w:jc w:val="both"/>
        <w:rPr>
          <w:rFonts w:ascii="Times New Roman" w:hAnsi="Times New Roman"/>
          <w:sz w:val="20"/>
          <w:szCs w:val="20"/>
        </w:rPr>
      </w:pPr>
      <w:r w:rsidRPr="00B81946">
        <w:rPr>
          <w:rFonts w:ascii="Times New Roman" w:hAnsi="Times New Roman"/>
          <w:sz w:val="20"/>
          <w:szCs w:val="20"/>
        </w:rPr>
        <w:t>Информация, указанная в пунктах 1.3–1.6 настоящего Регламента, размещается на официальном сайте Администрации и на информационных стендах, расположенных в здании Администрации.</w:t>
      </w:r>
    </w:p>
    <w:p w:rsidR="00B81946" w:rsidRPr="00B81946" w:rsidRDefault="00B81946" w:rsidP="00B81946">
      <w:pPr>
        <w:spacing w:line="240" w:lineRule="auto"/>
        <w:jc w:val="both"/>
        <w:rPr>
          <w:rFonts w:ascii="Times New Roman" w:hAnsi="Times New Roman"/>
          <w:sz w:val="20"/>
          <w:szCs w:val="20"/>
        </w:rPr>
      </w:pPr>
      <w:r w:rsidRPr="00B81946">
        <w:rPr>
          <w:rFonts w:ascii="Times New Roman" w:hAnsi="Times New Roman"/>
          <w:sz w:val="20"/>
          <w:szCs w:val="20"/>
        </w:rPr>
        <w:t xml:space="preserve"> </w:t>
      </w:r>
    </w:p>
    <w:p w:rsidR="00B81946" w:rsidRPr="00B81946" w:rsidRDefault="00B81946" w:rsidP="007A4031">
      <w:pPr>
        <w:pStyle w:val="ConsPlusNormal"/>
        <w:widowControl/>
        <w:numPr>
          <w:ilvl w:val="0"/>
          <w:numId w:val="27"/>
        </w:numPr>
        <w:suppressAutoHyphens/>
        <w:autoSpaceDN/>
        <w:adjustRightInd/>
        <w:jc w:val="center"/>
        <w:outlineLvl w:val="1"/>
        <w:rPr>
          <w:rFonts w:ascii="Times New Roman" w:hAnsi="Times New Roman" w:cs="Times New Roman"/>
          <w:bCs/>
        </w:rPr>
      </w:pPr>
      <w:r w:rsidRPr="00B81946">
        <w:rPr>
          <w:rFonts w:ascii="Times New Roman" w:hAnsi="Times New Roman" w:cs="Times New Roman"/>
          <w:bCs/>
        </w:rPr>
        <w:t>СТАНДАРТ ПРЕДОСТАВЛЕНИЯ МУНИЦИПАЛЬНОЙ УСЛУГИ</w:t>
      </w:r>
      <w:bookmarkStart w:id="14" w:name="_Toc206489247"/>
    </w:p>
    <w:p w:rsidR="00B81946" w:rsidRPr="00B81946" w:rsidRDefault="00B81946" w:rsidP="00B81946">
      <w:pPr>
        <w:keepNext/>
        <w:tabs>
          <w:tab w:val="num" w:pos="0"/>
        </w:tabs>
        <w:spacing w:line="240" w:lineRule="auto"/>
        <w:jc w:val="center"/>
        <w:outlineLvl w:val="3"/>
        <w:rPr>
          <w:rFonts w:ascii="Times New Roman" w:hAnsi="Times New Roman"/>
          <w:sz w:val="20"/>
          <w:szCs w:val="20"/>
        </w:rPr>
      </w:pPr>
    </w:p>
    <w:bookmarkEnd w:id="14"/>
    <w:p w:rsidR="00B81946" w:rsidRPr="00B81946" w:rsidRDefault="00B81946" w:rsidP="007A4031">
      <w:pPr>
        <w:pStyle w:val="affff7"/>
        <w:numPr>
          <w:ilvl w:val="1"/>
          <w:numId w:val="27"/>
        </w:numPr>
        <w:suppressAutoHyphens/>
        <w:autoSpaceDE w:val="0"/>
        <w:autoSpaceDN w:val="0"/>
        <w:adjustRightInd w:val="0"/>
        <w:spacing w:after="0" w:line="240" w:lineRule="auto"/>
        <w:ind w:left="0" w:firstLine="709"/>
        <w:jc w:val="both"/>
        <w:rPr>
          <w:rFonts w:ascii="Times New Roman" w:hAnsi="Times New Roman"/>
          <w:sz w:val="20"/>
          <w:szCs w:val="20"/>
        </w:rPr>
      </w:pPr>
      <w:r w:rsidRPr="00B81946">
        <w:rPr>
          <w:rFonts w:ascii="Times New Roman" w:hAnsi="Times New Roman"/>
          <w:sz w:val="20"/>
          <w:szCs w:val="20"/>
        </w:rPr>
        <w:t xml:space="preserve">«Оказание поддержки субъектам инвестиционной деятельности в реализации инвестиционных проектов на территории муниципального образования </w:t>
      </w:r>
      <w:proofErr w:type="spellStart"/>
      <w:r w:rsidRPr="00B81946">
        <w:rPr>
          <w:rFonts w:ascii="Times New Roman" w:hAnsi="Times New Roman"/>
          <w:sz w:val="20"/>
          <w:szCs w:val="20"/>
        </w:rPr>
        <w:t>Богучанский</w:t>
      </w:r>
      <w:proofErr w:type="spellEnd"/>
      <w:r w:rsidRPr="00B81946">
        <w:rPr>
          <w:rFonts w:ascii="Times New Roman" w:hAnsi="Times New Roman"/>
          <w:sz w:val="20"/>
          <w:szCs w:val="20"/>
        </w:rPr>
        <w:t xml:space="preserve"> район».</w:t>
      </w:r>
    </w:p>
    <w:p w:rsidR="00B81946" w:rsidRPr="00B81946" w:rsidRDefault="00B81946" w:rsidP="007A4031">
      <w:pPr>
        <w:pStyle w:val="affff7"/>
        <w:numPr>
          <w:ilvl w:val="1"/>
          <w:numId w:val="27"/>
        </w:numPr>
        <w:suppressAutoHyphens/>
        <w:autoSpaceDE w:val="0"/>
        <w:autoSpaceDN w:val="0"/>
        <w:adjustRightInd w:val="0"/>
        <w:spacing w:after="0" w:line="240" w:lineRule="auto"/>
        <w:ind w:left="0" w:firstLine="709"/>
        <w:jc w:val="both"/>
        <w:rPr>
          <w:rFonts w:ascii="Times New Roman" w:hAnsi="Times New Roman"/>
          <w:sz w:val="20"/>
          <w:szCs w:val="20"/>
        </w:rPr>
      </w:pPr>
      <w:r w:rsidRPr="00B81946">
        <w:rPr>
          <w:rFonts w:ascii="Times New Roman" w:hAnsi="Times New Roman"/>
          <w:sz w:val="20"/>
          <w:szCs w:val="20"/>
        </w:rPr>
        <w:t>Муниципальная услуга предоставляется:</w:t>
      </w:r>
    </w:p>
    <w:p w:rsidR="00B81946" w:rsidRPr="00B81946" w:rsidRDefault="00B81946" w:rsidP="00B81946">
      <w:pPr>
        <w:autoSpaceDE w:val="0"/>
        <w:autoSpaceDN w:val="0"/>
        <w:adjustRightInd w:val="0"/>
        <w:spacing w:line="240" w:lineRule="auto"/>
        <w:jc w:val="both"/>
        <w:rPr>
          <w:rFonts w:ascii="Times New Roman" w:hAnsi="Times New Roman"/>
          <w:color w:val="FF0000"/>
          <w:sz w:val="20"/>
          <w:szCs w:val="20"/>
        </w:rPr>
      </w:pPr>
      <w:r w:rsidRPr="00B81946">
        <w:rPr>
          <w:rFonts w:ascii="Times New Roman" w:hAnsi="Times New Roman"/>
          <w:color w:val="000000"/>
          <w:sz w:val="20"/>
          <w:szCs w:val="20"/>
        </w:rPr>
        <w:t>Администрацией Богучанского района (далее - Администрация).</w:t>
      </w:r>
    </w:p>
    <w:p w:rsidR="00B81946" w:rsidRPr="00B81946" w:rsidRDefault="00B81946" w:rsidP="00B81946">
      <w:pPr>
        <w:pStyle w:val="23"/>
        <w:rPr>
          <w:bCs/>
          <w:iCs/>
          <w:sz w:val="20"/>
        </w:rPr>
      </w:pPr>
      <w:r w:rsidRPr="00B81946">
        <w:rPr>
          <w:bCs/>
          <w:iCs/>
          <w:sz w:val="20"/>
        </w:rPr>
        <w:t>Должностные лица, ответственные за предоставление муниципальной услуги, определяются постановлением Администрации.</w:t>
      </w:r>
    </w:p>
    <w:p w:rsidR="00B81946" w:rsidRPr="00B81946" w:rsidRDefault="00B81946" w:rsidP="007A4031">
      <w:pPr>
        <w:pStyle w:val="affff7"/>
        <w:numPr>
          <w:ilvl w:val="1"/>
          <w:numId w:val="27"/>
        </w:numPr>
        <w:suppressAutoHyphens/>
        <w:autoSpaceDE w:val="0"/>
        <w:autoSpaceDN w:val="0"/>
        <w:adjustRightInd w:val="0"/>
        <w:spacing w:after="0" w:line="240" w:lineRule="auto"/>
        <w:ind w:left="0" w:firstLine="709"/>
        <w:jc w:val="both"/>
        <w:rPr>
          <w:rFonts w:ascii="Times New Roman" w:hAnsi="Times New Roman"/>
          <w:sz w:val="20"/>
          <w:szCs w:val="20"/>
        </w:rPr>
      </w:pPr>
      <w:r w:rsidRPr="00B81946">
        <w:rPr>
          <w:rFonts w:ascii="Times New Roman" w:hAnsi="Times New Roman"/>
          <w:sz w:val="20"/>
          <w:szCs w:val="20"/>
        </w:rPr>
        <w:t xml:space="preserve">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 </w:t>
      </w:r>
    </w:p>
    <w:p w:rsidR="00B81946" w:rsidRPr="00B81946" w:rsidRDefault="00B81946" w:rsidP="007A4031">
      <w:pPr>
        <w:pStyle w:val="affff7"/>
        <w:numPr>
          <w:ilvl w:val="1"/>
          <w:numId w:val="27"/>
        </w:numPr>
        <w:suppressAutoHyphens/>
        <w:autoSpaceDE w:val="0"/>
        <w:autoSpaceDN w:val="0"/>
        <w:adjustRightInd w:val="0"/>
        <w:spacing w:after="0" w:line="240" w:lineRule="auto"/>
        <w:ind w:left="0" w:firstLine="709"/>
        <w:jc w:val="both"/>
        <w:rPr>
          <w:rFonts w:ascii="Times New Roman" w:hAnsi="Times New Roman"/>
          <w:sz w:val="20"/>
          <w:szCs w:val="20"/>
        </w:rPr>
      </w:pPr>
      <w:r w:rsidRPr="00B81946">
        <w:rPr>
          <w:rFonts w:ascii="Times New Roman" w:hAnsi="Times New Roman"/>
          <w:sz w:val="20"/>
          <w:szCs w:val="20"/>
        </w:rPr>
        <w:t>Результатом предоставления муниципальной услуги является:</w:t>
      </w:r>
    </w:p>
    <w:p w:rsidR="00B81946" w:rsidRPr="00B81946" w:rsidRDefault="00B81946" w:rsidP="00B81946">
      <w:pPr>
        <w:autoSpaceDE w:val="0"/>
        <w:autoSpaceDN w:val="0"/>
        <w:adjustRightInd w:val="0"/>
        <w:spacing w:line="240" w:lineRule="auto"/>
        <w:jc w:val="both"/>
        <w:rPr>
          <w:rFonts w:ascii="Times New Roman" w:hAnsi="Times New Roman"/>
          <w:sz w:val="20"/>
          <w:szCs w:val="20"/>
        </w:rPr>
      </w:pPr>
      <w:r w:rsidRPr="00B81946">
        <w:rPr>
          <w:rFonts w:ascii="Times New Roman" w:hAnsi="Times New Roman"/>
          <w:sz w:val="20"/>
          <w:szCs w:val="20"/>
        </w:rPr>
        <w:t xml:space="preserve">- заключение Соглашения о намерениях в сфере сотрудничества в реализации инвестиционного проекта на территории муниципального образования </w:t>
      </w:r>
      <w:proofErr w:type="spellStart"/>
      <w:r w:rsidRPr="00B81946">
        <w:rPr>
          <w:rFonts w:ascii="Times New Roman" w:hAnsi="Times New Roman"/>
          <w:sz w:val="20"/>
          <w:szCs w:val="20"/>
        </w:rPr>
        <w:t>Богучанский</w:t>
      </w:r>
      <w:proofErr w:type="spellEnd"/>
      <w:r w:rsidRPr="00B81946">
        <w:rPr>
          <w:rFonts w:ascii="Times New Roman" w:hAnsi="Times New Roman"/>
          <w:sz w:val="20"/>
          <w:szCs w:val="20"/>
        </w:rPr>
        <w:t xml:space="preserve"> район;</w:t>
      </w:r>
    </w:p>
    <w:p w:rsidR="00B81946" w:rsidRPr="00B81946" w:rsidRDefault="00B81946" w:rsidP="00B81946">
      <w:pPr>
        <w:spacing w:line="240" w:lineRule="auto"/>
        <w:jc w:val="both"/>
        <w:rPr>
          <w:rFonts w:ascii="Times New Roman" w:hAnsi="Times New Roman"/>
          <w:sz w:val="20"/>
          <w:szCs w:val="20"/>
        </w:rPr>
      </w:pPr>
      <w:r w:rsidRPr="00B81946">
        <w:rPr>
          <w:rFonts w:ascii="Times New Roman" w:hAnsi="Times New Roman"/>
          <w:color w:val="000000"/>
          <w:sz w:val="20"/>
          <w:szCs w:val="20"/>
        </w:rPr>
        <w:t>- выдача заявителю письменного уведомления об отказе в предоставлении муниципальной услуги.</w:t>
      </w:r>
    </w:p>
    <w:p w:rsidR="00B81946" w:rsidRPr="00B81946" w:rsidRDefault="00B81946" w:rsidP="007A4031">
      <w:pPr>
        <w:pStyle w:val="affff7"/>
        <w:numPr>
          <w:ilvl w:val="1"/>
          <w:numId w:val="27"/>
        </w:numPr>
        <w:suppressAutoHyphens/>
        <w:autoSpaceDE w:val="0"/>
        <w:autoSpaceDN w:val="0"/>
        <w:adjustRightInd w:val="0"/>
        <w:spacing w:after="0" w:line="240" w:lineRule="auto"/>
        <w:ind w:left="0" w:firstLine="709"/>
        <w:jc w:val="both"/>
        <w:rPr>
          <w:rFonts w:ascii="Times New Roman" w:hAnsi="Times New Roman"/>
          <w:sz w:val="20"/>
          <w:szCs w:val="20"/>
        </w:rPr>
      </w:pPr>
      <w:r w:rsidRPr="00B81946">
        <w:rPr>
          <w:rFonts w:ascii="Times New Roman" w:hAnsi="Times New Roman"/>
          <w:sz w:val="20"/>
          <w:szCs w:val="20"/>
        </w:rPr>
        <w:t xml:space="preserve">Решение об оказании поддержки или об отказе в оказании поддержки субъектам инвестиционной деятельности в реализации инвестиционных проектов на территории муниципального образования </w:t>
      </w:r>
      <w:proofErr w:type="spellStart"/>
      <w:r w:rsidRPr="00B81946">
        <w:rPr>
          <w:rFonts w:ascii="Times New Roman" w:hAnsi="Times New Roman"/>
          <w:sz w:val="20"/>
          <w:szCs w:val="20"/>
        </w:rPr>
        <w:t>Богучанский</w:t>
      </w:r>
      <w:proofErr w:type="spellEnd"/>
      <w:r w:rsidRPr="00B81946">
        <w:rPr>
          <w:rFonts w:ascii="Times New Roman" w:hAnsi="Times New Roman"/>
          <w:sz w:val="20"/>
          <w:szCs w:val="20"/>
        </w:rPr>
        <w:t xml:space="preserve"> район (далее – </w:t>
      </w:r>
      <w:proofErr w:type="spellStart"/>
      <w:r w:rsidRPr="00B81946">
        <w:rPr>
          <w:rFonts w:ascii="Times New Roman" w:hAnsi="Times New Roman"/>
          <w:sz w:val="20"/>
          <w:szCs w:val="20"/>
        </w:rPr>
        <w:t>Богучанский</w:t>
      </w:r>
      <w:proofErr w:type="spellEnd"/>
      <w:r w:rsidRPr="00B81946">
        <w:rPr>
          <w:rFonts w:ascii="Times New Roman" w:hAnsi="Times New Roman"/>
          <w:sz w:val="20"/>
          <w:szCs w:val="20"/>
        </w:rPr>
        <w:t xml:space="preserve"> район) принимается Главой Богучанского района (далее – Глава района) и оформляется в форме постановления. </w:t>
      </w:r>
    </w:p>
    <w:p w:rsidR="00B81946" w:rsidRPr="00B81946" w:rsidRDefault="00B81946" w:rsidP="007A4031">
      <w:pPr>
        <w:pStyle w:val="affff7"/>
        <w:numPr>
          <w:ilvl w:val="1"/>
          <w:numId w:val="27"/>
        </w:numPr>
        <w:suppressAutoHyphens/>
        <w:autoSpaceDE w:val="0"/>
        <w:autoSpaceDN w:val="0"/>
        <w:adjustRightInd w:val="0"/>
        <w:spacing w:after="0" w:line="240" w:lineRule="auto"/>
        <w:ind w:left="0" w:firstLine="709"/>
        <w:jc w:val="both"/>
        <w:rPr>
          <w:rFonts w:ascii="Times New Roman" w:hAnsi="Times New Roman"/>
          <w:sz w:val="20"/>
          <w:szCs w:val="20"/>
        </w:rPr>
      </w:pPr>
      <w:r w:rsidRPr="00B81946">
        <w:rPr>
          <w:rFonts w:ascii="Times New Roman" w:hAnsi="Times New Roman"/>
          <w:sz w:val="20"/>
          <w:szCs w:val="20"/>
        </w:rPr>
        <w:t>Общий срок исполнения муниципальной услуги включает в себя совокупность сроков исполнения отдельных административных процедур.</w:t>
      </w:r>
    </w:p>
    <w:p w:rsidR="00B81946" w:rsidRPr="00B81946" w:rsidRDefault="00B81946" w:rsidP="00B81946">
      <w:pPr>
        <w:pStyle w:val="ConsPlusNormal"/>
        <w:widowControl/>
        <w:ind w:firstLine="709"/>
        <w:jc w:val="both"/>
        <w:rPr>
          <w:rFonts w:ascii="Times New Roman" w:hAnsi="Times New Roman" w:cs="Times New Roman"/>
        </w:rPr>
      </w:pPr>
      <w:r w:rsidRPr="00B81946">
        <w:rPr>
          <w:rFonts w:ascii="Times New Roman" w:hAnsi="Times New Roman" w:cs="Times New Roman"/>
        </w:rPr>
        <w:t>Сроки прохождения отдельных административных процедур предусмотрены в разделе 3 настоящего Административного регламента.</w:t>
      </w:r>
    </w:p>
    <w:p w:rsidR="00B81946" w:rsidRPr="00B81946" w:rsidRDefault="00B81946" w:rsidP="00B81946">
      <w:pPr>
        <w:pStyle w:val="ConsPlusNormal"/>
        <w:widowControl/>
        <w:ind w:firstLine="709"/>
        <w:jc w:val="both"/>
        <w:rPr>
          <w:rFonts w:ascii="Times New Roman" w:hAnsi="Times New Roman" w:cs="Times New Roman"/>
        </w:rPr>
      </w:pPr>
      <w:r w:rsidRPr="00B81946">
        <w:rPr>
          <w:rFonts w:ascii="Times New Roman" w:hAnsi="Times New Roman" w:cs="Times New Roman"/>
        </w:rPr>
        <w:t xml:space="preserve">Днем обращения заявителя за предоставлением муниципальной услуги считается день приема и регистрации обращения (инвестиционного намерения). </w:t>
      </w:r>
    </w:p>
    <w:p w:rsidR="00B81946" w:rsidRPr="00B81946" w:rsidRDefault="00B81946" w:rsidP="007A4031">
      <w:pPr>
        <w:pStyle w:val="affff7"/>
        <w:numPr>
          <w:ilvl w:val="1"/>
          <w:numId w:val="27"/>
        </w:numPr>
        <w:suppressAutoHyphens/>
        <w:autoSpaceDE w:val="0"/>
        <w:autoSpaceDN w:val="0"/>
        <w:adjustRightInd w:val="0"/>
        <w:spacing w:after="0" w:line="240" w:lineRule="auto"/>
        <w:ind w:left="0" w:firstLine="709"/>
        <w:jc w:val="both"/>
        <w:rPr>
          <w:rFonts w:ascii="Times New Roman" w:hAnsi="Times New Roman"/>
          <w:sz w:val="20"/>
          <w:szCs w:val="20"/>
        </w:rPr>
      </w:pPr>
      <w:r w:rsidRPr="00B81946">
        <w:rPr>
          <w:rFonts w:ascii="Times New Roman" w:hAnsi="Times New Roman"/>
          <w:sz w:val="20"/>
          <w:szCs w:val="20"/>
        </w:rPr>
        <w:t>Отношения, возникающие в связи с предоставлением муниципальной услуги, регулируются следующими нормативными правовыми актами:</w:t>
      </w:r>
    </w:p>
    <w:p w:rsidR="00B81946" w:rsidRPr="00B81946" w:rsidRDefault="00B81946" w:rsidP="00B81946">
      <w:pPr>
        <w:autoSpaceDE w:val="0"/>
        <w:autoSpaceDN w:val="0"/>
        <w:adjustRightInd w:val="0"/>
        <w:spacing w:line="240" w:lineRule="auto"/>
        <w:ind w:firstLine="709"/>
        <w:jc w:val="both"/>
        <w:rPr>
          <w:rFonts w:ascii="Times New Roman" w:hAnsi="Times New Roman"/>
          <w:sz w:val="20"/>
          <w:szCs w:val="20"/>
        </w:rPr>
      </w:pPr>
      <w:r w:rsidRPr="00B81946">
        <w:rPr>
          <w:rFonts w:ascii="Times New Roman" w:hAnsi="Times New Roman"/>
          <w:sz w:val="20"/>
          <w:szCs w:val="20"/>
        </w:rPr>
        <w:t>- Конституцией Российской Федерации;</w:t>
      </w:r>
    </w:p>
    <w:p w:rsidR="00B81946" w:rsidRPr="00B81946" w:rsidRDefault="00B81946" w:rsidP="00B81946">
      <w:pPr>
        <w:autoSpaceDE w:val="0"/>
        <w:autoSpaceDN w:val="0"/>
        <w:adjustRightInd w:val="0"/>
        <w:spacing w:line="240" w:lineRule="auto"/>
        <w:ind w:firstLine="709"/>
        <w:jc w:val="both"/>
        <w:rPr>
          <w:rFonts w:ascii="Times New Roman" w:hAnsi="Times New Roman"/>
          <w:sz w:val="20"/>
          <w:szCs w:val="20"/>
        </w:rPr>
      </w:pPr>
      <w:r w:rsidRPr="00B81946">
        <w:rPr>
          <w:rFonts w:ascii="Times New Roman" w:hAnsi="Times New Roman"/>
          <w:sz w:val="20"/>
          <w:szCs w:val="20"/>
        </w:rPr>
        <w:t>- Гражданским кодексом Российской Федерации;</w:t>
      </w:r>
    </w:p>
    <w:p w:rsidR="00B81946" w:rsidRPr="00B81946" w:rsidRDefault="00B81946" w:rsidP="00B81946">
      <w:pPr>
        <w:autoSpaceDE w:val="0"/>
        <w:autoSpaceDN w:val="0"/>
        <w:adjustRightInd w:val="0"/>
        <w:spacing w:line="240" w:lineRule="auto"/>
        <w:ind w:firstLine="709"/>
        <w:jc w:val="both"/>
        <w:rPr>
          <w:rFonts w:ascii="Times New Roman" w:hAnsi="Times New Roman"/>
          <w:sz w:val="20"/>
          <w:szCs w:val="20"/>
        </w:rPr>
      </w:pPr>
      <w:r w:rsidRPr="00B81946">
        <w:rPr>
          <w:rFonts w:ascii="Times New Roman" w:hAnsi="Times New Roman"/>
          <w:sz w:val="20"/>
          <w:szCs w:val="20"/>
        </w:rPr>
        <w:t xml:space="preserve">- Федеральным законом от 06.10. 2003 № 131-ФЗ «Об общих принципах организации местного самоуправления в Российской Федерации»; </w:t>
      </w:r>
    </w:p>
    <w:p w:rsidR="00B81946" w:rsidRPr="00B81946" w:rsidRDefault="00B81946" w:rsidP="00B81946">
      <w:pPr>
        <w:autoSpaceDE w:val="0"/>
        <w:autoSpaceDN w:val="0"/>
        <w:adjustRightInd w:val="0"/>
        <w:spacing w:line="240" w:lineRule="auto"/>
        <w:ind w:firstLine="709"/>
        <w:jc w:val="both"/>
        <w:rPr>
          <w:rFonts w:ascii="Times New Roman" w:hAnsi="Times New Roman"/>
          <w:sz w:val="20"/>
          <w:szCs w:val="20"/>
        </w:rPr>
      </w:pPr>
      <w:r w:rsidRPr="00B81946">
        <w:rPr>
          <w:rFonts w:ascii="Times New Roman" w:hAnsi="Times New Roman"/>
          <w:sz w:val="20"/>
          <w:szCs w:val="20"/>
        </w:rPr>
        <w:t xml:space="preserve">- Федеральным законом от 25.02.1999 № 39-ФЗ «Об инвестиционной деятельности в Российской Федерации, осуществляемой в форме капитальных вложений»; </w:t>
      </w:r>
    </w:p>
    <w:p w:rsidR="00B81946" w:rsidRPr="00B81946" w:rsidRDefault="00B81946" w:rsidP="00B81946">
      <w:pPr>
        <w:autoSpaceDE w:val="0"/>
        <w:autoSpaceDN w:val="0"/>
        <w:adjustRightInd w:val="0"/>
        <w:spacing w:line="240" w:lineRule="auto"/>
        <w:ind w:firstLine="709"/>
        <w:jc w:val="both"/>
        <w:rPr>
          <w:rFonts w:ascii="Times New Roman" w:hAnsi="Times New Roman"/>
          <w:sz w:val="20"/>
          <w:szCs w:val="20"/>
        </w:rPr>
      </w:pPr>
      <w:r w:rsidRPr="00B81946">
        <w:rPr>
          <w:rFonts w:ascii="Times New Roman" w:hAnsi="Times New Roman"/>
          <w:sz w:val="20"/>
          <w:szCs w:val="20"/>
        </w:rPr>
        <w:lastRenderedPageBreak/>
        <w:t>- Федеральным законом от 02.05.2006 № 59-ФЗ «О порядке рассмотрения обращений граждан Российской Федерации»</w:t>
      </w:r>
    </w:p>
    <w:p w:rsidR="00B81946" w:rsidRPr="00B81946" w:rsidRDefault="00B81946" w:rsidP="00B81946">
      <w:pPr>
        <w:autoSpaceDE w:val="0"/>
        <w:autoSpaceDN w:val="0"/>
        <w:adjustRightInd w:val="0"/>
        <w:spacing w:line="240" w:lineRule="auto"/>
        <w:ind w:firstLine="709"/>
        <w:jc w:val="both"/>
        <w:rPr>
          <w:rFonts w:ascii="Times New Roman" w:hAnsi="Times New Roman"/>
          <w:sz w:val="20"/>
          <w:szCs w:val="20"/>
        </w:rPr>
      </w:pPr>
      <w:r w:rsidRPr="00B81946">
        <w:rPr>
          <w:rFonts w:ascii="Times New Roman" w:hAnsi="Times New Roman"/>
          <w:sz w:val="20"/>
          <w:szCs w:val="20"/>
        </w:rPr>
        <w:t>- Уставом Богучанского района Красноярского края.</w:t>
      </w:r>
    </w:p>
    <w:p w:rsidR="00B81946" w:rsidRPr="00B81946" w:rsidRDefault="00B81946" w:rsidP="007A4031">
      <w:pPr>
        <w:pStyle w:val="affff7"/>
        <w:numPr>
          <w:ilvl w:val="1"/>
          <w:numId w:val="27"/>
        </w:numPr>
        <w:suppressAutoHyphens/>
        <w:autoSpaceDE w:val="0"/>
        <w:autoSpaceDN w:val="0"/>
        <w:adjustRightInd w:val="0"/>
        <w:spacing w:after="0" w:line="240" w:lineRule="auto"/>
        <w:ind w:left="0" w:firstLine="709"/>
        <w:jc w:val="both"/>
        <w:rPr>
          <w:rFonts w:ascii="Times New Roman" w:hAnsi="Times New Roman"/>
          <w:sz w:val="20"/>
          <w:szCs w:val="20"/>
        </w:rPr>
      </w:pPr>
      <w:r w:rsidRPr="00B81946">
        <w:rPr>
          <w:rFonts w:ascii="Times New Roman" w:hAnsi="Times New Roman"/>
          <w:sz w:val="20"/>
          <w:szCs w:val="20"/>
        </w:rPr>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81946" w:rsidRPr="00B81946" w:rsidRDefault="00B81946" w:rsidP="007A4031">
      <w:pPr>
        <w:pStyle w:val="affff7"/>
        <w:numPr>
          <w:ilvl w:val="2"/>
          <w:numId w:val="27"/>
        </w:numPr>
        <w:suppressAutoHyphens/>
        <w:autoSpaceDE w:val="0"/>
        <w:autoSpaceDN w:val="0"/>
        <w:adjustRightInd w:val="0"/>
        <w:spacing w:after="0" w:line="240" w:lineRule="auto"/>
        <w:ind w:left="0" w:firstLine="709"/>
        <w:jc w:val="both"/>
        <w:rPr>
          <w:rFonts w:ascii="Times New Roman" w:hAnsi="Times New Roman"/>
          <w:sz w:val="20"/>
          <w:szCs w:val="20"/>
        </w:rPr>
      </w:pPr>
      <w:r w:rsidRPr="00B81946">
        <w:rPr>
          <w:rFonts w:ascii="Times New Roman" w:hAnsi="Times New Roman"/>
          <w:sz w:val="20"/>
          <w:szCs w:val="20"/>
        </w:rPr>
        <w:t xml:space="preserve">Для оказания поддержки субъектам инвестиционной деятельности заявитель самостоятельно </w:t>
      </w:r>
      <w:proofErr w:type="gramStart"/>
      <w:r w:rsidRPr="00B81946">
        <w:rPr>
          <w:rFonts w:ascii="Times New Roman" w:hAnsi="Times New Roman"/>
          <w:sz w:val="20"/>
          <w:szCs w:val="20"/>
        </w:rPr>
        <w:t>предоставляет следующие документы</w:t>
      </w:r>
      <w:proofErr w:type="gramEnd"/>
      <w:r w:rsidRPr="00B81946">
        <w:rPr>
          <w:rFonts w:ascii="Times New Roman" w:hAnsi="Times New Roman"/>
          <w:sz w:val="20"/>
          <w:szCs w:val="20"/>
        </w:rPr>
        <w:t xml:space="preserve">: </w:t>
      </w:r>
    </w:p>
    <w:p w:rsidR="00B81946" w:rsidRPr="00B81946" w:rsidRDefault="00B81946" w:rsidP="00B81946">
      <w:pPr>
        <w:tabs>
          <w:tab w:val="right" w:pos="1134"/>
        </w:tabs>
        <w:spacing w:line="240" w:lineRule="auto"/>
        <w:ind w:firstLine="709"/>
        <w:jc w:val="both"/>
        <w:rPr>
          <w:rFonts w:ascii="Times New Roman" w:hAnsi="Times New Roman"/>
          <w:sz w:val="20"/>
          <w:szCs w:val="20"/>
        </w:rPr>
      </w:pPr>
      <w:r w:rsidRPr="00B81946">
        <w:rPr>
          <w:rFonts w:ascii="Times New Roman" w:hAnsi="Times New Roman"/>
          <w:sz w:val="20"/>
          <w:szCs w:val="20"/>
        </w:rPr>
        <w:t>-</w:t>
      </w:r>
      <w:r w:rsidRPr="00B81946">
        <w:rPr>
          <w:rFonts w:ascii="Times New Roman" w:hAnsi="Times New Roman"/>
          <w:sz w:val="20"/>
          <w:szCs w:val="20"/>
        </w:rPr>
        <w:tab/>
        <w:t xml:space="preserve"> обращение (инвестиционное намерение);</w:t>
      </w:r>
    </w:p>
    <w:p w:rsidR="00B81946" w:rsidRPr="00B81946" w:rsidRDefault="00B81946" w:rsidP="00B81946">
      <w:pPr>
        <w:tabs>
          <w:tab w:val="right" w:pos="1134"/>
        </w:tabs>
        <w:spacing w:line="240" w:lineRule="auto"/>
        <w:ind w:firstLine="709"/>
        <w:jc w:val="both"/>
        <w:rPr>
          <w:rFonts w:ascii="Times New Roman" w:hAnsi="Times New Roman"/>
          <w:sz w:val="20"/>
          <w:szCs w:val="20"/>
        </w:rPr>
      </w:pPr>
      <w:r w:rsidRPr="00B81946">
        <w:rPr>
          <w:rFonts w:ascii="Times New Roman" w:hAnsi="Times New Roman"/>
          <w:sz w:val="20"/>
          <w:szCs w:val="20"/>
        </w:rPr>
        <w:t>- письменное уведомление в свободной форме о выбранных для осмотра инвестиционных площадках;</w:t>
      </w:r>
    </w:p>
    <w:p w:rsidR="00B81946" w:rsidRPr="00B81946" w:rsidRDefault="00B81946" w:rsidP="00B81946">
      <w:pPr>
        <w:pStyle w:val="formattext"/>
        <w:spacing w:before="0" w:beforeAutospacing="0" w:after="0" w:afterAutospacing="0"/>
        <w:ind w:firstLine="709"/>
        <w:jc w:val="both"/>
        <w:rPr>
          <w:sz w:val="20"/>
          <w:szCs w:val="20"/>
        </w:rPr>
      </w:pPr>
      <w:r w:rsidRPr="00B81946">
        <w:rPr>
          <w:sz w:val="20"/>
          <w:szCs w:val="20"/>
        </w:rPr>
        <w:t>- нотариально заверенная копия учредительных документов организации - инвестора (для юридического лица),</w:t>
      </w:r>
    </w:p>
    <w:p w:rsidR="00B81946" w:rsidRPr="00B81946" w:rsidRDefault="00B81946" w:rsidP="00B81946">
      <w:pPr>
        <w:pStyle w:val="formattext"/>
        <w:spacing w:before="0" w:beforeAutospacing="0" w:after="0" w:afterAutospacing="0"/>
        <w:ind w:firstLine="709"/>
        <w:jc w:val="both"/>
        <w:rPr>
          <w:sz w:val="20"/>
          <w:szCs w:val="20"/>
        </w:rPr>
      </w:pPr>
      <w:r w:rsidRPr="00B81946">
        <w:rPr>
          <w:sz w:val="20"/>
          <w:szCs w:val="20"/>
        </w:rPr>
        <w:t>- нотариально заверенные копии документов о государственной регистрации организации (индивидуального предпринимателя) и о постановке на учет в налоговых органах;</w:t>
      </w:r>
    </w:p>
    <w:p w:rsidR="00B81946" w:rsidRPr="00B81946" w:rsidRDefault="00B81946" w:rsidP="00B81946">
      <w:pPr>
        <w:pStyle w:val="formattext"/>
        <w:spacing w:before="0" w:beforeAutospacing="0" w:after="0" w:afterAutospacing="0"/>
        <w:ind w:firstLine="709"/>
        <w:jc w:val="both"/>
        <w:rPr>
          <w:sz w:val="20"/>
          <w:szCs w:val="20"/>
        </w:rPr>
      </w:pPr>
      <w:r w:rsidRPr="00B81946">
        <w:rPr>
          <w:sz w:val="20"/>
          <w:szCs w:val="20"/>
        </w:rPr>
        <w:t>- подписанная руководителем организации (индивидуальным предпринимателем) и удостоверенная печатью справка о наличии активов или предполагаемых источниках финансирования инвестиционного проекта;</w:t>
      </w:r>
    </w:p>
    <w:p w:rsidR="00B81946" w:rsidRPr="00B81946" w:rsidRDefault="00B81946" w:rsidP="00B81946">
      <w:pPr>
        <w:pStyle w:val="formattext"/>
        <w:spacing w:before="0" w:beforeAutospacing="0" w:after="0" w:afterAutospacing="0"/>
        <w:ind w:firstLine="709"/>
        <w:jc w:val="both"/>
        <w:rPr>
          <w:sz w:val="20"/>
          <w:szCs w:val="20"/>
        </w:rPr>
      </w:pPr>
      <w:r w:rsidRPr="00B81946">
        <w:rPr>
          <w:sz w:val="20"/>
          <w:szCs w:val="20"/>
        </w:rPr>
        <w:t xml:space="preserve">- презентацию инвестиционного проекта с изложением концепции инвестиционного проекта на бумажном или на электронном носителе; </w:t>
      </w:r>
    </w:p>
    <w:p w:rsidR="00B81946" w:rsidRPr="00B81946" w:rsidRDefault="00B81946" w:rsidP="00B81946">
      <w:pPr>
        <w:pStyle w:val="formattext"/>
        <w:spacing w:before="0" w:beforeAutospacing="0" w:after="0" w:afterAutospacing="0"/>
        <w:ind w:firstLine="709"/>
        <w:jc w:val="both"/>
        <w:rPr>
          <w:sz w:val="20"/>
          <w:szCs w:val="20"/>
        </w:rPr>
      </w:pPr>
      <w:proofErr w:type="gramStart"/>
      <w:r w:rsidRPr="00B81946">
        <w:rPr>
          <w:sz w:val="20"/>
          <w:szCs w:val="20"/>
        </w:rPr>
        <w:t>- подписанные руководителем организации - инвестора (индивидуальным предпринимателем</w:t>
      </w:r>
      <w:r w:rsidRPr="00B81946">
        <w:rPr>
          <w:sz w:val="20"/>
          <w:szCs w:val="20"/>
          <w:lang w:val="uk-UA"/>
        </w:rPr>
        <w:t xml:space="preserve"> </w:t>
      </w:r>
      <w:r w:rsidRPr="00B81946">
        <w:rPr>
          <w:sz w:val="20"/>
          <w:szCs w:val="20"/>
        </w:rPr>
        <w:t>-</w:t>
      </w:r>
      <w:r w:rsidRPr="00B81946">
        <w:rPr>
          <w:sz w:val="20"/>
          <w:szCs w:val="20"/>
          <w:lang w:val="uk-UA"/>
        </w:rPr>
        <w:t xml:space="preserve"> </w:t>
      </w:r>
      <w:r w:rsidRPr="00B81946">
        <w:rPr>
          <w:sz w:val="20"/>
          <w:szCs w:val="20"/>
        </w:rPr>
        <w:t xml:space="preserve">инвестором) и удостоверенные печатью организации копии бухгалтерской отчетности за предшествующий подаче заявки финансовый год и бухгалтерской отчетности за истекший период текущего финансового года с отметками налогового органа о принятии указанной отчетности; </w:t>
      </w:r>
      <w:proofErr w:type="gramEnd"/>
    </w:p>
    <w:p w:rsidR="00B81946" w:rsidRPr="00B81946" w:rsidRDefault="00B81946" w:rsidP="00B81946">
      <w:pPr>
        <w:pStyle w:val="formattext"/>
        <w:spacing w:before="0" w:beforeAutospacing="0" w:after="0" w:afterAutospacing="0"/>
        <w:ind w:firstLine="709"/>
        <w:jc w:val="both"/>
        <w:rPr>
          <w:sz w:val="20"/>
          <w:szCs w:val="20"/>
        </w:rPr>
      </w:pPr>
      <w:r w:rsidRPr="00B81946">
        <w:rPr>
          <w:sz w:val="20"/>
          <w:szCs w:val="20"/>
        </w:rPr>
        <w:t>- в случае привлечения сре</w:t>
      </w:r>
      <w:proofErr w:type="gramStart"/>
      <w:r w:rsidRPr="00B81946">
        <w:rPr>
          <w:sz w:val="20"/>
          <w:szCs w:val="20"/>
        </w:rPr>
        <w:t>дств кр</w:t>
      </w:r>
      <w:proofErr w:type="gramEnd"/>
      <w:r w:rsidRPr="00B81946">
        <w:rPr>
          <w:sz w:val="20"/>
          <w:szCs w:val="20"/>
        </w:rPr>
        <w:t>едитных организации, инициатор проекта вправе представить письма кредитных организаций о поддержке проекта (при их наличии);</w:t>
      </w:r>
    </w:p>
    <w:p w:rsidR="00B81946" w:rsidRPr="00B81946" w:rsidRDefault="00B81946" w:rsidP="00B81946">
      <w:pPr>
        <w:pStyle w:val="formattext"/>
        <w:spacing w:before="0" w:beforeAutospacing="0" w:after="0" w:afterAutospacing="0"/>
        <w:ind w:firstLine="709"/>
        <w:jc w:val="both"/>
        <w:rPr>
          <w:sz w:val="20"/>
          <w:szCs w:val="20"/>
        </w:rPr>
      </w:pPr>
      <w:r w:rsidRPr="00B81946">
        <w:rPr>
          <w:sz w:val="20"/>
          <w:szCs w:val="20"/>
        </w:rPr>
        <w:t>- в случае наличия земельных участков для реализации инвестиционного проекта, подписанные руководителем организации и удостоверенные печатью данной организации, заверенные копии правоустанавливающих документов на земельные участки.</w:t>
      </w:r>
    </w:p>
    <w:p w:rsidR="00B81946" w:rsidRPr="00B81946" w:rsidRDefault="00B81946" w:rsidP="007A4031">
      <w:pPr>
        <w:pStyle w:val="affff7"/>
        <w:numPr>
          <w:ilvl w:val="2"/>
          <w:numId w:val="27"/>
        </w:numPr>
        <w:suppressAutoHyphens/>
        <w:autoSpaceDE w:val="0"/>
        <w:autoSpaceDN w:val="0"/>
        <w:adjustRightInd w:val="0"/>
        <w:spacing w:after="0" w:line="240" w:lineRule="auto"/>
        <w:ind w:left="0" w:firstLine="709"/>
        <w:jc w:val="both"/>
        <w:rPr>
          <w:rFonts w:ascii="Times New Roman" w:hAnsi="Times New Roman"/>
          <w:sz w:val="20"/>
          <w:szCs w:val="20"/>
        </w:rPr>
      </w:pPr>
      <w:r w:rsidRPr="00B81946">
        <w:rPr>
          <w:rFonts w:ascii="Times New Roman" w:hAnsi="Times New Roman"/>
          <w:sz w:val="20"/>
          <w:szCs w:val="20"/>
        </w:rPr>
        <w:t>Запрещено требовать от заявителя:</w:t>
      </w:r>
    </w:p>
    <w:p w:rsidR="00B81946" w:rsidRPr="00B81946" w:rsidRDefault="00B81946" w:rsidP="00B81946">
      <w:pPr>
        <w:tabs>
          <w:tab w:val="left" w:pos="1134"/>
        </w:tabs>
        <w:autoSpaceDE w:val="0"/>
        <w:spacing w:line="240" w:lineRule="auto"/>
        <w:ind w:firstLine="709"/>
        <w:jc w:val="both"/>
        <w:rPr>
          <w:rFonts w:ascii="Times New Roman" w:hAnsi="Times New Roman"/>
          <w:sz w:val="20"/>
          <w:szCs w:val="20"/>
        </w:rPr>
      </w:pPr>
      <w:r w:rsidRPr="00B81946">
        <w:rPr>
          <w:rFonts w:ascii="Times New Roman" w:hAnsi="Times New Roman"/>
          <w:sz w:val="20"/>
          <w:szCs w:val="20"/>
        </w:rPr>
        <w:t>-</w:t>
      </w:r>
      <w:r w:rsidRPr="00B81946">
        <w:rPr>
          <w:rFonts w:ascii="Times New Roman" w:hAnsi="Times New Roman"/>
          <w:sz w:val="20"/>
          <w:szCs w:val="20"/>
        </w:rPr>
        <w:tab/>
        <w:t>копии документов, удостоверяющих личность заявителя или его представителя;</w:t>
      </w:r>
    </w:p>
    <w:p w:rsidR="00B81946" w:rsidRPr="00B81946" w:rsidRDefault="00B81946" w:rsidP="00B81946">
      <w:pPr>
        <w:tabs>
          <w:tab w:val="left" w:pos="1134"/>
        </w:tabs>
        <w:autoSpaceDE w:val="0"/>
        <w:spacing w:line="240" w:lineRule="auto"/>
        <w:ind w:firstLine="709"/>
        <w:jc w:val="both"/>
        <w:rPr>
          <w:rFonts w:ascii="Times New Roman" w:hAnsi="Times New Roman"/>
          <w:sz w:val="20"/>
          <w:szCs w:val="20"/>
        </w:rPr>
      </w:pPr>
      <w:r w:rsidRPr="00B81946">
        <w:rPr>
          <w:rFonts w:ascii="Times New Roman" w:hAnsi="Times New Roman"/>
          <w:sz w:val="20"/>
          <w:szCs w:val="20"/>
        </w:rPr>
        <w:t>-</w:t>
      </w:r>
      <w:r w:rsidRPr="00B81946">
        <w:rPr>
          <w:rFonts w:ascii="Times New Roman" w:hAnsi="Times New Roman"/>
          <w:sz w:val="20"/>
          <w:szCs w:val="20"/>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B81946">
        <w:rPr>
          <w:rFonts w:ascii="Times New Roman" w:hAnsi="Times New Roman"/>
          <w:bCs/>
          <w:iCs/>
          <w:sz w:val="20"/>
          <w:szCs w:val="20"/>
        </w:rPr>
        <w:t>муниципаль</w:t>
      </w:r>
      <w:r w:rsidRPr="00B81946">
        <w:rPr>
          <w:rFonts w:ascii="Times New Roman" w:hAnsi="Times New Roman"/>
          <w:sz w:val="20"/>
          <w:szCs w:val="20"/>
        </w:rPr>
        <w:t>ной услуги;</w:t>
      </w:r>
    </w:p>
    <w:p w:rsidR="00B81946" w:rsidRPr="00B81946" w:rsidRDefault="00B81946" w:rsidP="00B81946">
      <w:pPr>
        <w:tabs>
          <w:tab w:val="left" w:pos="1134"/>
        </w:tabs>
        <w:autoSpaceDE w:val="0"/>
        <w:spacing w:line="240" w:lineRule="auto"/>
        <w:ind w:firstLine="709"/>
        <w:jc w:val="both"/>
        <w:rPr>
          <w:rFonts w:ascii="Times New Roman" w:hAnsi="Times New Roman"/>
          <w:sz w:val="20"/>
          <w:szCs w:val="20"/>
        </w:rPr>
      </w:pPr>
      <w:r w:rsidRPr="00B81946">
        <w:rPr>
          <w:rFonts w:ascii="Times New Roman" w:hAnsi="Times New Roman"/>
          <w:sz w:val="20"/>
          <w:szCs w:val="20"/>
        </w:rPr>
        <w:t>-</w:t>
      </w:r>
      <w:r w:rsidRPr="00B81946">
        <w:rPr>
          <w:rFonts w:ascii="Times New Roman" w:hAnsi="Times New Roman"/>
          <w:sz w:val="20"/>
          <w:szCs w:val="20"/>
        </w:rPr>
        <w:tab/>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Красноярского края и муниципальными правовыми актами Администрации.</w:t>
      </w:r>
    </w:p>
    <w:p w:rsidR="00B81946" w:rsidRPr="00B81946" w:rsidRDefault="00B81946" w:rsidP="007A4031">
      <w:pPr>
        <w:pStyle w:val="affff7"/>
        <w:numPr>
          <w:ilvl w:val="2"/>
          <w:numId w:val="27"/>
        </w:numPr>
        <w:suppressAutoHyphens/>
        <w:autoSpaceDE w:val="0"/>
        <w:autoSpaceDN w:val="0"/>
        <w:adjustRightInd w:val="0"/>
        <w:spacing w:after="0" w:line="240" w:lineRule="auto"/>
        <w:ind w:left="0" w:firstLine="709"/>
        <w:jc w:val="both"/>
        <w:rPr>
          <w:rFonts w:ascii="Times New Roman" w:hAnsi="Times New Roman"/>
          <w:sz w:val="20"/>
          <w:szCs w:val="20"/>
        </w:rPr>
      </w:pPr>
      <w:r w:rsidRPr="00B81946">
        <w:rPr>
          <w:rFonts w:ascii="Times New Roman" w:hAnsi="Times New Roman"/>
          <w:sz w:val="20"/>
          <w:szCs w:val="20"/>
        </w:rPr>
        <w:t>Запрещается требовать от заявителя документы и информацию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81946" w:rsidRPr="00B81946" w:rsidRDefault="00B81946" w:rsidP="007A4031">
      <w:pPr>
        <w:pStyle w:val="affff7"/>
        <w:numPr>
          <w:ilvl w:val="1"/>
          <w:numId w:val="27"/>
        </w:numPr>
        <w:suppressAutoHyphens/>
        <w:autoSpaceDE w:val="0"/>
        <w:autoSpaceDN w:val="0"/>
        <w:adjustRightInd w:val="0"/>
        <w:spacing w:after="0" w:line="240" w:lineRule="auto"/>
        <w:ind w:left="0" w:firstLine="709"/>
        <w:jc w:val="both"/>
        <w:rPr>
          <w:rFonts w:ascii="Times New Roman" w:hAnsi="Times New Roman"/>
          <w:sz w:val="20"/>
          <w:szCs w:val="20"/>
        </w:rPr>
      </w:pPr>
      <w:r w:rsidRPr="00B81946">
        <w:rPr>
          <w:rFonts w:ascii="Times New Roman" w:hAnsi="Times New Roman"/>
          <w:sz w:val="20"/>
          <w:szCs w:val="20"/>
        </w:rPr>
        <w:t>Исчерпывающий перечень оснований для отказа в приеме документов, необходимых для предоставления муниципальной услуги:</w:t>
      </w:r>
    </w:p>
    <w:p w:rsidR="00B81946" w:rsidRPr="00B81946" w:rsidRDefault="00B81946" w:rsidP="00B81946">
      <w:pPr>
        <w:spacing w:line="240" w:lineRule="auto"/>
        <w:ind w:firstLine="708"/>
        <w:jc w:val="both"/>
        <w:rPr>
          <w:rFonts w:ascii="Times New Roman" w:hAnsi="Times New Roman"/>
          <w:sz w:val="20"/>
          <w:szCs w:val="20"/>
        </w:rPr>
      </w:pPr>
      <w:r w:rsidRPr="00B81946">
        <w:rPr>
          <w:rFonts w:ascii="Times New Roman" w:hAnsi="Times New Roman"/>
          <w:sz w:val="20"/>
          <w:szCs w:val="20"/>
        </w:rPr>
        <w:t>-основания для отказа в приеме документов отсутствуют.</w:t>
      </w:r>
    </w:p>
    <w:p w:rsidR="00B81946" w:rsidRPr="00B81946" w:rsidRDefault="00B81946" w:rsidP="007A4031">
      <w:pPr>
        <w:pStyle w:val="affff7"/>
        <w:numPr>
          <w:ilvl w:val="1"/>
          <w:numId w:val="27"/>
        </w:numPr>
        <w:suppressAutoHyphens/>
        <w:autoSpaceDE w:val="0"/>
        <w:autoSpaceDN w:val="0"/>
        <w:adjustRightInd w:val="0"/>
        <w:spacing w:after="0" w:line="240" w:lineRule="auto"/>
        <w:ind w:left="0" w:firstLine="709"/>
        <w:jc w:val="both"/>
        <w:rPr>
          <w:rFonts w:ascii="Times New Roman" w:hAnsi="Times New Roman"/>
          <w:sz w:val="20"/>
          <w:szCs w:val="20"/>
        </w:rPr>
      </w:pPr>
      <w:r w:rsidRPr="00B81946">
        <w:rPr>
          <w:rFonts w:ascii="Times New Roman" w:hAnsi="Times New Roman"/>
          <w:sz w:val="20"/>
          <w:szCs w:val="20"/>
        </w:rPr>
        <w:t>Основанием для отказа в предоставлении муниципальной услуги является непредставления документов, предусмотренных пунктами 2.8.1 настоящего Административного регламента.</w:t>
      </w:r>
    </w:p>
    <w:p w:rsidR="00B81946" w:rsidRPr="00B81946" w:rsidRDefault="00B81946" w:rsidP="007A4031">
      <w:pPr>
        <w:pStyle w:val="affff7"/>
        <w:numPr>
          <w:ilvl w:val="1"/>
          <w:numId w:val="27"/>
        </w:numPr>
        <w:suppressAutoHyphens/>
        <w:autoSpaceDE w:val="0"/>
        <w:autoSpaceDN w:val="0"/>
        <w:adjustRightInd w:val="0"/>
        <w:spacing w:after="0" w:line="240" w:lineRule="auto"/>
        <w:ind w:left="0" w:firstLine="709"/>
        <w:jc w:val="both"/>
        <w:rPr>
          <w:rFonts w:ascii="Times New Roman" w:hAnsi="Times New Roman"/>
          <w:sz w:val="20"/>
          <w:szCs w:val="20"/>
        </w:rPr>
      </w:pPr>
      <w:r w:rsidRPr="00B81946">
        <w:rPr>
          <w:rFonts w:ascii="Times New Roman" w:hAnsi="Times New Roman"/>
          <w:sz w:val="20"/>
          <w:szCs w:val="20"/>
        </w:rPr>
        <w:t xml:space="preserve"> Размер платы, взимаемой с заявителя при предоставлении муниципальной услуги, и способы ее взимания</w:t>
      </w:r>
    </w:p>
    <w:p w:rsidR="00B81946" w:rsidRPr="00B81946" w:rsidRDefault="00B81946" w:rsidP="00B81946">
      <w:pPr>
        <w:autoSpaceDE w:val="0"/>
        <w:autoSpaceDN w:val="0"/>
        <w:adjustRightInd w:val="0"/>
        <w:spacing w:line="240" w:lineRule="auto"/>
        <w:jc w:val="both"/>
        <w:outlineLvl w:val="1"/>
        <w:rPr>
          <w:rFonts w:ascii="Times New Roman" w:hAnsi="Times New Roman"/>
          <w:bCs/>
          <w:sz w:val="20"/>
          <w:szCs w:val="20"/>
        </w:rPr>
      </w:pPr>
      <w:r w:rsidRPr="00B81946">
        <w:rPr>
          <w:rFonts w:ascii="Times New Roman" w:hAnsi="Times New Roman"/>
          <w:bCs/>
          <w:sz w:val="20"/>
          <w:szCs w:val="20"/>
        </w:rPr>
        <w:t>Муниципальная услуга предоставляется бесплатно.</w:t>
      </w:r>
    </w:p>
    <w:p w:rsidR="00B81946" w:rsidRPr="00B81946" w:rsidRDefault="00B81946" w:rsidP="007A4031">
      <w:pPr>
        <w:pStyle w:val="affff7"/>
        <w:numPr>
          <w:ilvl w:val="1"/>
          <w:numId w:val="27"/>
        </w:numPr>
        <w:suppressAutoHyphens/>
        <w:autoSpaceDE w:val="0"/>
        <w:autoSpaceDN w:val="0"/>
        <w:adjustRightInd w:val="0"/>
        <w:spacing w:after="0" w:line="240" w:lineRule="auto"/>
        <w:ind w:left="0" w:firstLine="709"/>
        <w:jc w:val="both"/>
        <w:rPr>
          <w:rFonts w:ascii="Times New Roman" w:hAnsi="Times New Roman"/>
          <w:bCs/>
          <w:sz w:val="20"/>
          <w:szCs w:val="20"/>
        </w:rPr>
      </w:pPr>
      <w:r w:rsidRPr="00B81946">
        <w:rPr>
          <w:rFonts w:ascii="Times New Roman" w:hAnsi="Times New Roman"/>
          <w:sz w:val="20"/>
          <w:szCs w:val="20"/>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w:t>
      </w:r>
    </w:p>
    <w:p w:rsidR="00B81946" w:rsidRPr="00B81946" w:rsidRDefault="00B81946" w:rsidP="007A4031">
      <w:pPr>
        <w:pStyle w:val="affff7"/>
        <w:numPr>
          <w:ilvl w:val="2"/>
          <w:numId w:val="27"/>
        </w:numPr>
        <w:tabs>
          <w:tab w:val="left" w:pos="1560"/>
        </w:tabs>
        <w:suppressAutoHyphens/>
        <w:autoSpaceDE w:val="0"/>
        <w:autoSpaceDN w:val="0"/>
        <w:adjustRightInd w:val="0"/>
        <w:spacing w:after="0" w:line="240" w:lineRule="auto"/>
        <w:ind w:left="0" w:firstLine="709"/>
        <w:jc w:val="both"/>
        <w:rPr>
          <w:rFonts w:ascii="Times New Roman" w:hAnsi="Times New Roman"/>
          <w:bCs/>
          <w:sz w:val="20"/>
          <w:szCs w:val="20"/>
        </w:rPr>
      </w:pPr>
      <w:r w:rsidRPr="00B81946">
        <w:rPr>
          <w:rFonts w:ascii="Times New Roman" w:hAnsi="Times New Roman"/>
          <w:bCs/>
          <w:sz w:val="20"/>
          <w:szCs w:val="20"/>
        </w:rPr>
        <w:t xml:space="preserve">Максимальный срок ожидания в очереди при подаче запроса о предоставлении муниципальной услуги и </w:t>
      </w:r>
      <w:r w:rsidRPr="00B81946">
        <w:rPr>
          <w:rFonts w:ascii="Times New Roman" w:hAnsi="Times New Roman"/>
          <w:sz w:val="20"/>
          <w:szCs w:val="20"/>
        </w:rPr>
        <w:t>при получении результата предоставления муниципальной услуги составляет не более</w:t>
      </w:r>
      <w:r w:rsidRPr="00B81946">
        <w:rPr>
          <w:rFonts w:ascii="Times New Roman" w:hAnsi="Times New Roman"/>
          <w:bCs/>
          <w:sz w:val="20"/>
          <w:szCs w:val="20"/>
        </w:rPr>
        <w:t xml:space="preserve"> </w:t>
      </w:r>
      <w:r w:rsidRPr="00B81946">
        <w:rPr>
          <w:rFonts w:ascii="Times New Roman" w:hAnsi="Times New Roman"/>
          <w:sz w:val="20"/>
          <w:szCs w:val="20"/>
        </w:rPr>
        <w:t>15 минут.</w:t>
      </w:r>
    </w:p>
    <w:p w:rsidR="00B81946" w:rsidRPr="00B81946" w:rsidRDefault="00B81946" w:rsidP="007A4031">
      <w:pPr>
        <w:pStyle w:val="affff7"/>
        <w:numPr>
          <w:ilvl w:val="2"/>
          <w:numId w:val="27"/>
        </w:numPr>
        <w:tabs>
          <w:tab w:val="left" w:pos="1560"/>
        </w:tabs>
        <w:suppressAutoHyphens/>
        <w:autoSpaceDE w:val="0"/>
        <w:autoSpaceDN w:val="0"/>
        <w:adjustRightInd w:val="0"/>
        <w:spacing w:after="0" w:line="240" w:lineRule="auto"/>
        <w:ind w:left="0" w:firstLine="709"/>
        <w:jc w:val="both"/>
        <w:rPr>
          <w:rFonts w:ascii="Times New Roman" w:hAnsi="Times New Roman"/>
          <w:bCs/>
          <w:sz w:val="20"/>
          <w:szCs w:val="20"/>
        </w:rPr>
      </w:pPr>
      <w:r w:rsidRPr="00B81946">
        <w:rPr>
          <w:rFonts w:ascii="Times New Roman" w:hAnsi="Times New Roman"/>
          <w:bCs/>
          <w:sz w:val="20"/>
          <w:szCs w:val="20"/>
        </w:rPr>
        <w:t>Максимальный срок ожидания в очереди при подаче запроса о предоставлении услуги, предоставляемой организациями, участвующими в предоставлении муниципальной услуги, и при получении результата предоставления таких услуг устанавливается регламентом работы организаций, указанных в приложении № 3 к настоящему Административному регламенту.</w:t>
      </w:r>
    </w:p>
    <w:p w:rsidR="00B81946" w:rsidRPr="00B81946" w:rsidRDefault="00B81946" w:rsidP="007A4031">
      <w:pPr>
        <w:pStyle w:val="affff7"/>
        <w:numPr>
          <w:ilvl w:val="1"/>
          <w:numId w:val="27"/>
        </w:numPr>
        <w:suppressAutoHyphens/>
        <w:autoSpaceDE w:val="0"/>
        <w:autoSpaceDN w:val="0"/>
        <w:adjustRightInd w:val="0"/>
        <w:spacing w:after="0" w:line="240" w:lineRule="auto"/>
        <w:ind w:left="0" w:firstLine="709"/>
        <w:jc w:val="both"/>
        <w:rPr>
          <w:rFonts w:ascii="Times New Roman" w:hAnsi="Times New Roman"/>
          <w:sz w:val="20"/>
          <w:szCs w:val="20"/>
        </w:rPr>
      </w:pPr>
      <w:r w:rsidRPr="00B81946">
        <w:rPr>
          <w:rFonts w:ascii="Times New Roman" w:hAnsi="Times New Roman"/>
          <w:sz w:val="20"/>
          <w:szCs w:val="20"/>
        </w:rPr>
        <w:t>Срок регистрации запроса заявителя о предоставлении муниципальной услуги.</w:t>
      </w:r>
    </w:p>
    <w:p w:rsidR="00B81946" w:rsidRPr="00B81946" w:rsidRDefault="00B81946" w:rsidP="007A4031">
      <w:pPr>
        <w:pStyle w:val="affff7"/>
        <w:numPr>
          <w:ilvl w:val="2"/>
          <w:numId w:val="27"/>
        </w:numPr>
        <w:tabs>
          <w:tab w:val="left" w:pos="1560"/>
        </w:tabs>
        <w:suppressAutoHyphens/>
        <w:autoSpaceDE w:val="0"/>
        <w:autoSpaceDN w:val="0"/>
        <w:adjustRightInd w:val="0"/>
        <w:spacing w:after="0" w:line="240" w:lineRule="auto"/>
        <w:ind w:left="0" w:firstLine="709"/>
        <w:jc w:val="both"/>
        <w:rPr>
          <w:rFonts w:ascii="Times New Roman" w:hAnsi="Times New Roman"/>
          <w:bCs/>
          <w:sz w:val="20"/>
          <w:szCs w:val="20"/>
        </w:rPr>
      </w:pPr>
      <w:r w:rsidRPr="00B81946">
        <w:rPr>
          <w:rFonts w:ascii="Times New Roman" w:hAnsi="Times New Roman"/>
          <w:bCs/>
          <w:sz w:val="20"/>
          <w:szCs w:val="20"/>
        </w:rPr>
        <w:t>Обращение (инвестиционное намерение) заявителя о предоставлении муниципальной услуги регистрируется в день обращения заявителя за предоставлением муниципальной услуги.</w:t>
      </w:r>
    </w:p>
    <w:p w:rsidR="00B81946" w:rsidRPr="00B81946" w:rsidRDefault="00B81946" w:rsidP="007A4031">
      <w:pPr>
        <w:pStyle w:val="affff7"/>
        <w:numPr>
          <w:ilvl w:val="1"/>
          <w:numId w:val="27"/>
        </w:numPr>
        <w:suppressAutoHyphens/>
        <w:autoSpaceDE w:val="0"/>
        <w:autoSpaceDN w:val="0"/>
        <w:adjustRightInd w:val="0"/>
        <w:spacing w:after="0" w:line="240" w:lineRule="auto"/>
        <w:ind w:left="0" w:firstLine="709"/>
        <w:jc w:val="both"/>
        <w:rPr>
          <w:rFonts w:ascii="Times New Roman" w:hAnsi="Times New Roman"/>
          <w:sz w:val="20"/>
          <w:szCs w:val="20"/>
        </w:rPr>
      </w:pPr>
      <w:proofErr w:type="gramStart"/>
      <w:r w:rsidRPr="00B81946">
        <w:rPr>
          <w:rFonts w:ascii="Times New Roman" w:hAnsi="Times New Roman"/>
          <w:sz w:val="20"/>
          <w:szCs w:val="20"/>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81946" w:rsidRPr="00B81946" w:rsidRDefault="00B81946" w:rsidP="007A4031">
      <w:pPr>
        <w:pStyle w:val="affff7"/>
        <w:numPr>
          <w:ilvl w:val="2"/>
          <w:numId w:val="27"/>
        </w:numPr>
        <w:tabs>
          <w:tab w:val="left" w:pos="1560"/>
        </w:tabs>
        <w:suppressAutoHyphens/>
        <w:autoSpaceDE w:val="0"/>
        <w:autoSpaceDN w:val="0"/>
        <w:adjustRightInd w:val="0"/>
        <w:spacing w:after="0" w:line="240" w:lineRule="auto"/>
        <w:ind w:left="0" w:firstLine="709"/>
        <w:jc w:val="both"/>
        <w:rPr>
          <w:rFonts w:ascii="Times New Roman" w:hAnsi="Times New Roman"/>
          <w:bCs/>
          <w:sz w:val="20"/>
          <w:szCs w:val="20"/>
        </w:rPr>
      </w:pPr>
      <w:r w:rsidRPr="00B81946">
        <w:rPr>
          <w:rFonts w:ascii="Times New Roman" w:hAnsi="Times New Roman"/>
          <w:bCs/>
          <w:sz w:val="20"/>
          <w:szCs w:val="20"/>
        </w:rPr>
        <w:t>Рабочие кабинеты Администрации должны соответствовать санитарно-эпидемиологическим правилам и нормативам. Помещения должны быть оборудованы противопожарной системой и средствами пожаротушения, средствами оповещения о возникновении чрезвычайной ситуации.</w:t>
      </w:r>
    </w:p>
    <w:p w:rsidR="00B81946" w:rsidRPr="00B81946" w:rsidRDefault="00B81946" w:rsidP="007A4031">
      <w:pPr>
        <w:pStyle w:val="affff7"/>
        <w:numPr>
          <w:ilvl w:val="2"/>
          <w:numId w:val="27"/>
        </w:numPr>
        <w:tabs>
          <w:tab w:val="left" w:pos="1560"/>
        </w:tabs>
        <w:suppressAutoHyphens/>
        <w:autoSpaceDE w:val="0"/>
        <w:autoSpaceDN w:val="0"/>
        <w:adjustRightInd w:val="0"/>
        <w:spacing w:after="0" w:line="240" w:lineRule="auto"/>
        <w:ind w:left="0" w:firstLine="709"/>
        <w:jc w:val="both"/>
        <w:rPr>
          <w:rFonts w:ascii="Times New Roman" w:hAnsi="Times New Roman"/>
          <w:bCs/>
          <w:sz w:val="20"/>
          <w:szCs w:val="20"/>
        </w:rPr>
      </w:pPr>
      <w:r w:rsidRPr="00B81946">
        <w:rPr>
          <w:rFonts w:ascii="Times New Roman" w:hAnsi="Times New Roman"/>
          <w:bCs/>
          <w:sz w:val="20"/>
          <w:szCs w:val="20"/>
        </w:rPr>
        <w:t xml:space="preserve">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 </w:t>
      </w:r>
    </w:p>
    <w:p w:rsidR="00B81946" w:rsidRPr="00B81946" w:rsidRDefault="00B81946" w:rsidP="00B81946">
      <w:pPr>
        <w:widowControl w:val="0"/>
        <w:autoSpaceDE w:val="0"/>
        <w:autoSpaceDN w:val="0"/>
        <w:adjustRightInd w:val="0"/>
        <w:spacing w:line="240" w:lineRule="auto"/>
        <w:ind w:firstLine="709"/>
        <w:jc w:val="both"/>
        <w:rPr>
          <w:rFonts w:ascii="Times New Roman" w:hAnsi="Times New Roman"/>
          <w:color w:val="000000"/>
          <w:sz w:val="20"/>
          <w:szCs w:val="20"/>
        </w:rPr>
      </w:pPr>
      <w:r w:rsidRPr="00B81946">
        <w:rPr>
          <w:rFonts w:ascii="Times New Roman" w:hAnsi="Times New Roman"/>
          <w:color w:val="000000"/>
          <w:sz w:val="20"/>
          <w:szCs w:val="20"/>
        </w:rPr>
        <w:t>Места ожидания должны быть оборудованы стульями (кресельными секциями) и (или) скамьями (</w:t>
      </w:r>
      <w:proofErr w:type="spellStart"/>
      <w:r w:rsidRPr="00B81946">
        <w:rPr>
          <w:rFonts w:ascii="Times New Roman" w:hAnsi="Times New Roman"/>
          <w:color w:val="000000"/>
          <w:sz w:val="20"/>
          <w:szCs w:val="20"/>
        </w:rPr>
        <w:t>банкетками</w:t>
      </w:r>
      <w:proofErr w:type="spellEnd"/>
      <w:r w:rsidRPr="00B81946">
        <w:rPr>
          <w:rFonts w:ascii="Times New Roman" w:hAnsi="Times New Roman"/>
          <w:color w:val="000000"/>
          <w:sz w:val="20"/>
          <w:szCs w:val="20"/>
        </w:rPr>
        <w:t>).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B81946" w:rsidRPr="00B81946" w:rsidRDefault="00B81946" w:rsidP="007A4031">
      <w:pPr>
        <w:pStyle w:val="affff7"/>
        <w:numPr>
          <w:ilvl w:val="2"/>
          <w:numId w:val="27"/>
        </w:numPr>
        <w:tabs>
          <w:tab w:val="left" w:pos="1560"/>
        </w:tabs>
        <w:suppressAutoHyphens/>
        <w:autoSpaceDE w:val="0"/>
        <w:autoSpaceDN w:val="0"/>
        <w:adjustRightInd w:val="0"/>
        <w:spacing w:after="0" w:line="240" w:lineRule="auto"/>
        <w:ind w:left="0" w:firstLine="709"/>
        <w:jc w:val="both"/>
        <w:rPr>
          <w:rFonts w:ascii="Times New Roman" w:hAnsi="Times New Roman"/>
          <w:bCs/>
          <w:sz w:val="20"/>
          <w:szCs w:val="20"/>
        </w:rPr>
      </w:pPr>
      <w:r w:rsidRPr="00B81946">
        <w:rPr>
          <w:rFonts w:ascii="Times New Roman" w:hAnsi="Times New Roman"/>
          <w:bCs/>
          <w:sz w:val="20"/>
          <w:szCs w:val="20"/>
        </w:rPr>
        <w:t>Требования к оформлению входа в здание:</w:t>
      </w:r>
    </w:p>
    <w:p w:rsidR="00B81946" w:rsidRPr="00B81946" w:rsidRDefault="00B81946" w:rsidP="00B81946">
      <w:pPr>
        <w:widowControl w:val="0"/>
        <w:autoSpaceDE w:val="0"/>
        <w:autoSpaceDN w:val="0"/>
        <w:adjustRightInd w:val="0"/>
        <w:spacing w:line="240" w:lineRule="auto"/>
        <w:ind w:firstLine="709"/>
        <w:jc w:val="both"/>
        <w:rPr>
          <w:rFonts w:ascii="Times New Roman" w:hAnsi="Times New Roman"/>
          <w:color w:val="000000"/>
          <w:sz w:val="20"/>
          <w:szCs w:val="20"/>
        </w:rPr>
      </w:pPr>
      <w:r w:rsidRPr="00B81946">
        <w:rPr>
          <w:rFonts w:ascii="Times New Roman" w:hAnsi="Times New Roman"/>
          <w:color w:val="000000"/>
          <w:sz w:val="20"/>
          <w:szCs w:val="20"/>
        </w:rPr>
        <w:t>- здание должно быть оборудовано удобной лестницей с поручнями для свободного доступа заявителей в помещение;</w:t>
      </w:r>
    </w:p>
    <w:p w:rsidR="00B81946" w:rsidRPr="00B81946" w:rsidRDefault="00B81946" w:rsidP="00B81946">
      <w:pPr>
        <w:widowControl w:val="0"/>
        <w:autoSpaceDE w:val="0"/>
        <w:autoSpaceDN w:val="0"/>
        <w:adjustRightInd w:val="0"/>
        <w:spacing w:line="240" w:lineRule="auto"/>
        <w:ind w:firstLine="709"/>
        <w:jc w:val="both"/>
        <w:rPr>
          <w:rFonts w:ascii="Times New Roman" w:hAnsi="Times New Roman"/>
          <w:color w:val="000000"/>
          <w:sz w:val="20"/>
          <w:szCs w:val="20"/>
        </w:rPr>
      </w:pPr>
      <w:r w:rsidRPr="00B81946">
        <w:rPr>
          <w:rFonts w:ascii="Times New Roman" w:hAnsi="Times New Roman"/>
          <w:color w:val="000000"/>
          <w:sz w:val="20"/>
          <w:szCs w:val="20"/>
        </w:rPr>
        <w:t>- центральный вход в здание должен быть оборудован информационной табличкой (вывеской), содержащей следующую информацию:</w:t>
      </w:r>
    </w:p>
    <w:p w:rsidR="00B81946" w:rsidRPr="00B81946" w:rsidRDefault="00B81946" w:rsidP="00B81946">
      <w:pPr>
        <w:widowControl w:val="0"/>
        <w:autoSpaceDE w:val="0"/>
        <w:autoSpaceDN w:val="0"/>
        <w:adjustRightInd w:val="0"/>
        <w:spacing w:line="240" w:lineRule="auto"/>
        <w:ind w:firstLine="709"/>
        <w:jc w:val="both"/>
        <w:rPr>
          <w:rFonts w:ascii="Times New Roman" w:hAnsi="Times New Roman"/>
          <w:color w:val="000000"/>
          <w:sz w:val="20"/>
          <w:szCs w:val="20"/>
        </w:rPr>
      </w:pPr>
      <w:r w:rsidRPr="00B81946">
        <w:rPr>
          <w:rFonts w:ascii="Times New Roman" w:hAnsi="Times New Roman"/>
          <w:color w:val="000000"/>
          <w:sz w:val="20"/>
          <w:szCs w:val="20"/>
        </w:rPr>
        <w:t>- наименование Администрации;</w:t>
      </w:r>
    </w:p>
    <w:p w:rsidR="00B81946" w:rsidRPr="00B81946" w:rsidRDefault="00B81946" w:rsidP="00B81946">
      <w:pPr>
        <w:widowControl w:val="0"/>
        <w:autoSpaceDE w:val="0"/>
        <w:autoSpaceDN w:val="0"/>
        <w:adjustRightInd w:val="0"/>
        <w:spacing w:line="240" w:lineRule="auto"/>
        <w:ind w:firstLine="709"/>
        <w:jc w:val="both"/>
        <w:rPr>
          <w:rFonts w:ascii="Times New Roman" w:hAnsi="Times New Roman"/>
          <w:color w:val="000000"/>
          <w:sz w:val="20"/>
          <w:szCs w:val="20"/>
        </w:rPr>
      </w:pPr>
      <w:r w:rsidRPr="00B81946">
        <w:rPr>
          <w:rFonts w:ascii="Times New Roman" w:hAnsi="Times New Roman"/>
          <w:color w:val="000000"/>
          <w:sz w:val="20"/>
          <w:szCs w:val="20"/>
        </w:rPr>
        <w:t>- режим работы;</w:t>
      </w:r>
    </w:p>
    <w:p w:rsidR="00B81946" w:rsidRPr="00B81946" w:rsidRDefault="00B81946" w:rsidP="00B81946">
      <w:pPr>
        <w:widowControl w:val="0"/>
        <w:autoSpaceDE w:val="0"/>
        <w:autoSpaceDN w:val="0"/>
        <w:adjustRightInd w:val="0"/>
        <w:spacing w:line="240" w:lineRule="auto"/>
        <w:ind w:firstLine="709"/>
        <w:jc w:val="both"/>
        <w:rPr>
          <w:rFonts w:ascii="Times New Roman" w:hAnsi="Times New Roman"/>
          <w:color w:val="000000"/>
          <w:sz w:val="20"/>
          <w:szCs w:val="20"/>
        </w:rPr>
      </w:pPr>
      <w:r w:rsidRPr="00B81946">
        <w:rPr>
          <w:rFonts w:ascii="Times New Roman" w:hAnsi="Times New Roman"/>
          <w:color w:val="000000"/>
          <w:sz w:val="20"/>
          <w:szCs w:val="20"/>
        </w:rPr>
        <w:t>- вход и выход из здания оборудуются соответствующими указателями;</w:t>
      </w:r>
    </w:p>
    <w:p w:rsidR="00B81946" w:rsidRPr="00B81946" w:rsidRDefault="00B81946" w:rsidP="00B81946">
      <w:pPr>
        <w:widowControl w:val="0"/>
        <w:autoSpaceDE w:val="0"/>
        <w:autoSpaceDN w:val="0"/>
        <w:adjustRightInd w:val="0"/>
        <w:spacing w:line="240" w:lineRule="auto"/>
        <w:ind w:firstLine="709"/>
        <w:jc w:val="both"/>
        <w:rPr>
          <w:rFonts w:ascii="Times New Roman" w:hAnsi="Times New Roman"/>
          <w:color w:val="000000"/>
          <w:sz w:val="20"/>
          <w:szCs w:val="20"/>
        </w:rPr>
      </w:pPr>
      <w:r w:rsidRPr="00B81946">
        <w:rPr>
          <w:rFonts w:ascii="Times New Roman" w:hAnsi="Times New Roman"/>
          <w:color w:val="000000"/>
          <w:sz w:val="20"/>
          <w:szCs w:val="20"/>
        </w:rPr>
        <w:t xml:space="preserve">- информационные таблички должны размещаться рядом с входом либо на двери входа так, чтобы их хорошо видели посетители; </w:t>
      </w:r>
    </w:p>
    <w:p w:rsidR="00B81946" w:rsidRPr="00B81946" w:rsidRDefault="00B81946" w:rsidP="00B81946">
      <w:pPr>
        <w:widowControl w:val="0"/>
        <w:autoSpaceDE w:val="0"/>
        <w:autoSpaceDN w:val="0"/>
        <w:adjustRightInd w:val="0"/>
        <w:spacing w:line="240" w:lineRule="auto"/>
        <w:ind w:firstLine="709"/>
        <w:jc w:val="both"/>
        <w:rPr>
          <w:rFonts w:ascii="Times New Roman" w:hAnsi="Times New Roman"/>
          <w:color w:val="000000"/>
          <w:sz w:val="20"/>
          <w:szCs w:val="20"/>
        </w:rPr>
      </w:pPr>
      <w:r w:rsidRPr="00B81946">
        <w:rPr>
          <w:rFonts w:ascii="Times New Roman" w:hAnsi="Times New Roman"/>
          <w:color w:val="000000"/>
          <w:sz w:val="20"/>
          <w:szCs w:val="20"/>
        </w:rPr>
        <w:t xml:space="preserve">- фасад здания (строения) должен быть оборудован осветительными приборами; </w:t>
      </w:r>
    </w:p>
    <w:p w:rsidR="00B81946" w:rsidRPr="00B81946" w:rsidRDefault="00B81946" w:rsidP="00B81946">
      <w:pPr>
        <w:widowControl w:val="0"/>
        <w:autoSpaceDE w:val="0"/>
        <w:autoSpaceDN w:val="0"/>
        <w:adjustRightInd w:val="0"/>
        <w:spacing w:line="240" w:lineRule="auto"/>
        <w:ind w:firstLine="709"/>
        <w:jc w:val="both"/>
        <w:rPr>
          <w:rFonts w:ascii="Times New Roman" w:hAnsi="Times New Roman"/>
          <w:color w:val="000000"/>
          <w:sz w:val="20"/>
          <w:szCs w:val="20"/>
        </w:rPr>
      </w:pPr>
      <w:r w:rsidRPr="00B81946">
        <w:rPr>
          <w:rFonts w:ascii="Times New Roman" w:hAnsi="Times New Roman"/>
          <w:color w:val="000000"/>
          <w:sz w:val="20"/>
          <w:szCs w:val="20"/>
        </w:rPr>
        <w:t>-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B81946" w:rsidRPr="00B81946" w:rsidRDefault="00B81946" w:rsidP="007A4031">
      <w:pPr>
        <w:pStyle w:val="affff7"/>
        <w:numPr>
          <w:ilvl w:val="2"/>
          <w:numId w:val="27"/>
        </w:numPr>
        <w:tabs>
          <w:tab w:val="left" w:pos="1560"/>
        </w:tabs>
        <w:suppressAutoHyphens/>
        <w:autoSpaceDE w:val="0"/>
        <w:autoSpaceDN w:val="0"/>
        <w:adjustRightInd w:val="0"/>
        <w:spacing w:after="0" w:line="240" w:lineRule="auto"/>
        <w:ind w:left="0" w:firstLine="709"/>
        <w:jc w:val="both"/>
        <w:rPr>
          <w:rFonts w:ascii="Times New Roman" w:hAnsi="Times New Roman"/>
          <w:bCs/>
          <w:sz w:val="20"/>
          <w:szCs w:val="20"/>
        </w:rPr>
      </w:pPr>
      <w:r w:rsidRPr="00B81946">
        <w:rPr>
          <w:rFonts w:ascii="Times New Roman" w:hAnsi="Times New Roman"/>
          <w:bCs/>
          <w:sz w:val="20"/>
          <w:szCs w:val="20"/>
        </w:rPr>
        <w:t>Требования к местам для информирования, предназначенным для ознакомления заявителей с информационными материалами: оборудуются информационные стенды, которые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Pr="00B81946">
        <w:rPr>
          <w:rFonts w:ascii="Times New Roman" w:hAnsi="Times New Roman"/>
          <w:bCs/>
          <w:sz w:val="20"/>
          <w:szCs w:val="20"/>
        </w:rPr>
        <w:t>4</w:t>
      </w:r>
      <w:proofErr w:type="gramEnd"/>
      <w:r w:rsidRPr="00B81946">
        <w:rPr>
          <w:rFonts w:ascii="Times New Roman" w:hAnsi="Times New Roman"/>
          <w:bCs/>
          <w:sz w:val="20"/>
          <w:szCs w:val="20"/>
        </w:rPr>
        <w:t>, в которых размещаются информационные листки).</w:t>
      </w:r>
    </w:p>
    <w:p w:rsidR="00B81946" w:rsidRPr="00B81946" w:rsidRDefault="00B81946" w:rsidP="007A4031">
      <w:pPr>
        <w:pStyle w:val="affff7"/>
        <w:numPr>
          <w:ilvl w:val="2"/>
          <w:numId w:val="27"/>
        </w:numPr>
        <w:tabs>
          <w:tab w:val="left" w:pos="1560"/>
        </w:tabs>
        <w:suppressAutoHyphens/>
        <w:autoSpaceDE w:val="0"/>
        <w:autoSpaceDN w:val="0"/>
        <w:adjustRightInd w:val="0"/>
        <w:spacing w:after="0" w:line="240" w:lineRule="auto"/>
        <w:ind w:left="0" w:firstLine="709"/>
        <w:jc w:val="both"/>
        <w:rPr>
          <w:rFonts w:ascii="Times New Roman" w:hAnsi="Times New Roman"/>
          <w:bCs/>
          <w:sz w:val="20"/>
          <w:szCs w:val="20"/>
        </w:rPr>
      </w:pPr>
      <w:r w:rsidRPr="00B81946">
        <w:rPr>
          <w:rFonts w:ascii="Times New Roman" w:hAnsi="Times New Roman"/>
          <w:bCs/>
          <w:sz w:val="20"/>
          <w:szCs w:val="20"/>
        </w:rPr>
        <w:t>Требования к местам приема заявителей:</w:t>
      </w:r>
    </w:p>
    <w:p w:rsidR="00B81946" w:rsidRPr="00B81946" w:rsidRDefault="00B81946" w:rsidP="00B81946">
      <w:pPr>
        <w:widowControl w:val="0"/>
        <w:autoSpaceDE w:val="0"/>
        <w:autoSpaceDN w:val="0"/>
        <w:adjustRightInd w:val="0"/>
        <w:spacing w:line="240" w:lineRule="auto"/>
        <w:jc w:val="both"/>
        <w:rPr>
          <w:rFonts w:ascii="Times New Roman" w:hAnsi="Times New Roman"/>
          <w:color w:val="000000"/>
          <w:sz w:val="20"/>
          <w:szCs w:val="20"/>
        </w:rPr>
      </w:pPr>
      <w:r w:rsidRPr="00B81946">
        <w:rPr>
          <w:rFonts w:ascii="Times New Roman" w:hAnsi="Times New Roman"/>
          <w:color w:val="000000"/>
          <w:sz w:val="20"/>
          <w:szCs w:val="20"/>
        </w:rPr>
        <w:t>а) кабинеты приема заявителей должны быть оборудованы информационными табличками с указанием:</w:t>
      </w:r>
    </w:p>
    <w:p w:rsidR="00B81946" w:rsidRPr="00B81946" w:rsidRDefault="00B81946" w:rsidP="00B81946">
      <w:pPr>
        <w:widowControl w:val="0"/>
        <w:autoSpaceDE w:val="0"/>
        <w:autoSpaceDN w:val="0"/>
        <w:adjustRightInd w:val="0"/>
        <w:spacing w:line="240" w:lineRule="auto"/>
        <w:ind w:firstLine="709"/>
        <w:jc w:val="both"/>
        <w:rPr>
          <w:rFonts w:ascii="Times New Roman" w:hAnsi="Times New Roman"/>
          <w:color w:val="000000"/>
          <w:sz w:val="20"/>
          <w:szCs w:val="20"/>
        </w:rPr>
      </w:pPr>
      <w:r w:rsidRPr="00B81946">
        <w:rPr>
          <w:rFonts w:ascii="Times New Roman" w:hAnsi="Times New Roman"/>
          <w:color w:val="000000"/>
          <w:sz w:val="20"/>
          <w:szCs w:val="20"/>
        </w:rPr>
        <w:t>- номера кабинета;</w:t>
      </w:r>
    </w:p>
    <w:p w:rsidR="00B81946" w:rsidRPr="00B81946" w:rsidRDefault="00B81946" w:rsidP="00B81946">
      <w:pPr>
        <w:widowControl w:val="0"/>
        <w:autoSpaceDE w:val="0"/>
        <w:autoSpaceDN w:val="0"/>
        <w:adjustRightInd w:val="0"/>
        <w:spacing w:line="240" w:lineRule="auto"/>
        <w:ind w:firstLine="709"/>
        <w:jc w:val="both"/>
        <w:rPr>
          <w:rFonts w:ascii="Times New Roman" w:hAnsi="Times New Roman"/>
          <w:color w:val="000000"/>
          <w:sz w:val="20"/>
          <w:szCs w:val="20"/>
        </w:rPr>
      </w:pPr>
      <w:r w:rsidRPr="00B81946">
        <w:rPr>
          <w:rFonts w:ascii="Times New Roman" w:hAnsi="Times New Roman"/>
          <w:color w:val="000000"/>
          <w:sz w:val="20"/>
          <w:szCs w:val="20"/>
        </w:rPr>
        <w:t>- фамилии, имени, отчества и должности специалиста, осуществляющего предоставление муниципальной услуги;</w:t>
      </w:r>
    </w:p>
    <w:p w:rsidR="00B81946" w:rsidRPr="00B81946" w:rsidRDefault="00B81946" w:rsidP="00B81946">
      <w:pPr>
        <w:widowControl w:val="0"/>
        <w:autoSpaceDE w:val="0"/>
        <w:autoSpaceDN w:val="0"/>
        <w:adjustRightInd w:val="0"/>
        <w:spacing w:line="240" w:lineRule="auto"/>
        <w:ind w:firstLine="709"/>
        <w:jc w:val="both"/>
        <w:rPr>
          <w:rFonts w:ascii="Times New Roman" w:hAnsi="Times New Roman"/>
          <w:color w:val="000000"/>
          <w:sz w:val="20"/>
          <w:szCs w:val="20"/>
        </w:rPr>
      </w:pPr>
      <w:r w:rsidRPr="00B81946">
        <w:rPr>
          <w:rFonts w:ascii="Times New Roman" w:hAnsi="Times New Roman"/>
          <w:color w:val="000000"/>
          <w:sz w:val="20"/>
          <w:szCs w:val="20"/>
        </w:rPr>
        <w:lastRenderedPageBreak/>
        <w:t>- времени перерыва на обед;</w:t>
      </w:r>
    </w:p>
    <w:p w:rsidR="00B81946" w:rsidRPr="00B81946" w:rsidRDefault="00B81946" w:rsidP="00B81946">
      <w:pPr>
        <w:widowControl w:val="0"/>
        <w:autoSpaceDE w:val="0"/>
        <w:autoSpaceDN w:val="0"/>
        <w:adjustRightInd w:val="0"/>
        <w:spacing w:line="240" w:lineRule="auto"/>
        <w:ind w:firstLine="709"/>
        <w:jc w:val="both"/>
        <w:rPr>
          <w:rFonts w:ascii="Times New Roman" w:hAnsi="Times New Roman"/>
          <w:color w:val="000000"/>
          <w:sz w:val="20"/>
          <w:szCs w:val="20"/>
        </w:rPr>
      </w:pPr>
      <w:r w:rsidRPr="00B81946">
        <w:rPr>
          <w:rFonts w:ascii="Times New Roman" w:hAnsi="Times New Roman"/>
          <w:color w:val="000000"/>
          <w:sz w:val="20"/>
          <w:szCs w:val="20"/>
        </w:rPr>
        <w:t>- рабочее место должностного лица Администрации должно обеспечивать ему возможность свободного входа и выхода из помещения при необходимости;</w:t>
      </w:r>
    </w:p>
    <w:p w:rsidR="00B81946" w:rsidRPr="00B81946" w:rsidRDefault="00B81946" w:rsidP="00B81946">
      <w:pPr>
        <w:widowControl w:val="0"/>
        <w:autoSpaceDE w:val="0"/>
        <w:autoSpaceDN w:val="0"/>
        <w:adjustRightInd w:val="0"/>
        <w:spacing w:line="240" w:lineRule="auto"/>
        <w:ind w:firstLine="709"/>
        <w:jc w:val="both"/>
        <w:rPr>
          <w:rFonts w:ascii="Times New Roman" w:hAnsi="Times New Roman"/>
          <w:color w:val="000000"/>
          <w:sz w:val="20"/>
          <w:szCs w:val="20"/>
        </w:rPr>
      </w:pPr>
      <w:r w:rsidRPr="00B81946">
        <w:rPr>
          <w:rFonts w:ascii="Times New Roman" w:hAnsi="Times New Roman"/>
          <w:color w:val="000000"/>
          <w:sz w:val="20"/>
          <w:szCs w:val="20"/>
        </w:rPr>
        <w:t>- место для приема заявителя должно быть снабжено стулом, иметь место для письма и раскладки документов.</w:t>
      </w:r>
    </w:p>
    <w:p w:rsidR="00B81946" w:rsidRPr="00B81946" w:rsidRDefault="00B81946" w:rsidP="007A4031">
      <w:pPr>
        <w:pStyle w:val="affff7"/>
        <w:numPr>
          <w:ilvl w:val="2"/>
          <w:numId w:val="27"/>
        </w:numPr>
        <w:tabs>
          <w:tab w:val="left" w:pos="1560"/>
        </w:tabs>
        <w:suppressAutoHyphens/>
        <w:autoSpaceDE w:val="0"/>
        <w:autoSpaceDN w:val="0"/>
        <w:adjustRightInd w:val="0"/>
        <w:spacing w:after="0" w:line="240" w:lineRule="auto"/>
        <w:ind w:left="0" w:firstLine="709"/>
        <w:jc w:val="both"/>
        <w:rPr>
          <w:rFonts w:ascii="Times New Roman" w:hAnsi="Times New Roman"/>
          <w:bCs/>
          <w:sz w:val="20"/>
          <w:szCs w:val="20"/>
        </w:rPr>
      </w:pPr>
      <w:r w:rsidRPr="00B81946">
        <w:rPr>
          <w:rFonts w:ascii="Times New Roman" w:hAnsi="Times New Roman"/>
          <w:bCs/>
          <w:sz w:val="20"/>
          <w:szCs w:val="20"/>
        </w:rPr>
        <w:t xml:space="preserve">В целях обеспечения конфиденциальности сведений о заявителе, одним должностным лицом одновременно ведется прием только одного заявителя. </w:t>
      </w:r>
    </w:p>
    <w:p w:rsidR="00B81946" w:rsidRPr="00B81946" w:rsidRDefault="00B81946" w:rsidP="007A4031">
      <w:pPr>
        <w:pStyle w:val="affff7"/>
        <w:numPr>
          <w:ilvl w:val="2"/>
          <w:numId w:val="27"/>
        </w:numPr>
        <w:tabs>
          <w:tab w:val="left" w:pos="1560"/>
        </w:tabs>
        <w:suppressAutoHyphens/>
        <w:autoSpaceDE w:val="0"/>
        <w:autoSpaceDN w:val="0"/>
        <w:adjustRightInd w:val="0"/>
        <w:spacing w:after="0" w:line="240" w:lineRule="auto"/>
        <w:ind w:left="0" w:firstLine="709"/>
        <w:jc w:val="both"/>
        <w:rPr>
          <w:rFonts w:ascii="Times New Roman" w:hAnsi="Times New Roman"/>
          <w:bCs/>
          <w:sz w:val="20"/>
          <w:szCs w:val="20"/>
        </w:rPr>
      </w:pPr>
      <w:r w:rsidRPr="00B81946">
        <w:rPr>
          <w:rFonts w:ascii="Times New Roman" w:hAnsi="Times New Roman"/>
          <w:bCs/>
          <w:sz w:val="20"/>
          <w:szCs w:val="20"/>
        </w:rPr>
        <w:t xml:space="preserve">В здании, в котором предоставляется муниципальная услуга, создаются условия для прохода инвалидов и </w:t>
      </w:r>
      <w:proofErr w:type="spellStart"/>
      <w:r w:rsidRPr="00B81946">
        <w:rPr>
          <w:rFonts w:ascii="Times New Roman" w:hAnsi="Times New Roman"/>
          <w:bCs/>
          <w:sz w:val="20"/>
          <w:szCs w:val="20"/>
        </w:rPr>
        <w:t>маломобильных</w:t>
      </w:r>
      <w:proofErr w:type="spellEnd"/>
      <w:r w:rsidRPr="00B81946">
        <w:rPr>
          <w:rFonts w:ascii="Times New Roman" w:hAnsi="Times New Roman"/>
          <w:bCs/>
          <w:sz w:val="20"/>
          <w:szCs w:val="20"/>
        </w:rPr>
        <w:t xml:space="preserve"> групп населения.</w:t>
      </w:r>
    </w:p>
    <w:p w:rsidR="00B81946" w:rsidRPr="00B81946" w:rsidRDefault="00B81946" w:rsidP="00B81946">
      <w:pPr>
        <w:widowControl w:val="0"/>
        <w:autoSpaceDE w:val="0"/>
        <w:autoSpaceDN w:val="0"/>
        <w:adjustRightInd w:val="0"/>
        <w:spacing w:line="240" w:lineRule="auto"/>
        <w:ind w:firstLine="709"/>
        <w:jc w:val="both"/>
        <w:rPr>
          <w:rFonts w:ascii="Times New Roman" w:hAnsi="Times New Roman"/>
          <w:sz w:val="20"/>
          <w:szCs w:val="20"/>
        </w:rPr>
      </w:pPr>
      <w:r w:rsidRPr="00B81946">
        <w:rPr>
          <w:rFonts w:ascii="Times New Roman" w:hAnsi="Times New Roman"/>
          <w:sz w:val="20"/>
          <w:szCs w:val="20"/>
        </w:rPr>
        <w:t xml:space="preserve">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w:t>
      </w:r>
    </w:p>
    <w:p w:rsidR="00B81946" w:rsidRPr="00B81946" w:rsidRDefault="00B81946" w:rsidP="00B81946">
      <w:pPr>
        <w:widowControl w:val="0"/>
        <w:autoSpaceDE w:val="0"/>
        <w:autoSpaceDN w:val="0"/>
        <w:adjustRightInd w:val="0"/>
        <w:spacing w:line="240" w:lineRule="auto"/>
        <w:ind w:firstLine="709"/>
        <w:jc w:val="both"/>
        <w:rPr>
          <w:rFonts w:ascii="Times New Roman" w:hAnsi="Times New Roman"/>
          <w:sz w:val="20"/>
          <w:szCs w:val="20"/>
        </w:rPr>
      </w:pPr>
      <w:r w:rsidRPr="00B81946">
        <w:rPr>
          <w:rFonts w:ascii="Times New Roman" w:hAnsi="Times New Roman"/>
          <w:sz w:val="20"/>
          <w:szCs w:val="20"/>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B81946" w:rsidRPr="00B81946" w:rsidRDefault="00B81946" w:rsidP="00B81946">
      <w:pPr>
        <w:widowControl w:val="0"/>
        <w:autoSpaceDE w:val="0"/>
        <w:autoSpaceDN w:val="0"/>
        <w:adjustRightInd w:val="0"/>
        <w:spacing w:line="240" w:lineRule="auto"/>
        <w:ind w:firstLine="709"/>
        <w:jc w:val="both"/>
        <w:rPr>
          <w:rFonts w:ascii="Times New Roman" w:hAnsi="Times New Roman"/>
          <w:sz w:val="20"/>
          <w:szCs w:val="20"/>
        </w:rPr>
      </w:pPr>
      <w:r w:rsidRPr="00B81946">
        <w:rPr>
          <w:rFonts w:ascii="Times New Roman" w:hAnsi="Times New Roman"/>
          <w:sz w:val="20"/>
          <w:szCs w:val="20"/>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B81946" w:rsidRPr="00B81946" w:rsidRDefault="00B81946" w:rsidP="007A4031">
      <w:pPr>
        <w:pStyle w:val="affff7"/>
        <w:numPr>
          <w:ilvl w:val="1"/>
          <w:numId w:val="27"/>
        </w:numPr>
        <w:suppressAutoHyphens/>
        <w:autoSpaceDE w:val="0"/>
        <w:autoSpaceDN w:val="0"/>
        <w:adjustRightInd w:val="0"/>
        <w:spacing w:after="0" w:line="240" w:lineRule="auto"/>
        <w:ind w:left="0" w:firstLine="709"/>
        <w:jc w:val="both"/>
        <w:rPr>
          <w:rFonts w:ascii="Times New Roman" w:hAnsi="Times New Roman"/>
          <w:sz w:val="20"/>
          <w:szCs w:val="20"/>
        </w:rPr>
      </w:pPr>
      <w:r w:rsidRPr="00B81946">
        <w:rPr>
          <w:rFonts w:ascii="Times New Roman" w:hAnsi="Times New Roman"/>
          <w:sz w:val="20"/>
          <w:szCs w:val="20"/>
        </w:rPr>
        <w:t>Показатели доступности и качества муниципальной услуги.</w:t>
      </w:r>
    </w:p>
    <w:p w:rsidR="00B81946" w:rsidRPr="00B81946" w:rsidRDefault="00B81946" w:rsidP="007A4031">
      <w:pPr>
        <w:pStyle w:val="affff7"/>
        <w:numPr>
          <w:ilvl w:val="2"/>
          <w:numId w:val="27"/>
        </w:numPr>
        <w:tabs>
          <w:tab w:val="left" w:pos="1560"/>
        </w:tabs>
        <w:suppressAutoHyphens/>
        <w:autoSpaceDE w:val="0"/>
        <w:autoSpaceDN w:val="0"/>
        <w:adjustRightInd w:val="0"/>
        <w:spacing w:after="0" w:line="240" w:lineRule="auto"/>
        <w:ind w:left="0" w:firstLine="709"/>
        <w:jc w:val="both"/>
        <w:rPr>
          <w:rFonts w:ascii="Times New Roman" w:hAnsi="Times New Roman"/>
          <w:bCs/>
          <w:sz w:val="20"/>
          <w:szCs w:val="20"/>
        </w:rPr>
      </w:pPr>
      <w:r w:rsidRPr="00B81946">
        <w:rPr>
          <w:rFonts w:ascii="Times New Roman" w:hAnsi="Times New Roman"/>
          <w:bCs/>
          <w:sz w:val="20"/>
          <w:szCs w:val="20"/>
        </w:rPr>
        <w:t>Показателем качества и доступности муниципальной услуги является совокупность количественных и качественных параметров, позволяющая измерять, учитывать, контролировать и оценивать процесс и результат предоставления муниципальной услуги.</w:t>
      </w:r>
    </w:p>
    <w:p w:rsidR="00B81946" w:rsidRPr="00B81946" w:rsidRDefault="00B81946" w:rsidP="007A4031">
      <w:pPr>
        <w:pStyle w:val="affff7"/>
        <w:numPr>
          <w:ilvl w:val="2"/>
          <w:numId w:val="27"/>
        </w:numPr>
        <w:tabs>
          <w:tab w:val="left" w:pos="1560"/>
        </w:tabs>
        <w:suppressAutoHyphens/>
        <w:autoSpaceDE w:val="0"/>
        <w:autoSpaceDN w:val="0"/>
        <w:adjustRightInd w:val="0"/>
        <w:spacing w:after="0" w:line="240" w:lineRule="auto"/>
        <w:ind w:left="0" w:firstLine="709"/>
        <w:jc w:val="both"/>
        <w:rPr>
          <w:rFonts w:ascii="Times New Roman" w:hAnsi="Times New Roman"/>
          <w:bCs/>
          <w:sz w:val="20"/>
          <w:szCs w:val="20"/>
        </w:rPr>
      </w:pPr>
      <w:r w:rsidRPr="00B81946">
        <w:rPr>
          <w:rFonts w:ascii="Times New Roman" w:hAnsi="Times New Roman"/>
          <w:bCs/>
          <w:sz w:val="20"/>
          <w:szCs w:val="20"/>
        </w:rPr>
        <w:t xml:space="preserve">Показателем доступности является информационная открытость порядка и правил предоставления муниципальной услуги: </w:t>
      </w:r>
    </w:p>
    <w:p w:rsidR="00B81946" w:rsidRPr="00B81946" w:rsidRDefault="00B81946" w:rsidP="00B81946">
      <w:pPr>
        <w:spacing w:line="240" w:lineRule="auto"/>
        <w:ind w:firstLine="709"/>
        <w:jc w:val="both"/>
        <w:rPr>
          <w:rFonts w:ascii="Times New Roman" w:hAnsi="Times New Roman"/>
          <w:sz w:val="20"/>
          <w:szCs w:val="20"/>
        </w:rPr>
      </w:pPr>
      <w:r w:rsidRPr="00B81946">
        <w:rPr>
          <w:rFonts w:ascii="Times New Roman" w:hAnsi="Times New Roman"/>
          <w:sz w:val="20"/>
          <w:szCs w:val="20"/>
        </w:rPr>
        <w:t xml:space="preserve">- наличие Административного регламента предоставления муниципальной услуги; </w:t>
      </w:r>
    </w:p>
    <w:p w:rsidR="00B81946" w:rsidRPr="00B81946" w:rsidRDefault="00B81946" w:rsidP="00B81946">
      <w:pPr>
        <w:spacing w:line="240" w:lineRule="auto"/>
        <w:ind w:firstLine="709"/>
        <w:jc w:val="both"/>
        <w:rPr>
          <w:rFonts w:ascii="Times New Roman" w:hAnsi="Times New Roman"/>
          <w:sz w:val="20"/>
          <w:szCs w:val="20"/>
        </w:rPr>
      </w:pPr>
      <w:r w:rsidRPr="00B81946">
        <w:rPr>
          <w:rFonts w:ascii="Times New Roman" w:hAnsi="Times New Roman"/>
          <w:sz w:val="20"/>
          <w:szCs w:val="20"/>
        </w:rPr>
        <w:t xml:space="preserve">- наличие информации об оказании муниципальной услуги в средствах массовой информации, общедоступных местах, на стендах в Администрации. </w:t>
      </w:r>
    </w:p>
    <w:p w:rsidR="00B81946" w:rsidRPr="00B81946" w:rsidRDefault="00B81946" w:rsidP="007A4031">
      <w:pPr>
        <w:pStyle w:val="affff7"/>
        <w:numPr>
          <w:ilvl w:val="2"/>
          <w:numId w:val="27"/>
        </w:numPr>
        <w:tabs>
          <w:tab w:val="left" w:pos="1560"/>
        </w:tabs>
        <w:suppressAutoHyphens/>
        <w:autoSpaceDE w:val="0"/>
        <w:autoSpaceDN w:val="0"/>
        <w:adjustRightInd w:val="0"/>
        <w:spacing w:after="0" w:line="240" w:lineRule="auto"/>
        <w:ind w:left="0" w:firstLine="709"/>
        <w:jc w:val="both"/>
        <w:rPr>
          <w:rFonts w:ascii="Times New Roman" w:hAnsi="Times New Roman"/>
          <w:bCs/>
          <w:sz w:val="20"/>
          <w:szCs w:val="20"/>
        </w:rPr>
      </w:pPr>
      <w:r w:rsidRPr="00B81946">
        <w:rPr>
          <w:rFonts w:ascii="Times New Roman" w:hAnsi="Times New Roman"/>
          <w:bCs/>
          <w:sz w:val="20"/>
          <w:szCs w:val="20"/>
        </w:rPr>
        <w:t xml:space="preserve">Показателями качества предоставления муниципальной услуги являются: </w:t>
      </w:r>
    </w:p>
    <w:p w:rsidR="00B81946" w:rsidRPr="00B81946" w:rsidRDefault="00B81946" w:rsidP="00B81946">
      <w:pPr>
        <w:autoSpaceDE w:val="0"/>
        <w:autoSpaceDN w:val="0"/>
        <w:adjustRightInd w:val="0"/>
        <w:spacing w:line="240" w:lineRule="auto"/>
        <w:ind w:firstLine="709"/>
        <w:jc w:val="both"/>
        <w:outlineLvl w:val="2"/>
        <w:rPr>
          <w:rFonts w:ascii="Times New Roman" w:hAnsi="Times New Roman"/>
          <w:sz w:val="20"/>
          <w:szCs w:val="20"/>
        </w:rPr>
      </w:pPr>
      <w:r w:rsidRPr="00B81946">
        <w:rPr>
          <w:rFonts w:ascii="Times New Roman" w:hAnsi="Times New Roman"/>
          <w:sz w:val="20"/>
          <w:szCs w:val="20"/>
        </w:rPr>
        <w:t>- степень удовлетворенности граждан качеством и доступностью муниципальной услуги;</w:t>
      </w:r>
    </w:p>
    <w:p w:rsidR="00B81946" w:rsidRPr="00B81946" w:rsidRDefault="00B81946" w:rsidP="00B81946">
      <w:pPr>
        <w:pStyle w:val="ConsPlusNormal"/>
        <w:widowControl/>
        <w:ind w:firstLine="709"/>
        <w:jc w:val="both"/>
        <w:rPr>
          <w:rFonts w:ascii="Times New Roman" w:hAnsi="Times New Roman" w:cs="Times New Roman"/>
        </w:rPr>
      </w:pPr>
      <w:r w:rsidRPr="00B81946">
        <w:rPr>
          <w:rFonts w:ascii="Times New Roman" w:hAnsi="Times New Roman" w:cs="Times New Roman"/>
        </w:rPr>
        <w:t>- соответствие предоставляемой муниципальной услуги требованиям настоящего административного регламента;</w:t>
      </w:r>
    </w:p>
    <w:p w:rsidR="00B81946" w:rsidRPr="00B81946" w:rsidRDefault="00B81946" w:rsidP="00B81946">
      <w:pPr>
        <w:pStyle w:val="ConsPlusNormal"/>
        <w:widowControl/>
        <w:ind w:firstLine="709"/>
        <w:jc w:val="both"/>
        <w:rPr>
          <w:rFonts w:ascii="Times New Roman" w:hAnsi="Times New Roman" w:cs="Times New Roman"/>
        </w:rPr>
      </w:pPr>
      <w:r w:rsidRPr="00B81946">
        <w:rPr>
          <w:rFonts w:ascii="Times New Roman" w:hAnsi="Times New Roman" w:cs="Times New Roman"/>
        </w:rPr>
        <w:t>- соблюдение сроков предоставления муниципальной услуги;</w:t>
      </w:r>
    </w:p>
    <w:p w:rsidR="00B81946" w:rsidRPr="00B81946" w:rsidRDefault="00B81946" w:rsidP="00B81946">
      <w:pPr>
        <w:pStyle w:val="23"/>
        <w:ind w:firstLine="709"/>
        <w:rPr>
          <w:sz w:val="20"/>
        </w:rPr>
      </w:pPr>
      <w:r w:rsidRPr="00B81946">
        <w:rPr>
          <w:sz w:val="20"/>
        </w:rPr>
        <w:t>- количество обоснованных жалоб;</w:t>
      </w:r>
    </w:p>
    <w:p w:rsidR="00B81946" w:rsidRPr="0056625E" w:rsidRDefault="00B81946" w:rsidP="0056625E">
      <w:pPr>
        <w:spacing w:line="240" w:lineRule="auto"/>
        <w:ind w:firstLine="709"/>
        <w:jc w:val="both"/>
        <w:rPr>
          <w:rFonts w:ascii="Times New Roman" w:hAnsi="Times New Roman"/>
          <w:sz w:val="20"/>
          <w:szCs w:val="20"/>
        </w:rPr>
      </w:pPr>
      <w:r w:rsidRPr="00B81946">
        <w:rPr>
          <w:rFonts w:ascii="Times New Roman" w:hAnsi="Times New Roman"/>
          <w:sz w:val="20"/>
          <w:szCs w:val="20"/>
        </w:rPr>
        <w:t>- регистрация, учет и анализ жалоб и обращений в Администрацию.</w:t>
      </w:r>
    </w:p>
    <w:p w:rsidR="00B81946" w:rsidRPr="00B81946" w:rsidRDefault="00B81946" w:rsidP="007A4031">
      <w:pPr>
        <w:pStyle w:val="ConsPlusNormal"/>
        <w:widowControl/>
        <w:numPr>
          <w:ilvl w:val="0"/>
          <w:numId w:val="27"/>
        </w:numPr>
        <w:suppressAutoHyphens/>
        <w:autoSpaceDN/>
        <w:adjustRightInd/>
        <w:jc w:val="center"/>
        <w:outlineLvl w:val="1"/>
        <w:rPr>
          <w:rFonts w:ascii="Times New Roman" w:hAnsi="Times New Roman" w:cs="Times New Roman"/>
          <w:bCs/>
          <w:sz w:val="18"/>
        </w:rPr>
      </w:pPr>
      <w:r w:rsidRPr="00B81946">
        <w:rPr>
          <w:rFonts w:ascii="Times New Roman" w:hAnsi="Times New Roman" w:cs="Times New Roman"/>
          <w:bCs/>
          <w:sz w:val="18"/>
        </w:rPr>
        <w:t xml:space="preserve">СОСТАВ, ПОСЛЕДОВАТЕЛЬНОСТЬ И СРОКИ ВЫПОЛНЕНИЯ АДМИНИСТРАТИВНЫХ ПРОЦЕДУР, ТРЕБОВАНИЯ К ПОРЯДКУ ИХ </w:t>
      </w:r>
      <w:proofErr w:type="gramStart"/>
      <w:r w:rsidRPr="00B81946">
        <w:rPr>
          <w:rFonts w:ascii="Times New Roman" w:hAnsi="Times New Roman" w:cs="Times New Roman"/>
          <w:bCs/>
          <w:sz w:val="18"/>
        </w:rPr>
        <w:t>ВЫПОЛНЕНИЯ</w:t>
      </w:r>
      <w:proofErr w:type="gramEnd"/>
      <w:r w:rsidRPr="00B81946">
        <w:rPr>
          <w:rFonts w:ascii="Times New Roman" w:hAnsi="Times New Roman" w:cs="Times New Roman"/>
          <w:bCs/>
          <w:sz w:val="18"/>
        </w:rPr>
        <w:t xml:space="preserve"> В ТОМ ЧИСЛЕ ОСОБЕННОСТИ ВЫПОЛНЕНИЯ АДМИНИСТРАТИВНЫХ ПРОЦЕДУР (ДЕЙСТВИЙ) В ЭЛЕКТРОННОМЙ ФОРМЕ, А ТАКЖЕ ОСОБЕННОСТИ ВЫПОЛНЕНИЯ АДМИНИСТРАТИВНЫХ ПРОЦЕДУР В МНОГОФУНКЦИОНАЛЬНЫХ ЦЕНТРАХ</w:t>
      </w:r>
    </w:p>
    <w:p w:rsidR="00B81946" w:rsidRPr="00B81946" w:rsidRDefault="00B81946" w:rsidP="00B81946">
      <w:pPr>
        <w:pStyle w:val="ConsPlusNormal"/>
        <w:widowControl/>
        <w:jc w:val="center"/>
        <w:outlineLvl w:val="1"/>
        <w:rPr>
          <w:rFonts w:ascii="Times New Roman" w:hAnsi="Times New Roman" w:cs="Times New Roman"/>
          <w:bCs/>
        </w:rPr>
      </w:pPr>
    </w:p>
    <w:p w:rsidR="00B81946" w:rsidRPr="00B81946" w:rsidRDefault="00B81946" w:rsidP="007A4031">
      <w:pPr>
        <w:pStyle w:val="affff7"/>
        <w:numPr>
          <w:ilvl w:val="1"/>
          <w:numId w:val="27"/>
        </w:numPr>
        <w:suppressAutoHyphens/>
        <w:autoSpaceDE w:val="0"/>
        <w:autoSpaceDN w:val="0"/>
        <w:adjustRightInd w:val="0"/>
        <w:spacing w:after="0" w:line="240" w:lineRule="auto"/>
        <w:ind w:left="0" w:firstLine="709"/>
        <w:jc w:val="both"/>
        <w:rPr>
          <w:rFonts w:ascii="Times New Roman" w:hAnsi="Times New Roman"/>
          <w:sz w:val="20"/>
          <w:szCs w:val="20"/>
        </w:rPr>
      </w:pPr>
      <w:r w:rsidRPr="00B81946">
        <w:rPr>
          <w:rFonts w:ascii="Times New Roman" w:hAnsi="Times New Roman"/>
          <w:sz w:val="20"/>
          <w:szCs w:val="20"/>
        </w:rPr>
        <w:t>Исчерпывающий перечень административных процедур</w:t>
      </w:r>
    </w:p>
    <w:p w:rsidR="00B81946" w:rsidRPr="00B81946" w:rsidRDefault="00B81946" w:rsidP="00B81946">
      <w:pPr>
        <w:autoSpaceDE w:val="0"/>
        <w:autoSpaceDN w:val="0"/>
        <w:adjustRightInd w:val="0"/>
        <w:spacing w:line="240" w:lineRule="auto"/>
        <w:jc w:val="both"/>
        <w:rPr>
          <w:rFonts w:ascii="Times New Roman" w:hAnsi="Times New Roman"/>
          <w:sz w:val="20"/>
          <w:szCs w:val="20"/>
        </w:rPr>
      </w:pPr>
      <w:r w:rsidRPr="00B81946">
        <w:rPr>
          <w:rFonts w:ascii="Times New Roman" w:hAnsi="Times New Roman"/>
          <w:sz w:val="20"/>
          <w:szCs w:val="20"/>
        </w:rPr>
        <w:t>Организация предоставления муниципальной услуги включает в себя следующие административные процедуры:</w:t>
      </w:r>
    </w:p>
    <w:p w:rsidR="00B81946" w:rsidRPr="00B81946" w:rsidRDefault="00B81946" w:rsidP="007A4031">
      <w:pPr>
        <w:numPr>
          <w:ilvl w:val="0"/>
          <w:numId w:val="22"/>
        </w:numPr>
        <w:tabs>
          <w:tab w:val="left" w:pos="426"/>
          <w:tab w:val="left" w:pos="1134"/>
          <w:tab w:val="left" w:pos="1418"/>
        </w:tabs>
        <w:autoSpaceDE w:val="0"/>
        <w:autoSpaceDN w:val="0"/>
        <w:adjustRightInd w:val="0"/>
        <w:spacing w:after="0" w:line="240" w:lineRule="auto"/>
        <w:ind w:left="0" w:firstLine="709"/>
        <w:jc w:val="both"/>
        <w:rPr>
          <w:rFonts w:ascii="Times New Roman" w:hAnsi="Times New Roman"/>
          <w:sz w:val="20"/>
          <w:szCs w:val="20"/>
        </w:rPr>
      </w:pPr>
      <w:r w:rsidRPr="00B81946">
        <w:rPr>
          <w:rFonts w:ascii="Times New Roman" w:hAnsi="Times New Roman"/>
          <w:sz w:val="20"/>
          <w:szCs w:val="20"/>
        </w:rPr>
        <w:t>прием обращения (инвестиционного намерения), поступившего в администрацию от заявителя;</w:t>
      </w:r>
    </w:p>
    <w:p w:rsidR="00B81946" w:rsidRPr="00B81946" w:rsidRDefault="00B81946" w:rsidP="007A4031">
      <w:pPr>
        <w:numPr>
          <w:ilvl w:val="0"/>
          <w:numId w:val="22"/>
        </w:numPr>
        <w:tabs>
          <w:tab w:val="left" w:pos="426"/>
          <w:tab w:val="left" w:pos="1134"/>
        </w:tabs>
        <w:autoSpaceDE w:val="0"/>
        <w:autoSpaceDN w:val="0"/>
        <w:adjustRightInd w:val="0"/>
        <w:spacing w:after="0" w:line="240" w:lineRule="auto"/>
        <w:ind w:left="0" w:firstLine="709"/>
        <w:jc w:val="both"/>
        <w:outlineLvl w:val="2"/>
        <w:rPr>
          <w:rFonts w:ascii="Times New Roman" w:hAnsi="Times New Roman"/>
          <w:sz w:val="20"/>
          <w:szCs w:val="20"/>
        </w:rPr>
      </w:pPr>
      <w:r w:rsidRPr="00B81946">
        <w:rPr>
          <w:rFonts w:ascii="Times New Roman" w:hAnsi="Times New Roman"/>
          <w:sz w:val="20"/>
          <w:szCs w:val="20"/>
        </w:rPr>
        <w:t>принятие решения Главой Богучанского  района (Глава района) о целесообразности реализации инвестиционного проекта с определением сфере деятельности, в которой будет реализовываться инвестиционный проект;</w:t>
      </w:r>
    </w:p>
    <w:p w:rsidR="00B81946" w:rsidRPr="00B81946" w:rsidRDefault="00B81946" w:rsidP="007A4031">
      <w:pPr>
        <w:numPr>
          <w:ilvl w:val="0"/>
          <w:numId w:val="22"/>
        </w:numPr>
        <w:tabs>
          <w:tab w:val="left" w:pos="426"/>
          <w:tab w:val="left" w:pos="1134"/>
        </w:tabs>
        <w:autoSpaceDE w:val="0"/>
        <w:autoSpaceDN w:val="0"/>
        <w:adjustRightInd w:val="0"/>
        <w:spacing w:after="0" w:line="240" w:lineRule="auto"/>
        <w:ind w:left="0" w:firstLine="709"/>
        <w:jc w:val="both"/>
        <w:outlineLvl w:val="2"/>
        <w:rPr>
          <w:rFonts w:ascii="Times New Roman" w:hAnsi="Times New Roman"/>
          <w:sz w:val="20"/>
          <w:szCs w:val="20"/>
        </w:rPr>
      </w:pPr>
      <w:r w:rsidRPr="00B81946">
        <w:rPr>
          <w:rFonts w:ascii="Times New Roman" w:hAnsi="Times New Roman"/>
          <w:sz w:val="20"/>
          <w:szCs w:val="20"/>
        </w:rPr>
        <w:t>подбор инвестиционных площадок, пригодных для размещения инвестиционного проекта;</w:t>
      </w:r>
    </w:p>
    <w:p w:rsidR="00B81946" w:rsidRPr="00B81946" w:rsidRDefault="00B81946" w:rsidP="007A4031">
      <w:pPr>
        <w:numPr>
          <w:ilvl w:val="0"/>
          <w:numId w:val="22"/>
        </w:numPr>
        <w:tabs>
          <w:tab w:val="left" w:pos="426"/>
          <w:tab w:val="left" w:pos="1134"/>
        </w:tabs>
        <w:autoSpaceDE w:val="0"/>
        <w:autoSpaceDN w:val="0"/>
        <w:adjustRightInd w:val="0"/>
        <w:spacing w:after="0" w:line="240" w:lineRule="auto"/>
        <w:ind w:left="0" w:firstLine="709"/>
        <w:jc w:val="both"/>
        <w:outlineLvl w:val="2"/>
        <w:rPr>
          <w:rFonts w:ascii="Times New Roman" w:hAnsi="Times New Roman"/>
          <w:sz w:val="20"/>
          <w:szCs w:val="20"/>
        </w:rPr>
      </w:pPr>
      <w:r w:rsidRPr="00B81946">
        <w:rPr>
          <w:rFonts w:ascii="Times New Roman" w:hAnsi="Times New Roman"/>
          <w:sz w:val="20"/>
          <w:szCs w:val="20"/>
        </w:rPr>
        <w:t xml:space="preserve">прием от заявителя комплекта документов, предусмотренных п. 2.8.1 настоящего Административного регламента (в случае выбора инвестиционной площадки) и проекта Соглашения о намерениях в сфере сотрудничества в реализации инвестиционного проекта на территории муниципального образования </w:t>
      </w:r>
      <w:proofErr w:type="spellStart"/>
      <w:r w:rsidRPr="00B81946">
        <w:rPr>
          <w:rFonts w:ascii="Times New Roman" w:hAnsi="Times New Roman"/>
          <w:sz w:val="20"/>
          <w:szCs w:val="20"/>
        </w:rPr>
        <w:t>Богучанский</w:t>
      </w:r>
      <w:proofErr w:type="spellEnd"/>
      <w:r w:rsidRPr="00B81946">
        <w:rPr>
          <w:rFonts w:ascii="Times New Roman" w:hAnsi="Times New Roman"/>
          <w:sz w:val="20"/>
          <w:szCs w:val="20"/>
        </w:rPr>
        <w:t xml:space="preserve"> район (далее – </w:t>
      </w:r>
      <w:proofErr w:type="spellStart"/>
      <w:r w:rsidRPr="00B81946">
        <w:rPr>
          <w:rFonts w:ascii="Times New Roman" w:hAnsi="Times New Roman"/>
          <w:sz w:val="20"/>
          <w:szCs w:val="20"/>
        </w:rPr>
        <w:t>Богучанский</w:t>
      </w:r>
      <w:proofErr w:type="spellEnd"/>
      <w:r w:rsidRPr="00B81946">
        <w:rPr>
          <w:rFonts w:ascii="Times New Roman" w:hAnsi="Times New Roman"/>
          <w:sz w:val="20"/>
          <w:szCs w:val="20"/>
        </w:rPr>
        <w:t xml:space="preserve"> район);</w:t>
      </w:r>
    </w:p>
    <w:p w:rsidR="00B81946" w:rsidRPr="00B81946" w:rsidRDefault="00B81946" w:rsidP="007A4031">
      <w:pPr>
        <w:numPr>
          <w:ilvl w:val="0"/>
          <w:numId w:val="22"/>
        </w:numPr>
        <w:tabs>
          <w:tab w:val="left" w:pos="426"/>
          <w:tab w:val="left" w:pos="1134"/>
        </w:tabs>
        <w:autoSpaceDE w:val="0"/>
        <w:autoSpaceDN w:val="0"/>
        <w:adjustRightInd w:val="0"/>
        <w:spacing w:after="0" w:line="240" w:lineRule="auto"/>
        <w:ind w:left="0" w:firstLine="709"/>
        <w:jc w:val="both"/>
        <w:outlineLvl w:val="2"/>
        <w:rPr>
          <w:rFonts w:ascii="Times New Roman" w:hAnsi="Times New Roman"/>
          <w:sz w:val="20"/>
          <w:szCs w:val="20"/>
        </w:rPr>
      </w:pPr>
      <w:r w:rsidRPr="00B81946">
        <w:rPr>
          <w:rFonts w:ascii="Times New Roman" w:hAnsi="Times New Roman"/>
          <w:sz w:val="20"/>
          <w:szCs w:val="20"/>
        </w:rPr>
        <w:t xml:space="preserve">заключение Соглашения о намерениях в сфере сотрудничества в реализации инвестиционного проекта на территории Богучанского района. </w:t>
      </w:r>
    </w:p>
    <w:p w:rsidR="00B81946" w:rsidRPr="00B81946" w:rsidRDefault="00B81946" w:rsidP="00B81946">
      <w:pPr>
        <w:tabs>
          <w:tab w:val="left" w:pos="1134"/>
        </w:tabs>
        <w:autoSpaceDE w:val="0"/>
        <w:autoSpaceDN w:val="0"/>
        <w:adjustRightInd w:val="0"/>
        <w:spacing w:line="240" w:lineRule="auto"/>
        <w:ind w:firstLine="709"/>
        <w:jc w:val="both"/>
        <w:outlineLvl w:val="2"/>
        <w:rPr>
          <w:rFonts w:ascii="Times New Roman" w:hAnsi="Times New Roman"/>
          <w:sz w:val="20"/>
          <w:szCs w:val="20"/>
        </w:rPr>
      </w:pPr>
      <w:r w:rsidRPr="00B81946">
        <w:rPr>
          <w:rFonts w:ascii="Times New Roman" w:hAnsi="Times New Roman"/>
          <w:sz w:val="20"/>
          <w:szCs w:val="20"/>
        </w:rPr>
        <w:lastRenderedPageBreak/>
        <w:t xml:space="preserve">Последовательность предоставления муниципальной услуги отражена в блок-схеме, представленной в приложении </w:t>
      </w:r>
      <w:r w:rsidRPr="00B81946">
        <w:rPr>
          <w:rFonts w:ascii="Times New Roman" w:hAnsi="Times New Roman"/>
          <w:color w:val="000000"/>
          <w:sz w:val="20"/>
          <w:szCs w:val="20"/>
        </w:rPr>
        <w:t>№ 3</w:t>
      </w:r>
      <w:r w:rsidRPr="00B81946">
        <w:rPr>
          <w:rFonts w:ascii="Times New Roman" w:hAnsi="Times New Roman"/>
          <w:sz w:val="20"/>
          <w:szCs w:val="20"/>
        </w:rPr>
        <w:t xml:space="preserve"> к настоящему Административному регламенту.</w:t>
      </w:r>
    </w:p>
    <w:p w:rsidR="00B81946" w:rsidRPr="00B81946" w:rsidRDefault="00B81946" w:rsidP="007A4031">
      <w:pPr>
        <w:pStyle w:val="affff7"/>
        <w:numPr>
          <w:ilvl w:val="1"/>
          <w:numId w:val="27"/>
        </w:numPr>
        <w:suppressAutoHyphens/>
        <w:autoSpaceDE w:val="0"/>
        <w:autoSpaceDN w:val="0"/>
        <w:adjustRightInd w:val="0"/>
        <w:spacing w:after="0" w:line="240" w:lineRule="auto"/>
        <w:ind w:left="0" w:firstLine="709"/>
        <w:jc w:val="both"/>
        <w:rPr>
          <w:rFonts w:ascii="Times New Roman" w:hAnsi="Times New Roman"/>
          <w:sz w:val="20"/>
          <w:szCs w:val="20"/>
        </w:rPr>
      </w:pPr>
      <w:r w:rsidRPr="00B81946">
        <w:rPr>
          <w:rFonts w:ascii="Times New Roman" w:hAnsi="Times New Roman"/>
          <w:sz w:val="20"/>
          <w:szCs w:val="20"/>
        </w:rPr>
        <w:t>Прием обращения (инвестиционного намерения), поступившего в Администрацию</w:t>
      </w:r>
    </w:p>
    <w:p w:rsidR="00B81946" w:rsidRPr="00B81946" w:rsidRDefault="00B81946" w:rsidP="007A4031">
      <w:pPr>
        <w:pStyle w:val="affff7"/>
        <w:numPr>
          <w:ilvl w:val="2"/>
          <w:numId w:val="27"/>
        </w:numPr>
        <w:tabs>
          <w:tab w:val="left" w:pos="1560"/>
        </w:tabs>
        <w:suppressAutoHyphens/>
        <w:autoSpaceDE w:val="0"/>
        <w:autoSpaceDN w:val="0"/>
        <w:adjustRightInd w:val="0"/>
        <w:spacing w:after="0" w:line="240" w:lineRule="auto"/>
        <w:ind w:left="0" w:firstLine="709"/>
        <w:jc w:val="both"/>
        <w:rPr>
          <w:rFonts w:ascii="Times New Roman" w:hAnsi="Times New Roman"/>
          <w:bCs/>
          <w:sz w:val="20"/>
          <w:szCs w:val="20"/>
        </w:rPr>
      </w:pPr>
      <w:r w:rsidRPr="00B81946">
        <w:rPr>
          <w:rFonts w:ascii="Times New Roman" w:hAnsi="Times New Roman"/>
          <w:bCs/>
          <w:sz w:val="20"/>
          <w:szCs w:val="20"/>
        </w:rPr>
        <w:t>Основанием для начала административной процедуры является письменное обращение или инвестиционное намерение заявителя непосредственно в Администрацию с целью реализации инвестиционного проекта на территории Богучанского района.</w:t>
      </w:r>
    </w:p>
    <w:p w:rsidR="00B81946" w:rsidRPr="00B81946" w:rsidRDefault="00B81946" w:rsidP="00B81946">
      <w:pPr>
        <w:tabs>
          <w:tab w:val="left" w:pos="720"/>
          <w:tab w:val="left" w:pos="1800"/>
        </w:tabs>
        <w:spacing w:line="240" w:lineRule="auto"/>
        <w:ind w:firstLine="709"/>
        <w:jc w:val="both"/>
        <w:rPr>
          <w:rFonts w:ascii="Times New Roman" w:hAnsi="Times New Roman"/>
          <w:color w:val="000000"/>
          <w:sz w:val="20"/>
          <w:szCs w:val="20"/>
        </w:rPr>
      </w:pPr>
      <w:r w:rsidRPr="00B81946">
        <w:rPr>
          <w:rFonts w:ascii="Times New Roman" w:hAnsi="Times New Roman"/>
          <w:color w:val="000000"/>
          <w:sz w:val="20"/>
          <w:szCs w:val="20"/>
        </w:rPr>
        <w:t>Срок предоставления муниципальной услуги начинается исчисляться:</w:t>
      </w:r>
    </w:p>
    <w:p w:rsidR="00B81946" w:rsidRPr="00B81946" w:rsidRDefault="00B81946" w:rsidP="00B81946">
      <w:pPr>
        <w:tabs>
          <w:tab w:val="left" w:pos="720"/>
          <w:tab w:val="left" w:pos="1800"/>
        </w:tabs>
        <w:spacing w:line="240" w:lineRule="auto"/>
        <w:ind w:firstLine="709"/>
        <w:jc w:val="both"/>
        <w:rPr>
          <w:rFonts w:ascii="Times New Roman" w:hAnsi="Times New Roman"/>
          <w:color w:val="000000"/>
          <w:sz w:val="20"/>
          <w:szCs w:val="20"/>
        </w:rPr>
      </w:pPr>
      <w:r w:rsidRPr="00B81946">
        <w:rPr>
          <w:rFonts w:ascii="Times New Roman" w:hAnsi="Times New Roman"/>
          <w:color w:val="000000"/>
          <w:sz w:val="20"/>
          <w:szCs w:val="20"/>
        </w:rPr>
        <w:t>с момента поступления обращения (инвестиционного намерения) непосредственного в Администрацию.</w:t>
      </w:r>
    </w:p>
    <w:p w:rsidR="00B81946" w:rsidRPr="00B81946" w:rsidRDefault="00B81946" w:rsidP="00B81946">
      <w:pPr>
        <w:tabs>
          <w:tab w:val="left" w:pos="0"/>
          <w:tab w:val="left" w:pos="1800"/>
        </w:tabs>
        <w:spacing w:line="240" w:lineRule="auto"/>
        <w:ind w:firstLine="709"/>
        <w:jc w:val="both"/>
        <w:rPr>
          <w:rFonts w:ascii="Times New Roman" w:hAnsi="Times New Roman"/>
          <w:color w:val="000000"/>
          <w:sz w:val="20"/>
          <w:szCs w:val="20"/>
        </w:rPr>
      </w:pPr>
      <w:r w:rsidRPr="00B81946">
        <w:rPr>
          <w:rFonts w:ascii="Times New Roman" w:hAnsi="Times New Roman"/>
          <w:color w:val="000000"/>
          <w:sz w:val="20"/>
          <w:szCs w:val="20"/>
        </w:rPr>
        <w:t>Регистрация обращения (инвестиционного намерения) в Администрации осуществляется в соответствии с регламентом Администрации.</w:t>
      </w:r>
    </w:p>
    <w:p w:rsidR="00B81946" w:rsidRPr="00B81946" w:rsidRDefault="00B81946" w:rsidP="007A4031">
      <w:pPr>
        <w:pStyle w:val="affff7"/>
        <w:numPr>
          <w:ilvl w:val="2"/>
          <w:numId w:val="27"/>
        </w:numPr>
        <w:tabs>
          <w:tab w:val="left" w:pos="1560"/>
        </w:tabs>
        <w:suppressAutoHyphens/>
        <w:autoSpaceDE w:val="0"/>
        <w:autoSpaceDN w:val="0"/>
        <w:adjustRightInd w:val="0"/>
        <w:spacing w:after="0" w:line="240" w:lineRule="auto"/>
        <w:ind w:left="0" w:firstLine="709"/>
        <w:jc w:val="both"/>
        <w:rPr>
          <w:rFonts w:ascii="Times New Roman" w:hAnsi="Times New Roman"/>
          <w:bCs/>
          <w:sz w:val="20"/>
          <w:szCs w:val="20"/>
        </w:rPr>
      </w:pPr>
      <w:r w:rsidRPr="00B81946">
        <w:rPr>
          <w:rFonts w:ascii="Times New Roman" w:hAnsi="Times New Roman"/>
          <w:bCs/>
          <w:sz w:val="20"/>
          <w:szCs w:val="20"/>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Красноярского края.</w:t>
      </w:r>
    </w:p>
    <w:p w:rsidR="00B81946" w:rsidRPr="00B81946" w:rsidRDefault="00B81946" w:rsidP="00B81946">
      <w:pPr>
        <w:pStyle w:val="ConsPlusNormal"/>
        <w:ind w:firstLine="709"/>
        <w:jc w:val="both"/>
        <w:rPr>
          <w:rFonts w:ascii="Times New Roman" w:hAnsi="Times New Roman" w:cs="Times New Roman"/>
        </w:rPr>
      </w:pPr>
      <w:r w:rsidRPr="00B81946">
        <w:rPr>
          <w:rFonts w:ascii="Times New Roman" w:hAnsi="Times New Roman" w:cs="Times New Roman"/>
        </w:rPr>
        <w:t>Заявление в форме электронного документа подписывается заявителем с использованием простой электронной подписи.</w:t>
      </w:r>
    </w:p>
    <w:p w:rsidR="00B81946" w:rsidRPr="00B81946" w:rsidRDefault="00B81946" w:rsidP="00B81946">
      <w:pPr>
        <w:autoSpaceDE w:val="0"/>
        <w:autoSpaceDN w:val="0"/>
        <w:adjustRightInd w:val="0"/>
        <w:spacing w:line="240" w:lineRule="auto"/>
        <w:ind w:firstLine="709"/>
        <w:jc w:val="both"/>
        <w:rPr>
          <w:rFonts w:ascii="Times New Roman" w:hAnsi="Times New Roman"/>
          <w:sz w:val="20"/>
          <w:szCs w:val="20"/>
        </w:rPr>
      </w:pPr>
      <w:r w:rsidRPr="00B81946">
        <w:rPr>
          <w:rFonts w:ascii="Times New Roman" w:hAnsi="Times New Roman"/>
          <w:sz w:val="20"/>
          <w:szCs w:val="20"/>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81946" w:rsidRPr="00B81946" w:rsidRDefault="00B81946" w:rsidP="00B81946">
      <w:pPr>
        <w:autoSpaceDE w:val="0"/>
        <w:autoSpaceDN w:val="0"/>
        <w:adjustRightInd w:val="0"/>
        <w:spacing w:line="240" w:lineRule="auto"/>
        <w:ind w:firstLine="709"/>
        <w:jc w:val="both"/>
        <w:rPr>
          <w:rFonts w:ascii="Times New Roman" w:hAnsi="Times New Roman"/>
          <w:sz w:val="20"/>
          <w:szCs w:val="20"/>
        </w:rPr>
      </w:pPr>
      <w:r w:rsidRPr="00B81946">
        <w:rPr>
          <w:rFonts w:ascii="Times New Roman" w:hAnsi="Times New Roman"/>
          <w:sz w:val="20"/>
          <w:szCs w:val="20"/>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B81946" w:rsidRPr="00B81946" w:rsidRDefault="00B81946" w:rsidP="00B81946">
      <w:pPr>
        <w:autoSpaceDE w:val="0"/>
        <w:autoSpaceDN w:val="0"/>
        <w:adjustRightInd w:val="0"/>
        <w:spacing w:line="240" w:lineRule="auto"/>
        <w:ind w:firstLine="709"/>
        <w:jc w:val="both"/>
        <w:rPr>
          <w:rFonts w:ascii="Times New Roman" w:hAnsi="Times New Roman"/>
          <w:sz w:val="20"/>
          <w:szCs w:val="20"/>
        </w:rPr>
      </w:pPr>
      <w:r w:rsidRPr="00B81946">
        <w:rPr>
          <w:rFonts w:ascii="Times New Roman" w:hAnsi="Times New Roman"/>
          <w:sz w:val="20"/>
          <w:szCs w:val="20"/>
        </w:rPr>
        <w:t>Электронные документы (электронные образы документов), прилагаемые к заявлению, в том числе доверенности, направляются в виде файлов в форматах PDF.</w:t>
      </w:r>
    </w:p>
    <w:p w:rsidR="00B81946" w:rsidRPr="00B81946" w:rsidRDefault="00B81946" w:rsidP="00B81946">
      <w:pPr>
        <w:tabs>
          <w:tab w:val="left" w:pos="720"/>
          <w:tab w:val="left" w:pos="1800"/>
        </w:tabs>
        <w:spacing w:line="240" w:lineRule="auto"/>
        <w:ind w:firstLine="709"/>
        <w:jc w:val="both"/>
        <w:rPr>
          <w:rFonts w:ascii="Times New Roman" w:hAnsi="Times New Roman"/>
          <w:color w:val="000000"/>
          <w:sz w:val="20"/>
          <w:szCs w:val="20"/>
        </w:rPr>
      </w:pPr>
      <w:r w:rsidRPr="00B81946">
        <w:rPr>
          <w:rFonts w:ascii="Times New Roman" w:hAnsi="Times New Roman"/>
          <w:sz w:val="20"/>
          <w:szCs w:val="20"/>
        </w:rPr>
        <w:t>Качество предоставляемых электронных документов (электронных образов документов) в форматах PDF  должно позволять в полном объеме прочитать текст документа и распознать реквизиты документа</w:t>
      </w:r>
    </w:p>
    <w:p w:rsidR="00B81946" w:rsidRPr="00B81946" w:rsidRDefault="00B81946" w:rsidP="007A4031">
      <w:pPr>
        <w:pStyle w:val="affff7"/>
        <w:numPr>
          <w:ilvl w:val="2"/>
          <w:numId w:val="27"/>
        </w:numPr>
        <w:tabs>
          <w:tab w:val="left" w:pos="1560"/>
        </w:tabs>
        <w:suppressAutoHyphens/>
        <w:autoSpaceDE w:val="0"/>
        <w:autoSpaceDN w:val="0"/>
        <w:adjustRightInd w:val="0"/>
        <w:spacing w:after="0" w:line="240" w:lineRule="auto"/>
        <w:ind w:left="0" w:firstLine="709"/>
        <w:jc w:val="both"/>
        <w:rPr>
          <w:rFonts w:ascii="Times New Roman" w:hAnsi="Times New Roman"/>
          <w:bCs/>
          <w:sz w:val="20"/>
          <w:szCs w:val="20"/>
        </w:rPr>
      </w:pPr>
      <w:r w:rsidRPr="00B81946">
        <w:rPr>
          <w:rFonts w:ascii="Times New Roman" w:hAnsi="Times New Roman"/>
          <w:bCs/>
          <w:sz w:val="20"/>
          <w:szCs w:val="20"/>
        </w:rPr>
        <w:t>Специалист Администрации, ответственный за прием документов:</w:t>
      </w:r>
    </w:p>
    <w:p w:rsidR="00B81946" w:rsidRPr="00B81946" w:rsidRDefault="00B81946" w:rsidP="007A4031">
      <w:pPr>
        <w:pStyle w:val="affff7"/>
        <w:numPr>
          <w:ilvl w:val="3"/>
          <w:numId w:val="27"/>
        </w:numPr>
        <w:tabs>
          <w:tab w:val="left" w:pos="1560"/>
        </w:tabs>
        <w:suppressAutoHyphens/>
        <w:autoSpaceDE w:val="0"/>
        <w:autoSpaceDN w:val="0"/>
        <w:adjustRightInd w:val="0"/>
        <w:spacing w:after="0" w:line="240" w:lineRule="auto"/>
        <w:ind w:left="0" w:firstLine="709"/>
        <w:jc w:val="both"/>
        <w:rPr>
          <w:rFonts w:ascii="Times New Roman" w:hAnsi="Times New Roman"/>
          <w:bCs/>
          <w:sz w:val="20"/>
          <w:szCs w:val="20"/>
        </w:rPr>
      </w:pPr>
      <w:r w:rsidRPr="00B81946">
        <w:rPr>
          <w:rFonts w:ascii="Times New Roman" w:hAnsi="Times New Roman"/>
          <w:bCs/>
          <w:sz w:val="20"/>
          <w:szCs w:val="20"/>
        </w:rPr>
        <w:t>Устанавливает личность заявителя либо полномочия представителя;</w:t>
      </w:r>
    </w:p>
    <w:p w:rsidR="00B81946" w:rsidRPr="00B81946" w:rsidRDefault="00B81946" w:rsidP="007A4031">
      <w:pPr>
        <w:pStyle w:val="affff7"/>
        <w:numPr>
          <w:ilvl w:val="3"/>
          <w:numId w:val="27"/>
        </w:numPr>
        <w:tabs>
          <w:tab w:val="left" w:pos="1560"/>
        </w:tabs>
        <w:suppressAutoHyphens/>
        <w:autoSpaceDE w:val="0"/>
        <w:autoSpaceDN w:val="0"/>
        <w:adjustRightInd w:val="0"/>
        <w:spacing w:after="0" w:line="240" w:lineRule="auto"/>
        <w:ind w:left="0" w:firstLine="709"/>
        <w:jc w:val="both"/>
        <w:rPr>
          <w:rFonts w:ascii="Times New Roman" w:hAnsi="Times New Roman"/>
          <w:bCs/>
          <w:sz w:val="20"/>
          <w:szCs w:val="20"/>
        </w:rPr>
      </w:pPr>
      <w:r w:rsidRPr="00B81946">
        <w:rPr>
          <w:rFonts w:ascii="Times New Roman" w:hAnsi="Times New Roman"/>
          <w:bCs/>
          <w:sz w:val="20"/>
          <w:szCs w:val="20"/>
        </w:rPr>
        <w:t>Выявляет предмет обращения (информационная, консультационная, имущественная, финансовая поддержка);</w:t>
      </w:r>
    </w:p>
    <w:p w:rsidR="00B81946" w:rsidRPr="00B81946" w:rsidRDefault="00B81946" w:rsidP="007A4031">
      <w:pPr>
        <w:pStyle w:val="affff7"/>
        <w:numPr>
          <w:ilvl w:val="3"/>
          <w:numId w:val="27"/>
        </w:numPr>
        <w:tabs>
          <w:tab w:val="left" w:pos="1560"/>
        </w:tabs>
        <w:suppressAutoHyphens/>
        <w:autoSpaceDE w:val="0"/>
        <w:autoSpaceDN w:val="0"/>
        <w:adjustRightInd w:val="0"/>
        <w:spacing w:after="0" w:line="240" w:lineRule="auto"/>
        <w:ind w:left="0" w:firstLine="709"/>
        <w:jc w:val="both"/>
        <w:rPr>
          <w:rFonts w:ascii="Times New Roman" w:hAnsi="Times New Roman"/>
          <w:bCs/>
          <w:sz w:val="20"/>
          <w:szCs w:val="20"/>
        </w:rPr>
      </w:pPr>
      <w:r w:rsidRPr="00B81946">
        <w:rPr>
          <w:rFonts w:ascii="Times New Roman" w:hAnsi="Times New Roman"/>
          <w:bCs/>
          <w:sz w:val="20"/>
          <w:szCs w:val="20"/>
        </w:rPr>
        <w:t>Проводит первичную проверку заполненного обращения (инвестиционного намерения).</w:t>
      </w:r>
    </w:p>
    <w:p w:rsidR="00B81946" w:rsidRPr="00B81946" w:rsidRDefault="00B81946" w:rsidP="007A4031">
      <w:pPr>
        <w:pStyle w:val="affff7"/>
        <w:numPr>
          <w:ilvl w:val="3"/>
          <w:numId w:val="27"/>
        </w:numPr>
        <w:tabs>
          <w:tab w:val="left" w:pos="1560"/>
        </w:tabs>
        <w:suppressAutoHyphens/>
        <w:autoSpaceDE w:val="0"/>
        <w:autoSpaceDN w:val="0"/>
        <w:adjustRightInd w:val="0"/>
        <w:spacing w:after="0" w:line="240" w:lineRule="auto"/>
        <w:ind w:left="0" w:firstLine="709"/>
        <w:jc w:val="both"/>
        <w:rPr>
          <w:rFonts w:ascii="Times New Roman" w:hAnsi="Times New Roman"/>
          <w:bCs/>
          <w:sz w:val="20"/>
          <w:szCs w:val="20"/>
        </w:rPr>
      </w:pPr>
      <w:r w:rsidRPr="00B81946">
        <w:rPr>
          <w:rFonts w:ascii="Times New Roman" w:hAnsi="Times New Roman"/>
          <w:bCs/>
          <w:sz w:val="20"/>
          <w:szCs w:val="20"/>
        </w:rPr>
        <w:t>Проверяет соблюдение следующих требований:</w:t>
      </w:r>
    </w:p>
    <w:p w:rsidR="00B81946" w:rsidRPr="00B81946" w:rsidRDefault="00B81946" w:rsidP="00B81946">
      <w:pPr>
        <w:tabs>
          <w:tab w:val="left" w:pos="720"/>
          <w:tab w:val="left" w:pos="1800"/>
        </w:tabs>
        <w:spacing w:line="240" w:lineRule="auto"/>
        <w:jc w:val="both"/>
        <w:rPr>
          <w:rFonts w:ascii="Times New Roman" w:hAnsi="Times New Roman"/>
          <w:color w:val="000000"/>
          <w:sz w:val="20"/>
          <w:szCs w:val="20"/>
        </w:rPr>
      </w:pPr>
      <w:r w:rsidRPr="00B81946">
        <w:rPr>
          <w:rFonts w:ascii="Times New Roman" w:hAnsi="Times New Roman"/>
          <w:color w:val="000000"/>
          <w:sz w:val="20"/>
          <w:szCs w:val="20"/>
        </w:rPr>
        <w:t>текст обращения (инвестиционного намерения) написан разборчиво;</w:t>
      </w:r>
    </w:p>
    <w:p w:rsidR="00B81946" w:rsidRPr="00B81946" w:rsidRDefault="00B81946" w:rsidP="00B81946">
      <w:pPr>
        <w:tabs>
          <w:tab w:val="left" w:pos="720"/>
          <w:tab w:val="left" w:pos="1800"/>
        </w:tabs>
        <w:spacing w:line="240" w:lineRule="auto"/>
        <w:jc w:val="both"/>
        <w:rPr>
          <w:rFonts w:ascii="Times New Roman" w:hAnsi="Times New Roman"/>
          <w:color w:val="000000"/>
          <w:sz w:val="20"/>
          <w:szCs w:val="20"/>
        </w:rPr>
      </w:pPr>
      <w:r w:rsidRPr="00B81946">
        <w:rPr>
          <w:rFonts w:ascii="Times New Roman" w:hAnsi="Times New Roman"/>
          <w:color w:val="000000"/>
          <w:sz w:val="20"/>
          <w:szCs w:val="20"/>
        </w:rPr>
        <w:t>текст обращения (инвестиционного намерения) не исполнены карандашом.</w:t>
      </w:r>
    </w:p>
    <w:p w:rsidR="00B81946" w:rsidRPr="00B81946" w:rsidRDefault="00B81946" w:rsidP="007A4031">
      <w:pPr>
        <w:pStyle w:val="affff7"/>
        <w:numPr>
          <w:ilvl w:val="3"/>
          <w:numId w:val="27"/>
        </w:numPr>
        <w:tabs>
          <w:tab w:val="left" w:pos="1560"/>
        </w:tabs>
        <w:suppressAutoHyphens/>
        <w:autoSpaceDE w:val="0"/>
        <w:autoSpaceDN w:val="0"/>
        <w:adjustRightInd w:val="0"/>
        <w:spacing w:after="0" w:line="240" w:lineRule="auto"/>
        <w:ind w:left="0" w:firstLine="709"/>
        <w:jc w:val="both"/>
        <w:rPr>
          <w:rFonts w:ascii="Times New Roman" w:hAnsi="Times New Roman"/>
          <w:bCs/>
          <w:sz w:val="20"/>
          <w:szCs w:val="20"/>
        </w:rPr>
      </w:pPr>
      <w:r w:rsidRPr="00B81946">
        <w:rPr>
          <w:rFonts w:ascii="Times New Roman" w:hAnsi="Times New Roman"/>
          <w:bCs/>
          <w:sz w:val="20"/>
          <w:szCs w:val="20"/>
        </w:rPr>
        <w:t>При отсутствии у заявителя заполненного обращения (инвестиционного намерения) или неправильном его оформлении, оказывает помощь в написании заявления.</w:t>
      </w:r>
    </w:p>
    <w:p w:rsidR="00B81946" w:rsidRPr="00B81946" w:rsidRDefault="00B81946" w:rsidP="007A4031">
      <w:pPr>
        <w:pStyle w:val="affff7"/>
        <w:numPr>
          <w:ilvl w:val="3"/>
          <w:numId w:val="27"/>
        </w:numPr>
        <w:tabs>
          <w:tab w:val="left" w:pos="1560"/>
        </w:tabs>
        <w:suppressAutoHyphens/>
        <w:autoSpaceDE w:val="0"/>
        <w:autoSpaceDN w:val="0"/>
        <w:adjustRightInd w:val="0"/>
        <w:spacing w:after="0" w:line="240" w:lineRule="auto"/>
        <w:ind w:left="0" w:firstLine="709"/>
        <w:jc w:val="both"/>
        <w:rPr>
          <w:rFonts w:ascii="Times New Roman" w:hAnsi="Times New Roman"/>
          <w:bCs/>
          <w:sz w:val="20"/>
          <w:szCs w:val="20"/>
        </w:rPr>
      </w:pPr>
      <w:r w:rsidRPr="00B81946">
        <w:rPr>
          <w:rFonts w:ascii="Times New Roman" w:hAnsi="Times New Roman"/>
          <w:bCs/>
          <w:sz w:val="20"/>
          <w:szCs w:val="20"/>
        </w:rPr>
        <w:t>Результат административной процедуры - прием обращения (инвестиционного намерения) в установленном порядке.</w:t>
      </w:r>
    </w:p>
    <w:p w:rsidR="00B81946" w:rsidRPr="00B81946" w:rsidRDefault="00B81946" w:rsidP="007A4031">
      <w:pPr>
        <w:pStyle w:val="affff7"/>
        <w:numPr>
          <w:ilvl w:val="3"/>
          <w:numId w:val="27"/>
        </w:numPr>
        <w:tabs>
          <w:tab w:val="left" w:pos="1560"/>
        </w:tabs>
        <w:suppressAutoHyphens/>
        <w:autoSpaceDE w:val="0"/>
        <w:autoSpaceDN w:val="0"/>
        <w:adjustRightInd w:val="0"/>
        <w:spacing w:after="0" w:line="240" w:lineRule="auto"/>
        <w:ind w:left="0" w:firstLine="709"/>
        <w:jc w:val="both"/>
        <w:rPr>
          <w:rFonts w:ascii="Times New Roman" w:hAnsi="Times New Roman"/>
          <w:bCs/>
          <w:sz w:val="20"/>
          <w:szCs w:val="20"/>
        </w:rPr>
      </w:pPr>
      <w:r w:rsidRPr="00B81946">
        <w:rPr>
          <w:rFonts w:ascii="Times New Roman" w:hAnsi="Times New Roman"/>
          <w:bCs/>
          <w:sz w:val="20"/>
          <w:szCs w:val="20"/>
        </w:rPr>
        <w:t>Время выполнения административной процедуры по приему заявления не должно превышать 15 (пятнадцати) минут.</w:t>
      </w:r>
    </w:p>
    <w:p w:rsidR="00B81946" w:rsidRPr="00B81946" w:rsidRDefault="00B81946" w:rsidP="007A4031">
      <w:pPr>
        <w:pStyle w:val="affff7"/>
        <w:numPr>
          <w:ilvl w:val="1"/>
          <w:numId w:val="27"/>
        </w:numPr>
        <w:suppressAutoHyphens/>
        <w:autoSpaceDE w:val="0"/>
        <w:autoSpaceDN w:val="0"/>
        <w:adjustRightInd w:val="0"/>
        <w:spacing w:after="0" w:line="240" w:lineRule="auto"/>
        <w:ind w:left="0" w:firstLine="709"/>
        <w:jc w:val="both"/>
        <w:rPr>
          <w:rFonts w:ascii="Times New Roman" w:hAnsi="Times New Roman"/>
          <w:sz w:val="20"/>
          <w:szCs w:val="20"/>
        </w:rPr>
      </w:pPr>
      <w:r w:rsidRPr="00B81946">
        <w:rPr>
          <w:rFonts w:ascii="Times New Roman" w:hAnsi="Times New Roman"/>
          <w:sz w:val="20"/>
          <w:szCs w:val="20"/>
        </w:rPr>
        <w:t>Принятие решения о реализации инвестиционного проекта и определение ответственного специалиста администрации, осуществляющего полномочия в сфере деятельности, в которой реализуется инвестиционный проект</w:t>
      </w:r>
    </w:p>
    <w:p w:rsidR="00B81946" w:rsidRPr="00B81946" w:rsidRDefault="00B81946" w:rsidP="007A4031">
      <w:pPr>
        <w:pStyle w:val="affff7"/>
        <w:numPr>
          <w:ilvl w:val="2"/>
          <w:numId w:val="27"/>
        </w:numPr>
        <w:tabs>
          <w:tab w:val="left" w:pos="1560"/>
        </w:tabs>
        <w:suppressAutoHyphens/>
        <w:autoSpaceDE w:val="0"/>
        <w:autoSpaceDN w:val="0"/>
        <w:adjustRightInd w:val="0"/>
        <w:spacing w:after="0" w:line="240" w:lineRule="auto"/>
        <w:ind w:left="0" w:firstLine="709"/>
        <w:jc w:val="both"/>
        <w:rPr>
          <w:rFonts w:ascii="Times New Roman" w:hAnsi="Times New Roman"/>
          <w:bCs/>
          <w:sz w:val="20"/>
          <w:szCs w:val="20"/>
        </w:rPr>
      </w:pPr>
      <w:r w:rsidRPr="00B81946">
        <w:rPr>
          <w:rFonts w:ascii="Times New Roman" w:hAnsi="Times New Roman"/>
          <w:bCs/>
          <w:sz w:val="20"/>
          <w:szCs w:val="20"/>
        </w:rPr>
        <w:t>Основанием для начала исполнения административной процедуры по принятию решения о реализации инвестиционного проекта и определения ответственного специалиста Администрации, осуществляющего полномочия в сфере деятельности, в которой реализуется инвестиционный проект, является поступившее инвестиционное намерение в Администрацию.</w:t>
      </w:r>
    </w:p>
    <w:p w:rsidR="00B81946" w:rsidRPr="00B81946" w:rsidRDefault="00B81946" w:rsidP="007A4031">
      <w:pPr>
        <w:pStyle w:val="affff7"/>
        <w:numPr>
          <w:ilvl w:val="2"/>
          <w:numId w:val="27"/>
        </w:numPr>
        <w:tabs>
          <w:tab w:val="left" w:pos="1560"/>
        </w:tabs>
        <w:suppressAutoHyphens/>
        <w:autoSpaceDE w:val="0"/>
        <w:autoSpaceDN w:val="0"/>
        <w:adjustRightInd w:val="0"/>
        <w:spacing w:after="0" w:line="240" w:lineRule="auto"/>
        <w:ind w:left="0" w:firstLine="709"/>
        <w:jc w:val="both"/>
        <w:rPr>
          <w:rFonts w:ascii="Times New Roman" w:hAnsi="Times New Roman"/>
          <w:bCs/>
          <w:sz w:val="20"/>
          <w:szCs w:val="20"/>
        </w:rPr>
      </w:pPr>
      <w:r w:rsidRPr="00B81946">
        <w:rPr>
          <w:rFonts w:ascii="Times New Roman" w:hAnsi="Times New Roman"/>
          <w:bCs/>
          <w:sz w:val="20"/>
          <w:szCs w:val="20"/>
        </w:rPr>
        <w:t>Глава района принимает решение о целесообразности реализации инвестиционного проекта на территории Богучанского района, а в случае вынесения положительного решения, назначает ответственный специалиста Администрации, осуществляющего полномочия в сфере деятельности, в которой реализуется инвестиционный проект.</w:t>
      </w:r>
    </w:p>
    <w:p w:rsidR="00B81946" w:rsidRPr="00B81946" w:rsidRDefault="00B81946" w:rsidP="007A4031">
      <w:pPr>
        <w:pStyle w:val="affff7"/>
        <w:numPr>
          <w:ilvl w:val="2"/>
          <w:numId w:val="27"/>
        </w:numPr>
        <w:tabs>
          <w:tab w:val="left" w:pos="1560"/>
        </w:tabs>
        <w:suppressAutoHyphens/>
        <w:autoSpaceDE w:val="0"/>
        <w:autoSpaceDN w:val="0"/>
        <w:adjustRightInd w:val="0"/>
        <w:spacing w:after="0" w:line="240" w:lineRule="auto"/>
        <w:ind w:left="0" w:firstLine="709"/>
        <w:jc w:val="both"/>
        <w:rPr>
          <w:rFonts w:ascii="Times New Roman" w:hAnsi="Times New Roman"/>
          <w:bCs/>
          <w:sz w:val="20"/>
          <w:szCs w:val="20"/>
        </w:rPr>
      </w:pPr>
      <w:r w:rsidRPr="00B81946">
        <w:rPr>
          <w:rFonts w:ascii="Times New Roman" w:hAnsi="Times New Roman"/>
          <w:bCs/>
          <w:sz w:val="20"/>
          <w:szCs w:val="20"/>
        </w:rPr>
        <w:lastRenderedPageBreak/>
        <w:t>Результат административной процедуры – принятие решения в форме постановления для дальнейшего предоставления муниципальной услуги.</w:t>
      </w:r>
    </w:p>
    <w:p w:rsidR="00B81946" w:rsidRPr="00B81946" w:rsidRDefault="00B81946" w:rsidP="007A4031">
      <w:pPr>
        <w:pStyle w:val="affff7"/>
        <w:numPr>
          <w:ilvl w:val="2"/>
          <w:numId w:val="27"/>
        </w:numPr>
        <w:tabs>
          <w:tab w:val="left" w:pos="1560"/>
        </w:tabs>
        <w:suppressAutoHyphens/>
        <w:autoSpaceDE w:val="0"/>
        <w:autoSpaceDN w:val="0"/>
        <w:adjustRightInd w:val="0"/>
        <w:spacing w:after="0" w:line="240" w:lineRule="auto"/>
        <w:ind w:left="0" w:firstLine="709"/>
        <w:jc w:val="both"/>
        <w:rPr>
          <w:rFonts w:ascii="Times New Roman" w:hAnsi="Times New Roman"/>
          <w:bCs/>
          <w:sz w:val="20"/>
          <w:szCs w:val="20"/>
        </w:rPr>
      </w:pPr>
      <w:r w:rsidRPr="00B81946">
        <w:rPr>
          <w:rFonts w:ascii="Times New Roman" w:hAnsi="Times New Roman"/>
          <w:bCs/>
          <w:sz w:val="20"/>
          <w:szCs w:val="20"/>
        </w:rPr>
        <w:t>Время выполнения административной процедуры не должно превышать 3 (три) рабочих дня.</w:t>
      </w:r>
    </w:p>
    <w:p w:rsidR="00B81946" w:rsidRPr="00B81946" w:rsidRDefault="00B81946" w:rsidP="007A4031">
      <w:pPr>
        <w:pStyle w:val="affff7"/>
        <w:numPr>
          <w:ilvl w:val="1"/>
          <w:numId w:val="27"/>
        </w:numPr>
        <w:suppressAutoHyphens/>
        <w:autoSpaceDE w:val="0"/>
        <w:autoSpaceDN w:val="0"/>
        <w:adjustRightInd w:val="0"/>
        <w:spacing w:after="0" w:line="240" w:lineRule="auto"/>
        <w:ind w:left="0" w:firstLine="709"/>
        <w:jc w:val="both"/>
        <w:rPr>
          <w:rFonts w:ascii="Times New Roman" w:hAnsi="Times New Roman"/>
          <w:sz w:val="20"/>
          <w:szCs w:val="20"/>
        </w:rPr>
      </w:pPr>
      <w:r w:rsidRPr="00B81946">
        <w:rPr>
          <w:rFonts w:ascii="Times New Roman" w:hAnsi="Times New Roman"/>
          <w:sz w:val="20"/>
          <w:szCs w:val="20"/>
        </w:rPr>
        <w:t xml:space="preserve">Подбор инвестиционных площадок, пригодных для размещения инвестиционного проекта </w:t>
      </w:r>
    </w:p>
    <w:p w:rsidR="00B81946" w:rsidRPr="00B81946" w:rsidRDefault="00B81946" w:rsidP="007A4031">
      <w:pPr>
        <w:pStyle w:val="affff7"/>
        <w:numPr>
          <w:ilvl w:val="2"/>
          <w:numId w:val="27"/>
        </w:numPr>
        <w:tabs>
          <w:tab w:val="left" w:pos="1560"/>
        </w:tabs>
        <w:suppressAutoHyphens/>
        <w:autoSpaceDE w:val="0"/>
        <w:autoSpaceDN w:val="0"/>
        <w:adjustRightInd w:val="0"/>
        <w:spacing w:after="0" w:line="240" w:lineRule="auto"/>
        <w:ind w:left="0" w:firstLine="709"/>
        <w:jc w:val="both"/>
        <w:rPr>
          <w:rFonts w:ascii="Times New Roman" w:hAnsi="Times New Roman"/>
          <w:bCs/>
          <w:sz w:val="20"/>
          <w:szCs w:val="20"/>
        </w:rPr>
      </w:pPr>
      <w:r w:rsidRPr="00B81946">
        <w:rPr>
          <w:rFonts w:ascii="Times New Roman" w:hAnsi="Times New Roman"/>
          <w:bCs/>
          <w:sz w:val="20"/>
          <w:szCs w:val="20"/>
        </w:rPr>
        <w:t>Основанием для начала исполнения административной процедуры по подбору инвестиционных площадок для инвестиционного проекта является инвестиционное намерение заявителя.</w:t>
      </w:r>
    </w:p>
    <w:p w:rsidR="00B81946" w:rsidRPr="00B81946" w:rsidRDefault="00B81946" w:rsidP="007A4031">
      <w:pPr>
        <w:pStyle w:val="affff7"/>
        <w:numPr>
          <w:ilvl w:val="2"/>
          <w:numId w:val="27"/>
        </w:numPr>
        <w:tabs>
          <w:tab w:val="left" w:pos="1560"/>
        </w:tabs>
        <w:suppressAutoHyphens/>
        <w:autoSpaceDE w:val="0"/>
        <w:autoSpaceDN w:val="0"/>
        <w:adjustRightInd w:val="0"/>
        <w:spacing w:after="0" w:line="240" w:lineRule="auto"/>
        <w:ind w:left="0" w:firstLine="709"/>
        <w:jc w:val="both"/>
        <w:rPr>
          <w:rFonts w:ascii="Times New Roman" w:hAnsi="Times New Roman"/>
          <w:bCs/>
          <w:sz w:val="20"/>
          <w:szCs w:val="20"/>
        </w:rPr>
      </w:pPr>
      <w:r w:rsidRPr="00B81946">
        <w:rPr>
          <w:rFonts w:ascii="Times New Roman" w:hAnsi="Times New Roman"/>
          <w:bCs/>
          <w:sz w:val="20"/>
          <w:szCs w:val="20"/>
        </w:rPr>
        <w:t>Специалист Администрации производит анализ имеющихся свободных инвестиционных площадок в границах Богучанского района и осуществляет подбор площадки, которая отвечает всем требованиям инициатора проекта.</w:t>
      </w:r>
    </w:p>
    <w:p w:rsidR="00B81946" w:rsidRPr="00B81946" w:rsidRDefault="00B81946" w:rsidP="007A4031">
      <w:pPr>
        <w:pStyle w:val="affff7"/>
        <w:numPr>
          <w:ilvl w:val="2"/>
          <w:numId w:val="27"/>
        </w:numPr>
        <w:tabs>
          <w:tab w:val="left" w:pos="1560"/>
        </w:tabs>
        <w:suppressAutoHyphens/>
        <w:autoSpaceDE w:val="0"/>
        <w:autoSpaceDN w:val="0"/>
        <w:adjustRightInd w:val="0"/>
        <w:spacing w:after="0" w:line="240" w:lineRule="auto"/>
        <w:ind w:left="0" w:firstLine="709"/>
        <w:jc w:val="both"/>
        <w:rPr>
          <w:rFonts w:ascii="Times New Roman" w:hAnsi="Times New Roman"/>
          <w:bCs/>
          <w:sz w:val="20"/>
          <w:szCs w:val="20"/>
        </w:rPr>
      </w:pPr>
      <w:r w:rsidRPr="00B81946">
        <w:rPr>
          <w:rFonts w:ascii="Times New Roman" w:hAnsi="Times New Roman"/>
          <w:bCs/>
          <w:sz w:val="20"/>
          <w:szCs w:val="20"/>
        </w:rPr>
        <w:t xml:space="preserve">Результат административной процедуры - формирование перечня инвестиционных площадок, подходящих для реализации инвестиционного проекта. </w:t>
      </w:r>
    </w:p>
    <w:p w:rsidR="00B81946" w:rsidRPr="00B81946" w:rsidRDefault="00B81946" w:rsidP="007A4031">
      <w:pPr>
        <w:pStyle w:val="affff7"/>
        <w:numPr>
          <w:ilvl w:val="2"/>
          <w:numId w:val="27"/>
        </w:numPr>
        <w:tabs>
          <w:tab w:val="left" w:pos="1560"/>
        </w:tabs>
        <w:suppressAutoHyphens/>
        <w:autoSpaceDE w:val="0"/>
        <w:autoSpaceDN w:val="0"/>
        <w:adjustRightInd w:val="0"/>
        <w:spacing w:after="0" w:line="240" w:lineRule="auto"/>
        <w:ind w:left="0" w:firstLine="709"/>
        <w:jc w:val="both"/>
        <w:rPr>
          <w:rFonts w:ascii="Times New Roman" w:hAnsi="Times New Roman"/>
          <w:sz w:val="20"/>
          <w:szCs w:val="20"/>
        </w:rPr>
      </w:pPr>
      <w:r w:rsidRPr="00B81946">
        <w:rPr>
          <w:rFonts w:ascii="Times New Roman" w:hAnsi="Times New Roman"/>
          <w:bCs/>
          <w:sz w:val="20"/>
          <w:szCs w:val="20"/>
        </w:rPr>
        <w:t>Время выполнения административной процедуры по подбору инвестиционных площадок, пригодных для размещения инвестиционного проекта не должно превышать 10 (десяти) рабочих дней.</w:t>
      </w:r>
    </w:p>
    <w:p w:rsidR="00B81946" w:rsidRPr="00B81946" w:rsidRDefault="00B81946" w:rsidP="007A4031">
      <w:pPr>
        <w:pStyle w:val="affff7"/>
        <w:numPr>
          <w:ilvl w:val="1"/>
          <w:numId w:val="27"/>
        </w:numPr>
        <w:suppressAutoHyphens/>
        <w:autoSpaceDE w:val="0"/>
        <w:autoSpaceDN w:val="0"/>
        <w:adjustRightInd w:val="0"/>
        <w:spacing w:after="0" w:line="240" w:lineRule="auto"/>
        <w:ind w:left="0" w:firstLine="709"/>
        <w:jc w:val="both"/>
        <w:rPr>
          <w:rFonts w:ascii="Times New Roman" w:hAnsi="Times New Roman"/>
          <w:sz w:val="20"/>
          <w:szCs w:val="20"/>
        </w:rPr>
      </w:pPr>
      <w:r w:rsidRPr="00B81946">
        <w:rPr>
          <w:rFonts w:ascii="Times New Roman" w:hAnsi="Times New Roman"/>
          <w:sz w:val="20"/>
          <w:szCs w:val="20"/>
        </w:rPr>
        <w:t xml:space="preserve">Прием от заявителя комплекта документов, предусмотренных п. 2.8.1 настоящего Административного регламента (в случае выбора инвестиционной площадки) и проекта Соглашения о намерениях в сфере сотрудничества в реализации инвестиционного проекта на территории Богучанского района. </w:t>
      </w:r>
    </w:p>
    <w:p w:rsidR="00B81946" w:rsidRPr="00B81946" w:rsidRDefault="00B81946" w:rsidP="007A4031">
      <w:pPr>
        <w:pStyle w:val="affff7"/>
        <w:numPr>
          <w:ilvl w:val="2"/>
          <w:numId w:val="27"/>
        </w:numPr>
        <w:tabs>
          <w:tab w:val="left" w:pos="1560"/>
        </w:tabs>
        <w:suppressAutoHyphens/>
        <w:autoSpaceDE w:val="0"/>
        <w:autoSpaceDN w:val="0"/>
        <w:adjustRightInd w:val="0"/>
        <w:spacing w:after="0" w:line="240" w:lineRule="auto"/>
        <w:ind w:left="0" w:firstLine="709"/>
        <w:jc w:val="both"/>
        <w:rPr>
          <w:rFonts w:ascii="Times New Roman" w:hAnsi="Times New Roman"/>
          <w:bCs/>
          <w:sz w:val="20"/>
          <w:szCs w:val="20"/>
        </w:rPr>
      </w:pPr>
      <w:r w:rsidRPr="00B81946">
        <w:rPr>
          <w:rFonts w:ascii="Times New Roman" w:hAnsi="Times New Roman"/>
          <w:bCs/>
          <w:sz w:val="20"/>
          <w:szCs w:val="20"/>
        </w:rPr>
        <w:t>Основанием для начала исполнения административной процедуры по приему от заявителя комплекта документов, предусмотренных п. 2.8.1 настоящего Административного регламента (в случае выбора инвестиционной площадки) и проекта Соглашения о намерениях в сфере сотрудничества в реализации инвестиционного проекта на территории Богучанского района является инвестиционное намерение инициатора проект.</w:t>
      </w:r>
    </w:p>
    <w:p w:rsidR="00B81946" w:rsidRPr="00B81946" w:rsidRDefault="00B81946" w:rsidP="007A4031">
      <w:pPr>
        <w:pStyle w:val="affff7"/>
        <w:numPr>
          <w:ilvl w:val="2"/>
          <w:numId w:val="27"/>
        </w:numPr>
        <w:tabs>
          <w:tab w:val="left" w:pos="1560"/>
        </w:tabs>
        <w:suppressAutoHyphens/>
        <w:autoSpaceDE w:val="0"/>
        <w:autoSpaceDN w:val="0"/>
        <w:adjustRightInd w:val="0"/>
        <w:spacing w:after="0" w:line="240" w:lineRule="auto"/>
        <w:ind w:left="0" w:firstLine="709"/>
        <w:jc w:val="both"/>
        <w:rPr>
          <w:rFonts w:ascii="Times New Roman" w:hAnsi="Times New Roman"/>
          <w:bCs/>
          <w:sz w:val="20"/>
          <w:szCs w:val="20"/>
        </w:rPr>
      </w:pPr>
      <w:r w:rsidRPr="00B81946">
        <w:rPr>
          <w:rFonts w:ascii="Times New Roman" w:hAnsi="Times New Roman"/>
          <w:bCs/>
          <w:sz w:val="20"/>
          <w:szCs w:val="20"/>
        </w:rPr>
        <w:t>Специалист Администрации производит прием комплекта документов, предусмотренного п. 2.8.1 настоящего регламента и проекта Соглашения о намерениях в сфере сотрудничества в реализации инвестиционного проекта на территории Богучанского района в течение 5 рабочих дней с момента выбора инвестиционной площадки, пригодной для размещения инвестиционного проекта.</w:t>
      </w:r>
    </w:p>
    <w:p w:rsidR="00B81946" w:rsidRPr="00B81946" w:rsidRDefault="00B81946" w:rsidP="007A4031">
      <w:pPr>
        <w:pStyle w:val="affff7"/>
        <w:numPr>
          <w:ilvl w:val="2"/>
          <w:numId w:val="27"/>
        </w:numPr>
        <w:tabs>
          <w:tab w:val="left" w:pos="1560"/>
        </w:tabs>
        <w:suppressAutoHyphens/>
        <w:autoSpaceDE w:val="0"/>
        <w:autoSpaceDN w:val="0"/>
        <w:adjustRightInd w:val="0"/>
        <w:spacing w:after="0" w:line="240" w:lineRule="auto"/>
        <w:ind w:left="0" w:firstLine="709"/>
        <w:jc w:val="both"/>
        <w:rPr>
          <w:rFonts w:ascii="Times New Roman" w:hAnsi="Times New Roman"/>
          <w:bCs/>
          <w:sz w:val="20"/>
          <w:szCs w:val="20"/>
        </w:rPr>
      </w:pPr>
      <w:r w:rsidRPr="00B81946">
        <w:rPr>
          <w:rFonts w:ascii="Times New Roman" w:hAnsi="Times New Roman"/>
          <w:bCs/>
          <w:sz w:val="20"/>
          <w:szCs w:val="20"/>
        </w:rPr>
        <w:t>Результат административной процедуры – формирование полного пакета документов по планируемому к реализации инвестиционному проекту.</w:t>
      </w:r>
    </w:p>
    <w:p w:rsidR="00B81946" w:rsidRPr="00B81946" w:rsidRDefault="00B81946" w:rsidP="007A4031">
      <w:pPr>
        <w:pStyle w:val="affff7"/>
        <w:numPr>
          <w:ilvl w:val="2"/>
          <w:numId w:val="27"/>
        </w:numPr>
        <w:tabs>
          <w:tab w:val="left" w:pos="1560"/>
        </w:tabs>
        <w:suppressAutoHyphens/>
        <w:autoSpaceDE w:val="0"/>
        <w:autoSpaceDN w:val="0"/>
        <w:adjustRightInd w:val="0"/>
        <w:spacing w:after="0" w:line="240" w:lineRule="auto"/>
        <w:ind w:left="0" w:firstLine="709"/>
        <w:jc w:val="both"/>
        <w:rPr>
          <w:rFonts w:ascii="Times New Roman" w:hAnsi="Times New Roman"/>
          <w:bCs/>
          <w:sz w:val="20"/>
          <w:szCs w:val="20"/>
        </w:rPr>
      </w:pPr>
      <w:r w:rsidRPr="00B81946">
        <w:rPr>
          <w:rFonts w:ascii="Times New Roman" w:hAnsi="Times New Roman"/>
          <w:bCs/>
          <w:sz w:val="20"/>
          <w:szCs w:val="20"/>
        </w:rPr>
        <w:t>Время выполнения административной процедуры по принятию от инициатора проекта комплекта документов, предусмотренных п. 2.8.1 настоящего Административного регламента (в случае выбора инвестиционной площадки) и проекта Соглашения о намерениях в сфере сотрудничества в реализации инвестиционного проекта на территории Богучанского района не должно превышать 30 (тридцати) минут.</w:t>
      </w:r>
    </w:p>
    <w:p w:rsidR="00B81946" w:rsidRPr="00B81946" w:rsidRDefault="00B81946" w:rsidP="007A4031">
      <w:pPr>
        <w:pStyle w:val="affff7"/>
        <w:numPr>
          <w:ilvl w:val="1"/>
          <w:numId w:val="27"/>
        </w:numPr>
        <w:suppressAutoHyphens/>
        <w:autoSpaceDE w:val="0"/>
        <w:autoSpaceDN w:val="0"/>
        <w:adjustRightInd w:val="0"/>
        <w:spacing w:after="0" w:line="240" w:lineRule="auto"/>
        <w:ind w:left="0" w:firstLine="709"/>
        <w:jc w:val="both"/>
        <w:rPr>
          <w:rFonts w:ascii="Times New Roman" w:hAnsi="Times New Roman"/>
          <w:sz w:val="20"/>
          <w:szCs w:val="20"/>
        </w:rPr>
      </w:pPr>
      <w:r w:rsidRPr="00B81946">
        <w:rPr>
          <w:rFonts w:ascii="Times New Roman" w:hAnsi="Times New Roman"/>
          <w:sz w:val="20"/>
          <w:szCs w:val="20"/>
        </w:rPr>
        <w:t xml:space="preserve">Заключение Соглашения о намерениях в сфере сотрудничества в реализации инвестиционного проекта на территории Богучанского района </w:t>
      </w:r>
    </w:p>
    <w:p w:rsidR="00B81946" w:rsidRPr="00B81946" w:rsidRDefault="00B81946" w:rsidP="007A4031">
      <w:pPr>
        <w:pStyle w:val="affff7"/>
        <w:numPr>
          <w:ilvl w:val="2"/>
          <w:numId w:val="27"/>
        </w:numPr>
        <w:tabs>
          <w:tab w:val="left" w:pos="1560"/>
        </w:tabs>
        <w:suppressAutoHyphens/>
        <w:autoSpaceDE w:val="0"/>
        <w:autoSpaceDN w:val="0"/>
        <w:adjustRightInd w:val="0"/>
        <w:spacing w:after="0" w:line="240" w:lineRule="auto"/>
        <w:ind w:left="0" w:firstLine="709"/>
        <w:jc w:val="both"/>
        <w:rPr>
          <w:rFonts w:ascii="Times New Roman" w:hAnsi="Times New Roman"/>
          <w:bCs/>
          <w:sz w:val="20"/>
          <w:szCs w:val="20"/>
        </w:rPr>
      </w:pPr>
      <w:r w:rsidRPr="00B81946">
        <w:rPr>
          <w:rFonts w:ascii="Times New Roman" w:hAnsi="Times New Roman"/>
          <w:bCs/>
          <w:sz w:val="20"/>
          <w:szCs w:val="20"/>
        </w:rPr>
        <w:t xml:space="preserve">Основанием </w:t>
      </w:r>
      <w:proofErr w:type="gramStart"/>
      <w:r w:rsidRPr="00B81946">
        <w:rPr>
          <w:rFonts w:ascii="Times New Roman" w:hAnsi="Times New Roman"/>
          <w:bCs/>
          <w:sz w:val="20"/>
          <w:szCs w:val="20"/>
        </w:rPr>
        <w:t>для заключения Соглашения о намерениях в сфере сотрудничества в реализации инвестиционного проекта на территории</w:t>
      </w:r>
      <w:proofErr w:type="gramEnd"/>
      <w:r w:rsidRPr="00B81946">
        <w:rPr>
          <w:rFonts w:ascii="Times New Roman" w:hAnsi="Times New Roman"/>
          <w:bCs/>
          <w:sz w:val="20"/>
          <w:szCs w:val="20"/>
        </w:rPr>
        <w:t xml:space="preserve"> Богучанского района является комплект документов, предусмотренный п. 2.8.1 настоящего административного регламента и проект Соглашения.</w:t>
      </w:r>
    </w:p>
    <w:p w:rsidR="00B81946" w:rsidRPr="00B81946" w:rsidRDefault="00B81946" w:rsidP="007A4031">
      <w:pPr>
        <w:pStyle w:val="affff7"/>
        <w:numPr>
          <w:ilvl w:val="2"/>
          <w:numId w:val="27"/>
        </w:numPr>
        <w:tabs>
          <w:tab w:val="left" w:pos="1560"/>
        </w:tabs>
        <w:suppressAutoHyphens/>
        <w:autoSpaceDE w:val="0"/>
        <w:autoSpaceDN w:val="0"/>
        <w:adjustRightInd w:val="0"/>
        <w:spacing w:after="0" w:line="240" w:lineRule="auto"/>
        <w:ind w:left="0" w:firstLine="709"/>
        <w:jc w:val="both"/>
        <w:rPr>
          <w:rFonts w:ascii="Times New Roman" w:hAnsi="Times New Roman"/>
          <w:bCs/>
          <w:sz w:val="20"/>
          <w:szCs w:val="20"/>
        </w:rPr>
      </w:pPr>
      <w:r w:rsidRPr="00B81946">
        <w:rPr>
          <w:rFonts w:ascii="Times New Roman" w:hAnsi="Times New Roman"/>
          <w:bCs/>
          <w:sz w:val="20"/>
          <w:szCs w:val="20"/>
        </w:rPr>
        <w:t>Администрация рассматривает проект Соглашения с приложенным пакетом документов и, в случае отсутствия разногласий, направляет подписанный со стороны Администрации экземпляр проекта Соглашения заявителю.</w:t>
      </w:r>
    </w:p>
    <w:p w:rsidR="00B81946" w:rsidRPr="00B81946" w:rsidRDefault="00B81946" w:rsidP="007A4031">
      <w:pPr>
        <w:pStyle w:val="affff7"/>
        <w:numPr>
          <w:ilvl w:val="2"/>
          <w:numId w:val="27"/>
        </w:numPr>
        <w:tabs>
          <w:tab w:val="left" w:pos="1560"/>
        </w:tabs>
        <w:suppressAutoHyphens/>
        <w:autoSpaceDE w:val="0"/>
        <w:autoSpaceDN w:val="0"/>
        <w:adjustRightInd w:val="0"/>
        <w:spacing w:after="0" w:line="240" w:lineRule="auto"/>
        <w:ind w:left="0" w:firstLine="709"/>
        <w:jc w:val="both"/>
        <w:rPr>
          <w:rFonts w:ascii="Times New Roman" w:hAnsi="Times New Roman"/>
          <w:bCs/>
          <w:sz w:val="20"/>
          <w:szCs w:val="20"/>
        </w:rPr>
      </w:pPr>
      <w:r w:rsidRPr="00B81946">
        <w:rPr>
          <w:rFonts w:ascii="Times New Roman" w:hAnsi="Times New Roman"/>
          <w:bCs/>
          <w:sz w:val="20"/>
          <w:szCs w:val="20"/>
        </w:rPr>
        <w:t>Результат административной процедуры – подписание Соглашения о намерениях в сфере сотрудничества в реализации инвестиционного проекта на территории Богучанского района.</w:t>
      </w:r>
    </w:p>
    <w:p w:rsidR="00B81946" w:rsidRPr="00B81946" w:rsidRDefault="00B81946" w:rsidP="007A4031">
      <w:pPr>
        <w:pStyle w:val="affff7"/>
        <w:numPr>
          <w:ilvl w:val="2"/>
          <w:numId w:val="27"/>
        </w:numPr>
        <w:tabs>
          <w:tab w:val="left" w:pos="1560"/>
        </w:tabs>
        <w:suppressAutoHyphens/>
        <w:autoSpaceDE w:val="0"/>
        <w:autoSpaceDN w:val="0"/>
        <w:adjustRightInd w:val="0"/>
        <w:spacing w:after="0" w:line="240" w:lineRule="auto"/>
        <w:ind w:left="0" w:firstLine="709"/>
        <w:jc w:val="both"/>
        <w:rPr>
          <w:rFonts w:ascii="Times New Roman" w:hAnsi="Times New Roman"/>
          <w:bCs/>
          <w:sz w:val="20"/>
          <w:szCs w:val="20"/>
        </w:rPr>
      </w:pPr>
      <w:r w:rsidRPr="00B81946">
        <w:rPr>
          <w:rFonts w:ascii="Times New Roman" w:hAnsi="Times New Roman"/>
          <w:bCs/>
          <w:sz w:val="20"/>
          <w:szCs w:val="20"/>
        </w:rPr>
        <w:t xml:space="preserve">Время выполнения административной процедуры </w:t>
      </w:r>
      <w:proofErr w:type="gramStart"/>
      <w:r w:rsidRPr="00B81946">
        <w:rPr>
          <w:rFonts w:ascii="Times New Roman" w:hAnsi="Times New Roman"/>
          <w:bCs/>
          <w:sz w:val="20"/>
          <w:szCs w:val="20"/>
        </w:rPr>
        <w:t>по заключению Соглашения о намерениях в сфере сотрудничества в реализации инвестиционного проекта на территории</w:t>
      </w:r>
      <w:proofErr w:type="gramEnd"/>
      <w:r w:rsidRPr="00B81946">
        <w:rPr>
          <w:rFonts w:ascii="Times New Roman" w:hAnsi="Times New Roman"/>
          <w:bCs/>
          <w:sz w:val="20"/>
          <w:szCs w:val="20"/>
        </w:rPr>
        <w:t xml:space="preserve"> Богучанского района не должно превышать 5 (пяти) рабочих дней.</w:t>
      </w:r>
    </w:p>
    <w:p w:rsidR="00B81946" w:rsidRPr="00B81946" w:rsidRDefault="00B81946" w:rsidP="007A4031">
      <w:pPr>
        <w:pStyle w:val="affff7"/>
        <w:numPr>
          <w:ilvl w:val="1"/>
          <w:numId w:val="27"/>
        </w:numPr>
        <w:suppressAutoHyphens/>
        <w:autoSpaceDE w:val="0"/>
        <w:autoSpaceDN w:val="0"/>
        <w:adjustRightInd w:val="0"/>
        <w:spacing w:after="0" w:line="240" w:lineRule="auto"/>
        <w:ind w:left="0" w:firstLine="709"/>
        <w:jc w:val="both"/>
        <w:rPr>
          <w:rFonts w:ascii="Times New Roman" w:hAnsi="Times New Roman"/>
          <w:sz w:val="20"/>
          <w:szCs w:val="20"/>
        </w:rPr>
      </w:pPr>
      <w:r w:rsidRPr="00B81946">
        <w:rPr>
          <w:rFonts w:ascii="Times New Roman" w:hAnsi="Times New Roman"/>
          <w:sz w:val="20"/>
          <w:szCs w:val="20"/>
        </w:rPr>
        <w:t>Принятие решения о предоставлении муниципальной услуги Администрацией либо об отказе в предоставлении муниципальной услуги.</w:t>
      </w:r>
    </w:p>
    <w:p w:rsidR="00B81946" w:rsidRPr="00B81946" w:rsidRDefault="00B81946" w:rsidP="007A4031">
      <w:pPr>
        <w:pStyle w:val="affff7"/>
        <w:numPr>
          <w:ilvl w:val="2"/>
          <w:numId w:val="27"/>
        </w:numPr>
        <w:tabs>
          <w:tab w:val="left" w:pos="1560"/>
        </w:tabs>
        <w:suppressAutoHyphens/>
        <w:autoSpaceDE w:val="0"/>
        <w:autoSpaceDN w:val="0"/>
        <w:adjustRightInd w:val="0"/>
        <w:spacing w:after="0" w:line="240" w:lineRule="auto"/>
        <w:ind w:left="0" w:firstLine="709"/>
        <w:jc w:val="both"/>
        <w:rPr>
          <w:rFonts w:ascii="Times New Roman" w:hAnsi="Times New Roman"/>
          <w:bCs/>
          <w:sz w:val="20"/>
          <w:szCs w:val="20"/>
        </w:rPr>
      </w:pPr>
      <w:r w:rsidRPr="00B81946">
        <w:rPr>
          <w:rFonts w:ascii="Times New Roman" w:hAnsi="Times New Roman"/>
          <w:bCs/>
          <w:sz w:val="20"/>
          <w:szCs w:val="20"/>
        </w:rPr>
        <w:t>Основанием для начала исполнения административной процедуры по принятию решения о предоставлении муниципальной услуги или об отказе в предоставлении муниципальной услуги является инвестиционное намерение, решение Главы района и комплект документов, предусмотренный п. 2.8.1 настоящего Административного регламента.</w:t>
      </w:r>
    </w:p>
    <w:p w:rsidR="00B81946" w:rsidRPr="00B81946" w:rsidRDefault="00B81946" w:rsidP="007A4031">
      <w:pPr>
        <w:pStyle w:val="affff7"/>
        <w:numPr>
          <w:ilvl w:val="2"/>
          <w:numId w:val="27"/>
        </w:numPr>
        <w:tabs>
          <w:tab w:val="left" w:pos="1560"/>
        </w:tabs>
        <w:suppressAutoHyphens/>
        <w:autoSpaceDE w:val="0"/>
        <w:autoSpaceDN w:val="0"/>
        <w:adjustRightInd w:val="0"/>
        <w:spacing w:after="0" w:line="240" w:lineRule="auto"/>
        <w:ind w:left="0" w:firstLine="709"/>
        <w:jc w:val="both"/>
        <w:rPr>
          <w:rFonts w:ascii="Times New Roman" w:hAnsi="Times New Roman"/>
          <w:bCs/>
          <w:sz w:val="20"/>
          <w:szCs w:val="20"/>
        </w:rPr>
      </w:pPr>
      <w:r w:rsidRPr="00B81946">
        <w:rPr>
          <w:rFonts w:ascii="Times New Roman" w:hAnsi="Times New Roman"/>
          <w:bCs/>
          <w:sz w:val="20"/>
          <w:szCs w:val="20"/>
        </w:rPr>
        <w:t>Решение об отказе в предоставлении муниципальной услуги принимается при наличии оснований, указанных в пункте 2.10. настоящего административного регламента.</w:t>
      </w:r>
    </w:p>
    <w:p w:rsidR="00B81946" w:rsidRPr="00B81946" w:rsidRDefault="00B81946" w:rsidP="007A4031">
      <w:pPr>
        <w:pStyle w:val="affff7"/>
        <w:numPr>
          <w:ilvl w:val="2"/>
          <w:numId w:val="27"/>
        </w:numPr>
        <w:tabs>
          <w:tab w:val="left" w:pos="1560"/>
        </w:tabs>
        <w:suppressAutoHyphens/>
        <w:autoSpaceDE w:val="0"/>
        <w:autoSpaceDN w:val="0"/>
        <w:adjustRightInd w:val="0"/>
        <w:spacing w:after="0" w:line="240" w:lineRule="auto"/>
        <w:ind w:left="0" w:firstLine="709"/>
        <w:jc w:val="both"/>
        <w:rPr>
          <w:rFonts w:ascii="Times New Roman" w:hAnsi="Times New Roman"/>
          <w:bCs/>
          <w:sz w:val="20"/>
          <w:szCs w:val="20"/>
        </w:rPr>
      </w:pPr>
      <w:r w:rsidRPr="00B81946">
        <w:rPr>
          <w:rFonts w:ascii="Times New Roman" w:hAnsi="Times New Roman"/>
          <w:bCs/>
          <w:sz w:val="20"/>
          <w:szCs w:val="20"/>
        </w:rPr>
        <w:t>Администрация в письменной форме уведомляет инициатора проекта о принятом решении.</w:t>
      </w:r>
    </w:p>
    <w:p w:rsidR="00B81946" w:rsidRPr="00B81946" w:rsidRDefault="00B81946" w:rsidP="007A4031">
      <w:pPr>
        <w:pStyle w:val="affff7"/>
        <w:numPr>
          <w:ilvl w:val="2"/>
          <w:numId w:val="27"/>
        </w:numPr>
        <w:tabs>
          <w:tab w:val="left" w:pos="1560"/>
        </w:tabs>
        <w:suppressAutoHyphens/>
        <w:autoSpaceDE w:val="0"/>
        <w:autoSpaceDN w:val="0"/>
        <w:adjustRightInd w:val="0"/>
        <w:spacing w:after="0" w:line="240" w:lineRule="auto"/>
        <w:ind w:left="0" w:firstLine="709"/>
        <w:jc w:val="both"/>
        <w:rPr>
          <w:rFonts w:ascii="Times New Roman" w:hAnsi="Times New Roman"/>
          <w:bCs/>
          <w:sz w:val="20"/>
          <w:szCs w:val="20"/>
        </w:rPr>
      </w:pPr>
      <w:r w:rsidRPr="00B81946">
        <w:rPr>
          <w:rFonts w:ascii="Times New Roman" w:hAnsi="Times New Roman"/>
          <w:bCs/>
          <w:sz w:val="20"/>
          <w:szCs w:val="20"/>
        </w:rPr>
        <w:t>Результат административной процедуры – письменное уведомление инициатора проекта о принятом решении в отношении планируемого к реализации инвестиционного проекта.</w:t>
      </w:r>
    </w:p>
    <w:p w:rsidR="00B81946" w:rsidRPr="00B81946" w:rsidRDefault="00B81946" w:rsidP="007A4031">
      <w:pPr>
        <w:pStyle w:val="affff7"/>
        <w:numPr>
          <w:ilvl w:val="2"/>
          <w:numId w:val="27"/>
        </w:numPr>
        <w:tabs>
          <w:tab w:val="left" w:pos="1560"/>
        </w:tabs>
        <w:suppressAutoHyphens/>
        <w:autoSpaceDE w:val="0"/>
        <w:autoSpaceDN w:val="0"/>
        <w:adjustRightInd w:val="0"/>
        <w:spacing w:after="0" w:line="240" w:lineRule="auto"/>
        <w:ind w:left="0" w:firstLine="709"/>
        <w:jc w:val="both"/>
        <w:rPr>
          <w:rFonts w:ascii="Times New Roman" w:hAnsi="Times New Roman"/>
          <w:bCs/>
          <w:sz w:val="20"/>
          <w:szCs w:val="20"/>
        </w:rPr>
      </w:pPr>
      <w:r w:rsidRPr="00B81946">
        <w:rPr>
          <w:rFonts w:ascii="Times New Roman" w:hAnsi="Times New Roman"/>
          <w:bCs/>
          <w:sz w:val="20"/>
          <w:szCs w:val="20"/>
        </w:rPr>
        <w:t>Время выполнения административной процедуры не должно превышать 3 (трех) рабочих дней.</w:t>
      </w:r>
    </w:p>
    <w:p w:rsidR="00B81946" w:rsidRPr="00B81946" w:rsidRDefault="00B81946" w:rsidP="007A4031">
      <w:pPr>
        <w:pStyle w:val="affff7"/>
        <w:numPr>
          <w:ilvl w:val="1"/>
          <w:numId w:val="27"/>
        </w:numPr>
        <w:suppressAutoHyphens/>
        <w:autoSpaceDE w:val="0"/>
        <w:autoSpaceDN w:val="0"/>
        <w:adjustRightInd w:val="0"/>
        <w:spacing w:after="0" w:line="240" w:lineRule="auto"/>
        <w:ind w:left="0" w:firstLine="709"/>
        <w:jc w:val="both"/>
        <w:rPr>
          <w:rFonts w:ascii="Times New Roman" w:hAnsi="Times New Roman"/>
          <w:sz w:val="20"/>
          <w:szCs w:val="20"/>
        </w:rPr>
      </w:pPr>
      <w:r w:rsidRPr="00B81946">
        <w:rPr>
          <w:rFonts w:ascii="Times New Roman" w:hAnsi="Times New Roman"/>
          <w:sz w:val="20"/>
          <w:szCs w:val="20"/>
        </w:rPr>
        <w:lastRenderedPageBreak/>
        <w:t>Предоставление данной услуги в многофункциональных центрах не предусмотрено</w:t>
      </w:r>
    </w:p>
    <w:p w:rsidR="00B81946" w:rsidRPr="00B81946" w:rsidRDefault="00B81946" w:rsidP="00B81946">
      <w:pPr>
        <w:pStyle w:val="affff7"/>
        <w:suppressAutoHyphens/>
        <w:autoSpaceDE w:val="0"/>
        <w:autoSpaceDN w:val="0"/>
        <w:adjustRightInd w:val="0"/>
        <w:spacing w:after="0" w:line="240" w:lineRule="auto"/>
        <w:ind w:left="709"/>
        <w:jc w:val="both"/>
        <w:rPr>
          <w:rFonts w:ascii="Times New Roman" w:hAnsi="Times New Roman"/>
          <w:sz w:val="20"/>
          <w:szCs w:val="20"/>
        </w:rPr>
      </w:pPr>
    </w:p>
    <w:p w:rsidR="00B81946" w:rsidRPr="00B81946" w:rsidRDefault="00B81946" w:rsidP="007A4031">
      <w:pPr>
        <w:pStyle w:val="ConsPlusNormal"/>
        <w:widowControl/>
        <w:numPr>
          <w:ilvl w:val="0"/>
          <w:numId w:val="27"/>
        </w:numPr>
        <w:suppressAutoHyphens/>
        <w:autoSpaceDN/>
        <w:adjustRightInd/>
        <w:ind w:left="0" w:firstLine="0"/>
        <w:jc w:val="center"/>
        <w:outlineLvl w:val="1"/>
        <w:rPr>
          <w:rFonts w:ascii="Times New Roman" w:hAnsi="Times New Roman" w:cs="Times New Roman"/>
          <w:bCs/>
          <w:sz w:val="18"/>
        </w:rPr>
      </w:pPr>
      <w:r w:rsidRPr="00B81946">
        <w:rPr>
          <w:rFonts w:ascii="Times New Roman" w:hAnsi="Times New Roman" w:cs="Times New Roman"/>
          <w:bCs/>
          <w:sz w:val="18"/>
        </w:rPr>
        <w:t xml:space="preserve">ФОРМЫ </w:t>
      </w:r>
      <w:proofErr w:type="gramStart"/>
      <w:r w:rsidRPr="00B81946">
        <w:rPr>
          <w:rFonts w:ascii="Times New Roman" w:hAnsi="Times New Roman" w:cs="Times New Roman"/>
          <w:bCs/>
          <w:sz w:val="18"/>
        </w:rPr>
        <w:t>КОНТРОЛЯ ЗА</w:t>
      </w:r>
      <w:proofErr w:type="gramEnd"/>
      <w:r w:rsidRPr="00B81946">
        <w:rPr>
          <w:rFonts w:ascii="Times New Roman" w:hAnsi="Times New Roman" w:cs="Times New Roman"/>
          <w:bCs/>
          <w:sz w:val="18"/>
        </w:rPr>
        <w:t xml:space="preserve"> ИСПОЛНЕНИЕМ АДМИНИСТРАТИВНОГО РЕГЛАМЕНТА</w:t>
      </w:r>
    </w:p>
    <w:p w:rsidR="00B81946" w:rsidRPr="00B81946" w:rsidRDefault="00B81946" w:rsidP="00B81946">
      <w:pPr>
        <w:pStyle w:val="ConsPlusNormal"/>
        <w:widowControl/>
        <w:jc w:val="center"/>
        <w:outlineLvl w:val="1"/>
        <w:rPr>
          <w:rFonts w:ascii="Times New Roman" w:hAnsi="Times New Roman" w:cs="Times New Roman"/>
          <w:bCs/>
          <w:sz w:val="18"/>
        </w:rPr>
      </w:pPr>
    </w:p>
    <w:p w:rsidR="00B81946" w:rsidRPr="00B81946" w:rsidRDefault="00B81946" w:rsidP="007A4031">
      <w:pPr>
        <w:pStyle w:val="affff7"/>
        <w:numPr>
          <w:ilvl w:val="1"/>
          <w:numId w:val="27"/>
        </w:numPr>
        <w:suppressAutoHyphens/>
        <w:autoSpaceDE w:val="0"/>
        <w:autoSpaceDN w:val="0"/>
        <w:adjustRightInd w:val="0"/>
        <w:spacing w:after="0" w:line="240" w:lineRule="auto"/>
        <w:ind w:left="0" w:firstLine="709"/>
        <w:jc w:val="both"/>
        <w:rPr>
          <w:rFonts w:ascii="Times New Roman" w:hAnsi="Times New Roman"/>
          <w:sz w:val="20"/>
          <w:szCs w:val="20"/>
        </w:rPr>
      </w:pPr>
      <w:r w:rsidRPr="00B81946">
        <w:rPr>
          <w:rFonts w:ascii="Times New Roman" w:hAnsi="Times New Roman"/>
          <w:sz w:val="20"/>
          <w:szCs w:val="20"/>
        </w:rPr>
        <w:t xml:space="preserve">В целях неукоснительного соблюдения должностными лицами Администрации требований настоящего Регламента в Администрации  осуществляется текущий </w:t>
      </w:r>
      <w:proofErr w:type="gramStart"/>
      <w:r w:rsidRPr="00B81946">
        <w:rPr>
          <w:rFonts w:ascii="Times New Roman" w:hAnsi="Times New Roman"/>
          <w:sz w:val="20"/>
          <w:szCs w:val="20"/>
        </w:rPr>
        <w:t>контроль за</w:t>
      </w:r>
      <w:proofErr w:type="gramEnd"/>
      <w:r w:rsidRPr="00B81946">
        <w:rPr>
          <w:rFonts w:ascii="Times New Roman" w:hAnsi="Times New Roman"/>
          <w:sz w:val="20"/>
          <w:szCs w:val="20"/>
        </w:rPr>
        <w:t xml:space="preserve"> его соблюдением.</w:t>
      </w:r>
    </w:p>
    <w:p w:rsidR="00B81946" w:rsidRPr="00B81946" w:rsidRDefault="00B81946" w:rsidP="007A4031">
      <w:pPr>
        <w:pStyle w:val="affff7"/>
        <w:numPr>
          <w:ilvl w:val="1"/>
          <w:numId w:val="27"/>
        </w:numPr>
        <w:suppressAutoHyphens/>
        <w:autoSpaceDE w:val="0"/>
        <w:autoSpaceDN w:val="0"/>
        <w:adjustRightInd w:val="0"/>
        <w:spacing w:after="0" w:line="240" w:lineRule="auto"/>
        <w:ind w:left="0" w:firstLine="709"/>
        <w:jc w:val="both"/>
        <w:rPr>
          <w:rFonts w:ascii="Times New Roman" w:hAnsi="Times New Roman"/>
          <w:sz w:val="20"/>
          <w:szCs w:val="20"/>
        </w:rPr>
      </w:pPr>
      <w:r w:rsidRPr="00B81946">
        <w:rPr>
          <w:rFonts w:ascii="Times New Roman" w:hAnsi="Times New Roman"/>
          <w:sz w:val="20"/>
          <w:szCs w:val="20"/>
        </w:rPr>
        <w:t xml:space="preserve">Текущий </w:t>
      </w:r>
      <w:proofErr w:type="gramStart"/>
      <w:r w:rsidRPr="00B81946">
        <w:rPr>
          <w:rFonts w:ascii="Times New Roman" w:hAnsi="Times New Roman"/>
          <w:sz w:val="20"/>
          <w:szCs w:val="20"/>
        </w:rPr>
        <w:t>контроль за</w:t>
      </w:r>
      <w:proofErr w:type="gramEnd"/>
      <w:r w:rsidRPr="00B81946">
        <w:rPr>
          <w:rFonts w:ascii="Times New Roman" w:hAnsi="Times New Roman"/>
          <w:sz w:val="20"/>
          <w:szCs w:val="20"/>
        </w:rPr>
        <w:t xml:space="preserve"> соблюдением требований настоящего Регламента осуществляется заместителем Главы Богучанского района по экономике и планированию. </w:t>
      </w:r>
    </w:p>
    <w:p w:rsidR="00B81946" w:rsidRPr="00B81946" w:rsidRDefault="00B81946" w:rsidP="007A4031">
      <w:pPr>
        <w:pStyle w:val="affff7"/>
        <w:numPr>
          <w:ilvl w:val="1"/>
          <w:numId w:val="27"/>
        </w:numPr>
        <w:suppressAutoHyphens/>
        <w:autoSpaceDE w:val="0"/>
        <w:autoSpaceDN w:val="0"/>
        <w:adjustRightInd w:val="0"/>
        <w:spacing w:after="0" w:line="240" w:lineRule="auto"/>
        <w:ind w:left="0" w:firstLine="709"/>
        <w:jc w:val="both"/>
        <w:rPr>
          <w:rFonts w:ascii="Times New Roman" w:hAnsi="Times New Roman"/>
          <w:sz w:val="20"/>
          <w:szCs w:val="20"/>
        </w:rPr>
      </w:pPr>
      <w:r w:rsidRPr="00B81946">
        <w:rPr>
          <w:rFonts w:ascii="Times New Roman" w:hAnsi="Times New Roman"/>
          <w:sz w:val="20"/>
          <w:szCs w:val="20"/>
        </w:rPr>
        <w:t>На основании распоряжения Главы района осуществляются плановые и внеплановые проверки соблюдения сотрудниками Администрации требований настоящего Регламента. Плановые проверки осуществляются не реже одного раза в год, внеплановые проверки – по мере поступления соответствующих обращений (жалоб).</w:t>
      </w:r>
    </w:p>
    <w:p w:rsidR="00B81946" w:rsidRPr="00B81946" w:rsidRDefault="00B81946" w:rsidP="007A4031">
      <w:pPr>
        <w:pStyle w:val="affff7"/>
        <w:numPr>
          <w:ilvl w:val="1"/>
          <w:numId w:val="27"/>
        </w:numPr>
        <w:suppressAutoHyphens/>
        <w:autoSpaceDE w:val="0"/>
        <w:autoSpaceDN w:val="0"/>
        <w:adjustRightInd w:val="0"/>
        <w:spacing w:after="0" w:line="240" w:lineRule="auto"/>
        <w:ind w:left="0" w:firstLine="709"/>
        <w:jc w:val="both"/>
        <w:rPr>
          <w:rFonts w:ascii="Times New Roman" w:hAnsi="Times New Roman"/>
          <w:sz w:val="20"/>
          <w:szCs w:val="20"/>
        </w:rPr>
      </w:pPr>
      <w:r w:rsidRPr="00B81946">
        <w:rPr>
          <w:rFonts w:ascii="Times New Roman" w:hAnsi="Times New Roman"/>
          <w:sz w:val="20"/>
          <w:szCs w:val="20"/>
        </w:rPr>
        <w:t>Сотрудники и должностные лица Администрации за неисполнение требований настоящего Регламента несут ответственность в соответствии с действующим законодательством Российской Федерации.</w:t>
      </w:r>
    </w:p>
    <w:p w:rsidR="00B81946" w:rsidRPr="00B81946" w:rsidRDefault="00B81946" w:rsidP="007A4031">
      <w:pPr>
        <w:pStyle w:val="affff7"/>
        <w:numPr>
          <w:ilvl w:val="1"/>
          <w:numId w:val="27"/>
        </w:numPr>
        <w:suppressAutoHyphens/>
        <w:autoSpaceDE w:val="0"/>
        <w:autoSpaceDN w:val="0"/>
        <w:adjustRightInd w:val="0"/>
        <w:spacing w:after="0" w:line="240" w:lineRule="auto"/>
        <w:ind w:left="0" w:firstLine="709"/>
        <w:jc w:val="both"/>
        <w:rPr>
          <w:rFonts w:ascii="Times New Roman" w:hAnsi="Times New Roman"/>
          <w:sz w:val="20"/>
          <w:szCs w:val="20"/>
        </w:rPr>
      </w:pPr>
      <w:proofErr w:type="gramStart"/>
      <w:r w:rsidRPr="00B81946">
        <w:rPr>
          <w:rFonts w:ascii="Times New Roman" w:hAnsi="Times New Roman"/>
          <w:sz w:val="20"/>
          <w:szCs w:val="20"/>
        </w:rPr>
        <w:t>Контроль за</w:t>
      </w:r>
      <w:proofErr w:type="gramEnd"/>
      <w:r w:rsidRPr="00B81946">
        <w:rPr>
          <w:rFonts w:ascii="Times New Roman" w:hAnsi="Times New Roman"/>
          <w:sz w:val="20"/>
          <w:szCs w:val="20"/>
        </w:rPr>
        <w:t xml:space="preserve"> полнотой и качеством предоставления Муниципальной услуги со стороны Заявителей, их объединений и организаций осуществляется посредством направления в установленном действующим законодательством порядке в Администрацию индивидуальных и коллективных обращений.</w:t>
      </w:r>
    </w:p>
    <w:p w:rsidR="00B81946" w:rsidRPr="00B81946" w:rsidRDefault="00B81946" w:rsidP="00B81946">
      <w:pPr>
        <w:pStyle w:val="western"/>
        <w:spacing w:before="0" w:beforeAutospacing="0" w:after="0" w:afterAutospacing="0"/>
        <w:jc w:val="both"/>
        <w:rPr>
          <w:sz w:val="20"/>
          <w:szCs w:val="20"/>
        </w:rPr>
      </w:pPr>
    </w:p>
    <w:p w:rsidR="00B81946" w:rsidRPr="00B81946" w:rsidRDefault="00B81946" w:rsidP="007A4031">
      <w:pPr>
        <w:pStyle w:val="ConsPlusNormal"/>
        <w:widowControl/>
        <w:numPr>
          <w:ilvl w:val="0"/>
          <w:numId w:val="27"/>
        </w:numPr>
        <w:suppressAutoHyphens/>
        <w:autoSpaceDN/>
        <w:adjustRightInd/>
        <w:ind w:left="0" w:firstLine="0"/>
        <w:jc w:val="center"/>
        <w:outlineLvl w:val="1"/>
        <w:rPr>
          <w:rFonts w:ascii="Times New Roman" w:hAnsi="Times New Roman" w:cs="Times New Roman"/>
          <w:bCs/>
          <w:sz w:val="18"/>
        </w:rPr>
      </w:pPr>
      <w:r w:rsidRPr="00B81946">
        <w:rPr>
          <w:rFonts w:ascii="Times New Roman" w:hAnsi="Times New Roman" w:cs="Times New Roman"/>
          <w:bCs/>
          <w:sz w:val="18"/>
        </w:rPr>
        <w:t xml:space="preserve">ДОСУДЕБНОЕ (ВНЕСУДЕБНОЕ) ОБЖАЛОВАНИЕ ЗАЯВИТЕЛЯМИ РЕШЕНИЙ И ДЕЙСТВИЙ (БЕЗДЕЙСТВИЙ) ОРГАНА, ПРЕДОСТАВЛЯЮЩЕГО МУНИЦИПАЛЬНУЮ УСЛУГУ, ДОЛЖНОСТНОГО ЛИЦА, ПРЕДОСТАВЛЯЮЩЕГО МУНИЦИПАЛЬНУЮ УСЛУГУ, </w:t>
      </w:r>
    </w:p>
    <w:p w:rsidR="00B81946" w:rsidRPr="00B81946" w:rsidRDefault="00B81946" w:rsidP="00B81946">
      <w:pPr>
        <w:pStyle w:val="ConsPlusNormal"/>
        <w:widowControl/>
        <w:ind w:firstLine="0"/>
        <w:jc w:val="center"/>
        <w:outlineLvl w:val="1"/>
        <w:rPr>
          <w:rFonts w:ascii="Times New Roman" w:hAnsi="Times New Roman" w:cs="Times New Roman"/>
          <w:bCs/>
          <w:sz w:val="18"/>
        </w:rPr>
      </w:pPr>
      <w:r w:rsidRPr="00B81946">
        <w:rPr>
          <w:rFonts w:ascii="Times New Roman" w:hAnsi="Times New Roman" w:cs="Times New Roman"/>
          <w:bCs/>
          <w:sz w:val="18"/>
        </w:rPr>
        <w:t>ЛИБО МУНИЦИПАЛЬНОГО СЛУЖАЩЕГО</w:t>
      </w:r>
    </w:p>
    <w:p w:rsidR="00B81946" w:rsidRPr="00B81946" w:rsidRDefault="00B81946" w:rsidP="00B81946">
      <w:pPr>
        <w:pStyle w:val="western"/>
        <w:spacing w:before="0" w:beforeAutospacing="0" w:after="0" w:afterAutospacing="0"/>
        <w:jc w:val="both"/>
        <w:rPr>
          <w:sz w:val="20"/>
          <w:szCs w:val="20"/>
        </w:rPr>
      </w:pPr>
    </w:p>
    <w:p w:rsidR="00B81946" w:rsidRPr="00B81946" w:rsidRDefault="00B81946" w:rsidP="007A4031">
      <w:pPr>
        <w:pStyle w:val="affff7"/>
        <w:numPr>
          <w:ilvl w:val="1"/>
          <w:numId w:val="27"/>
        </w:numPr>
        <w:suppressAutoHyphens/>
        <w:autoSpaceDE w:val="0"/>
        <w:autoSpaceDN w:val="0"/>
        <w:adjustRightInd w:val="0"/>
        <w:spacing w:after="0" w:line="240" w:lineRule="auto"/>
        <w:ind w:left="0" w:firstLine="709"/>
        <w:jc w:val="both"/>
        <w:rPr>
          <w:rFonts w:ascii="Times New Roman" w:hAnsi="Times New Roman"/>
          <w:sz w:val="20"/>
          <w:szCs w:val="20"/>
        </w:rPr>
      </w:pPr>
      <w:r w:rsidRPr="00B81946">
        <w:rPr>
          <w:rFonts w:ascii="Times New Roman" w:hAnsi="Times New Roman"/>
          <w:sz w:val="20"/>
          <w:szCs w:val="20"/>
        </w:rPr>
        <w:t>Заявитель имеет право на обжалование решений и действий (бездействия) администрации Богучанского района (Администрации), должностных лиц либо муниципальных служащих Администрации  в досудебном (внесудебном) порядке.</w:t>
      </w:r>
    </w:p>
    <w:p w:rsidR="00B81946" w:rsidRPr="00B81946" w:rsidRDefault="00B81946" w:rsidP="00B81946">
      <w:pPr>
        <w:pStyle w:val="western"/>
        <w:spacing w:before="0" w:beforeAutospacing="0" w:after="0" w:afterAutospacing="0"/>
        <w:ind w:firstLine="709"/>
        <w:jc w:val="both"/>
        <w:rPr>
          <w:sz w:val="20"/>
          <w:szCs w:val="20"/>
        </w:rPr>
      </w:pPr>
      <w:r w:rsidRPr="00B81946">
        <w:rPr>
          <w:sz w:val="20"/>
          <w:szCs w:val="20"/>
        </w:rPr>
        <w:t xml:space="preserve">В досудебном (внесудебном) порядке решения и действия (бездействие) должностных лиц Администрации, муниципальных служащих Администрации  обжалуются в порядке подчиненности – Главе Богучанского района (Главе – района). </w:t>
      </w:r>
    </w:p>
    <w:p w:rsidR="00B81946" w:rsidRPr="00B81946" w:rsidRDefault="00B81946" w:rsidP="007A4031">
      <w:pPr>
        <w:pStyle w:val="affff7"/>
        <w:numPr>
          <w:ilvl w:val="1"/>
          <w:numId w:val="27"/>
        </w:numPr>
        <w:suppressAutoHyphens/>
        <w:autoSpaceDE w:val="0"/>
        <w:autoSpaceDN w:val="0"/>
        <w:adjustRightInd w:val="0"/>
        <w:spacing w:after="0" w:line="240" w:lineRule="auto"/>
        <w:ind w:left="0" w:firstLine="709"/>
        <w:jc w:val="both"/>
        <w:rPr>
          <w:rFonts w:ascii="Times New Roman" w:hAnsi="Times New Roman"/>
          <w:sz w:val="20"/>
          <w:szCs w:val="20"/>
        </w:rPr>
      </w:pPr>
      <w:r w:rsidRPr="00B81946">
        <w:rPr>
          <w:rFonts w:ascii="Times New Roman" w:hAnsi="Times New Roman"/>
          <w:sz w:val="20"/>
          <w:szCs w:val="20"/>
        </w:rPr>
        <w:t>Основанием для начала процедуры досудебного (внесудебного) обжалования является поступление жалобы.</w:t>
      </w:r>
    </w:p>
    <w:p w:rsidR="00B81946" w:rsidRPr="00B81946" w:rsidRDefault="00B81946" w:rsidP="00B81946">
      <w:pPr>
        <w:pStyle w:val="affff7"/>
        <w:autoSpaceDE w:val="0"/>
        <w:autoSpaceDN w:val="0"/>
        <w:adjustRightInd w:val="0"/>
        <w:spacing w:line="240" w:lineRule="auto"/>
        <w:ind w:left="0" w:firstLine="709"/>
        <w:jc w:val="both"/>
        <w:rPr>
          <w:rFonts w:ascii="Times New Roman" w:hAnsi="Times New Roman"/>
          <w:sz w:val="20"/>
          <w:szCs w:val="20"/>
        </w:rPr>
      </w:pPr>
      <w:r w:rsidRPr="00B81946">
        <w:rPr>
          <w:rFonts w:ascii="Times New Roman" w:hAnsi="Times New Roman"/>
          <w:sz w:val="20"/>
          <w:szCs w:val="20"/>
        </w:rPr>
        <w:t>Жалоба подается в письменной форме на бумажном носителе, в электронной форме.</w:t>
      </w:r>
    </w:p>
    <w:p w:rsidR="00B81946" w:rsidRPr="00B81946" w:rsidRDefault="00B81946" w:rsidP="00B81946">
      <w:pPr>
        <w:pStyle w:val="western"/>
        <w:widowControl w:val="0"/>
        <w:spacing w:before="0" w:beforeAutospacing="0" w:after="0" w:afterAutospacing="0"/>
        <w:ind w:firstLine="709"/>
        <w:jc w:val="both"/>
        <w:rPr>
          <w:sz w:val="20"/>
          <w:szCs w:val="20"/>
        </w:rPr>
      </w:pPr>
      <w:r w:rsidRPr="00B81946">
        <w:rPr>
          <w:sz w:val="20"/>
          <w:szCs w:val="20"/>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81946" w:rsidRPr="00B81946" w:rsidRDefault="00B81946" w:rsidP="007A4031">
      <w:pPr>
        <w:pStyle w:val="affff7"/>
        <w:numPr>
          <w:ilvl w:val="1"/>
          <w:numId w:val="27"/>
        </w:numPr>
        <w:suppressAutoHyphens/>
        <w:autoSpaceDE w:val="0"/>
        <w:autoSpaceDN w:val="0"/>
        <w:adjustRightInd w:val="0"/>
        <w:spacing w:after="0" w:line="240" w:lineRule="auto"/>
        <w:ind w:left="0" w:firstLine="709"/>
        <w:jc w:val="both"/>
        <w:rPr>
          <w:rFonts w:ascii="Times New Roman" w:hAnsi="Times New Roman"/>
          <w:sz w:val="20"/>
          <w:szCs w:val="20"/>
        </w:rPr>
      </w:pPr>
      <w:r w:rsidRPr="00B81946">
        <w:rPr>
          <w:rFonts w:ascii="Times New Roman" w:hAnsi="Times New Roman"/>
          <w:sz w:val="20"/>
          <w:szCs w:val="20"/>
        </w:rPr>
        <w:t>Предметом досудебного (внесудебного) обжалования является:</w:t>
      </w:r>
    </w:p>
    <w:p w:rsidR="00B81946" w:rsidRPr="00B81946" w:rsidRDefault="00B81946" w:rsidP="00B81946">
      <w:pPr>
        <w:pStyle w:val="western"/>
        <w:widowControl w:val="0"/>
        <w:spacing w:before="0" w:beforeAutospacing="0" w:after="0" w:afterAutospacing="0"/>
        <w:ind w:firstLine="709"/>
        <w:jc w:val="both"/>
        <w:rPr>
          <w:sz w:val="20"/>
          <w:szCs w:val="20"/>
        </w:rPr>
      </w:pPr>
      <w:r w:rsidRPr="00B81946">
        <w:rPr>
          <w:sz w:val="20"/>
          <w:szCs w:val="20"/>
        </w:rPr>
        <w:t>1) нарушение срока регистрации заявления о предоставлении муниципальной услуги;</w:t>
      </w:r>
    </w:p>
    <w:p w:rsidR="00B81946" w:rsidRPr="00B81946" w:rsidRDefault="00B81946" w:rsidP="00B81946">
      <w:pPr>
        <w:pStyle w:val="western"/>
        <w:widowControl w:val="0"/>
        <w:spacing w:before="0" w:beforeAutospacing="0" w:after="0" w:afterAutospacing="0"/>
        <w:ind w:firstLine="709"/>
        <w:jc w:val="both"/>
        <w:rPr>
          <w:sz w:val="20"/>
          <w:szCs w:val="20"/>
        </w:rPr>
      </w:pPr>
      <w:r w:rsidRPr="00B81946">
        <w:rPr>
          <w:sz w:val="20"/>
          <w:szCs w:val="20"/>
        </w:rPr>
        <w:t>2) нарушение срока предоставления муниципальной услуги;</w:t>
      </w:r>
    </w:p>
    <w:p w:rsidR="00B81946" w:rsidRPr="00B81946" w:rsidRDefault="00B81946" w:rsidP="00B81946">
      <w:pPr>
        <w:pStyle w:val="western"/>
        <w:widowControl w:val="0"/>
        <w:spacing w:before="0" w:beforeAutospacing="0" w:after="0" w:afterAutospacing="0"/>
        <w:ind w:firstLine="709"/>
        <w:jc w:val="both"/>
        <w:rPr>
          <w:sz w:val="20"/>
          <w:szCs w:val="20"/>
        </w:rPr>
      </w:pPr>
      <w:r w:rsidRPr="00B81946">
        <w:rPr>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B81946" w:rsidRPr="00B81946" w:rsidRDefault="00B81946" w:rsidP="00B81946">
      <w:pPr>
        <w:pStyle w:val="western"/>
        <w:widowControl w:val="0"/>
        <w:spacing w:before="0" w:beforeAutospacing="0" w:after="0" w:afterAutospacing="0"/>
        <w:ind w:firstLine="709"/>
        <w:jc w:val="both"/>
        <w:rPr>
          <w:sz w:val="20"/>
          <w:szCs w:val="20"/>
        </w:rPr>
      </w:pPr>
      <w:r w:rsidRPr="00B81946">
        <w:rPr>
          <w:sz w:val="20"/>
          <w:szCs w:val="20"/>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B81946" w:rsidRPr="00B81946" w:rsidRDefault="00B81946" w:rsidP="00B81946">
      <w:pPr>
        <w:pStyle w:val="western"/>
        <w:widowControl w:val="0"/>
        <w:spacing w:before="0" w:beforeAutospacing="0" w:after="0" w:afterAutospacing="0"/>
        <w:ind w:firstLine="709"/>
        <w:jc w:val="both"/>
        <w:rPr>
          <w:sz w:val="20"/>
          <w:szCs w:val="20"/>
        </w:rPr>
      </w:pPr>
      <w:proofErr w:type="gramStart"/>
      <w:r w:rsidRPr="00B81946">
        <w:rPr>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roofErr w:type="gramEnd"/>
    </w:p>
    <w:p w:rsidR="00B81946" w:rsidRPr="00B81946" w:rsidRDefault="00B81946" w:rsidP="00B81946">
      <w:pPr>
        <w:pStyle w:val="western"/>
        <w:widowControl w:val="0"/>
        <w:spacing w:before="0" w:beforeAutospacing="0" w:after="0" w:afterAutospacing="0"/>
        <w:ind w:firstLine="709"/>
        <w:jc w:val="both"/>
        <w:rPr>
          <w:sz w:val="20"/>
          <w:szCs w:val="20"/>
        </w:rPr>
      </w:pPr>
      <w:r w:rsidRPr="00B81946">
        <w:rPr>
          <w:sz w:val="20"/>
          <w:szCs w:val="20"/>
        </w:rPr>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B81946" w:rsidRPr="00B81946" w:rsidRDefault="00B81946" w:rsidP="00B81946">
      <w:pPr>
        <w:pStyle w:val="western"/>
        <w:widowControl w:val="0"/>
        <w:spacing w:before="0" w:beforeAutospacing="0" w:after="0" w:afterAutospacing="0"/>
        <w:ind w:firstLine="709"/>
        <w:jc w:val="both"/>
        <w:rPr>
          <w:sz w:val="20"/>
          <w:szCs w:val="20"/>
        </w:rPr>
      </w:pPr>
      <w:proofErr w:type="gramStart"/>
      <w:r w:rsidRPr="00B81946">
        <w:rPr>
          <w:sz w:val="20"/>
          <w:szCs w:val="2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roofErr w:type="gramEnd"/>
    </w:p>
    <w:p w:rsidR="00B81946" w:rsidRPr="00B81946" w:rsidRDefault="00B81946" w:rsidP="007A4031">
      <w:pPr>
        <w:pStyle w:val="affff7"/>
        <w:numPr>
          <w:ilvl w:val="1"/>
          <w:numId w:val="27"/>
        </w:numPr>
        <w:suppressAutoHyphens/>
        <w:autoSpaceDE w:val="0"/>
        <w:autoSpaceDN w:val="0"/>
        <w:adjustRightInd w:val="0"/>
        <w:spacing w:after="0" w:line="240" w:lineRule="auto"/>
        <w:ind w:left="0" w:firstLine="709"/>
        <w:jc w:val="both"/>
        <w:rPr>
          <w:rFonts w:ascii="Times New Roman" w:hAnsi="Times New Roman"/>
          <w:sz w:val="20"/>
          <w:szCs w:val="20"/>
        </w:rPr>
      </w:pPr>
      <w:r w:rsidRPr="00B81946">
        <w:rPr>
          <w:rFonts w:ascii="Times New Roman" w:hAnsi="Times New Roman"/>
          <w:sz w:val="20"/>
          <w:szCs w:val="20"/>
        </w:rPr>
        <w:t>Содержание жалобы включает:</w:t>
      </w:r>
    </w:p>
    <w:p w:rsidR="00B81946" w:rsidRPr="00B81946" w:rsidRDefault="00B81946" w:rsidP="00B81946">
      <w:pPr>
        <w:pStyle w:val="western"/>
        <w:widowControl w:val="0"/>
        <w:spacing w:before="0" w:beforeAutospacing="0" w:after="0" w:afterAutospacing="0"/>
        <w:ind w:firstLine="709"/>
        <w:jc w:val="both"/>
        <w:rPr>
          <w:sz w:val="20"/>
          <w:szCs w:val="20"/>
        </w:rPr>
      </w:pPr>
      <w:r w:rsidRPr="00B81946">
        <w:rPr>
          <w:sz w:val="20"/>
          <w:szCs w:val="20"/>
          <w:lang w:eastAsia="ar-SA"/>
        </w:rPr>
        <w:t>1) наименование органа, предоставляющего муниципальную услугу, должностного</w:t>
      </w:r>
      <w:r w:rsidRPr="00B81946">
        <w:rPr>
          <w:sz w:val="20"/>
          <w:szCs w:val="20"/>
        </w:rPr>
        <w:t xml:space="preserve"> лица органа, предоставляющего муниципальную услугу, либо муниципального служащего, решения и действия (бездействие) которых обжалуются;</w:t>
      </w:r>
    </w:p>
    <w:p w:rsidR="00B81946" w:rsidRPr="00B81946" w:rsidRDefault="00B81946" w:rsidP="00B81946">
      <w:pPr>
        <w:pStyle w:val="western"/>
        <w:widowControl w:val="0"/>
        <w:spacing w:before="0" w:beforeAutospacing="0" w:after="0" w:afterAutospacing="0"/>
        <w:ind w:firstLine="709"/>
        <w:jc w:val="both"/>
        <w:rPr>
          <w:sz w:val="20"/>
          <w:szCs w:val="20"/>
        </w:rPr>
      </w:pPr>
      <w:proofErr w:type="gramStart"/>
      <w:r w:rsidRPr="00B81946">
        <w:rPr>
          <w:sz w:val="20"/>
          <w:szCs w:val="20"/>
        </w:rPr>
        <w:lastRenderedPageBreak/>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1946" w:rsidRPr="00B81946" w:rsidRDefault="00B81946" w:rsidP="00B81946">
      <w:pPr>
        <w:pStyle w:val="western"/>
        <w:spacing w:before="0" w:beforeAutospacing="0" w:after="0" w:afterAutospacing="0"/>
        <w:ind w:firstLine="709"/>
        <w:jc w:val="both"/>
        <w:rPr>
          <w:sz w:val="20"/>
          <w:szCs w:val="20"/>
        </w:rPr>
      </w:pPr>
      <w:r w:rsidRPr="00B81946">
        <w:rPr>
          <w:sz w:val="20"/>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81946" w:rsidRPr="00B81946" w:rsidRDefault="00B81946" w:rsidP="00B81946">
      <w:pPr>
        <w:pStyle w:val="western"/>
        <w:spacing w:before="0" w:beforeAutospacing="0" w:after="0" w:afterAutospacing="0"/>
        <w:ind w:firstLine="709"/>
        <w:jc w:val="both"/>
        <w:rPr>
          <w:sz w:val="20"/>
          <w:szCs w:val="20"/>
        </w:rPr>
      </w:pPr>
      <w:r w:rsidRPr="00B81946">
        <w:rPr>
          <w:sz w:val="20"/>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81946" w:rsidRPr="00B81946" w:rsidRDefault="00B81946" w:rsidP="007A4031">
      <w:pPr>
        <w:pStyle w:val="affff7"/>
        <w:numPr>
          <w:ilvl w:val="1"/>
          <w:numId w:val="27"/>
        </w:numPr>
        <w:suppressAutoHyphens/>
        <w:autoSpaceDE w:val="0"/>
        <w:autoSpaceDN w:val="0"/>
        <w:adjustRightInd w:val="0"/>
        <w:spacing w:after="0" w:line="240" w:lineRule="auto"/>
        <w:ind w:left="0" w:firstLine="709"/>
        <w:jc w:val="both"/>
        <w:rPr>
          <w:rFonts w:ascii="Times New Roman" w:hAnsi="Times New Roman"/>
          <w:sz w:val="20"/>
          <w:szCs w:val="20"/>
        </w:rPr>
      </w:pPr>
      <w:r w:rsidRPr="00B81946">
        <w:rPr>
          <w:rFonts w:ascii="Times New Roman" w:hAnsi="Times New Roman"/>
          <w:sz w:val="20"/>
          <w:szCs w:val="20"/>
        </w:rPr>
        <w:t>Заявитель имеет право на получение информации и документов, необходимых для обоснования и рассмотрения жалобы.</w:t>
      </w:r>
    </w:p>
    <w:p w:rsidR="00B81946" w:rsidRPr="00B81946" w:rsidRDefault="00B81946" w:rsidP="007A4031">
      <w:pPr>
        <w:pStyle w:val="affff7"/>
        <w:numPr>
          <w:ilvl w:val="1"/>
          <w:numId w:val="27"/>
        </w:numPr>
        <w:suppressAutoHyphens/>
        <w:autoSpaceDE w:val="0"/>
        <w:autoSpaceDN w:val="0"/>
        <w:adjustRightInd w:val="0"/>
        <w:spacing w:after="0" w:line="240" w:lineRule="auto"/>
        <w:ind w:left="0" w:firstLine="709"/>
        <w:jc w:val="both"/>
        <w:rPr>
          <w:rFonts w:ascii="Times New Roman" w:hAnsi="Times New Roman"/>
          <w:sz w:val="20"/>
          <w:szCs w:val="20"/>
        </w:rPr>
      </w:pPr>
      <w:r w:rsidRPr="00B81946">
        <w:rPr>
          <w:rFonts w:ascii="Times New Roman" w:hAnsi="Times New Roman"/>
          <w:sz w:val="20"/>
          <w:szCs w:val="20"/>
        </w:rPr>
        <w:t>Глава района  проводит личный прием заявителей в установленные для приема дни и время в порядке, установленном статьей 13 Федерального закона от 02.05.2006 № 59-ФЗ «О порядке рассмотрения обращений граждан Российской Федерации».</w:t>
      </w:r>
    </w:p>
    <w:p w:rsidR="00B81946" w:rsidRPr="00B81946" w:rsidRDefault="00B81946" w:rsidP="007A4031">
      <w:pPr>
        <w:pStyle w:val="affff7"/>
        <w:numPr>
          <w:ilvl w:val="1"/>
          <w:numId w:val="27"/>
        </w:numPr>
        <w:suppressAutoHyphens/>
        <w:autoSpaceDE w:val="0"/>
        <w:autoSpaceDN w:val="0"/>
        <w:adjustRightInd w:val="0"/>
        <w:spacing w:after="0" w:line="240" w:lineRule="auto"/>
        <w:ind w:left="0" w:firstLine="709"/>
        <w:jc w:val="both"/>
        <w:rPr>
          <w:rFonts w:ascii="Times New Roman" w:hAnsi="Times New Roman"/>
          <w:sz w:val="20"/>
          <w:szCs w:val="20"/>
        </w:rPr>
      </w:pPr>
      <w:r w:rsidRPr="00B81946">
        <w:rPr>
          <w:rFonts w:ascii="Times New Roman" w:hAnsi="Times New Roman"/>
          <w:sz w:val="20"/>
          <w:szCs w:val="20"/>
        </w:rPr>
        <w:t>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B81946" w:rsidRPr="00B81946" w:rsidRDefault="00B81946" w:rsidP="00B81946">
      <w:pPr>
        <w:pStyle w:val="western"/>
        <w:spacing w:before="0" w:beforeAutospacing="0" w:after="0" w:afterAutospacing="0"/>
        <w:ind w:firstLine="709"/>
        <w:jc w:val="both"/>
        <w:rPr>
          <w:sz w:val="20"/>
          <w:szCs w:val="20"/>
        </w:rPr>
      </w:pPr>
      <w:r w:rsidRPr="00B81946">
        <w:rPr>
          <w:sz w:val="20"/>
          <w:szCs w:val="20"/>
        </w:rPr>
        <w:t xml:space="preserve">В случае обжалования отказа в приеме документов у заявителя либо в исправлении допущенных опечаток и ошибок или в случае </w:t>
      </w:r>
      <w:proofErr w:type="gramStart"/>
      <w:r w:rsidRPr="00B81946">
        <w:rPr>
          <w:sz w:val="20"/>
          <w:szCs w:val="20"/>
        </w:rPr>
        <w:t>обжалования нарушения установленного срока внесения таких исправлений</w:t>
      </w:r>
      <w:proofErr w:type="gramEnd"/>
      <w:r w:rsidRPr="00B81946">
        <w:rPr>
          <w:sz w:val="20"/>
          <w:szCs w:val="20"/>
        </w:rPr>
        <w:t xml:space="preserve"> жалоба подлежит рассмотрению в течение 5 рабочих дней   со дня ее регистрации.</w:t>
      </w:r>
    </w:p>
    <w:p w:rsidR="00B81946" w:rsidRPr="00B81946" w:rsidRDefault="00B81946" w:rsidP="007A4031">
      <w:pPr>
        <w:pStyle w:val="affff7"/>
        <w:numPr>
          <w:ilvl w:val="1"/>
          <w:numId w:val="27"/>
        </w:numPr>
        <w:suppressAutoHyphens/>
        <w:autoSpaceDE w:val="0"/>
        <w:autoSpaceDN w:val="0"/>
        <w:adjustRightInd w:val="0"/>
        <w:spacing w:after="0" w:line="240" w:lineRule="auto"/>
        <w:ind w:left="0" w:firstLine="709"/>
        <w:jc w:val="both"/>
        <w:rPr>
          <w:rFonts w:ascii="Times New Roman" w:hAnsi="Times New Roman"/>
          <w:sz w:val="20"/>
          <w:szCs w:val="20"/>
        </w:rPr>
      </w:pPr>
      <w:r w:rsidRPr="00B81946">
        <w:rPr>
          <w:rFonts w:ascii="Times New Roman" w:hAnsi="Times New Roman"/>
          <w:sz w:val="20"/>
          <w:szCs w:val="20"/>
        </w:rPr>
        <w:t>По результатам рассмотрения жалобы принимается одно из следующих решений:</w:t>
      </w:r>
    </w:p>
    <w:p w:rsidR="00B81946" w:rsidRPr="00B81946" w:rsidRDefault="00B81946" w:rsidP="00B81946">
      <w:pPr>
        <w:pStyle w:val="western"/>
        <w:spacing w:before="0" w:beforeAutospacing="0" w:after="0" w:afterAutospacing="0"/>
        <w:ind w:firstLine="709"/>
        <w:jc w:val="both"/>
        <w:rPr>
          <w:sz w:val="20"/>
          <w:szCs w:val="20"/>
        </w:rPr>
      </w:pPr>
      <w:proofErr w:type="gramStart"/>
      <w:r w:rsidRPr="00B81946">
        <w:rPr>
          <w:sz w:val="20"/>
          <w:szCs w:val="20"/>
        </w:rPr>
        <w:t>1) жалоба подлежит удовлетворению,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а также в иных формах, предусмотренных законодательством Российской Федерации;</w:t>
      </w:r>
      <w:proofErr w:type="gramEnd"/>
    </w:p>
    <w:p w:rsidR="00B81946" w:rsidRPr="00B81946" w:rsidRDefault="00B81946" w:rsidP="00B81946">
      <w:pPr>
        <w:pStyle w:val="western"/>
        <w:spacing w:before="0" w:beforeAutospacing="0" w:after="0" w:afterAutospacing="0"/>
        <w:ind w:firstLine="709"/>
        <w:jc w:val="both"/>
        <w:rPr>
          <w:sz w:val="20"/>
          <w:szCs w:val="20"/>
        </w:rPr>
      </w:pPr>
      <w:r w:rsidRPr="00B81946">
        <w:rPr>
          <w:sz w:val="20"/>
          <w:szCs w:val="20"/>
        </w:rPr>
        <w:t>2) в удовлетворении жалобы отказывается.</w:t>
      </w:r>
    </w:p>
    <w:p w:rsidR="00B81946" w:rsidRPr="00B81946" w:rsidRDefault="00B81946" w:rsidP="00B81946">
      <w:pPr>
        <w:pStyle w:val="western"/>
        <w:spacing w:before="0" w:beforeAutospacing="0" w:after="0" w:afterAutospacing="0"/>
        <w:ind w:firstLine="709"/>
        <w:jc w:val="both"/>
        <w:rPr>
          <w:sz w:val="20"/>
          <w:szCs w:val="20"/>
        </w:rPr>
      </w:pPr>
      <w:r w:rsidRPr="00B81946">
        <w:rPr>
          <w:sz w:val="20"/>
          <w:szCs w:val="2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1946" w:rsidRPr="00B81946" w:rsidRDefault="00B81946" w:rsidP="007A4031">
      <w:pPr>
        <w:pStyle w:val="affff7"/>
        <w:numPr>
          <w:ilvl w:val="1"/>
          <w:numId w:val="27"/>
        </w:numPr>
        <w:suppressAutoHyphens/>
        <w:autoSpaceDE w:val="0"/>
        <w:autoSpaceDN w:val="0"/>
        <w:adjustRightInd w:val="0"/>
        <w:spacing w:after="0" w:line="240" w:lineRule="auto"/>
        <w:ind w:left="0" w:firstLine="709"/>
        <w:jc w:val="both"/>
        <w:rPr>
          <w:rFonts w:ascii="Times New Roman" w:hAnsi="Times New Roman"/>
          <w:sz w:val="20"/>
          <w:szCs w:val="20"/>
        </w:rPr>
      </w:pPr>
      <w:r w:rsidRPr="00B81946">
        <w:rPr>
          <w:rFonts w:ascii="Times New Roman" w:hAnsi="Times New Roman"/>
          <w:sz w:val="20"/>
          <w:szCs w:val="20"/>
        </w:rPr>
        <w:t xml:space="preserve">В случае установления в ходе или по результатам </w:t>
      </w:r>
      <w:proofErr w:type="gramStart"/>
      <w:r w:rsidRPr="00B81946">
        <w:rPr>
          <w:rFonts w:ascii="Times New Roman" w:hAnsi="Times New Roman"/>
          <w:sz w:val="20"/>
          <w:szCs w:val="20"/>
        </w:rPr>
        <w:t>рассмотрения жалобы признаков состава административного правонарушения</w:t>
      </w:r>
      <w:proofErr w:type="gramEnd"/>
      <w:r w:rsidRPr="00B81946">
        <w:rPr>
          <w:rFonts w:ascii="Times New Roman" w:hAnsi="Times New Roman"/>
          <w:sz w:val="20"/>
          <w:szCs w:val="20"/>
        </w:rPr>
        <w:t xml:space="preserve">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B81946" w:rsidRPr="00B81946" w:rsidRDefault="00B81946" w:rsidP="00B81946">
      <w:pPr>
        <w:autoSpaceDE w:val="0"/>
        <w:autoSpaceDN w:val="0"/>
        <w:adjustRightInd w:val="0"/>
        <w:spacing w:after="0" w:line="240" w:lineRule="auto"/>
        <w:jc w:val="right"/>
        <w:outlineLvl w:val="2"/>
        <w:rPr>
          <w:rFonts w:ascii="Times New Roman" w:hAnsi="Times New Roman"/>
          <w:sz w:val="18"/>
          <w:szCs w:val="20"/>
        </w:rPr>
      </w:pPr>
      <w:r w:rsidRPr="00B81946">
        <w:rPr>
          <w:rFonts w:ascii="Times New Roman" w:hAnsi="Times New Roman"/>
          <w:sz w:val="18"/>
          <w:szCs w:val="20"/>
        </w:rPr>
        <w:t>Приложение № 1</w:t>
      </w:r>
    </w:p>
    <w:p w:rsidR="00B81946" w:rsidRPr="00B81946" w:rsidRDefault="00B81946" w:rsidP="00B81946">
      <w:pPr>
        <w:autoSpaceDE w:val="0"/>
        <w:autoSpaceDN w:val="0"/>
        <w:adjustRightInd w:val="0"/>
        <w:spacing w:after="0" w:line="240" w:lineRule="auto"/>
        <w:jc w:val="right"/>
        <w:outlineLvl w:val="1"/>
        <w:rPr>
          <w:rFonts w:ascii="Times New Roman" w:hAnsi="Times New Roman"/>
          <w:sz w:val="18"/>
          <w:szCs w:val="20"/>
        </w:rPr>
      </w:pPr>
      <w:r w:rsidRPr="00B81946">
        <w:rPr>
          <w:rFonts w:ascii="Times New Roman" w:hAnsi="Times New Roman"/>
          <w:sz w:val="18"/>
          <w:szCs w:val="20"/>
        </w:rPr>
        <w:t xml:space="preserve">к Административному регламенту, </w:t>
      </w:r>
    </w:p>
    <w:p w:rsidR="00B81946" w:rsidRPr="00B81946" w:rsidRDefault="00B81946" w:rsidP="00B81946">
      <w:pPr>
        <w:autoSpaceDE w:val="0"/>
        <w:autoSpaceDN w:val="0"/>
        <w:adjustRightInd w:val="0"/>
        <w:spacing w:after="0" w:line="240" w:lineRule="auto"/>
        <w:jc w:val="right"/>
        <w:outlineLvl w:val="1"/>
        <w:rPr>
          <w:rFonts w:ascii="Times New Roman" w:hAnsi="Times New Roman"/>
          <w:sz w:val="18"/>
          <w:szCs w:val="20"/>
        </w:rPr>
      </w:pPr>
      <w:proofErr w:type="gramStart"/>
      <w:r w:rsidRPr="00B81946">
        <w:rPr>
          <w:rFonts w:ascii="Times New Roman" w:hAnsi="Times New Roman"/>
          <w:sz w:val="18"/>
          <w:szCs w:val="20"/>
        </w:rPr>
        <w:t>утвержденному</w:t>
      </w:r>
      <w:proofErr w:type="gramEnd"/>
      <w:r w:rsidRPr="00B81946">
        <w:rPr>
          <w:rFonts w:ascii="Times New Roman" w:hAnsi="Times New Roman"/>
          <w:sz w:val="18"/>
          <w:szCs w:val="20"/>
        </w:rPr>
        <w:t xml:space="preserve"> постановлением </w:t>
      </w:r>
    </w:p>
    <w:p w:rsidR="00B81946" w:rsidRPr="00B81946" w:rsidRDefault="00B81946" w:rsidP="00B81946">
      <w:pPr>
        <w:autoSpaceDE w:val="0"/>
        <w:autoSpaceDN w:val="0"/>
        <w:adjustRightInd w:val="0"/>
        <w:spacing w:after="0" w:line="240" w:lineRule="auto"/>
        <w:jc w:val="right"/>
        <w:outlineLvl w:val="1"/>
        <w:rPr>
          <w:rFonts w:ascii="Times New Roman" w:hAnsi="Times New Roman"/>
          <w:sz w:val="18"/>
          <w:szCs w:val="20"/>
        </w:rPr>
      </w:pPr>
      <w:r w:rsidRPr="00B81946">
        <w:rPr>
          <w:rFonts w:ascii="Times New Roman" w:hAnsi="Times New Roman"/>
          <w:sz w:val="18"/>
          <w:szCs w:val="20"/>
        </w:rPr>
        <w:t xml:space="preserve">администрации Богучанского района </w:t>
      </w:r>
    </w:p>
    <w:p w:rsidR="00B81946" w:rsidRPr="00B81946" w:rsidRDefault="00B81946" w:rsidP="00B81946">
      <w:pPr>
        <w:autoSpaceDE w:val="0"/>
        <w:autoSpaceDN w:val="0"/>
        <w:adjustRightInd w:val="0"/>
        <w:spacing w:after="0" w:line="240" w:lineRule="auto"/>
        <w:jc w:val="right"/>
        <w:outlineLvl w:val="1"/>
        <w:rPr>
          <w:rFonts w:ascii="Times New Roman" w:hAnsi="Times New Roman"/>
          <w:sz w:val="18"/>
          <w:szCs w:val="20"/>
        </w:rPr>
      </w:pPr>
      <w:r w:rsidRPr="00B81946">
        <w:rPr>
          <w:rFonts w:ascii="Times New Roman" w:hAnsi="Times New Roman"/>
          <w:sz w:val="18"/>
          <w:szCs w:val="20"/>
        </w:rPr>
        <w:t>от 05.02.2019 № 105-П</w:t>
      </w:r>
    </w:p>
    <w:p w:rsidR="00B81946" w:rsidRPr="00F5547B" w:rsidRDefault="00B81946" w:rsidP="00B81946">
      <w:pPr>
        <w:autoSpaceDE w:val="0"/>
        <w:autoSpaceDN w:val="0"/>
        <w:adjustRightInd w:val="0"/>
        <w:spacing w:line="240" w:lineRule="auto"/>
        <w:jc w:val="center"/>
        <w:outlineLvl w:val="2"/>
        <w:rPr>
          <w:rFonts w:ascii="Times New Roman" w:hAnsi="Times New Roman"/>
          <w:sz w:val="20"/>
          <w:szCs w:val="20"/>
        </w:rPr>
      </w:pPr>
    </w:p>
    <w:p w:rsidR="00B81946" w:rsidRPr="0056625E" w:rsidRDefault="00B81946" w:rsidP="00B81946">
      <w:pPr>
        <w:spacing w:line="240" w:lineRule="auto"/>
        <w:jc w:val="center"/>
        <w:rPr>
          <w:rFonts w:ascii="Times New Roman" w:hAnsi="Times New Roman"/>
          <w:sz w:val="18"/>
          <w:szCs w:val="20"/>
        </w:rPr>
      </w:pPr>
      <w:r w:rsidRPr="0056625E">
        <w:rPr>
          <w:rFonts w:ascii="Times New Roman" w:hAnsi="Times New Roman"/>
          <w:sz w:val="18"/>
          <w:szCs w:val="20"/>
        </w:rPr>
        <w:t>ИНВЕСТИЦИОННОЕ НАМЕРЕНИЕ</w:t>
      </w:r>
    </w:p>
    <w:p w:rsidR="00B81946" w:rsidRPr="00B81946" w:rsidRDefault="00B81946" w:rsidP="00B81946">
      <w:pPr>
        <w:spacing w:line="240" w:lineRule="auto"/>
        <w:jc w:val="center"/>
        <w:rPr>
          <w:rFonts w:ascii="Times New Roman" w:hAnsi="Times New Roman"/>
          <w:sz w:val="20"/>
          <w:szCs w:val="20"/>
        </w:rPr>
      </w:pPr>
      <w:r w:rsidRPr="00B81946">
        <w:rPr>
          <w:rFonts w:ascii="Times New Roman" w:hAnsi="Times New Roman"/>
          <w:sz w:val="20"/>
          <w:szCs w:val="20"/>
        </w:rPr>
        <w:t>(примерная форма)</w:t>
      </w:r>
    </w:p>
    <w:p w:rsidR="00B81946" w:rsidRPr="00B81946" w:rsidRDefault="00B81946" w:rsidP="00B81946">
      <w:pPr>
        <w:spacing w:line="240" w:lineRule="auto"/>
        <w:jc w:val="center"/>
        <w:rPr>
          <w:rFonts w:ascii="Times New Roman" w:hAnsi="Times New Roman"/>
          <w:sz w:val="20"/>
          <w:szCs w:val="20"/>
        </w:rPr>
      </w:pPr>
    </w:p>
    <w:p w:rsidR="00B81946" w:rsidRPr="00B81946" w:rsidRDefault="00B81946" w:rsidP="00B81946">
      <w:pPr>
        <w:spacing w:line="240" w:lineRule="auto"/>
        <w:jc w:val="center"/>
        <w:rPr>
          <w:rFonts w:ascii="Times New Roman" w:hAnsi="Times New Roman"/>
          <w:sz w:val="20"/>
          <w:szCs w:val="20"/>
        </w:rPr>
      </w:pPr>
      <w:r w:rsidRPr="00B81946">
        <w:rPr>
          <w:rFonts w:ascii="Times New Roman" w:hAnsi="Times New Roman"/>
          <w:sz w:val="20"/>
          <w:szCs w:val="20"/>
        </w:rPr>
        <w:t>1.Сведения об организации, представляющей инвестора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69"/>
        <w:gridCol w:w="4301"/>
      </w:tblGrid>
      <w:tr w:rsidR="00B81946" w:rsidRPr="00B81946" w:rsidTr="00B81946">
        <w:tc>
          <w:tcPr>
            <w:tcW w:w="2753" w:type="pct"/>
          </w:tcPr>
          <w:p w:rsidR="00B81946" w:rsidRPr="00B81946" w:rsidRDefault="00B81946" w:rsidP="00B81946">
            <w:pPr>
              <w:spacing w:line="240" w:lineRule="auto"/>
              <w:jc w:val="both"/>
              <w:rPr>
                <w:rFonts w:ascii="Times New Roman" w:hAnsi="Times New Roman"/>
                <w:sz w:val="20"/>
                <w:szCs w:val="20"/>
              </w:rPr>
            </w:pPr>
            <w:r w:rsidRPr="00B81946">
              <w:rPr>
                <w:rFonts w:ascii="Times New Roman" w:hAnsi="Times New Roman"/>
                <w:sz w:val="20"/>
                <w:szCs w:val="20"/>
              </w:rPr>
              <w:t>Полное наименование юридического лица</w:t>
            </w:r>
          </w:p>
        </w:tc>
        <w:tc>
          <w:tcPr>
            <w:tcW w:w="2247" w:type="pct"/>
          </w:tcPr>
          <w:p w:rsidR="00B81946" w:rsidRPr="00B81946" w:rsidRDefault="00B81946" w:rsidP="00B81946">
            <w:pPr>
              <w:spacing w:line="240" w:lineRule="auto"/>
              <w:jc w:val="both"/>
              <w:rPr>
                <w:rFonts w:ascii="Times New Roman" w:hAnsi="Times New Roman"/>
                <w:sz w:val="20"/>
                <w:szCs w:val="20"/>
              </w:rPr>
            </w:pPr>
          </w:p>
        </w:tc>
      </w:tr>
      <w:tr w:rsidR="00B81946" w:rsidRPr="00B81946" w:rsidTr="00B81946">
        <w:tc>
          <w:tcPr>
            <w:tcW w:w="2753" w:type="pct"/>
          </w:tcPr>
          <w:p w:rsidR="00B81946" w:rsidRPr="00B81946" w:rsidRDefault="00B81946" w:rsidP="00B81946">
            <w:pPr>
              <w:spacing w:line="240" w:lineRule="auto"/>
              <w:jc w:val="both"/>
              <w:rPr>
                <w:rFonts w:ascii="Times New Roman" w:hAnsi="Times New Roman"/>
                <w:sz w:val="20"/>
                <w:szCs w:val="20"/>
              </w:rPr>
            </w:pPr>
            <w:r w:rsidRPr="00B81946">
              <w:rPr>
                <w:rFonts w:ascii="Times New Roman" w:hAnsi="Times New Roman"/>
                <w:sz w:val="20"/>
                <w:szCs w:val="20"/>
              </w:rPr>
              <w:t>Дата и место регистрации</w:t>
            </w:r>
          </w:p>
        </w:tc>
        <w:tc>
          <w:tcPr>
            <w:tcW w:w="2247" w:type="pct"/>
          </w:tcPr>
          <w:p w:rsidR="00B81946" w:rsidRPr="00B81946" w:rsidRDefault="00B81946" w:rsidP="00B81946">
            <w:pPr>
              <w:spacing w:line="240" w:lineRule="auto"/>
              <w:jc w:val="both"/>
              <w:rPr>
                <w:rFonts w:ascii="Times New Roman" w:hAnsi="Times New Roman"/>
                <w:sz w:val="20"/>
                <w:szCs w:val="20"/>
              </w:rPr>
            </w:pPr>
          </w:p>
        </w:tc>
      </w:tr>
      <w:tr w:rsidR="00B81946" w:rsidRPr="00B81946" w:rsidTr="00B81946">
        <w:tc>
          <w:tcPr>
            <w:tcW w:w="2753" w:type="pct"/>
          </w:tcPr>
          <w:p w:rsidR="00B81946" w:rsidRPr="00B81946" w:rsidRDefault="00B81946" w:rsidP="00B81946">
            <w:pPr>
              <w:spacing w:line="240" w:lineRule="auto"/>
              <w:jc w:val="both"/>
              <w:rPr>
                <w:rFonts w:ascii="Times New Roman" w:hAnsi="Times New Roman"/>
                <w:sz w:val="20"/>
                <w:szCs w:val="20"/>
              </w:rPr>
            </w:pPr>
            <w:r w:rsidRPr="00B81946">
              <w:rPr>
                <w:rFonts w:ascii="Times New Roman" w:hAnsi="Times New Roman"/>
                <w:sz w:val="20"/>
                <w:szCs w:val="20"/>
              </w:rPr>
              <w:t>Юридический адрес</w:t>
            </w:r>
          </w:p>
        </w:tc>
        <w:tc>
          <w:tcPr>
            <w:tcW w:w="2247" w:type="pct"/>
          </w:tcPr>
          <w:p w:rsidR="00B81946" w:rsidRPr="00B81946" w:rsidRDefault="00B81946" w:rsidP="00B81946">
            <w:pPr>
              <w:spacing w:line="240" w:lineRule="auto"/>
              <w:jc w:val="both"/>
              <w:rPr>
                <w:rFonts w:ascii="Times New Roman" w:hAnsi="Times New Roman"/>
                <w:sz w:val="20"/>
                <w:szCs w:val="20"/>
              </w:rPr>
            </w:pPr>
          </w:p>
        </w:tc>
      </w:tr>
      <w:tr w:rsidR="00B81946" w:rsidRPr="00B81946" w:rsidTr="00B81946">
        <w:tc>
          <w:tcPr>
            <w:tcW w:w="2753" w:type="pct"/>
          </w:tcPr>
          <w:p w:rsidR="00B81946" w:rsidRPr="00B81946" w:rsidRDefault="00B81946" w:rsidP="00B81946">
            <w:pPr>
              <w:spacing w:line="240" w:lineRule="auto"/>
              <w:jc w:val="both"/>
              <w:rPr>
                <w:rFonts w:ascii="Times New Roman" w:hAnsi="Times New Roman"/>
                <w:sz w:val="20"/>
                <w:szCs w:val="20"/>
              </w:rPr>
            </w:pPr>
            <w:r w:rsidRPr="00B81946">
              <w:rPr>
                <w:rFonts w:ascii="Times New Roman" w:hAnsi="Times New Roman"/>
                <w:sz w:val="20"/>
                <w:szCs w:val="20"/>
              </w:rPr>
              <w:t>Почтовый адрес</w:t>
            </w:r>
          </w:p>
        </w:tc>
        <w:tc>
          <w:tcPr>
            <w:tcW w:w="2247" w:type="pct"/>
          </w:tcPr>
          <w:p w:rsidR="00B81946" w:rsidRPr="00B81946" w:rsidRDefault="00B81946" w:rsidP="00B81946">
            <w:pPr>
              <w:spacing w:line="240" w:lineRule="auto"/>
              <w:jc w:val="both"/>
              <w:rPr>
                <w:rFonts w:ascii="Times New Roman" w:hAnsi="Times New Roman"/>
                <w:sz w:val="20"/>
                <w:szCs w:val="20"/>
              </w:rPr>
            </w:pPr>
          </w:p>
        </w:tc>
      </w:tr>
      <w:tr w:rsidR="00B81946" w:rsidRPr="00B81946" w:rsidTr="00B81946">
        <w:tc>
          <w:tcPr>
            <w:tcW w:w="2753" w:type="pct"/>
          </w:tcPr>
          <w:p w:rsidR="00B81946" w:rsidRPr="00B81946" w:rsidRDefault="00B81946" w:rsidP="00B81946">
            <w:pPr>
              <w:spacing w:line="240" w:lineRule="auto"/>
              <w:jc w:val="both"/>
              <w:rPr>
                <w:rFonts w:ascii="Times New Roman" w:hAnsi="Times New Roman"/>
                <w:sz w:val="20"/>
                <w:szCs w:val="20"/>
              </w:rPr>
            </w:pPr>
            <w:r w:rsidRPr="00B81946">
              <w:rPr>
                <w:rFonts w:ascii="Times New Roman" w:hAnsi="Times New Roman"/>
                <w:sz w:val="20"/>
                <w:szCs w:val="20"/>
              </w:rPr>
              <w:t>Основной вид деятельности</w:t>
            </w:r>
          </w:p>
        </w:tc>
        <w:tc>
          <w:tcPr>
            <w:tcW w:w="2247" w:type="pct"/>
          </w:tcPr>
          <w:p w:rsidR="00B81946" w:rsidRPr="00B81946" w:rsidRDefault="00B81946" w:rsidP="00B81946">
            <w:pPr>
              <w:spacing w:line="240" w:lineRule="auto"/>
              <w:jc w:val="both"/>
              <w:rPr>
                <w:rFonts w:ascii="Times New Roman" w:hAnsi="Times New Roman"/>
                <w:sz w:val="20"/>
                <w:szCs w:val="20"/>
              </w:rPr>
            </w:pPr>
          </w:p>
        </w:tc>
      </w:tr>
    </w:tbl>
    <w:p w:rsidR="00B81946" w:rsidRPr="00B81946" w:rsidRDefault="00B81946" w:rsidP="00B81946">
      <w:pPr>
        <w:spacing w:line="240" w:lineRule="auto"/>
        <w:jc w:val="both"/>
        <w:rPr>
          <w:rFonts w:ascii="Times New Roman" w:hAnsi="Times New Roman"/>
          <w:sz w:val="20"/>
          <w:szCs w:val="20"/>
        </w:rPr>
      </w:pPr>
    </w:p>
    <w:p w:rsidR="00B81946" w:rsidRPr="00B81946" w:rsidRDefault="00B81946" w:rsidP="00B81946">
      <w:pPr>
        <w:spacing w:line="240" w:lineRule="auto"/>
        <w:jc w:val="center"/>
        <w:rPr>
          <w:rFonts w:ascii="Times New Roman" w:hAnsi="Times New Roman"/>
          <w:sz w:val="20"/>
          <w:szCs w:val="20"/>
        </w:rPr>
      </w:pPr>
      <w:r w:rsidRPr="00B81946">
        <w:rPr>
          <w:rFonts w:ascii="Times New Roman" w:hAnsi="Times New Roman"/>
          <w:sz w:val="20"/>
          <w:szCs w:val="20"/>
        </w:rPr>
        <w:t>2.Сведения об организации инвесторе (заказчике)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69"/>
        <w:gridCol w:w="4301"/>
      </w:tblGrid>
      <w:tr w:rsidR="00B81946" w:rsidRPr="00B81946" w:rsidTr="00B81946">
        <w:tc>
          <w:tcPr>
            <w:tcW w:w="2753" w:type="pct"/>
          </w:tcPr>
          <w:p w:rsidR="00B81946" w:rsidRPr="00B81946" w:rsidRDefault="00B81946" w:rsidP="00B81946">
            <w:pPr>
              <w:spacing w:line="240" w:lineRule="auto"/>
              <w:rPr>
                <w:rFonts w:ascii="Times New Roman" w:hAnsi="Times New Roman"/>
                <w:sz w:val="20"/>
                <w:szCs w:val="20"/>
              </w:rPr>
            </w:pPr>
            <w:r w:rsidRPr="00B81946">
              <w:rPr>
                <w:rFonts w:ascii="Times New Roman" w:hAnsi="Times New Roman"/>
                <w:sz w:val="20"/>
                <w:szCs w:val="20"/>
              </w:rPr>
              <w:lastRenderedPageBreak/>
              <w:t>Полное наименование юридического лица</w:t>
            </w:r>
          </w:p>
        </w:tc>
        <w:tc>
          <w:tcPr>
            <w:tcW w:w="2247" w:type="pct"/>
          </w:tcPr>
          <w:p w:rsidR="00B81946" w:rsidRPr="00B81946" w:rsidRDefault="00B81946" w:rsidP="00B81946">
            <w:pPr>
              <w:spacing w:line="240" w:lineRule="auto"/>
              <w:jc w:val="center"/>
              <w:rPr>
                <w:rFonts w:ascii="Times New Roman" w:hAnsi="Times New Roman"/>
                <w:sz w:val="20"/>
                <w:szCs w:val="20"/>
              </w:rPr>
            </w:pPr>
          </w:p>
        </w:tc>
      </w:tr>
      <w:tr w:rsidR="00B81946" w:rsidRPr="00B81946" w:rsidTr="00B81946">
        <w:tc>
          <w:tcPr>
            <w:tcW w:w="2753" w:type="pct"/>
          </w:tcPr>
          <w:p w:rsidR="00B81946" w:rsidRPr="00B81946" w:rsidRDefault="00B81946" w:rsidP="00B81946">
            <w:pPr>
              <w:spacing w:line="240" w:lineRule="auto"/>
              <w:rPr>
                <w:rFonts w:ascii="Times New Roman" w:hAnsi="Times New Roman"/>
                <w:sz w:val="20"/>
                <w:szCs w:val="20"/>
              </w:rPr>
            </w:pPr>
            <w:r w:rsidRPr="00B81946">
              <w:rPr>
                <w:rFonts w:ascii="Times New Roman" w:hAnsi="Times New Roman"/>
                <w:sz w:val="20"/>
                <w:szCs w:val="20"/>
              </w:rPr>
              <w:t>Дата и место регистрации</w:t>
            </w:r>
          </w:p>
        </w:tc>
        <w:tc>
          <w:tcPr>
            <w:tcW w:w="2247" w:type="pct"/>
          </w:tcPr>
          <w:p w:rsidR="00B81946" w:rsidRPr="00B81946" w:rsidRDefault="00B81946" w:rsidP="00B81946">
            <w:pPr>
              <w:spacing w:line="240" w:lineRule="auto"/>
              <w:jc w:val="center"/>
              <w:rPr>
                <w:rFonts w:ascii="Times New Roman" w:hAnsi="Times New Roman"/>
                <w:sz w:val="20"/>
                <w:szCs w:val="20"/>
              </w:rPr>
            </w:pPr>
          </w:p>
        </w:tc>
      </w:tr>
      <w:tr w:rsidR="00B81946" w:rsidRPr="00B81946" w:rsidTr="00B81946">
        <w:tc>
          <w:tcPr>
            <w:tcW w:w="2753" w:type="pct"/>
          </w:tcPr>
          <w:p w:rsidR="00B81946" w:rsidRPr="00B81946" w:rsidRDefault="00B81946" w:rsidP="00B81946">
            <w:pPr>
              <w:spacing w:line="240" w:lineRule="auto"/>
              <w:rPr>
                <w:rFonts w:ascii="Times New Roman" w:hAnsi="Times New Roman"/>
                <w:sz w:val="20"/>
                <w:szCs w:val="20"/>
              </w:rPr>
            </w:pPr>
            <w:r w:rsidRPr="00B81946">
              <w:rPr>
                <w:rFonts w:ascii="Times New Roman" w:hAnsi="Times New Roman"/>
                <w:sz w:val="20"/>
                <w:szCs w:val="20"/>
              </w:rPr>
              <w:t>Юридический адрес</w:t>
            </w:r>
          </w:p>
        </w:tc>
        <w:tc>
          <w:tcPr>
            <w:tcW w:w="2247" w:type="pct"/>
          </w:tcPr>
          <w:p w:rsidR="00B81946" w:rsidRPr="00B81946" w:rsidRDefault="00B81946" w:rsidP="00B81946">
            <w:pPr>
              <w:spacing w:line="240" w:lineRule="auto"/>
              <w:jc w:val="center"/>
              <w:rPr>
                <w:rFonts w:ascii="Times New Roman" w:hAnsi="Times New Roman"/>
                <w:sz w:val="20"/>
                <w:szCs w:val="20"/>
              </w:rPr>
            </w:pPr>
          </w:p>
        </w:tc>
      </w:tr>
      <w:tr w:rsidR="00B81946" w:rsidRPr="00B81946" w:rsidTr="00B81946">
        <w:tc>
          <w:tcPr>
            <w:tcW w:w="2753" w:type="pct"/>
          </w:tcPr>
          <w:p w:rsidR="00B81946" w:rsidRPr="00B81946" w:rsidRDefault="00B81946" w:rsidP="00B81946">
            <w:pPr>
              <w:spacing w:line="240" w:lineRule="auto"/>
              <w:rPr>
                <w:rFonts w:ascii="Times New Roman" w:hAnsi="Times New Roman"/>
                <w:sz w:val="20"/>
                <w:szCs w:val="20"/>
              </w:rPr>
            </w:pPr>
            <w:r w:rsidRPr="00B81946">
              <w:rPr>
                <w:rFonts w:ascii="Times New Roman" w:hAnsi="Times New Roman"/>
                <w:sz w:val="20"/>
                <w:szCs w:val="20"/>
              </w:rPr>
              <w:t>Почтовый адрес</w:t>
            </w:r>
          </w:p>
        </w:tc>
        <w:tc>
          <w:tcPr>
            <w:tcW w:w="2247" w:type="pct"/>
          </w:tcPr>
          <w:p w:rsidR="00B81946" w:rsidRPr="00B81946" w:rsidRDefault="00B81946" w:rsidP="00B81946">
            <w:pPr>
              <w:spacing w:line="240" w:lineRule="auto"/>
              <w:jc w:val="center"/>
              <w:rPr>
                <w:rFonts w:ascii="Times New Roman" w:hAnsi="Times New Roman"/>
                <w:sz w:val="20"/>
                <w:szCs w:val="20"/>
              </w:rPr>
            </w:pPr>
          </w:p>
        </w:tc>
      </w:tr>
      <w:tr w:rsidR="00B81946" w:rsidRPr="00B81946" w:rsidTr="00B81946">
        <w:tc>
          <w:tcPr>
            <w:tcW w:w="2753" w:type="pct"/>
          </w:tcPr>
          <w:p w:rsidR="00B81946" w:rsidRPr="00B81946" w:rsidRDefault="00B81946" w:rsidP="00B81946">
            <w:pPr>
              <w:spacing w:line="240" w:lineRule="auto"/>
              <w:rPr>
                <w:rFonts w:ascii="Times New Roman" w:hAnsi="Times New Roman"/>
                <w:sz w:val="20"/>
                <w:szCs w:val="20"/>
              </w:rPr>
            </w:pPr>
            <w:r w:rsidRPr="00B81946">
              <w:rPr>
                <w:rFonts w:ascii="Times New Roman" w:hAnsi="Times New Roman"/>
                <w:sz w:val="20"/>
                <w:szCs w:val="20"/>
              </w:rPr>
              <w:t>Собственники организации</w:t>
            </w:r>
          </w:p>
        </w:tc>
        <w:tc>
          <w:tcPr>
            <w:tcW w:w="2247" w:type="pct"/>
          </w:tcPr>
          <w:p w:rsidR="00B81946" w:rsidRPr="00B81946" w:rsidRDefault="00B81946" w:rsidP="00B81946">
            <w:pPr>
              <w:spacing w:line="240" w:lineRule="auto"/>
              <w:jc w:val="center"/>
              <w:rPr>
                <w:rFonts w:ascii="Times New Roman" w:hAnsi="Times New Roman"/>
                <w:sz w:val="20"/>
                <w:szCs w:val="20"/>
              </w:rPr>
            </w:pPr>
          </w:p>
        </w:tc>
      </w:tr>
      <w:tr w:rsidR="00B81946" w:rsidRPr="00B81946" w:rsidTr="00B81946">
        <w:tc>
          <w:tcPr>
            <w:tcW w:w="2753" w:type="pct"/>
          </w:tcPr>
          <w:p w:rsidR="00B81946" w:rsidRPr="00B81946" w:rsidRDefault="00B81946" w:rsidP="00B81946">
            <w:pPr>
              <w:spacing w:line="240" w:lineRule="auto"/>
              <w:rPr>
                <w:rFonts w:ascii="Times New Roman" w:hAnsi="Times New Roman"/>
                <w:sz w:val="20"/>
                <w:szCs w:val="20"/>
              </w:rPr>
            </w:pPr>
            <w:r w:rsidRPr="00B81946">
              <w:rPr>
                <w:rFonts w:ascii="Times New Roman" w:hAnsi="Times New Roman"/>
                <w:sz w:val="20"/>
                <w:szCs w:val="20"/>
              </w:rPr>
              <w:t>Основной вид деятельности</w:t>
            </w:r>
          </w:p>
        </w:tc>
        <w:tc>
          <w:tcPr>
            <w:tcW w:w="2247" w:type="pct"/>
          </w:tcPr>
          <w:p w:rsidR="00B81946" w:rsidRPr="00B81946" w:rsidRDefault="00B81946" w:rsidP="00B81946">
            <w:pPr>
              <w:spacing w:line="240" w:lineRule="auto"/>
              <w:jc w:val="center"/>
              <w:rPr>
                <w:rFonts w:ascii="Times New Roman" w:hAnsi="Times New Roman"/>
                <w:sz w:val="20"/>
                <w:szCs w:val="20"/>
              </w:rPr>
            </w:pPr>
          </w:p>
        </w:tc>
      </w:tr>
      <w:tr w:rsidR="00B81946" w:rsidRPr="00B81946" w:rsidTr="00B81946">
        <w:tc>
          <w:tcPr>
            <w:tcW w:w="2753" w:type="pct"/>
          </w:tcPr>
          <w:p w:rsidR="00B81946" w:rsidRPr="00B81946" w:rsidRDefault="00B81946" w:rsidP="00B81946">
            <w:pPr>
              <w:spacing w:line="240" w:lineRule="auto"/>
              <w:rPr>
                <w:rFonts w:ascii="Times New Roman" w:hAnsi="Times New Roman"/>
                <w:sz w:val="20"/>
                <w:szCs w:val="20"/>
              </w:rPr>
            </w:pPr>
            <w:r w:rsidRPr="00B81946">
              <w:rPr>
                <w:rFonts w:ascii="Times New Roman" w:hAnsi="Times New Roman"/>
                <w:sz w:val="20"/>
                <w:szCs w:val="20"/>
              </w:rPr>
              <w:t>Годовой оборот организации</w:t>
            </w:r>
          </w:p>
        </w:tc>
        <w:tc>
          <w:tcPr>
            <w:tcW w:w="2247" w:type="pct"/>
          </w:tcPr>
          <w:p w:rsidR="00B81946" w:rsidRPr="00B81946" w:rsidRDefault="00B81946" w:rsidP="00B81946">
            <w:pPr>
              <w:spacing w:line="240" w:lineRule="auto"/>
              <w:jc w:val="center"/>
              <w:rPr>
                <w:rFonts w:ascii="Times New Roman" w:hAnsi="Times New Roman"/>
                <w:sz w:val="20"/>
                <w:szCs w:val="20"/>
              </w:rPr>
            </w:pPr>
          </w:p>
        </w:tc>
      </w:tr>
      <w:tr w:rsidR="00B81946" w:rsidRPr="00B81946" w:rsidTr="00B81946">
        <w:tc>
          <w:tcPr>
            <w:tcW w:w="2753" w:type="pct"/>
          </w:tcPr>
          <w:p w:rsidR="00B81946" w:rsidRPr="00B81946" w:rsidRDefault="00B81946" w:rsidP="00B81946">
            <w:pPr>
              <w:spacing w:line="240" w:lineRule="auto"/>
              <w:rPr>
                <w:rFonts w:ascii="Times New Roman" w:hAnsi="Times New Roman"/>
                <w:sz w:val="20"/>
                <w:szCs w:val="20"/>
              </w:rPr>
            </w:pPr>
            <w:r w:rsidRPr="00B81946">
              <w:rPr>
                <w:rFonts w:ascii="Times New Roman" w:hAnsi="Times New Roman"/>
                <w:sz w:val="20"/>
                <w:szCs w:val="20"/>
              </w:rPr>
              <w:t>Численность сотрудников</w:t>
            </w:r>
          </w:p>
        </w:tc>
        <w:tc>
          <w:tcPr>
            <w:tcW w:w="2247" w:type="pct"/>
          </w:tcPr>
          <w:p w:rsidR="00B81946" w:rsidRPr="00B81946" w:rsidRDefault="00B81946" w:rsidP="00B81946">
            <w:pPr>
              <w:spacing w:line="240" w:lineRule="auto"/>
              <w:jc w:val="center"/>
              <w:rPr>
                <w:rFonts w:ascii="Times New Roman" w:hAnsi="Times New Roman"/>
                <w:sz w:val="20"/>
                <w:szCs w:val="20"/>
              </w:rPr>
            </w:pPr>
          </w:p>
        </w:tc>
      </w:tr>
      <w:tr w:rsidR="00B81946" w:rsidRPr="00B81946" w:rsidTr="00B81946">
        <w:tc>
          <w:tcPr>
            <w:tcW w:w="2753" w:type="pct"/>
          </w:tcPr>
          <w:p w:rsidR="00B81946" w:rsidRPr="00B81946" w:rsidRDefault="00B81946" w:rsidP="00B81946">
            <w:pPr>
              <w:spacing w:line="240" w:lineRule="auto"/>
              <w:rPr>
                <w:rFonts w:ascii="Times New Roman" w:hAnsi="Times New Roman"/>
                <w:sz w:val="20"/>
                <w:szCs w:val="20"/>
              </w:rPr>
            </w:pPr>
            <w:r w:rsidRPr="00B81946">
              <w:rPr>
                <w:rFonts w:ascii="Times New Roman" w:hAnsi="Times New Roman"/>
                <w:sz w:val="20"/>
                <w:szCs w:val="20"/>
              </w:rPr>
              <w:t>Потребители продукции</w:t>
            </w:r>
          </w:p>
        </w:tc>
        <w:tc>
          <w:tcPr>
            <w:tcW w:w="2247" w:type="pct"/>
          </w:tcPr>
          <w:p w:rsidR="00B81946" w:rsidRPr="00B81946" w:rsidRDefault="00B81946" w:rsidP="00B81946">
            <w:pPr>
              <w:spacing w:line="240" w:lineRule="auto"/>
              <w:jc w:val="center"/>
              <w:rPr>
                <w:rFonts w:ascii="Times New Roman" w:hAnsi="Times New Roman"/>
                <w:sz w:val="20"/>
                <w:szCs w:val="20"/>
              </w:rPr>
            </w:pPr>
          </w:p>
        </w:tc>
      </w:tr>
      <w:tr w:rsidR="00B81946" w:rsidRPr="00B81946" w:rsidTr="00B81946">
        <w:tc>
          <w:tcPr>
            <w:tcW w:w="2753" w:type="pct"/>
          </w:tcPr>
          <w:p w:rsidR="00B81946" w:rsidRPr="00B81946" w:rsidRDefault="00B81946" w:rsidP="00B81946">
            <w:pPr>
              <w:spacing w:line="240" w:lineRule="auto"/>
              <w:rPr>
                <w:rFonts w:ascii="Times New Roman" w:hAnsi="Times New Roman"/>
                <w:sz w:val="20"/>
                <w:szCs w:val="20"/>
              </w:rPr>
            </w:pPr>
            <w:r w:rsidRPr="00B81946">
              <w:rPr>
                <w:rFonts w:ascii="Times New Roman" w:hAnsi="Times New Roman"/>
                <w:sz w:val="20"/>
                <w:szCs w:val="20"/>
              </w:rPr>
              <w:t>Проекты, реализованные в России</w:t>
            </w:r>
          </w:p>
        </w:tc>
        <w:tc>
          <w:tcPr>
            <w:tcW w:w="2247" w:type="pct"/>
          </w:tcPr>
          <w:p w:rsidR="00B81946" w:rsidRPr="00B81946" w:rsidRDefault="00B81946" w:rsidP="00B81946">
            <w:pPr>
              <w:spacing w:line="240" w:lineRule="auto"/>
              <w:jc w:val="center"/>
              <w:rPr>
                <w:rFonts w:ascii="Times New Roman" w:hAnsi="Times New Roman"/>
                <w:sz w:val="20"/>
                <w:szCs w:val="20"/>
              </w:rPr>
            </w:pPr>
          </w:p>
        </w:tc>
      </w:tr>
    </w:tbl>
    <w:p w:rsidR="00B81946" w:rsidRPr="00B81946" w:rsidRDefault="00B81946" w:rsidP="00B81946">
      <w:pPr>
        <w:spacing w:line="240" w:lineRule="auto"/>
        <w:jc w:val="center"/>
        <w:rPr>
          <w:rFonts w:ascii="Times New Roman" w:hAnsi="Times New Roman"/>
          <w:sz w:val="20"/>
          <w:szCs w:val="20"/>
        </w:rPr>
      </w:pPr>
    </w:p>
    <w:p w:rsidR="00B81946" w:rsidRPr="00B81946" w:rsidRDefault="00B81946" w:rsidP="00B81946">
      <w:pPr>
        <w:spacing w:line="240" w:lineRule="auto"/>
        <w:jc w:val="center"/>
        <w:rPr>
          <w:rFonts w:ascii="Times New Roman" w:hAnsi="Times New Roman"/>
          <w:sz w:val="20"/>
          <w:szCs w:val="20"/>
        </w:rPr>
      </w:pPr>
      <w:r w:rsidRPr="00B81946">
        <w:rPr>
          <w:rFonts w:ascii="Times New Roman" w:hAnsi="Times New Roman"/>
          <w:sz w:val="20"/>
          <w:szCs w:val="20"/>
        </w:rPr>
        <w:t>3.Руководитель проекта и контактные лица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0"/>
        <w:gridCol w:w="2419"/>
        <w:gridCol w:w="2419"/>
        <w:gridCol w:w="2312"/>
      </w:tblGrid>
      <w:tr w:rsidR="00B81946" w:rsidRPr="00B81946" w:rsidTr="00B81946">
        <w:tc>
          <w:tcPr>
            <w:tcW w:w="1264" w:type="pct"/>
          </w:tcPr>
          <w:p w:rsidR="00B81946" w:rsidRPr="00B81946" w:rsidRDefault="00B81946" w:rsidP="00B81946">
            <w:pPr>
              <w:spacing w:line="240" w:lineRule="auto"/>
              <w:jc w:val="center"/>
              <w:rPr>
                <w:rFonts w:ascii="Times New Roman" w:hAnsi="Times New Roman"/>
                <w:sz w:val="20"/>
                <w:szCs w:val="20"/>
              </w:rPr>
            </w:pPr>
            <w:r w:rsidRPr="00B81946">
              <w:rPr>
                <w:rFonts w:ascii="Times New Roman" w:hAnsi="Times New Roman"/>
                <w:sz w:val="20"/>
                <w:szCs w:val="20"/>
              </w:rPr>
              <w:t>ФИО</w:t>
            </w:r>
          </w:p>
        </w:tc>
        <w:tc>
          <w:tcPr>
            <w:tcW w:w="1264" w:type="pct"/>
          </w:tcPr>
          <w:p w:rsidR="00B81946" w:rsidRPr="00B81946" w:rsidRDefault="00B81946" w:rsidP="00B81946">
            <w:pPr>
              <w:spacing w:line="240" w:lineRule="auto"/>
              <w:jc w:val="center"/>
              <w:rPr>
                <w:rFonts w:ascii="Times New Roman" w:hAnsi="Times New Roman"/>
                <w:sz w:val="20"/>
                <w:szCs w:val="20"/>
              </w:rPr>
            </w:pPr>
            <w:r w:rsidRPr="00B81946">
              <w:rPr>
                <w:rFonts w:ascii="Times New Roman" w:hAnsi="Times New Roman"/>
                <w:sz w:val="20"/>
                <w:szCs w:val="20"/>
              </w:rPr>
              <w:t>Должность</w:t>
            </w:r>
          </w:p>
        </w:tc>
        <w:tc>
          <w:tcPr>
            <w:tcW w:w="1264" w:type="pct"/>
          </w:tcPr>
          <w:p w:rsidR="00B81946" w:rsidRPr="00B81946" w:rsidRDefault="00B81946" w:rsidP="00B81946">
            <w:pPr>
              <w:spacing w:line="240" w:lineRule="auto"/>
              <w:jc w:val="center"/>
              <w:rPr>
                <w:rFonts w:ascii="Times New Roman" w:hAnsi="Times New Roman"/>
                <w:sz w:val="20"/>
                <w:szCs w:val="20"/>
              </w:rPr>
            </w:pPr>
            <w:r w:rsidRPr="00B81946">
              <w:rPr>
                <w:rFonts w:ascii="Times New Roman" w:hAnsi="Times New Roman"/>
                <w:sz w:val="20"/>
                <w:szCs w:val="20"/>
              </w:rPr>
              <w:t>Почтовый адрес</w:t>
            </w:r>
          </w:p>
        </w:tc>
        <w:tc>
          <w:tcPr>
            <w:tcW w:w="1208" w:type="pct"/>
          </w:tcPr>
          <w:p w:rsidR="00B81946" w:rsidRPr="00B81946" w:rsidRDefault="00B81946" w:rsidP="00B81946">
            <w:pPr>
              <w:spacing w:line="240" w:lineRule="auto"/>
              <w:jc w:val="center"/>
              <w:rPr>
                <w:rFonts w:ascii="Times New Roman" w:hAnsi="Times New Roman"/>
                <w:sz w:val="20"/>
                <w:szCs w:val="20"/>
              </w:rPr>
            </w:pPr>
            <w:r w:rsidRPr="00B81946">
              <w:rPr>
                <w:rFonts w:ascii="Times New Roman" w:hAnsi="Times New Roman"/>
                <w:sz w:val="20"/>
                <w:szCs w:val="20"/>
              </w:rPr>
              <w:t>Телефон, факс,</w:t>
            </w:r>
          </w:p>
          <w:p w:rsidR="00B81946" w:rsidRPr="00B81946" w:rsidRDefault="00B81946" w:rsidP="00B81946">
            <w:pPr>
              <w:spacing w:line="240" w:lineRule="auto"/>
              <w:jc w:val="center"/>
              <w:rPr>
                <w:rFonts w:ascii="Times New Roman" w:hAnsi="Times New Roman"/>
                <w:sz w:val="20"/>
                <w:szCs w:val="20"/>
                <w:lang w:val="en-US"/>
              </w:rPr>
            </w:pPr>
            <w:r w:rsidRPr="00B81946">
              <w:rPr>
                <w:rFonts w:ascii="Times New Roman" w:hAnsi="Times New Roman"/>
                <w:sz w:val="20"/>
                <w:szCs w:val="20"/>
                <w:lang w:val="en-US"/>
              </w:rPr>
              <w:t>e-mail</w:t>
            </w:r>
          </w:p>
        </w:tc>
      </w:tr>
      <w:tr w:rsidR="00B81946" w:rsidRPr="00B81946" w:rsidTr="00B81946">
        <w:tc>
          <w:tcPr>
            <w:tcW w:w="1264" w:type="pct"/>
          </w:tcPr>
          <w:p w:rsidR="00B81946" w:rsidRPr="00B81946" w:rsidRDefault="00B81946" w:rsidP="00B81946">
            <w:pPr>
              <w:spacing w:line="240" w:lineRule="auto"/>
              <w:rPr>
                <w:rFonts w:ascii="Times New Roman" w:hAnsi="Times New Roman"/>
                <w:sz w:val="20"/>
                <w:szCs w:val="20"/>
              </w:rPr>
            </w:pPr>
          </w:p>
        </w:tc>
        <w:tc>
          <w:tcPr>
            <w:tcW w:w="1264" w:type="pct"/>
          </w:tcPr>
          <w:p w:rsidR="00B81946" w:rsidRPr="00B81946" w:rsidRDefault="00B81946" w:rsidP="00B81946">
            <w:pPr>
              <w:spacing w:line="240" w:lineRule="auto"/>
              <w:rPr>
                <w:rFonts w:ascii="Times New Roman" w:hAnsi="Times New Roman"/>
                <w:sz w:val="20"/>
                <w:szCs w:val="20"/>
              </w:rPr>
            </w:pPr>
          </w:p>
        </w:tc>
        <w:tc>
          <w:tcPr>
            <w:tcW w:w="1264" w:type="pct"/>
          </w:tcPr>
          <w:p w:rsidR="00B81946" w:rsidRPr="00B81946" w:rsidRDefault="00B81946" w:rsidP="00B81946">
            <w:pPr>
              <w:spacing w:line="240" w:lineRule="auto"/>
              <w:rPr>
                <w:rFonts w:ascii="Times New Roman" w:hAnsi="Times New Roman"/>
                <w:sz w:val="20"/>
                <w:szCs w:val="20"/>
              </w:rPr>
            </w:pPr>
          </w:p>
        </w:tc>
        <w:tc>
          <w:tcPr>
            <w:tcW w:w="1208" w:type="pct"/>
          </w:tcPr>
          <w:p w:rsidR="00B81946" w:rsidRPr="00B81946" w:rsidRDefault="00B81946" w:rsidP="00B81946">
            <w:pPr>
              <w:spacing w:line="240" w:lineRule="auto"/>
              <w:rPr>
                <w:rFonts w:ascii="Times New Roman" w:hAnsi="Times New Roman"/>
                <w:sz w:val="20"/>
                <w:szCs w:val="20"/>
              </w:rPr>
            </w:pPr>
          </w:p>
        </w:tc>
      </w:tr>
      <w:tr w:rsidR="00B81946" w:rsidRPr="00B81946" w:rsidTr="00B81946">
        <w:tc>
          <w:tcPr>
            <w:tcW w:w="1264" w:type="pct"/>
          </w:tcPr>
          <w:p w:rsidR="00B81946" w:rsidRPr="00B81946" w:rsidRDefault="00B81946" w:rsidP="00B81946">
            <w:pPr>
              <w:spacing w:line="240" w:lineRule="auto"/>
              <w:rPr>
                <w:rFonts w:ascii="Times New Roman" w:hAnsi="Times New Roman"/>
                <w:sz w:val="20"/>
                <w:szCs w:val="20"/>
              </w:rPr>
            </w:pPr>
          </w:p>
        </w:tc>
        <w:tc>
          <w:tcPr>
            <w:tcW w:w="1264" w:type="pct"/>
          </w:tcPr>
          <w:p w:rsidR="00B81946" w:rsidRPr="00B81946" w:rsidRDefault="00B81946" w:rsidP="00B81946">
            <w:pPr>
              <w:spacing w:line="240" w:lineRule="auto"/>
              <w:rPr>
                <w:rFonts w:ascii="Times New Roman" w:hAnsi="Times New Roman"/>
                <w:sz w:val="20"/>
                <w:szCs w:val="20"/>
              </w:rPr>
            </w:pPr>
          </w:p>
        </w:tc>
        <w:tc>
          <w:tcPr>
            <w:tcW w:w="1264" w:type="pct"/>
          </w:tcPr>
          <w:p w:rsidR="00B81946" w:rsidRPr="00B81946" w:rsidRDefault="00B81946" w:rsidP="00B81946">
            <w:pPr>
              <w:spacing w:line="240" w:lineRule="auto"/>
              <w:rPr>
                <w:rFonts w:ascii="Times New Roman" w:hAnsi="Times New Roman"/>
                <w:sz w:val="20"/>
                <w:szCs w:val="20"/>
              </w:rPr>
            </w:pPr>
          </w:p>
        </w:tc>
        <w:tc>
          <w:tcPr>
            <w:tcW w:w="1208" w:type="pct"/>
          </w:tcPr>
          <w:p w:rsidR="00B81946" w:rsidRPr="00B81946" w:rsidRDefault="00B81946" w:rsidP="00B81946">
            <w:pPr>
              <w:spacing w:line="240" w:lineRule="auto"/>
              <w:rPr>
                <w:rFonts w:ascii="Times New Roman" w:hAnsi="Times New Roman"/>
                <w:sz w:val="20"/>
                <w:szCs w:val="20"/>
              </w:rPr>
            </w:pPr>
          </w:p>
        </w:tc>
      </w:tr>
    </w:tbl>
    <w:p w:rsidR="00B81946" w:rsidRPr="00B81946" w:rsidRDefault="00B81946" w:rsidP="00B81946">
      <w:pPr>
        <w:spacing w:line="240" w:lineRule="auto"/>
        <w:rPr>
          <w:rFonts w:ascii="Times New Roman" w:hAnsi="Times New Roman"/>
          <w:sz w:val="20"/>
          <w:szCs w:val="20"/>
        </w:rPr>
      </w:pPr>
    </w:p>
    <w:p w:rsidR="00B81946" w:rsidRPr="00B81946" w:rsidRDefault="00B81946" w:rsidP="00B81946">
      <w:pPr>
        <w:spacing w:line="240" w:lineRule="auto"/>
        <w:jc w:val="center"/>
        <w:rPr>
          <w:rFonts w:ascii="Times New Roman" w:hAnsi="Times New Roman"/>
          <w:sz w:val="20"/>
          <w:szCs w:val="20"/>
        </w:rPr>
      </w:pPr>
      <w:r w:rsidRPr="00B81946">
        <w:rPr>
          <w:rFonts w:ascii="Times New Roman" w:hAnsi="Times New Roman"/>
          <w:sz w:val="20"/>
          <w:szCs w:val="20"/>
        </w:rPr>
        <w:t>4. Суть проекта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9"/>
        <w:gridCol w:w="4731"/>
      </w:tblGrid>
      <w:tr w:rsidR="00B81946" w:rsidRPr="00B81946" w:rsidTr="00B81946">
        <w:tc>
          <w:tcPr>
            <w:tcW w:w="5000" w:type="pct"/>
            <w:gridSpan w:val="2"/>
          </w:tcPr>
          <w:p w:rsidR="00B81946" w:rsidRPr="00B81946" w:rsidRDefault="00B81946" w:rsidP="00B81946">
            <w:pPr>
              <w:spacing w:line="240" w:lineRule="auto"/>
              <w:jc w:val="center"/>
              <w:rPr>
                <w:rFonts w:ascii="Times New Roman" w:hAnsi="Times New Roman"/>
                <w:sz w:val="20"/>
                <w:szCs w:val="20"/>
              </w:rPr>
            </w:pPr>
          </w:p>
        </w:tc>
      </w:tr>
      <w:tr w:rsidR="00B81946" w:rsidRPr="00B81946" w:rsidTr="00B81946">
        <w:tc>
          <w:tcPr>
            <w:tcW w:w="5000" w:type="pct"/>
            <w:gridSpan w:val="2"/>
          </w:tcPr>
          <w:p w:rsidR="00B81946" w:rsidRPr="00B81946" w:rsidRDefault="00B81946" w:rsidP="00B81946">
            <w:pPr>
              <w:spacing w:line="240" w:lineRule="auto"/>
              <w:jc w:val="center"/>
              <w:rPr>
                <w:rFonts w:ascii="Times New Roman" w:hAnsi="Times New Roman"/>
                <w:sz w:val="20"/>
                <w:szCs w:val="20"/>
              </w:rPr>
            </w:pPr>
          </w:p>
        </w:tc>
      </w:tr>
      <w:tr w:rsidR="00B81946" w:rsidRPr="00B81946" w:rsidTr="00B81946">
        <w:tc>
          <w:tcPr>
            <w:tcW w:w="5000" w:type="pct"/>
            <w:gridSpan w:val="2"/>
          </w:tcPr>
          <w:p w:rsidR="00B81946" w:rsidRPr="00B81946" w:rsidRDefault="00B81946" w:rsidP="00B81946">
            <w:pPr>
              <w:spacing w:line="240" w:lineRule="auto"/>
              <w:jc w:val="center"/>
              <w:rPr>
                <w:rFonts w:ascii="Times New Roman" w:hAnsi="Times New Roman"/>
                <w:sz w:val="20"/>
                <w:szCs w:val="20"/>
              </w:rPr>
            </w:pPr>
          </w:p>
        </w:tc>
      </w:tr>
      <w:tr w:rsidR="00B81946" w:rsidRPr="00B81946" w:rsidTr="00B81946">
        <w:tc>
          <w:tcPr>
            <w:tcW w:w="2528" w:type="pct"/>
          </w:tcPr>
          <w:p w:rsidR="00B81946" w:rsidRPr="00B81946" w:rsidRDefault="00B81946" w:rsidP="00B81946">
            <w:pPr>
              <w:spacing w:line="240" w:lineRule="auto"/>
              <w:rPr>
                <w:rFonts w:ascii="Times New Roman" w:hAnsi="Times New Roman"/>
                <w:sz w:val="20"/>
                <w:szCs w:val="20"/>
              </w:rPr>
            </w:pPr>
            <w:r w:rsidRPr="00B81946">
              <w:rPr>
                <w:rFonts w:ascii="Times New Roman" w:hAnsi="Times New Roman"/>
                <w:sz w:val="20"/>
                <w:szCs w:val="20"/>
              </w:rPr>
              <w:t>Стадия проработки проекта</w:t>
            </w:r>
          </w:p>
        </w:tc>
        <w:tc>
          <w:tcPr>
            <w:tcW w:w="2472" w:type="pct"/>
          </w:tcPr>
          <w:p w:rsidR="00B81946" w:rsidRPr="00B81946" w:rsidRDefault="00B81946" w:rsidP="00B81946">
            <w:pPr>
              <w:spacing w:line="240" w:lineRule="auto"/>
              <w:jc w:val="center"/>
              <w:rPr>
                <w:rFonts w:ascii="Times New Roman" w:hAnsi="Times New Roman"/>
                <w:sz w:val="20"/>
                <w:szCs w:val="20"/>
              </w:rPr>
            </w:pPr>
          </w:p>
        </w:tc>
      </w:tr>
    </w:tbl>
    <w:p w:rsidR="00B81946" w:rsidRPr="00B81946" w:rsidRDefault="00B81946" w:rsidP="00B81946">
      <w:pPr>
        <w:spacing w:line="240" w:lineRule="auto"/>
        <w:rPr>
          <w:rFonts w:ascii="Times New Roman" w:hAnsi="Times New Roman"/>
          <w:sz w:val="20"/>
          <w:szCs w:val="20"/>
        </w:rPr>
      </w:pPr>
    </w:p>
    <w:p w:rsidR="00B81946" w:rsidRPr="00B81946" w:rsidRDefault="00B81946" w:rsidP="00B81946">
      <w:pPr>
        <w:spacing w:line="240" w:lineRule="auto"/>
        <w:jc w:val="center"/>
        <w:rPr>
          <w:rFonts w:ascii="Times New Roman" w:hAnsi="Times New Roman"/>
          <w:sz w:val="20"/>
          <w:szCs w:val="20"/>
        </w:rPr>
      </w:pPr>
      <w:r w:rsidRPr="00B81946">
        <w:rPr>
          <w:rFonts w:ascii="Times New Roman" w:hAnsi="Times New Roman"/>
          <w:sz w:val="20"/>
          <w:szCs w:val="20"/>
        </w:rPr>
        <w:t>5. Рамочные показатели проекта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7"/>
        <w:gridCol w:w="972"/>
        <w:gridCol w:w="1074"/>
        <w:gridCol w:w="478"/>
        <w:gridCol w:w="1191"/>
        <w:gridCol w:w="1208"/>
      </w:tblGrid>
      <w:tr w:rsidR="00B81946" w:rsidRPr="00B81946" w:rsidTr="00B81946">
        <w:tc>
          <w:tcPr>
            <w:tcW w:w="2440" w:type="pct"/>
          </w:tcPr>
          <w:p w:rsidR="00B81946" w:rsidRPr="00B81946" w:rsidRDefault="00B81946" w:rsidP="00B81946">
            <w:pPr>
              <w:spacing w:line="240" w:lineRule="auto"/>
              <w:rPr>
                <w:rFonts w:ascii="Times New Roman" w:hAnsi="Times New Roman"/>
                <w:sz w:val="20"/>
                <w:szCs w:val="20"/>
              </w:rPr>
            </w:pPr>
            <w:r w:rsidRPr="00B81946">
              <w:rPr>
                <w:rFonts w:ascii="Times New Roman" w:hAnsi="Times New Roman"/>
                <w:sz w:val="20"/>
                <w:szCs w:val="20"/>
              </w:rPr>
              <w:t>Наименование создаваемого предприятия</w:t>
            </w:r>
          </w:p>
        </w:tc>
        <w:tc>
          <w:tcPr>
            <w:tcW w:w="2560" w:type="pct"/>
            <w:gridSpan w:val="5"/>
          </w:tcPr>
          <w:p w:rsidR="00B81946" w:rsidRPr="00B81946" w:rsidRDefault="00B81946" w:rsidP="00B81946">
            <w:pPr>
              <w:spacing w:line="240" w:lineRule="auto"/>
              <w:jc w:val="center"/>
              <w:rPr>
                <w:rFonts w:ascii="Times New Roman" w:hAnsi="Times New Roman"/>
                <w:sz w:val="20"/>
                <w:szCs w:val="20"/>
              </w:rPr>
            </w:pPr>
          </w:p>
        </w:tc>
      </w:tr>
      <w:tr w:rsidR="00B81946" w:rsidRPr="00B81946" w:rsidTr="00B81946">
        <w:tc>
          <w:tcPr>
            <w:tcW w:w="2440" w:type="pct"/>
          </w:tcPr>
          <w:p w:rsidR="00B81946" w:rsidRPr="00B81946" w:rsidRDefault="00B81946" w:rsidP="00B81946">
            <w:pPr>
              <w:spacing w:line="240" w:lineRule="auto"/>
              <w:rPr>
                <w:rFonts w:ascii="Times New Roman" w:hAnsi="Times New Roman"/>
                <w:sz w:val="20"/>
                <w:szCs w:val="20"/>
              </w:rPr>
            </w:pPr>
            <w:r w:rsidRPr="00B81946">
              <w:rPr>
                <w:rFonts w:ascii="Times New Roman" w:hAnsi="Times New Roman"/>
                <w:sz w:val="20"/>
                <w:szCs w:val="20"/>
              </w:rPr>
              <w:t>Предполагаемое месторасположение предприятия</w:t>
            </w:r>
          </w:p>
        </w:tc>
        <w:tc>
          <w:tcPr>
            <w:tcW w:w="2560" w:type="pct"/>
            <w:gridSpan w:val="5"/>
          </w:tcPr>
          <w:p w:rsidR="00B81946" w:rsidRPr="00B81946" w:rsidRDefault="00B81946" w:rsidP="00B81946">
            <w:pPr>
              <w:spacing w:line="240" w:lineRule="auto"/>
              <w:jc w:val="center"/>
              <w:rPr>
                <w:rFonts w:ascii="Times New Roman" w:hAnsi="Times New Roman"/>
                <w:sz w:val="20"/>
                <w:szCs w:val="20"/>
              </w:rPr>
            </w:pPr>
          </w:p>
        </w:tc>
      </w:tr>
      <w:tr w:rsidR="00B81946" w:rsidRPr="00B81946" w:rsidTr="00B81946">
        <w:tc>
          <w:tcPr>
            <w:tcW w:w="2440" w:type="pct"/>
          </w:tcPr>
          <w:p w:rsidR="00B81946" w:rsidRPr="00B81946" w:rsidRDefault="00B81946" w:rsidP="00B81946">
            <w:pPr>
              <w:spacing w:line="240" w:lineRule="auto"/>
              <w:rPr>
                <w:rFonts w:ascii="Times New Roman" w:hAnsi="Times New Roman"/>
                <w:sz w:val="20"/>
                <w:szCs w:val="20"/>
              </w:rPr>
            </w:pPr>
            <w:r w:rsidRPr="00B81946">
              <w:rPr>
                <w:rFonts w:ascii="Times New Roman" w:hAnsi="Times New Roman"/>
                <w:sz w:val="20"/>
                <w:szCs w:val="20"/>
              </w:rPr>
              <w:t>Выпускаемая продукция (оказываемые услуги)</w:t>
            </w:r>
          </w:p>
        </w:tc>
        <w:tc>
          <w:tcPr>
            <w:tcW w:w="2560" w:type="pct"/>
            <w:gridSpan w:val="5"/>
          </w:tcPr>
          <w:p w:rsidR="00B81946" w:rsidRPr="00B81946" w:rsidRDefault="00B81946" w:rsidP="00B81946">
            <w:pPr>
              <w:spacing w:line="240" w:lineRule="auto"/>
              <w:jc w:val="center"/>
              <w:rPr>
                <w:rFonts w:ascii="Times New Roman" w:hAnsi="Times New Roman"/>
                <w:sz w:val="20"/>
                <w:szCs w:val="20"/>
              </w:rPr>
            </w:pPr>
          </w:p>
        </w:tc>
      </w:tr>
      <w:tr w:rsidR="00B81946" w:rsidRPr="00B81946" w:rsidTr="00B81946">
        <w:tc>
          <w:tcPr>
            <w:tcW w:w="2440" w:type="pct"/>
          </w:tcPr>
          <w:p w:rsidR="00B81946" w:rsidRPr="00B81946" w:rsidRDefault="00B81946" w:rsidP="00B81946">
            <w:pPr>
              <w:spacing w:line="240" w:lineRule="auto"/>
              <w:rPr>
                <w:rFonts w:ascii="Times New Roman" w:hAnsi="Times New Roman"/>
                <w:sz w:val="20"/>
                <w:szCs w:val="20"/>
              </w:rPr>
            </w:pPr>
            <w:r w:rsidRPr="00B81946">
              <w:rPr>
                <w:rFonts w:ascii="Times New Roman" w:hAnsi="Times New Roman"/>
                <w:sz w:val="20"/>
                <w:szCs w:val="20"/>
              </w:rPr>
              <w:t>Возможные регионы сбыта продукции</w:t>
            </w:r>
          </w:p>
        </w:tc>
        <w:tc>
          <w:tcPr>
            <w:tcW w:w="2560" w:type="pct"/>
            <w:gridSpan w:val="5"/>
          </w:tcPr>
          <w:p w:rsidR="00B81946" w:rsidRPr="00B81946" w:rsidRDefault="00B81946" w:rsidP="00B81946">
            <w:pPr>
              <w:spacing w:line="240" w:lineRule="auto"/>
              <w:jc w:val="center"/>
              <w:rPr>
                <w:rFonts w:ascii="Times New Roman" w:hAnsi="Times New Roman"/>
                <w:sz w:val="20"/>
                <w:szCs w:val="20"/>
              </w:rPr>
            </w:pPr>
          </w:p>
        </w:tc>
      </w:tr>
      <w:tr w:rsidR="00B81946" w:rsidRPr="00B81946" w:rsidTr="00B81946">
        <w:tc>
          <w:tcPr>
            <w:tcW w:w="2440" w:type="pct"/>
          </w:tcPr>
          <w:p w:rsidR="00B81946" w:rsidRPr="00B81946" w:rsidRDefault="00B81946" w:rsidP="00B81946">
            <w:pPr>
              <w:spacing w:line="240" w:lineRule="auto"/>
              <w:rPr>
                <w:rFonts w:ascii="Times New Roman" w:hAnsi="Times New Roman"/>
                <w:sz w:val="20"/>
                <w:szCs w:val="20"/>
              </w:rPr>
            </w:pPr>
            <w:r w:rsidRPr="00B81946">
              <w:rPr>
                <w:rFonts w:ascii="Times New Roman" w:hAnsi="Times New Roman"/>
                <w:sz w:val="20"/>
                <w:szCs w:val="20"/>
              </w:rPr>
              <w:t>Планируемый объем инвестиций</w:t>
            </w:r>
          </w:p>
        </w:tc>
        <w:tc>
          <w:tcPr>
            <w:tcW w:w="2560" w:type="pct"/>
            <w:gridSpan w:val="5"/>
          </w:tcPr>
          <w:p w:rsidR="00B81946" w:rsidRPr="00B81946" w:rsidRDefault="00B81946" w:rsidP="00B81946">
            <w:pPr>
              <w:spacing w:line="240" w:lineRule="auto"/>
              <w:jc w:val="center"/>
              <w:rPr>
                <w:rFonts w:ascii="Times New Roman" w:hAnsi="Times New Roman"/>
                <w:sz w:val="20"/>
                <w:szCs w:val="20"/>
              </w:rPr>
            </w:pPr>
          </w:p>
        </w:tc>
      </w:tr>
      <w:tr w:rsidR="00B81946" w:rsidRPr="00B81946" w:rsidTr="00B81946">
        <w:trPr>
          <w:trHeight w:val="320"/>
        </w:trPr>
        <w:tc>
          <w:tcPr>
            <w:tcW w:w="2440" w:type="pct"/>
            <w:vMerge w:val="restart"/>
          </w:tcPr>
          <w:p w:rsidR="00B81946" w:rsidRPr="00B81946" w:rsidRDefault="00B81946" w:rsidP="00B81946">
            <w:pPr>
              <w:spacing w:line="240" w:lineRule="auto"/>
              <w:rPr>
                <w:rFonts w:ascii="Times New Roman" w:hAnsi="Times New Roman"/>
                <w:sz w:val="20"/>
                <w:szCs w:val="20"/>
              </w:rPr>
            </w:pPr>
            <w:r w:rsidRPr="00B81946">
              <w:rPr>
                <w:rFonts w:ascii="Times New Roman" w:hAnsi="Times New Roman"/>
                <w:sz w:val="20"/>
                <w:szCs w:val="20"/>
              </w:rPr>
              <w:t>Формы инвестиций (указать в соответствии с приведенной ниже классификацией):</w:t>
            </w:r>
          </w:p>
          <w:p w:rsidR="00B81946" w:rsidRPr="00B81946" w:rsidRDefault="00B81946" w:rsidP="00B81946">
            <w:pPr>
              <w:spacing w:line="240" w:lineRule="auto"/>
              <w:rPr>
                <w:rFonts w:ascii="Times New Roman" w:hAnsi="Times New Roman"/>
                <w:sz w:val="20"/>
                <w:szCs w:val="20"/>
              </w:rPr>
            </w:pPr>
          </w:p>
          <w:p w:rsidR="00B81946" w:rsidRPr="00B81946" w:rsidRDefault="00B81946" w:rsidP="00B81946">
            <w:pPr>
              <w:spacing w:line="240" w:lineRule="auto"/>
              <w:rPr>
                <w:rFonts w:ascii="Times New Roman" w:hAnsi="Times New Roman"/>
                <w:sz w:val="20"/>
                <w:szCs w:val="20"/>
              </w:rPr>
            </w:pPr>
            <w:r w:rsidRPr="00B81946">
              <w:rPr>
                <w:rFonts w:ascii="Times New Roman" w:hAnsi="Times New Roman"/>
                <w:sz w:val="20"/>
                <w:szCs w:val="20"/>
              </w:rPr>
              <w:lastRenderedPageBreak/>
              <w:t>по основным целям инвестирования</w:t>
            </w:r>
          </w:p>
          <w:p w:rsidR="00B81946" w:rsidRPr="00B81946" w:rsidRDefault="00EB1984" w:rsidP="007A4031">
            <w:pPr>
              <w:numPr>
                <w:ilvl w:val="0"/>
                <w:numId w:val="23"/>
              </w:numPr>
              <w:spacing w:after="0" w:line="240" w:lineRule="auto"/>
              <w:ind w:left="0" w:firstLine="0"/>
              <w:rPr>
                <w:rFonts w:ascii="Times New Roman" w:hAnsi="Times New Roman"/>
                <w:sz w:val="20"/>
                <w:szCs w:val="20"/>
              </w:rPr>
            </w:pPr>
            <w:hyperlink r:id="rId15" w:tooltip="Прямые инвестиции" w:history="1">
              <w:r w:rsidR="00B81946" w:rsidRPr="00B81946">
                <w:rPr>
                  <w:rFonts w:ascii="Times New Roman" w:hAnsi="Times New Roman"/>
                  <w:sz w:val="20"/>
                  <w:szCs w:val="20"/>
                  <w:u w:val="single"/>
                </w:rPr>
                <w:t>прямые инвестиции</w:t>
              </w:r>
            </w:hyperlink>
            <w:r w:rsidR="00B81946" w:rsidRPr="00B81946">
              <w:rPr>
                <w:rFonts w:ascii="Times New Roman" w:hAnsi="Times New Roman"/>
                <w:sz w:val="20"/>
                <w:szCs w:val="20"/>
              </w:rPr>
              <w:t xml:space="preserve"> (к прямым инвестициям относятся </w:t>
            </w:r>
            <w:hyperlink r:id="rId16" w:tooltip="Инвестиции" w:history="1">
              <w:r w:rsidR="00B81946" w:rsidRPr="00B81946">
                <w:rPr>
                  <w:rFonts w:ascii="Times New Roman" w:hAnsi="Times New Roman"/>
                  <w:sz w:val="20"/>
                  <w:szCs w:val="20"/>
                  <w:u w:val="single"/>
                </w:rPr>
                <w:t>инвестиции</w:t>
              </w:r>
            </w:hyperlink>
            <w:r w:rsidR="00B81946" w:rsidRPr="00B81946">
              <w:rPr>
                <w:rFonts w:ascii="Times New Roman" w:hAnsi="Times New Roman"/>
                <w:sz w:val="20"/>
                <w:szCs w:val="20"/>
              </w:rPr>
              <w:t xml:space="preserve">, в результате которых </w:t>
            </w:r>
            <w:hyperlink r:id="rId17" w:tooltip="Инвестор" w:history="1">
              <w:r w:rsidR="00B81946" w:rsidRPr="00B81946">
                <w:rPr>
                  <w:rFonts w:ascii="Times New Roman" w:hAnsi="Times New Roman"/>
                  <w:sz w:val="20"/>
                  <w:szCs w:val="20"/>
                  <w:u w:val="single"/>
                </w:rPr>
                <w:t>инвестор</w:t>
              </w:r>
            </w:hyperlink>
            <w:r w:rsidR="00B81946" w:rsidRPr="00B81946">
              <w:rPr>
                <w:rFonts w:ascii="Times New Roman" w:hAnsi="Times New Roman"/>
                <w:sz w:val="20"/>
                <w:szCs w:val="20"/>
              </w:rPr>
              <w:t xml:space="preserve"> получает долю в </w:t>
            </w:r>
            <w:hyperlink r:id="rId18" w:tooltip="Уставный капитал" w:history="1">
              <w:r w:rsidR="00B81946" w:rsidRPr="00B81946">
                <w:rPr>
                  <w:rFonts w:ascii="Times New Roman" w:hAnsi="Times New Roman"/>
                  <w:sz w:val="20"/>
                  <w:szCs w:val="20"/>
                  <w:u w:val="single"/>
                </w:rPr>
                <w:t>уставном капитале</w:t>
              </w:r>
            </w:hyperlink>
            <w:r w:rsidR="00B81946" w:rsidRPr="00B81946">
              <w:rPr>
                <w:rFonts w:ascii="Times New Roman" w:hAnsi="Times New Roman"/>
                <w:sz w:val="20"/>
                <w:szCs w:val="20"/>
              </w:rPr>
              <w:t xml:space="preserve"> </w:t>
            </w:r>
            <w:hyperlink r:id="rId19" w:tooltip="Предприятие" w:history="1">
              <w:r w:rsidR="00B81946" w:rsidRPr="00B81946">
                <w:rPr>
                  <w:rFonts w:ascii="Times New Roman" w:hAnsi="Times New Roman"/>
                  <w:sz w:val="20"/>
                  <w:szCs w:val="20"/>
                  <w:u w:val="single"/>
                </w:rPr>
                <w:t>предприятия</w:t>
              </w:r>
            </w:hyperlink>
            <w:r w:rsidR="00B81946" w:rsidRPr="00B81946">
              <w:rPr>
                <w:rFonts w:ascii="Times New Roman" w:hAnsi="Times New Roman"/>
                <w:sz w:val="20"/>
                <w:szCs w:val="20"/>
              </w:rPr>
              <w:t xml:space="preserve"> не менее 10 %;</w:t>
            </w:r>
          </w:p>
          <w:p w:rsidR="00B81946" w:rsidRPr="00B81946" w:rsidRDefault="00EB1984" w:rsidP="007A4031">
            <w:pPr>
              <w:numPr>
                <w:ilvl w:val="0"/>
                <w:numId w:val="23"/>
              </w:numPr>
              <w:spacing w:after="0" w:line="240" w:lineRule="auto"/>
              <w:ind w:left="0" w:firstLine="0"/>
              <w:rPr>
                <w:rFonts w:ascii="Times New Roman" w:hAnsi="Times New Roman"/>
                <w:sz w:val="20"/>
                <w:szCs w:val="20"/>
              </w:rPr>
            </w:pPr>
            <w:hyperlink r:id="rId20" w:tooltip="Портфельные инвестиции" w:history="1">
              <w:r w:rsidR="00B81946" w:rsidRPr="00B81946">
                <w:rPr>
                  <w:rFonts w:ascii="Times New Roman" w:hAnsi="Times New Roman"/>
                  <w:sz w:val="20"/>
                  <w:szCs w:val="20"/>
                  <w:u w:val="single"/>
                </w:rPr>
                <w:t>портфельные инвестиции</w:t>
              </w:r>
            </w:hyperlink>
            <w:r w:rsidR="00B81946" w:rsidRPr="00B81946">
              <w:rPr>
                <w:rFonts w:ascii="Times New Roman" w:hAnsi="Times New Roman"/>
                <w:sz w:val="20"/>
                <w:szCs w:val="20"/>
              </w:rPr>
              <w:t xml:space="preserve"> (</w:t>
            </w:r>
            <w:hyperlink r:id="rId21" w:tooltip="Инвестиции" w:history="1">
              <w:r w:rsidR="00B81946" w:rsidRPr="00B81946">
                <w:rPr>
                  <w:rFonts w:ascii="Times New Roman" w:hAnsi="Times New Roman"/>
                  <w:sz w:val="20"/>
                  <w:szCs w:val="20"/>
                  <w:u w:val="single"/>
                </w:rPr>
                <w:t>инвестиции</w:t>
              </w:r>
            </w:hyperlink>
            <w:r w:rsidR="00B81946" w:rsidRPr="00B81946">
              <w:rPr>
                <w:rFonts w:ascii="Times New Roman" w:hAnsi="Times New Roman"/>
                <w:sz w:val="20"/>
                <w:szCs w:val="20"/>
              </w:rPr>
              <w:t xml:space="preserve"> в </w:t>
            </w:r>
            <w:hyperlink r:id="rId22" w:tooltip="Ценные бумаги" w:history="1">
              <w:r w:rsidR="00B81946" w:rsidRPr="00B81946">
                <w:rPr>
                  <w:rFonts w:ascii="Times New Roman" w:hAnsi="Times New Roman"/>
                  <w:sz w:val="20"/>
                  <w:szCs w:val="20"/>
                  <w:u w:val="single"/>
                </w:rPr>
                <w:t>ценные бумаги</w:t>
              </w:r>
            </w:hyperlink>
            <w:r w:rsidR="00B81946" w:rsidRPr="00B81946">
              <w:rPr>
                <w:rFonts w:ascii="Times New Roman" w:hAnsi="Times New Roman"/>
                <w:sz w:val="20"/>
                <w:szCs w:val="20"/>
              </w:rPr>
              <w:t xml:space="preserve">, формируемые в виде </w:t>
            </w:r>
            <w:hyperlink r:id="rId23" w:tooltip="Портфель (финансы)" w:history="1">
              <w:r w:rsidR="00B81946" w:rsidRPr="00B81946">
                <w:rPr>
                  <w:rFonts w:ascii="Times New Roman" w:hAnsi="Times New Roman"/>
                  <w:sz w:val="20"/>
                  <w:szCs w:val="20"/>
                  <w:u w:val="single"/>
                </w:rPr>
                <w:t>портфеля</w:t>
              </w:r>
            </w:hyperlink>
            <w:r w:rsidR="00B81946" w:rsidRPr="00B81946">
              <w:rPr>
                <w:rFonts w:ascii="Times New Roman" w:hAnsi="Times New Roman"/>
                <w:sz w:val="20"/>
                <w:szCs w:val="20"/>
              </w:rPr>
              <w:t xml:space="preserve"> ценных бумаг). Портфельные инвестиции представляют собой пассивное владение ценными бумагами, например </w:t>
            </w:r>
            <w:hyperlink r:id="rId24" w:tooltip="Акция (финансы)" w:history="1">
              <w:r w:rsidR="00B81946" w:rsidRPr="00B81946">
                <w:rPr>
                  <w:rFonts w:ascii="Times New Roman" w:hAnsi="Times New Roman"/>
                  <w:sz w:val="20"/>
                  <w:szCs w:val="20"/>
                  <w:u w:val="single"/>
                </w:rPr>
                <w:t>акциями</w:t>
              </w:r>
            </w:hyperlink>
            <w:r w:rsidR="00B81946" w:rsidRPr="00B81946">
              <w:rPr>
                <w:rFonts w:ascii="Times New Roman" w:hAnsi="Times New Roman"/>
                <w:sz w:val="20"/>
                <w:szCs w:val="20"/>
              </w:rPr>
              <w:t xml:space="preserve"> компаний, </w:t>
            </w:r>
            <w:hyperlink r:id="rId25" w:tooltip="Облигация" w:history="1">
              <w:r w:rsidR="00B81946" w:rsidRPr="00B81946">
                <w:rPr>
                  <w:rFonts w:ascii="Times New Roman" w:hAnsi="Times New Roman"/>
                  <w:sz w:val="20"/>
                  <w:szCs w:val="20"/>
                  <w:u w:val="single"/>
                </w:rPr>
                <w:t>облигациями</w:t>
              </w:r>
            </w:hyperlink>
            <w:r w:rsidR="00B81946" w:rsidRPr="00B81946">
              <w:rPr>
                <w:rFonts w:ascii="Times New Roman" w:hAnsi="Times New Roman"/>
                <w:sz w:val="20"/>
                <w:szCs w:val="20"/>
              </w:rPr>
              <w:t xml:space="preserve"> и пр., и не предусматривает со стороны </w:t>
            </w:r>
            <w:hyperlink r:id="rId26" w:tooltip="Инвестор" w:history="1">
              <w:r w:rsidR="00B81946" w:rsidRPr="00B81946">
                <w:rPr>
                  <w:rFonts w:ascii="Times New Roman" w:hAnsi="Times New Roman"/>
                  <w:sz w:val="20"/>
                  <w:szCs w:val="20"/>
                  <w:u w:val="single"/>
                </w:rPr>
                <w:t>инвестора</w:t>
              </w:r>
            </w:hyperlink>
            <w:r w:rsidR="00B81946" w:rsidRPr="00B81946">
              <w:rPr>
                <w:rFonts w:ascii="Times New Roman" w:hAnsi="Times New Roman"/>
                <w:sz w:val="20"/>
                <w:szCs w:val="20"/>
              </w:rPr>
              <w:t xml:space="preserve"> участия в оперативном управлении предприятием, выпустившим ценные бумаги.</w:t>
            </w:r>
          </w:p>
          <w:p w:rsidR="00B81946" w:rsidRPr="00B81946" w:rsidRDefault="00B81946" w:rsidP="00B81946">
            <w:pPr>
              <w:spacing w:line="240" w:lineRule="auto"/>
              <w:rPr>
                <w:rFonts w:ascii="Times New Roman" w:hAnsi="Times New Roman"/>
                <w:sz w:val="20"/>
                <w:szCs w:val="20"/>
              </w:rPr>
            </w:pPr>
            <w:r w:rsidRPr="00B81946">
              <w:rPr>
                <w:rFonts w:ascii="Times New Roman" w:hAnsi="Times New Roman"/>
                <w:sz w:val="20"/>
                <w:szCs w:val="20"/>
              </w:rPr>
              <w:t>по срокам вложения</w:t>
            </w:r>
          </w:p>
          <w:p w:rsidR="00B81946" w:rsidRPr="00B81946" w:rsidRDefault="00B81946" w:rsidP="007A4031">
            <w:pPr>
              <w:numPr>
                <w:ilvl w:val="0"/>
                <w:numId w:val="24"/>
              </w:numPr>
              <w:spacing w:after="0" w:line="240" w:lineRule="auto"/>
              <w:ind w:left="0" w:firstLine="0"/>
              <w:rPr>
                <w:rFonts w:ascii="Times New Roman" w:hAnsi="Times New Roman"/>
                <w:sz w:val="20"/>
                <w:szCs w:val="20"/>
              </w:rPr>
            </w:pPr>
            <w:proofErr w:type="gramStart"/>
            <w:r w:rsidRPr="00B81946">
              <w:rPr>
                <w:rFonts w:ascii="Times New Roman" w:hAnsi="Times New Roman"/>
                <w:sz w:val="20"/>
                <w:szCs w:val="20"/>
              </w:rPr>
              <w:t>краткосрочные</w:t>
            </w:r>
            <w:proofErr w:type="gramEnd"/>
            <w:r w:rsidRPr="00B81946">
              <w:rPr>
                <w:rFonts w:ascii="Times New Roman" w:hAnsi="Times New Roman"/>
                <w:sz w:val="20"/>
                <w:szCs w:val="20"/>
              </w:rPr>
              <w:t xml:space="preserve"> (до одного года);</w:t>
            </w:r>
          </w:p>
          <w:p w:rsidR="00B81946" w:rsidRPr="00B81946" w:rsidRDefault="00B81946" w:rsidP="007A4031">
            <w:pPr>
              <w:numPr>
                <w:ilvl w:val="0"/>
                <w:numId w:val="24"/>
              </w:numPr>
              <w:spacing w:after="0" w:line="240" w:lineRule="auto"/>
              <w:ind w:left="0" w:firstLine="0"/>
              <w:rPr>
                <w:rFonts w:ascii="Times New Roman" w:hAnsi="Times New Roman"/>
                <w:sz w:val="20"/>
                <w:szCs w:val="20"/>
              </w:rPr>
            </w:pPr>
            <w:proofErr w:type="gramStart"/>
            <w:r w:rsidRPr="00B81946">
              <w:rPr>
                <w:rFonts w:ascii="Times New Roman" w:hAnsi="Times New Roman"/>
                <w:sz w:val="20"/>
                <w:szCs w:val="20"/>
              </w:rPr>
              <w:t>среднесрочные</w:t>
            </w:r>
            <w:proofErr w:type="gramEnd"/>
            <w:r w:rsidRPr="00B81946">
              <w:rPr>
                <w:rFonts w:ascii="Times New Roman" w:hAnsi="Times New Roman"/>
                <w:sz w:val="20"/>
                <w:szCs w:val="20"/>
              </w:rPr>
              <w:t xml:space="preserve"> (1-3 года);</w:t>
            </w:r>
          </w:p>
          <w:p w:rsidR="00B81946" w:rsidRPr="00B81946" w:rsidRDefault="00B81946" w:rsidP="007A4031">
            <w:pPr>
              <w:numPr>
                <w:ilvl w:val="0"/>
                <w:numId w:val="24"/>
              </w:numPr>
              <w:spacing w:after="0" w:line="240" w:lineRule="auto"/>
              <w:ind w:left="0" w:firstLine="0"/>
              <w:rPr>
                <w:rFonts w:ascii="Times New Roman" w:hAnsi="Times New Roman"/>
                <w:sz w:val="20"/>
                <w:szCs w:val="20"/>
              </w:rPr>
            </w:pPr>
            <w:proofErr w:type="gramStart"/>
            <w:r w:rsidRPr="00B81946">
              <w:rPr>
                <w:rFonts w:ascii="Times New Roman" w:hAnsi="Times New Roman"/>
                <w:sz w:val="20"/>
                <w:szCs w:val="20"/>
              </w:rPr>
              <w:t>долгосрочные</w:t>
            </w:r>
            <w:proofErr w:type="gramEnd"/>
            <w:r w:rsidRPr="00B81946">
              <w:rPr>
                <w:rFonts w:ascii="Times New Roman" w:hAnsi="Times New Roman"/>
                <w:sz w:val="20"/>
                <w:szCs w:val="20"/>
              </w:rPr>
              <w:t xml:space="preserve"> (свыше 3-5 лет).</w:t>
            </w:r>
          </w:p>
          <w:p w:rsidR="00B81946" w:rsidRPr="00B81946" w:rsidRDefault="00B81946" w:rsidP="00B81946">
            <w:pPr>
              <w:spacing w:line="240" w:lineRule="auto"/>
              <w:rPr>
                <w:rFonts w:ascii="Times New Roman" w:hAnsi="Times New Roman"/>
                <w:sz w:val="20"/>
                <w:szCs w:val="20"/>
              </w:rPr>
            </w:pPr>
            <w:r w:rsidRPr="00B81946">
              <w:rPr>
                <w:rFonts w:ascii="Times New Roman" w:hAnsi="Times New Roman"/>
                <w:sz w:val="20"/>
                <w:szCs w:val="20"/>
              </w:rPr>
              <w:t>по форме собственности на инвестиционные ресурсы</w:t>
            </w:r>
          </w:p>
          <w:p w:rsidR="00B81946" w:rsidRPr="00B81946" w:rsidRDefault="00EB1984" w:rsidP="007A4031">
            <w:pPr>
              <w:numPr>
                <w:ilvl w:val="0"/>
                <w:numId w:val="25"/>
              </w:numPr>
              <w:spacing w:after="0" w:line="240" w:lineRule="auto"/>
              <w:ind w:left="0" w:firstLine="0"/>
              <w:rPr>
                <w:rFonts w:ascii="Times New Roman" w:hAnsi="Times New Roman"/>
                <w:sz w:val="20"/>
                <w:szCs w:val="20"/>
              </w:rPr>
            </w:pPr>
            <w:hyperlink r:id="rId27" w:tooltip="Частные капиталовложения" w:history="1">
              <w:r w:rsidR="00B81946" w:rsidRPr="00B81946">
                <w:rPr>
                  <w:rFonts w:ascii="Times New Roman" w:hAnsi="Times New Roman"/>
                  <w:sz w:val="20"/>
                  <w:szCs w:val="20"/>
                  <w:u w:val="single"/>
                </w:rPr>
                <w:t>частные</w:t>
              </w:r>
            </w:hyperlink>
            <w:r w:rsidR="00B81946" w:rsidRPr="00B81946">
              <w:rPr>
                <w:rFonts w:ascii="Times New Roman" w:hAnsi="Times New Roman"/>
                <w:sz w:val="20"/>
                <w:szCs w:val="20"/>
              </w:rPr>
              <w:t>;</w:t>
            </w:r>
          </w:p>
          <w:p w:rsidR="00B81946" w:rsidRPr="00B81946" w:rsidRDefault="00B81946" w:rsidP="007A4031">
            <w:pPr>
              <w:numPr>
                <w:ilvl w:val="0"/>
                <w:numId w:val="25"/>
              </w:numPr>
              <w:spacing w:after="0" w:line="240" w:lineRule="auto"/>
              <w:ind w:left="0" w:firstLine="0"/>
              <w:rPr>
                <w:rFonts w:ascii="Times New Roman" w:hAnsi="Times New Roman"/>
                <w:sz w:val="20"/>
                <w:szCs w:val="20"/>
              </w:rPr>
            </w:pPr>
            <w:r w:rsidRPr="00B81946">
              <w:rPr>
                <w:rFonts w:ascii="Times New Roman" w:hAnsi="Times New Roman"/>
                <w:sz w:val="20"/>
                <w:szCs w:val="20"/>
              </w:rPr>
              <w:t>государственные;</w:t>
            </w:r>
          </w:p>
          <w:p w:rsidR="00B81946" w:rsidRPr="00B81946" w:rsidRDefault="00EB1984" w:rsidP="007A4031">
            <w:pPr>
              <w:numPr>
                <w:ilvl w:val="0"/>
                <w:numId w:val="25"/>
              </w:numPr>
              <w:spacing w:after="0" w:line="240" w:lineRule="auto"/>
              <w:ind w:left="0" w:firstLine="0"/>
              <w:rPr>
                <w:rFonts w:ascii="Times New Roman" w:hAnsi="Times New Roman"/>
                <w:sz w:val="20"/>
                <w:szCs w:val="20"/>
              </w:rPr>
            </w:pPr>
            <w:hyperlink r:id="rId28" w:tooltip="Иностранные инвестиции" w:history="1">
              <w:r w:rsidR="00B81946" w:rsidRPr="00B81946">
                <w:rPr>
                  <w:rFonts w:ascii="Times New Roman" w:hAnsi="Times New Roman"/>
                  <w:sz w:val="20"/>
                  <w:szCs w:val="20"/>
                  <w:u w:val="single"/>
                </w:rPr>
                <w:t>иностранные</w:t>
              </w:r>
            </w:hyperlink>
            <w:r w:rsidR="00B81946" w:rsidRPr="00B81946">
              <w:rPr>
                <w:rFonts w:ascii="Times New Roman" w:hAnsi="Times New Roman"/>
                <w:sz w:val="20"/>
                <w:szCs w:val="20"/>
              </w:rPr>
              <w:t>;</w:t>
            </w:r>
          </w:p>
          <w:p w:rsidR="00B81946" w:rsidRPr="00B81946" w:rsidRDefault="00B81946" w:rsidP="007A4031">
            <w:pPr>
              <w:numPr>
                <w:ilvl w:val="0"/>
                <w:numId w:val="25"/>
              </w:numPr>
              <w:spacing w:after="0" w:line="240" w:lineRule="auto"/>
              <w:ind w:left="0" w:firstLine="0"/>
              <w:rPr>
                <w:rFonts w:ascii="Times New Roman" w:hAnsi="Times New Roman"/>
                <w:sz w:val="20"/>
                <w:szCs w:val="20"/>
              </w:rPr>
            </w:pPr>
            <w:r w:rsidRPr="00B81946">
              <w:rPr>
                <w:rFonts w:ascii="Times New Roman" w:hAnsi="Times New Roman"/>
                <w:sz w:val="20"/>
                <w:szCs w:val="20"/>
              </w:rPr>
              <w:t>смешанные.</w:t>
            </w:r>
          </w:p>
        </w:tc>
        <w:tc>
          <w:tcPr>
            <w:tcW w:w="2560" w:type="pct"/>
            <w:gridSpan w:val="5"/>
          </w:tcPr>
          <w:p w:rsidR="00B81946" w:rsidRPr="00B81946" w:rsidRDefault="00B81946" w:rsidP="00B81946">
            <w:pPr>
              <w:spacing w:line="240" w:lineRule="auto"/>
              <w:rPr>
                <w:rFonts w:ascii="Times New Roman" w:hAnsi="Times New Roman"/>
                <w:sz w:val="20"/>
                <w:szCs w:val="20"/>
              </w:rPr>
            </w:pPr>
            <w:r w:rsidRPr="00B81946">
              <w:rPr>
                <w:rFonts w:ascii="Times New Roman" w:hAnsi="Times New Roman"/>
                <w:sz w:val="20"/>
                <w:szCs w:val="20"/>
              </w:rPr>
              <w:lastRenderedPageBreak/>
              <w:t>по основным целям-</w:t>
            </w:r>
          </w:p>
        </w:tc>
      </w:tr>
      <w:tr w:rsidR="00B81946" w:rsidRPr="00B81946" w:rsidTr="00B81946">
        <w:trPr>
          <w:trHeight w:val="320"/>
        </w:trPr>
        <w:tc>
          <w:tcPr>
            <w:tcW w:w="2440" w:type="pct"/>
            <w:vMerge/>
          </w:tcPr>
          <w:p w:rsidR="00B81946" w:rsidRPr="00B81946" w:rsidRDefault="00B81946" w:rsidP="00B81946">
            <w:pPr>
              <w:spacing w:line="240" w:lineRule="auto"/>
              <w:rPr>
                <w:rFonts w:ascii="Times New Roman" w:hAnsi="Times New Roman"/>
                <w:sz w:val="20"/>
                <w:szCs w:val="20"/>
              </w:rPr>
            </w:pPr>
          </w:p>
        </w:tc>
        <w:tc>
          <w:tcPr>
            <w:tcW w:w="2560" w:type="pct"/>
            <w:gridSpan w:val="5"/>
          </w:tcPr>
          <w:p w:rsidR="00B81946" w:rsidRPr="00B81946" w:rsidRDefault="00B81946" w:rsidP="00B81946">
            <w:pPr>
              <w:spacing w:line="240" w:lineRule="auto"/>
              <w:rPr>
                <w:rFonts w:ascii="Times New Roman" w:hAnsi="Times New Roman"/>
                <w:sz w:val="20"/>
                <w:szCs w:val="20"/>
              </w:rPr>
            </w:pPr>
            <w:r w:rsidRPr="00B81946">
              <w:rPr>
                <w:rFonts w:ascii="Times New Roman" w:hAnsi="Times New Roman"/>
                <w:sz w:val="20"/>
                <w:szCs w:val="20"/>
              </w:rPr>
              <w:t>по срокам вложения-</w:t>
            </w:r>
          </w:p>
        </w:tc>
      </w:tr>
      <w:tr w:rsidR="00B81946" w:rsidRPr="00B81946" w:rsidTr="00B81946">
        <w:trPr>
          <w:trHeight w:val="320"/>
        </w:trPr>
        <w:tc>
          <w:tcPr>
            <w:tcW w:w="2440" w:type="pct"/>
            <w:vMerge/>
          </w:tcPr>
          <w:p w:rsidR="00B81946" w:rsidRPr="00B81946" w:rsidRDefault="00B81946" w:rsidP="00B81946">
            <w:pPr>
              <w:spacing w:line="240" w:lineRule="auto"/>
              <w:rPr>
                <w:rFonts w:ascii="Times New Roman" w:hAnsi="Times New Roman"/>
                <w:sz w:val="20"/>
                <w:szCs w:val="20"/>
              </w:rPr>
            </w:pPr>
          </w:p>
        </w:tc>
        <w:tc>
          <w:tcPr>
            <w:tcW w:w="2560" w:type="pct"/>
            <w:gridSpan w:val="5"/>
          </w:tcPr>
          <w:p w:rsidR="00B81946" w:rsidRPr="00B81946" w:rsidRDefault="00B81946" w:rsidP="00B81946">
            <w:pPr>
              <w:spacing w:line="240" w:lineRule="auto"/>
              <w:rPr>
                <w:rFonts w:ascii="Times New Roman" w:hAnsi="Times New Roman"/>
                <w:sz w:val="20"/>
                <w:szCs w:val="20"/>
              </w:rPr>
            </w:pPr>
            <w:r w:rsidRPr="00B81946">
              <w:rPr>
                <w:rFonts w:ascii="Times New Roman" w:hAnsi="Times New Roman"/>
                <w:sz w:val="20"/>
                <w:szCs w:val="20"/>
              </w:rPr>
              <w:t>по форме собственности на инвестиционные ресурсы-</w:t>
            </w:r>
          </w:p>
        </w:tc>
      </w:tr>
      <w:tr w:rsidR="00B81946" w:rsidRPr="00B81946" w:rsidTr="00B81946">
        <w:trPr>
          <w:trHeight w:val="9017"/>
        </w:trPr>
        <w:tc>
          <w:tcPr>
            <w:tcW w:w="2440" w:type="pct"/>
            <w:vMerge/>
          </w:tcPr>
          <w:p w:rsidR="00B81946" w:rsidRPr="00B81946" w:rsidRDefault="00B81946" w:rsidP="00B81946">
            <w:pPr>
              <w:spacing w:line="240" w:lineRule="auto"/>
              <w:rPr>
                <w:rFonts w:ascii="Times New Roman" w:hAnsi="Times New Roman"/>
                <w:sz w:val="20"/>
                <w:szCs w:val="20"/>
              </w:rPr>
            </w:pPr>
          </w:p>
        </w:tc>
        <w:tc>
          <w:tcPr>
            <w:tcW w:w="2560" w:type="pct"/>
            <w:gridSpan w:val="5"/>
          </w:tcPr>
          <w:p w:rsidR="00B81946" w:rsidRPr="00B81946" w:rsidRDefault="00B81946" w:rsidP="00B81946">
            <w:pPr>
              <w:spacing w:line="240" w:lineRule="auto"/>
              <w:jc w:val="center"/>
              <w:rPr>
                <w:rFonts w:ascii="Times New Roman" w:hAnsi="Times New Roman"/>
                <w:sz w:val="20"/>
                <w:szCs w:val="20"/>
              </w:rPr>
            </w:pPr>
          </w:p>
        </w:tc>
      </w:tr>
      <w:tr w:rsidR="00B81946" w:rsidRPr="00B81946" w:rsidTr="00B81946">
        <w:tc>
          <w:tcPr>
            <w:tcW w:w="2440" w:type="pct"/>
          </w:tcPr>
          <w:p w:rsidR="00B81946" w:rsidRPr="00B81946" w:rsidRDefault="00B81946" w:rsidP="00B81946">
            <w:pPr>
              <w:spacing w:line="240" w:lineRule="auto"/>
              <w:rPr>
                <w:rFonts w:ascii="Times New Roman" w:hAnsi="Times New Roman"/>
                <w:sz w:val="20"/>
                <w:szCs w:val="20"/>
              </w:rPr>
            </w:pPr>
            <w:r w:rsidRPr="00B81946">
              <w:rPr>
                <w:rFonts w:ascii="Times New Roman" w:hAnsi="Times New Roman"/>
                <w:sz w:val="20"/>
                <w:szCs w:val="20"/>
              </w:rPr>
              <w:lastRenderedPageBreak/>
              <w:t>Источники финансирования намечаемой деятельности (собственные, заёмные средства)</w:t>
            </w:r>
          </w:p>
        </w:tc>
        <w:tc>
          <w:tcPr>
            <w:tcW w:w="2560" w:type="pct"/>
            <w:gridSpan w:val="5"/>
          </w:tcPr>
          <w:p w:rsidR="00B81946" w:rsidRPr="00B81946" w:rsidRDefault="00B81946" w:rsidP="00B81946">
            <w:pPr>
              <w:spacing w:line="240" w:lineRule="auto"/>
              <w:jc w:val="center"/>
              <w:rPr>
                <w:rFonts w:ascii="Times New Roman" w:hAnsi="Times New Roman"/>
                <w:sz w:val="20"/>
                <w:szCs w:val="20"/>
              </w:rPr>
            </w:pPr>
          </w:p>
        </w:tc>
      </w:tr>
      <w:tr w:rsidR="00B81946" w:rsidRPr="00B81946" w:rsidTr="00B81946">
        <w:tc>
          <w:tcPr>
            <w:tcW w:w="2440" w:type="pct"/>
          </w:tcPr>
          <w:p w:rsidR="00B81946" w:rsidRPr="00B81946" w:rsidRDefault="00B81946" w:rsidP="00B81946">
            <w:pPr>
              <w:spacing w:line="240" w:lineRule="auto"/>
              <w:rPr>
                <w:rFonts w:ascii="Times New Roman" w:hAnsi="Times New Roman"/>
                <w:sz w:val="20"/>
                <w:szCs w:val="20"/>
              </w:rPr>
            </w:pPr>
            <w:r w:rsidRPr="00B81946">
              <w:rPr>
                <w:rFonts w:ascii="Times New Roman" w:hAnsi="Times New Roman"/>
                <w:sz w:val="20"/>
                <w:szCs w:val="20"/>
              </w:rPr>
              <w:t>Количество занятых работников</w:t>
            </w:r>
          </w:p>
        </w:tc>
        <w:tc>
          <w:tcPr>
            <w:tcW w:w="2560" w:type="pct"/>
            <w:gridSpan w:val="5"/>
          </w:tcPr>
          <w:p w:rsidR="00B81946" w:rsidRPr="00B81946" w:rsidRDefault="00B81946" w:rsidP="00B81946">
            <w:pPr>
              <w:spacing w:line="240" w:lineRule="auto"/>
              <w:jc w:val="center"/>
              <w:rPr>
                <w:rFonts w:ascii="Times New Roman" w:hAnsi="Times New Roman"/>
                <w:sz w:val="20"/>
                <w:szCs w:val="20"/>
              </w:rPr>
            </w:pPr>
          </w:p>
        </w:tc>
      </w:tr>
      <w:tr w:rsidR="00B81946" w:rsidRPr="00B81946" w:rsidTr="00B81946">
        <w:tc>
          <w:tcPr>
            <w:tcW w:w="2440" w:type="pct"/>
          </w:tcPr>
          <w:p w:rsidR="00B81946" w:rsidRPr="00B81946" w:rsidRDefault="00B81946" w:rsidP="00B81946">
            <w:pPr>
              <w:spacing w:line="240" w:lineRule="auto"/>
              <w:rPr>
                <w:rFonts w:ascii="Times New Roman" w:hAnsi="Times New Roman"/>
                <w:sz w:val="20"/>
                <w:szCs w:val="20"/>
              </w:rPr>
            </w:pPr>
            <w:r w:rsidRPr="00B81946">
              <w:rPr>
                <w:rFonts w:ascii="Times New Roman" w:hAnsi="Times New Roman"/>
                <w:sz w:val="20"/>
                <w:szCs w:val="20"/>
              </w:rPr>
              <w:t>в том числе иностранных работников</w:t>
            </w:r>
          </w:p>
        </w:tc>
        <w:tc>
          <w:tcPr>
            <w:tcW w:w="2560" w:type="pct"/>
            <w:gridSpan w:val="5"/>
          </w:tcPr>
          <w:p w:rsidR="00B81946" w:rsidRPr="00B81946" w:rsidRDefault="00B81946" w:rsidP="00B81946">
            <w:pPr>
              <w:spacing w:line="240" w:lineRule="auto"/>
              <w:jc w:val="center"/>
              <w:rPr>
                <w:rFonts w:ascii="Times New Roman" w:hAnsi="Times New Roman"/>
                <w:sz w:val="20"/>
                <w:szCs w:val="20"/>
              </w:rPr>
            </w:pPr>
          </w:p>
        </w:tc>
      </w:tr>
      <w:tr w:rsidR="00B81946" w:rsidRPr="00B81946" w:rsidTr="00B81946">
        <w:tc>
          <w:tcPr>
            <w:tcW w:w="2440" w:type="pct"/>
          </w:tcPr>
          <w:p w:rsidR="00B81946" w:rsidRPr="00B81946" w:rsidRDefault="00B81946" w:rsidP="00B81946">
            <w:pPr>
              <w:spacing w:line="240" w:lineRule="auto"/>
              <w:rPr>
                <w:rFonts w:ascii="Times New Roman" w:hAnsi="Times New Roman"/>
                <w:sz w:val="20"/>
                <w:szCs w:val="20"/>
              </w:rPr>
            </w:pPr>
            <w:r w:rsidRPr="00B81946">
              <w:rPr>
                <w:rFonts w:ascii="Times New Roman" w:hAnsi="Times New Roman"/>
                <w:sz w:val="20"/>
                <w:szCs w:val="20"/>
              </w:rPr>
              <w:t>Потребность предприятия в сырье и материалах (объёмы), использование местных сырьевых ресурсов (возможность, объёмы)</w:t>
            </w:r>
          </w:p>
        </w:tc>
        <w:tc>
          <w:tcPr>
            <w:tcW w:w="2560" w:type="pct"/>
            <w:gridSpan w:val="5"/>
          </w:tcPr>
          <w:p w:rsidR="00B81946" w:rsidRPr="00B81946" w:rsidRDefault="00B81946" w:rsidP="00B81946">
            <w:pPr>
              <w:spacing w:line="240" w:lineRule="auto"/>
              <w:jc w:val="center"/>
              <w:rPr>
                <w:rFonts w:ascii="Times New Roman" w:hAnsi="Times New Roman"/>
                <w:sz w:val="20"/>
                <w:szCs w:val="20"/>
              </w:rPr>
            </w:pPr>
          </w:p>
        </w:tc>
      </w:tr>
      <w:tr w:rsidR="00B81946" w:rsidRPr="00B81946" w:rsidTr="00B81946">
        <w:tc>
          <w:tcPr>
            <w:tcW w:w="2440" w:type="pct"/>
          </w:tcPr>
          <w:p w:rsidR="00B81946" w:rsidRPr="00B81946" w:rsidRDefault="00B81946" w:rsidP="00B81946">
            <w:pPr>
              <w:spacing w:line="240" w:lineRule="auto"/>
              <w:rPr>
                <w:rFonts w:ascii="Times New Roman" w:hAnsi="Times New Roman"/>
                <w:sz w:val="20"/>
                <w:szCs w:val="20"/>
              </w:rPr>
            </w:pPr>
            <w:r w:rsidRPr="00B81946">
              <w:rPr>
                <w:rFonts w:ascii="Times New Roman" w:hAnsi="Times New Roman"/>
                <w:sz w:val="20"/>
                <w:szCs w:val="20"/>
              </w:rPr>
              <w:t>Срок ввода в эксплуатацию</w:t>
            </w:r>
          </w:p>
        </w:tc>
        <w:tc>
          <w:tcPr>
            <w:tcW w:w="2560" w:type="pct"/>
            <w:gridSpan w:val="5"/>
          </w:tcPr>
          <w:p w:rsidR="00B81946" w:rsidRPr="00B81946" w:rsidRDefault="00B81946" w:rsidP="00B81946">
            <w:pPr>
              <w:spacing w:line="240" w:lineRule="auto"/>
              <w:jc w:val="center"/>
              <w:rPr>
                <w:rFonts w:ascii="Times New Roman" w:hAnsi="Times New Roman"/>
                <w:sz w:val="20"/>
                <w:szCs w:val="20"/>
              </w:rPr>
            </w:pPr>
          </w:p>
        </w:tc>
      </w:tr>
      <w:tr w:rsidR="00B81946" w:rsidRPr="00B81946" w:rsidTr="00B81946">
        <w:tc>
          <w:tcPr>
            <w:tcW w:w="2440" w:type="pct"/>
          </w:tcPr>
          <w:p w:rsidR="00B81946" w:rsidRPr="00B81946" w:rsidRDefault="00B81946" w:rsidP="00B81946">
            <w:pPr>
              <w:spacing w:line="240" w:lineRule="auto"/>
              <w:rPr>
                <w:rFonts w:ascii="Times New Roman" w:hAnsi="Times New Roman"/>
                <w:sz w:val="20"/>
                <w:szCs w:val="20"/>
              </w:rPr>
            </w:pPr>
            <w:r w:rsidRPr="00B81946">
              <w:rPr>
                <w:rFonts w:ascii="Times New Roman" w:hAnsi="Times New Roman"/>
                <w:sz w:val="20"/>
                <w:szCs w:val="20"/>
              </w:rPr>
              <w:t>1-я очередь</w:t>
            </w:r>
          </w:p>
          <w:p w:rsidR="00B81946" w:rsidRPr="00B81946" w:rsidRDefault="00B81946" w:rsidP="00B81946">
            <w:pPr>
              <w:spacing w:line="240" w:lineRule="auto"/>
              <w:rPr>
                <w:rFonts w:ascii="Times New Roman" w:hAnsi="Times New Roman"/>
                <w:sz w:val="20"/>
                <w:szCs w:val="20"/>
              </w:rPr>
            </w:pPr>
            <w:r w:rsidRPr="00B81946">
              <w:rPr>
                <w:rFonts w:ascii="Times New Roman" w:hAnsi="Times New Roman"/>
                <w:sz w:val="20"/>
                <w:szCs w:val="20"/>
              </w:rPr>
              <w:t>2-я очередь и т.д.</w:t>
            </w:r>
          </w:p>
        </w:tc>
        <w:tc>
          <w:tcPr>
            <w:tcW w:w="2560" w:type="pct"/>
            <w:gridSpan w:val="5"/>
          </w:tcPr>
          <w:p w:rsidR="00B81946" w:rsidRPr="00B81946" w:rsidRDefault="00B81946" w:rsidP="00B81946">
            <w:pPr>
              <w:spacing w:line="240" w:lineRule="auto"/>
              <w:jc w:val="center"/>
              <w:rPr>
                <w:rFonts w:ascii="Times New Roman" w:hAnsi="Times New Roman"/>
                <w:sz w:val="20"/>
                <w:szCs w:val="20"/>
              </w:rPr>
            </w:pPr>
          </w:p>
        </w:tc>
      </w:tr>
      <w:tr w:rsidR="00B81946" w:rsidRPr="00B81946" w:rsidTr="00B81946">
        <w:tc>
          <w:tcPr>
            <w:tcW w:w="2440" w:type="pct"/>
          </w:tcPr>
          <w:p w:rsidR="00B81946" w:rsidRPr="00B81946" w:rsidRDefault="00B81946" w:rsidP="00B81946">
            <w:pPr>
              <w:spacing w:line="240" w:lineRule="auto"/>
              <w:rPr>
                <w:rFonts w:ascii="Times New Roman" w:hAnsi="Times New Roman"/>
                <w:sz w:val="20"/>
                <w:szCs w:val="20"/>
              </w:rPr>
            </w:pPr>
            <w:r w:rsidRPr="00B81946">
              <w:rPr>
                <w:rFonts w:ascii="Times New Roman" w:hAnsi="Times New Roman"/>
                <w:sz w:val="20"/>
                <w:szCs w:val="20"/>
              </w:rPr>
              <w:t>Срок строительства</w:t>
            </w:r>
          </w:p>
          <w:p w:rsidR="00B81946" w:rsidRPr="00B81946" w:rsidRDefault="00B81946" w:rsidP="00B81946">
            <w:pPr>
              <w:spacing w:line="240" w:lineRule="auto"/>
              <w:rPr>
                <w:rFonts w:ascii="Times New Roman" w:hAnsi="Times New Roman"/>
                <w:sz w:val="20"/>
                <w:szCs w:val="20"/>
              </w:rPr>
            </w:pPr>
            <w:r w:rsidRPr="00B81946">
              <w:rPr>
                <w:rFonts w:ascii="Times New Roman" w:hAnsi="Times New Roman"/>
                <w:sz w:val="20"/>
                <w:szCs w:val="20"/>
              </w:rPr>
              <w:t>1-я очередь</w:t>
            </w:r>
          </w:p>
          <w:p w:rsidR="00B81946" w:rsidRPr="00B81946" w:rsidRDefault="00B81946" w:rsidP="00B81946">
            <w:pPr>
              <w:spacing w:line="240" w:lineRule="auto"/>
              <w:rPr>
                <w:rFonts w:ascii="Times New Roman" w:hAnsi="Times New Roman"/>
                <w:sz w:val="20"/>
                <w:szCs w:val="20"/>
              </w:rPr>
            </w:pPr>
            <w:r w:rsidRPr="00B81946">
              <w:rPr>
                <w:rFonts w:ascii="Times New Roman" w:hAnsi="Times New Roman"/>
                <w:sz w:val="20"/>
                <w:szCs w:val="20"/>
              </w:rPr>
              <w:t>2-я очередь и т.д.</w:t>
            </w:r>
          </w:p>
        </w:tc>
        <w:tc>
          <w:tcPr>
            <w:tcW w:w="2560" w:type="pct"/>
            <w:gridSpan w:val="5"/>
          </w:tcPr>
          <w:p w:rsidR="00B81946" w:rsidRPr="00B81946" w:rsidRDefault="00B81946" w:rsidP="00B81946">
            <w:pPr>
              <w:spacing w:line="240" w:lineRule="auto"/>
              <w:jc w:val="center"/>
              <w:rPr>
                <w:rFonts w:ascii="Times New Roman" w:hAnsi="Times New Roman"/>
                <w:sz w:val="20"/>
                <w:szCs w:val="20"/>
              </w:rPr>
            </w:pPr>
          </w:p>
        </w:tc>
      </w:tr>
      <w:tr w:rsidR="00B81946" w:rsidRPr="00B81946" w:rsidTr="00B81946">
        <w:tc>
          <w:tcPr>
            <w:tcW w:w="2440" w:type="pct"/>
          </w:tcPr>
          <w:p w:rsidR="00B81946" w:rsidRPr="00B81946" w:rsidRDefault="00B81946" w:rsidP="00B81946">
            <w:pPr>
              <w:spacing w:line="240" w:lineRule="auto"/>
              <w:rPr>
                <w:rFonts w:ascii="Times New Roman" w:hAnsi="Times New Roman"/>
                <w:sz w:val="20"/>
                <w:szCs w:val="20"/>
              </w:rPr>
            </w:pPr>
            <w:r w:rsidRPr="00B81946">
              <w:rPr>
                <w:rFonts w:ascii="Times New Roman" w:hAnsi="Times New Roman"/>
                <w:sz w:val="20"/>
                <w:szCs w:val="20"/>
              </w:rPr>
              <w:lastRenderedPageBreak/>
              <w:t>Срок выхода на полную производственную мощность</w:t>
            </w:r>
          </w:p>
        </w:tc>
        <w:tc>
          <w:tcPr>
            <w:tcW w:w="2560" w:type="pct"/>
            <w:gridSpan w:val="5"/>
          </w:tcPr>
          <w:p w:rsidR="00B81946" w:rsidRPr="00B81946" w:rsidRDefault="00B81946" w:rsidP="00B81946">
            <w:pPr>
              <w:spacing w:line="240" w:lineRule="auto"/>
              <w:jc w:val="center"/>
              <w:rPr>
                <w:rFonts w:ascii="Times New Roman" w:hAnsi="Times New Roman"/>
                <w:sz w:val="20"/>
                <w:szCs w:val="20"/>
              </w:rPr>
            </w:pPr>
          </w:p>
        </w:tc>
      </w:tr>
      <w:tr w:rsidR="00B81946" w:rsidRPr="00B81946" w:rsidTr="00B81946">
        <w:tc>
          <w:tcPr>
            <w:tcW w:w="2440" w:type="pct"/>
          </w:tcPr>
          <w:p w:rsidR="00B81946" w:rsidRPr="00B81946" w:rsidRDefault="00B81946" w:rsidP="00B81946">
            <w:pPr>
              <w:spacing w:line="240" w:lineRule="auto"/>
              <w:rPr>
                <w:rFonts w:ascii="Times New Roman" w:hAnsi="Times New Roman"/>
                <w:sz w:val="20"/>
                <w:szCs w:val="20"/>
              </w:rPr>
            </w:pPr>
            <w:r w:rsidRPr="00B81946">
              <w:rPr>
                <w:rFonts w:ascii="Times New Roman" w:hAnsi="Times New Roman"/>
                <w:sz w:val="20"/>
                <w:szCs w:val="20"/>
              </w:rPr>
              <w:t>Класс опасности намечаемой деятельности</w:t>
            </w:r>
          </w:p>
        </w:tc>
        <w:tc>
          <w:tcPr>
            <w:tcW w:w="2560" w:type="pct"/>
            <w:gridSpan w:val="5"/>
          </w:tcPr>
          <w:p w:rsidR="00B81946" w:rsidRPr="00B81946" w:rsidRDefault="00B81946" w:rsidP="00B81946">
            <w:pPr>
              <w:spacing w:line="240" w:lineRule="auto"/>
              <w:jc w:val="center"/>
              <w:rPr>
                <w:rFonts w:ascii="Times New Roman" w:hAnsi="Times New Roman"/>
                <w:sz w:val="20"/>
                <w:szCs w:val="20"/>
              </w:rPr>
            </w:pPr>
          </w:p>
        </w:tc>
      </w:tr>
      <w:tr w:rsidR="00B81946" w:rsidRPr="00B81946" w:rsidTr="00B81946">
        <w:tc>
          <w:tcPr>
            <w:tcW w:w="2440" w:type="pct"/>
          </w:tcPr>
          <w:p w:rsidR="00B81946" w:rsidRPr="00B81946" w:rsidRDefault="00B81946" w:rsidP="00B81946">
            <w:pPr>
              <w:spacing w:line="240" w:lineRule="auto"/>
              <w:rPr>
                <w:rFonts w:ascii="Times New Roman" w:hAnsi="Times New Roman"/>
                <w:sz w:val="20"/>
                <w:szCs w:val="20"/>
              </w:rPr>
            </w:pPr>
            <w:r w:rsidRPr="00B81946">
              <w:rPr>
                <w:rFonts w:ascii="Times New Roman" w:hAnsi="Times New Roman"/>
                <w:sz w:val="20"/>
                <w:szCs w:val="20"/>
              </w:rPr>
              <w:t>Размер санитарно-защитной зоны</w:t>
            </w:r>
          </w:p>
        </w:tc>
        <w:tc>
          <w:tcPr>
            <w:tcW w:w="2560" w:type="pct"/>
            <w:gridSpan w:val="5"/>
          </w:tcPr>
          <w:p w:rsidR="00B81946" w:rsidRPr="00B81946" w:rsidRDefault="00B81946" w:rsidP="00B81946">
            <w:pPr>
              <w:spacing w:line="240" w:lineRule="auto"/>
              <w:jc w:val="center"/>
              <w:rPr>
                <w:rFonts w:ascii="Times New Roman" w:hAnsi="Times New Roman"/>
                <w:sz w:val="20"/>
                <w:szCs w:val="20"/>
              </w:rPr>
            </w:pPr>
          </w:p>
        </w:tc>
      </w:tr>
      <w:tr w:rsidR="00B81946" w:rsidRPr="00B81946" w:rsidTr="00B81946">
        <w:tc>
          <w:tcPr>
            <w:tcW w:w="2440" w:type="pct"/>
          </w:tcPr>
          <w:p w:rsidR="00B81946" w:rsidRPr="00B81946" w:rsidRDefault="00B81946" w:rsidP="00B81946">
            <w:pPr>
              <w:spacing w:line="240" w:lineRule="auto"/>
              <w:rPr>
                <w:rFonts w:ascii="Times New Roman" w:hAnsi="Times New Roman"/>
                <w:sz w:val="20"/>
                <w:szCs w:val="20"/>
              </w:rPr>
            </w:pPr>
            <w:r w:rsidRPr="00B81946">
              <w:rPr>
                <w:rFonts w:ascii="Times New Roman" w:hAnsi="Times New Roman"/>
                <w:sz w:val="20"/>
                <w:szCs w:val="20"/>
              </w:rPr>
              <w:t>Годовой оборот, при выходе на полную производственную мощность</w:t>
            </w:r>
          </w:p>
        </w:tc>
        <w:tc>
          <w:tcPr>
            <w:tcW w:w="2560" w:type="pct"/>
            <w:gridSpan w:val="5"/>
          </w:tcPr>
          <w:p w:rsidR="00B81946" w:rsidRPr="00B81946" w:rsidRDefault="00B81946" w:rsidP="00B81946">
            <w:pPr>
              <w:spacing w:line="240" w:lineRule="auto"/>
              <w:jc w:val="center"/>
              <w:rPr>
                <w:rFonts w:ascii="Times New Roman" w:hAnsi="Times New Roman"/>
                <w:sz w:val="20"/>
                <w:szCs w:val="20"/>
              </w:rPr>
            </w:pPr>
          </w:p>
        </w:tc>
      </w:tr>
      <w:tr w:rsidR="00B81946" w:rsidRPr="00B81946" w:rsidTr="00B81946">
        <w:tc>
          <w:tcPr>
            <w:tcW w:w="2440" w:type="pct"/>
          </w:tcPr>
          <w:p w:rsidR="00B81946" w:rsidRPr="00B81946" w:rsidRDefault="00B81946" w:rsidP="00B81946">
            <w:pPr>
              <w:spacing w:line="240" w:lineRule="auto"/>
              <w:rPr>
                <w:rFonts w:ascii="Times New Roman" w:hAnsi="Times New Roman"/>
                <w:sz w:val="20"/>
                <w:szCs w:val="20"/>
              </w:rPr>
            </w:pPr>
            <w:r w:rsidRPr="00B81946">
              <w:rPr>
                <w:rFonts w:ascii="Times New Roman" w:hAnsi="Times New Roman"/>
                <w:sz w:val="20"/>
                <w:szCs w:val="20"/>
              </w:rPr>
              <w:t>Возможное влияние предприятия на окружающую среду</w:t>
            </w:r>
          </w:p>
        </w:tc>
        <w:tc>
          <w:tcPr>
            <w:tcW w:w="2560" w:type="pct"/>
            <w:gridSpan w:val="5"/>
          </w:tcPr>
          <w:p w:rsidR="00B81946" w:rsidRPr="00B81946" w:rsidRDefault="00B81946" w:rsidP="00B81946">
            <w:pPr>
              <w:spacing w:line="240" w:lineRule="auto"/>
              <w:jc w:val="center"/>
              <w:rPr>
                <w:rFonts w:ascii="Times New Roman" w:hAnsi="Times New Roman"/>
                <w:sz w:val="20"/>
                <w:szCs w:val="20"/>
              </w:rPr>
            </w:pPr>
            <w:r w:rsidRPr="00B81946">
              <w:rPr>
                <w:rFonts w:ascii="Times New Roman" w:hAnsi="Times New Roman"/>
                <w:sz w:val="20"/>
                <w:szCs w:val="20"/>
              </w:rPr>
              <w:t>Виды воздействия на компоненты окружающей среды</w:t>
            </w:r>
          </w:p>
          <w:p w:rsidR="00B81946" w:rsidRPr="00B81946" w:rsidRDefault="00B81946" w:rsidP="00B81946">
            <w:pPr>
              <w:spacing w:line="240" w:lineRule="auto"/>
              <w:jc w:val="center"/>
              <w:rPr>
                <w:rFonts w:ascii="Times New Roman" w:hAnsi="Times New Roman"/>
                <w:sz w:val="20"/>
                <w:szCs w:val="20"/>
              </w:rPr>
            </w:pPr>
          </w:p>
        </w:tc>
      </w:tr>
      <w:tr w:rsidR="00B81946" w:rsidRPr="00B81946" w:rsidTr="00B81946">
        <w:tc>
          <w:tcPr>
            <w:tcW w:w="2440" w:type="pct"/>
            <w:vMerge w:val="restart"/>
          </w:tcPr>
          <w:p w:rsidR="00B81946" w:rsidRPr="00B81946" w:rsidRDefault="00B81946" w:rsidP="00B81946">
            <w:pPr>
              <w:spacing w:line="240" w:lineRule="auto"/>
              <w:rPr>
                <w:rFonts w:ascii="Times New Roman" w:hAnsi="Times New Roman"/>
                <w:sz w:val="20"/>
                <w:szCs w:val="20"/>
              </w:rPr>
            </w:pPr>
          </w:p>
        </w:tc>
        <w:tc>
          <w:tcPr>
            <w:tcW w:w="1354" w:type="pct"/>
            <w:gridSpan w:val="3"/>
          </w:tcPr>
          <w:p w:rsidR="00B81946" w:rsidRPr="00B81946" w:rsidRDefault="00B81946" w:rsidP="00B81946">
            <w:pPr>
              <w:spacing w:line="240" w:lineRule="auto"/>
              <w:jc w:val="center"/>
              <w:rPr>
                <w:rFonts w:ascii="Times New Roman" w:hAnsi="Times New Roman"/>
                <w:sz w:val="20"/>
                <w:szCs w:val="20"/>
              </w:rPr>
            </w:pPr>
            <w:r w:rsidRPr="00B81946">
              <w:rPr>
                <w:rFonts w:ascii="Times New Roman" w:hAnsi="Times New Roman"/>
                <w:sz w:val="20"/>
                <w:szCs w:val="20"/>
              </w:rPr>
              <w:t xml:space="preserve">Наименование </w:t>
            </w:r>
            <w:proofErr w:type="spellStart"/>
            <w:r w:rsidRPr="00B81946">
              <w:rPr>
                <w:rFonts w:ascii="Times New Roman" w:hAnsi="Times New Roman"/>
                <w:sz w:val="20"/>
                <w:szCs w:val="20"/>
              </w:rPr>
              <w:t>ингридиентов-загрязнителей</w:t>
            </w:r>
            <w:proofErr w:type="spellEnd"/>
          </w:p>
        </w:tc>
        <w:tc>
          <w:tcPr>
            <w:tcW w:w="1206" w:type="pct"/>
            <w:gridSpan w:val="2"/>
          </w:tcPr>
          <w:p w:rsidR="00B81946" w:rsidRPr="00B81946" w:rsidRDefault="00B81946" w:rsidP="00B81946">
            <w:pPr>
              <w:spacing w:line="240" w:lineRule="auto"/>
              <w:jc w:val="center"/>
              <w:rPr>
                <w:rFonts w:ascii="Times New Roman" w:hAnsi="Times New Roman"/>
                <w:sz w:val="20"/>
                <w:szCs w:val="20"/>
              </w:rPr>
            </w:pPr>
            <w:r w:rsidRPr="00B81946">
              <w:rPr>
                <w:rFonts w:ascii="Times New Roman" w:hAnsi="Times New Roman"/>
                <w:sz w:val="20"/>
                <w:szCs w:val="20"/>
              </w:rPr>
              <w:t>Количество загрязняющих веществ (тонн в год)</w:t>
            </w:r>
          </w:p>
        </w:tc>
      </w:tr>
      <w:tr w:rsidR="00B81946" w:rsidRPr="00B81946" w:rsidTr="00B81946">
        <w:tc>
          <w:tcPr>
            <w:tcW w:w="2440" w:type="pct"/>
            <w:vMerge/>
          </w:tcPr>
          <w:p w:rsidR="00B81946" w:rsidRPr="00B81946" w:rsidRDefault="00B81946" w:rsidP="00B81946">
            <w:pPr>
              <w:spacing w:line="240" w:lineRule="auto"/>
              <w:rPr>
                <w:rFonts w:ascii="Times New Roman" w:hAnsi="Times New Roman"/>
                <w:sz w:val="20"/>
                <w:szCs w:val="20"/>
              </w:rPr>
            </w:pPr>
          </w:p>
        </w:tc>
        <w:tc>
          <w:tcPr>
            <w:tcW w:w="1354" w:type="pct"/>
            <w:gridSpan w:val="3"/>
          </w:tcPr>
          <w:p w:rsidR="00B81946" w:rsidRPr="00B81946" w:rsidRDefault="00B81946" w:rsidP="00B81946">
            <w:pPr>
              <w:spacing w:line="240" w:lineRule="auto"/>
              <w:jc w:val="center"/>
              <w:rPr>
                <w:rFonts w:ascii="Times New Roman" w:hAnsi="Times New Roman"/>
                <w:sz w:val="20"/>
                <w:szCs w:val="20"/>
              </w:rPr>
            </w:pPr>
          </w:p>
        </w:tc>
        <w:tc>
          <w:tcPr>
            <w:tcW w:w="1206" w:type="pct"/>
            <w:gridSpan w:val="2"/>
          </w:tcPr>
          <w:p w:rsidR="00B81946" w:rsidRPr="00B81946" w:rsidRDefault="00B81946" w:rsidP="00B81946">
            <w:pPr>
              <w:spacing w:line="240" w:lineRule="auto"/>
              <w:jc w:val="center"/>
              <w:rPr>
                <w:rFonts w:ascii="Times New Roman" w:hAnsi="Times New Roman"/>
                <w:sz w:val="20"/>
                <w:szCs w:val="20"/>
              </w:rPr>
            </w:pPr>
          </w:p>
        </w:tc>
      </w:tr>
      <w:tr w:rsidR="00B81946" w:rsidRPr="00B81946" w:rsidTr="00B81946">
        <w:tc>
          <w:tcPr>
            <w:tcW w:w="2440" w:type="pct"/>
            <w:vMerge/>
          </w:tcPr>
          <w:p w:rsidR="00B81946" w:rsidRPr="00B81946" w:rsidRDefault="00B81946" w:rsidP="00B81946">
            <w:pPr>
              <w:spacing w:line="240" w:lineRule="auto"/>
              <w:rPr>
                <w:rFonts w:ascii="Times New Roman" w:hAnsi="Times New Roman"/>
                <w:sz w:val="20"/>
                <w:szCs w:val="20"/>
              </w:rPr>
            </w:pPr>
          </w:p>
        </w:tc>
        <w:tc>
          <w:tcPr>
            <w:tcW w:w="1354" w:type="pct"/>
            <w:gridSpan w:val="3"/>
          </w:tcPr>
          <w:p w:rsidR="00B81946" w:rsidRPr="00B81946" w:rsidRDefault="00B81946" w:rsidP="00B81946">
            <w:pPr>
              <w:spacing w:line="240" w:lineRule="auto"/>
              <w:jc w:val="center"/>
              <w:rPr>
                <w:rFonts w:ascii="Times New Roman" w:hAnsi="Times New Roman"/>
                <w:sz w:val="20"/>
                <w:szCs w:val="20"/>
              </w:rPr>
            </w:pPr>
          </w:p>
        </w:tc>
        <w:tc>
          <w:tcPr>
            <w:tcW w:w="1206" w:type="pct"/>
            <w:gridSpan w:val="2"/>
          </w:tcPr>
          <w:p w:rsidR="00B81946" w:rsidRPr="00B81946" w:rsidRDefault="00B81946" w:rsidP="00B81946">
            <w:pPr>
              <w:spacing w:line="240" w:lineRule="auto"/>
              <w:jc w:val="center"/>
              <w:rPr>
                <w:rFonts w:ascii="Times New Roman" w:hAnsi="Times New Roman"/>
                <w:sz w:val="20"/>
                <w:szCs w:val="20"/>
              </w:rPr>
            </w:pPr>
          </w:p>
        </w:tc>
      </w:tr>
      <w:tr w:rsidR="00B81946" w:rsidRPr="00B81946" w:rsidTr="00B81946">
        <w:tc>
          <w:tcPr>
            <w:tcW w:w="2440" w:type="pct"/>
            <w:vMerge/>
          </w:tcPr>
          <w:p w:rsidR="00B81946" w:rsidRPr="00B81946" w:rsidRDefault="00B81946" w:rsidP="00B81946">
            <w:pPr>
              <w:spacing w:line="240" w:lineRule="auto"/>
              <w:rPr>
                <w:rFonts w:ascii="Times New Roman" w:hAnsi="Times New Roman"/>
                <w:sz w:val="20"/>
                <w:szCs w:val="20"/>
              </w:rPr>
            </w:pPr>
          </w:p>
        </w:tc>
        <w:tc>
          <w:tcPr>
            <w:tcW w:w="2560" w:type="pct"/>
            <w:gridSpan w:val="5"/>
          </w:tcPr>
          <w:p w:rsidR="00B81946" w:rsidRPr="00B81946" w:rsidRDefault="00B81946" w:rsidP="00B81946">
            <w:pPr>
              <w:spacing w:line="240" w:lineRule="auto"/>
              <w:jc w:val="center"/>
              <w:rPr>
                <w:rFonts w:ascii="Times New Roman" w:hAnsi="Times New Roman"/>
                <w:sz w:val="20"/>
                <w:szCs w:val="20"/>
              </w:rPr>
            </w:pPr>
            <w:r w:rsidRPr="00B81946">
              <w:rPr>
                <w:rFonts w:ascii="Times New Roman" w:hAnsi="Times New Roman"/>
                <w:sz w:val="20"/>
                <w:szCs w:val="20"/>
              </w:rPr>
              <w:t>Отходы производства</w:t>
            </w:r>
          </w:p>
        </w:tc>
      </w:tr>
      <w:tr w:rsidR="00B81946" w:rsidRPr="00B81946" w:rsidTr="00B81946">
        <w:tc>
          <w:tcPr>
            <w:tcW w:w="2440" w:type="pct"/>
            <w:vMerge/>
          </w:tcPr>
          <w:p w:rsidR="00B81946" w:rsidRPr="00B81946" w:rsidRDefault="00B81946" w:rsidP="00B81946">
            <w:pPr>
              <w:spacing w:line="240" w:lineRule="auto"/>
              <w:rPr>
                <w:rFonts w:ascii="Times New Roman" w:hAnsi="Times New Roman"/>
                <w:sz w:val="20"/>
                <w:szCs w:val="20"/>
              </w:rPr>
            </w:pPr>
          </w:p>
        </w:tc>
        <w:tc>
          <w:tcPr>
            <w:tcW w:w="520" w:type="pct"/>
          </w:tcPr>
          <w:p w:rsidR="00B81946" w:rsidRPr="00B81946" w:rsidRDefault="00B81946" w:rsidP="00B81946">
            <w:pPr>
              <w:spacing w:line="240" w:lineRule="auto"/>
              <w:jc w:val="center"/>
              <w:rPr>
                <w:rFonts w:ascii="Times New Roman" w:hAnsi="Times New Roman"/>
                <w:sz w:val="20"/>
                <w:szCs w:val="20"/>
              </w:rPr>
            </w:pPr>
            <w:r w:rsidRPr="00B81946">
              <w:rPr>
                <w:rFonts w:ascii="Times New Roman" w:hAnsi="Times New Roman"/>
                <w:sz w:val="20"/>
                <w:szCs w:val="20"/>
              </w:rPr>
              <w:t>виды</w:t>
            </w:r>
          </w:p>
        </w:tc>
        <w:tc>
          <w:tcPr>
            <w:tcW w:w="573" w:type="pct"/>
          </w:tcPr>
          <w:p w:rsidR="00B81946" w:rsidRPr="00B81946" w:rsidRDefault="00B81946" w:rsidP="00B81946">
            <w:pPr>
              <w:spacing w:line="240" w:lineRule="auto"/>
              <w:jc w:val="center"/>
              <w:rPr>
                <w:rFonts w:ascii="Times New Roman" w:hAnsi="Times New Roman"/>
                <w:sz w:val="20"/>
                <w:szCs w:val="20"/>
              </w:rPr>
            </w:pPr>
            <w:r w:rsidRPr="00B81946">
              <w:rPr>
                <w:rFonts w:ascii="Times New Roman" w:hAnsi="Times New Roman"/>
                <w:sz w:val="20"/>
                <w:szCs w:val="20"/>
              </w:rPr>
              <w:t>объем</w:t>
            </w:r>
          </w:p>
        </w:tc>
        <w:tc>
          <w:tcPr>
            <w:tcW w:w="895" w:type="pct"/>
            <w:gridSpan w:val="2"/>
          </w:tcPr>
          <w:p w:rsidR="00B81946" w:rsidRPr="00B81946" w:rsidRDefault="00B81946" w:rsidP="00B81946">
            <w:pPr>
              <w:spacing w:line="240" w:lineRule="auto"/>
              <w:jc w:val="center"/>
              <w:rPr>
                <w:rFonts w:ascii="Times New Roman" w:hAnsi="Times New Roman"/>
                <w:sz w:val="20"/>
                <w:szCs w:val="20"/>
              </w:rPr>
            </w:pPr>
            <w:r w:rsidRPr="00B81946">
              <w:rPr>
                <w:rFonts w:ascii="Times New Roman" w:hAnsi="Times New Roman"/>
                <w:sz w:val="20"/>
                <w:szCs w:val="20"/>
              </w:rPr>
              <w:t>токсичность</w:t>
            </w:r>
          </w:p>
        </w:tc>
        <w:tc>
          <w:tcPr>
            <w:tcW w:w="572" w:type="pct"/>
          </w:tcPr>
          <w:p w:rsidR="00B81946" w:rsidRPr="00B81946" w:rsidRDefault="00B81946" w:rsidP="00B81946">
            <w:pPr>
              <w:spacing w:line="240" w:lineRule="auto"/>
              <w:jc w:val="center"/>
              <w:rPr>
                <w:rFonts w:ascii="Times New Roman" w:hAnsi="Times New Roman"/>
                <w:sz w:val="20"/>
                <w:szCs w:val="20"/>
              </w:rPr>
            </w:pPr>
            <w:r w:rsidRPr="00B81946">
              <w:rPr>
                <w:rFonts w:ascii="Times New Roman" w:hAnsi="Times New Roman"/>
                <w:sz w:val="20"/>
                <w:szCs w:val="20"/>
              </w:rPr>
              <w:t>Способы утилизации</w:t>
            </w:r>
          </w:p>
        </w:tc>
      </w:tr>
      <w:tr w:rsidR="00B81946" w:rsidRPr="00B81946" w:rsidTr="00B81946">
        <w:tc>
          <w:tcPr>
            <w:tcW w:w="2440" w:type="pct"/>
            <w:vMerge/>
          </w:tcPr>
          <w:p w:rsidR="00B81946" w:rsidRPr="00B81946" w:rsidRDefault="00B81946" w:rsidP="00B81946">
            <w:pPr>
              <w:spacing w:line="240" w:lineRule="auto"/>
              <w:rPr>
                <w:rFonts w:ascii="Times New Roman" w:hAnsi="Times New Roman"/>
                <w:sz w:val="20"/>
                <w:szCs w:val="20"/>
              </w:rPr>
            </w:pPr>
          </w:p>
        </w:tc>
        <w:tc>
          <w:tcPr>
            <w:tcW w:w="520" w:type="pct"/>
          </w:tcPr>
          <w:p w:rsidR="00B81946" w:rsidRPr="00B81946" w:rsidRDefault="00B81946" w:rsidP="00B81946">
            <w:pPr>
              <w:spacing w:line="240" w:lineRule="auto"/>
              <w:jc w:val="center"/>
              <w:rPr>
                <w:rFonts w:ascii="Times New Roman" w:hAnsi="Times New Roman"/>
                <w:sz w:val="20"/>
                <w:szCs w:val="20"/>
              </w:rPr>
            </w:pPr>
          </w:p>
        </w:tc>
        <w:tc>
          <w:tcPr>
            <w:tcW w:w="573" w:type="pct"/>
          </w:tcPr>
          <w:p w:rsidR="00B81946" w:rsidRPr="00B81946" w:rsidRDefault="00B81946" w:rsidP="00B81946">
            <w:pPr>
              <w:spacing w:line="240" w:lineRule="auto"/>
              <w:jc w:val="center"/>
              <w:rPr>
                <w:rFonts w:ascii="Times New Roman" w:hAnsi="Times New Roman"/>
                <w:sz w:val="20"/>
                <w:szCs w:val="20"/>
              </w:rPr>
            </w:pPr>
          </w:p>
        </w:tc>
        <w:tc>
          <w:tcPr>
            <w:tcW w:w="895" w:type="pct"/>
            <w:gridSpan w:val="2"/>
          </w:tcPr>
          <w:p w:rsidR="00B81946" w:rsidRPr="00B81946" w:rsidRDefault="00B81946" w:rsidP="00B81946">
            <w:pPr>
              <w:spacing w:line="240" w:lineRule="auto"/>
              <w:jc w:val="center"/>
              <w:rPr>
                <w:rFonts w:ascii="Times New Roman" w:hAnsi="Times New Roman"/>
                <w:sz w:val="20"/>
                <w:szCs w:val="20"/>
              </w:rPr>
            </w:pPr>
          </w:p>
        </w:tc>
        <w:tc>
          <w:tcPr>
            <w:tcW w:w="572" w:type="pct"/>
          </w:tcPr>
          <w:p w:rsidR="00B81946" w:rsidRPr="00B81946" w:rsidRDefault="00B81946" w:rsidP="00B81946">
            <w:pPr>
              <w:spacing w:line="240" w:lineRule="auto"/>
              <w:jc w:val="center"/>
              <w:rPr>
                <w:rFonts w:ascii="Times New Roman" w:hAnsi="Times New Roman"/>
                <w:sz w:val="20"/>
                <w:szCs w:val="20"/>
              </w:rPr>
            </w:pPr>
          </w:p>
        </w:tc>
      </w:tr>
      <w:tr w:rsidR="00B81946" w:rsidRPr="00B81946" w:rsidTr="00B81946">
        <w:tc>
          <w:tcPr>
            <w:tcW w:w="2440" w:type="pct"/>
            <w:vMerge/>
          </w:tcPr>
          <w:p w:rsidR="00B81946" w:rsidRPr="00B81946" w:rsidRDefault="00B81946" w:rsidP="00B81946">
            <w:pPr>
              <w:spacing w:line="240" w:lineRule="auto"/>
              <w:rPr>
                <w:rFonts w:ascii="Times New Roman" w:hAnsi="Times New Roman"/>
                <w:sz w:val="20"/>
                <w:szCs w:val="20"/>
              </w:rPr>
            </w:pPr>
          </w:p>
        </w:tc>
        <w:tc>
          <w:tcPr>
            <w:tcW w:w="520" w:type="pct"/>
          </w:tcPr>
          <w:p w:rsidR="00B81946" w:rsidRPr="00B81946" w:rsidRDefault="00B81946" w:rsidP="00B81946">
            <w:pPr>
              <w:spacing w:line="240" w:lineRule="auto"/>
              <w:jc w:val="center"/>
              <w:rPr>
                <w:rFonts w:ascii="Times New Roman" w:hAnsi="Times New Roman"/>
                <w:sz w:val="20"/>
                <w:szCs w:val="20"/>
              </w:rPr>
            </w:pPr>
          </w:p>
        </w:tc>
        <w:tc>
          <w:tcPr>
            <w:tcW w:w="573" w:type="pct"/>
          </w:tcPr>
          <w:p w:rsidR="00B81946" w:rsidRPr="00B81946" w:rsidRDefault="00B81946" w:rsidP="00B81946">
            <w:pPr>
              <w:spacing w:line="240" w:lineRule="auto"/>
              <w:jc w:val="center"/>
              <w:rPr>
                <w:rFonts w:ascii="Times New Roman" w:hAnsi="Times New Roman"/>
                <w:sz w:val="20"/>
                <w:szCs w:val="20"/>
              </w:rPr>
            </w:pPr>
          </w:p>
        </w:tc>
        <w:tc>
          <w:tcPr>
            <w:tcW w:w="895" w:type="pct"/>
            <w:gridSpan w:val="2"/>
          </w:tcPr>
          <w:p w:rsidR="00B81946" w:rsidRPr="00B81946" w:rsidRDefault="00B81946" w:rsidP="00B81946">
            <w:pPr>
              <w:spacing w:line="240" w:lineRule="auto"/>
              <w:jc w:val="center"/>
              <w:rPr>
                <w:rFonts w:ascii="Times New Roman" w:hAnsi="Times New Roman"/>
                <w:sz w:val="20"/>
                <w:szCs w:val="20"/>
              </w:rPr>
            </w:pPr>
          </w:p>
        </w:tc>
        <w:tc>
          <w:tcPr>
            <w:tcW w:w="572" w:type="pct"/>
          </w:tcPr>
          <w:p w:rsidR="00B81946" w:rsidRPr="00B81946" w:rsidRDefault="00B81946" w:rsidP="00B81946">
            <w:pPr>
              <w:spacing w:line="240" w:lineRule="auto"/>
              <w:jc w:val="center"/>
              <w:rPr>
                <w:rFonts w:ascii="Times New Roman" w:hAnsi="Times New Roman"/>
                <w:sz w:val="20"/>
                <w:szCs w:val="20"/>
              </w:rPr>
            </w:pPr>
          </w:p>
        </w:tc>
      </w:tr>
      <w:tr w:rsidR="00B81946" w:rsidRPr="00B81946" w:rsidTr="00B81946">
        <w:tc>
          <w:tcPr>
            <w:tcW w:w="2440" w:type="pct"/>
          </w:tcPr>
          <w:p w:rsidR="00B81946" w:rsidRPr="00B81946" w:rsidRDefault="00B81946" w:rsidP="00B81946">
            <w:pPr>
              <w:spacing w:line="240" w:lineRule="auto"/>
              <w:rPr>
                <w:rFonts w:ascii="Times New Roman" w:hAnsi="Times New Roman"/>
                <w:sz w:val="20"/>
                <w:szCs w:val="20"/>
              </w:rPr>
            </w:pPr>
            <w:r w:rsidRPr="00B81946">
              <w:rPr>
                <w:rFonts w:ascii="Times New Roman" w:hAnsi="Times New Roman"/>
                <w:sz w:val="20"/>
                <w:szCs w:val="20"/>
              </w:rPr>
              <w:t>Возможность аварийных ситуаций (вероятность, масштаб, продолжительность)</w:t>
            </w:r>
          </w:p>
        </w:tc>
        <w:tc>
          <w:tcPr>
            <w:tcW w:w="2560" w:type="pct"/>
            <w:gridSpan w:val="5"/>
          </w:tcPr>
          <w:p w:rsidR="00B81946" w:rsidRPr="00B81946" w:rsidRDefault="00B81946" w:rsidP="00B81946">
            <w:pPr>
              <w:spacing w:line="240" w:lineRule="auto"/>
              <w:jc w:val="center"/>
              <w:rPr>
                <w:rFonts w:ascii="Times New Roman" w:hAnsi="Times New Roman"/>
                <w:sz w:val="20"/>
                <w:szCs w:val="20"/>
              </w:rPr>
            </w:pPr>
          </w:p>
        </w:tc>
      </w:tr>
    </w:tbl>
    <w:p w:rsidR="00B81946" w:rsidRPr="00F5547B" w:rsidRDefault="00B81946" w:rsidP="00B81946">
      <w:pPr>
        <w:spacing w:line="240" w:lineRule="auto"/>
        <w:jc w:val="center"/>
        <w:rPr>
          <w:rFonts w:ascii="Times New Roman" w:hAnsi="Times New Roman"/>
          <w:sz w:val="20"/>
          <w:szCs w:val="20"/>
        </w:rPr>
      </w:pPr>
    </w:p>
    <w:p w:rsidR="00B81946" w:rsidRPr="00B81946" w:rsidRDefault="00B81946" w:rsidP="00B81946">
      <w:pPr>
        <w:spacing w:line="240" w:lineRule="auto"/>
        <w:jc w:val="center"/>
        <w:rPr>
          <w:rFonts w:ascii="Times New Roman" w:hAnsi="Times New Roman"/>
          <w:sz w:val="20"/>
          <w:szCs w:val="20"/>
        </w:rPr>
      </w:pPr>
      <w:r w:rsidRPr="00B81946">
        <w:rPr>
          <w:rFonts w:ascii="Times New Roman" w:hAnsi="Times New Roman"/>
          <w:sz w:val="20"/>
          <w:szCs w:val="20"/>
        </w:rPr>
        <w:t>6. Предварительные условия предоставления земельного участка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7"/>
        <w:gridCol w:w="1702"/>
        <w:gridCol w:w="1968"/>
        <w:gridCol w:w="2393"/>
      </w:tblGrid>
      <w:tr w:rsidR="00B81946" w:rsidRPr="00B81946" w:rsidTr="00B81946">
        <w:tc>
          <w:tcPr>
            <w:tcW w:w="1833" w:type="pct"/>
          </w:tcPr>
          <w:p w:rsidR="00B81946" w:rsidRPr="00B81946" w:rsidRDefault="00B81946" w:rsidP="00B81946">
            <w:pPr>
              <w:spacing w:line="240" w:lineRule="auto"/>
              <w:jc w:val="center"/>
              <w:rPr>
                <w:rFonts w:ascii="Times New Roman" w:hAnsi="Times New Roman"/>
                <w:sz w:val="20"/>
                <w:szCs w:val="20"/>
              </w:rPr>
            </w:pPr>
            <w:r w:rsidRPr="00B81946">
              <w:rPr>
                <w:rFonts w:ascii="Times New Roman" w:hAnsi="Times New Roman"/>
                <w:sz w:val="20"/>
                <w:szCs w:val="20"/>
              </w:rPr>
              <w:t>Характеристика территории участка</w:t>
            </w:r>
          </w:p>
        </w:tc>
        <w:tc>
          <w:tcPr>
            <w:tcW w:w="889" w:type="pct"/>
          </w:tcPr>
          <w:p w:rsidR="00B81946" w:rsidRPr="00B81946" w:rsidRDefault="00B81946" w:rsidP="00B81946">
            <w:pPr>
              <w:spacing w:line="240" w:lineRule="auto"/>
              <w:jc w:val="center"/>
              <w:rPr>
                <w:rFonts w:ascii="Times New Roman" w:hAnsi="Times New Roman"/>
                <w:sz w:val="20"/>
                <w:szCs w:val="20"/>
              </w:rPr>
            </w:pPr>
            <w:r w:rsidRPr="00B81946">
              <w:rPr>
                <w:rFonts w:ascii="Times New Roman" w:hAnsi="Times New Roman"/>
                <w:sz w:val="20"/>
                <w:szCs w:val="20"/>
              </w:rPr>
              <w:t>Площадь</w:t>
            </w:r>
          </w:p>
        </w:tc>
        <w:tc>
          <w:tcPr>
            <w:tcW w:w="1028" w:type="pct"/>
          </w:tcPr>
          <w:p w:rsidR="00B81946" w:rsidRPr="00B81946" w:rsidRDefault="00B81946" w:rsidP="00B81946">
            <w:pPr>
              <w:spacing w:line="240" w:lineRule="auto"/>
              <w:jc w:val="center"/>
              <w:rPr>
                <w:rFonts w:ascii="Times New Roman" w:hAnsi="Times New Roman"/>
                <w:sz w:val="20"/>
                <w:szCs w:val="20"/>
              </w:rPr>
            </w:pPr>
            <w:r w:rsidRPr="00B81946">
              <w:rPr>
                <w:rFonts w:ascii="Times New Roman" w:hAnsi="Times New Roman"/>
                <w:sz w:val="20"/>
                <w:szCs w:val="20"/>
              </w:rPr>
              <w:t>Возможность расширения</w:t>
            </w:r>
          </w:p>
        </w:tc>
        <w:tc>
          <w:tcPr>
            <w:tcW w:w="1250" w:type="pct"/>
          </w:tcPr>
          <w:p w:rsidR="00B81946" w:rsidRPr="00B81946" w:rsidRDefault="00B81946" w:rsidP="00B81946">
            <w:pPr>
              <w:spacing w:line="240" w:lineRule="auto"/>
              <w:jc w:val="center"/>
              <w:rPr>
                <w:rFonts w:ascii="Times New Roman" w:hAnsi="Times New Roman"/>
                <w:sz w:val="20"/>
                <w:szCs w:val="20"/>
              </w:rPr>
            </w:pPr>
            <w:r w:rsidRPr="00B81946">
              <w:rPr>
                <w:rFonts w:ascii="Times New Roman" w:hAnsi="Times New Roman"/>
                <w:sz w:val="20"/>
                <w:szCs w:val="20"/>
              </w:rPr>
              <w:t>Желаемая геометрия участка</w:t>
            </w:r>
          </w:p>
        </w:tc>
      </w:tr>
      <w:tr w:rsidR="00B81946" w:rsidRPr="00B81946" w:rsidTr="00B81946">
        <w:tc>
          <w:tcPr>
            <w:tcW w:w="1833" w:type="pct"/>
          </w:tcPr>
          <w:p w:rsidR="00B81946" w:rsidRPr="00B81946" w:rsidRDefault="00B81946" w:rsidP="00B81946">
            <w:pPr>
              <w:spacing w:line="240" w:lineRule="auto"/>
              <w:rPr>
                <w:rFonts w:ascii="Times New Roman" w:hAnsi="Times New Roman"/>
                <w:sz w:val="20"/>
                <w:szCs w:val="20"/>
              </w:rPr>
            </w:pPr>
          </w:p>
          <w:p w:rsidR="00B81946" w:rsidRPr="00B81946" w:rsidRDefault="00B81946" w:rsidP="00B81946">
            <w:pPr>
              <w:spacing w:line="240" w:lineRule="auto"/>
              <w:rPr>
                <w:rFonts w:ascii="Times New Roman" w:hAnsi="Times New Roman"/>
                <w:sz w:val="20"/>
                <w:szCs w:val="20"/>
              </w:rPr>
            </w:pPr>
          </w:p>
        </w:tc>
        <w:tc>
          <w:tcPr>
            <w:tcW w:w="889" w:type="pct"/>
          </w:tcPr>
          <w:p w:rsidR="00B81946" w:rsidRPr="00B81946" w:rsidRDefault="00B81946" w:rsidP="00B81946">
            <w:pPr>
              <w:spacing w:line="240" w:lineRule="auto"/>
              <w:rPr>
                <w:rFonts w:ascii="Times New Roman" w:hAnsi="Times New Roman"/>
                <w:sz w:val="20"/>
                <w:szCs w:val="20"/>
              </w:rPr>
            </w:pPr>
          </w:p>
        </w:tc>
        <w:tc>
          <w:tcPr>
            <w:tcW w:w="1028" w:type="pct"/>
          </w:tcPr>
          <w:p w:rsidR="00B81946" w:rsidRPr="00B81946" w:rsidRDefault="00B81946" w:rsidP="00B81946">
            <w:pPr>
              <w:spacing w:line="240" w:lineRule="auto"/>
              <w:rPr>
                <w:rFonts w:ascii="Times New Roman" w:hAnsi="Times New Roman"/>
                <w:sz w:val="20"/>
                <w:szCs w:val="20"/>
              </w:rPr>
            </w:pPr>
          </w:p>
        </w:tc>
        <w:tc>
          <w:tcPr>
            <w:tcW w:w="1250" w:type="pct"/>
          </w:tcPr>
          <w:p w:rsidR="00B81946" w:rsidRPr="00B81946" w:rsidRDefault="00B81946" w:rsidP="00B81946">
            <w:pPr>
              <w:spacing w:line="240" w:lineRule="auto"/>
              <w:rPr>
                <w:rFonts w:ascii="Times New Roman" w:hAnsi="Times New Roman"/>
                <w:sz w:val="20"/>
                <w:szCs w:val="20"/>
              </w:rPr>
            </w:pPr>
          </w:p>
        </w:tc>
      </w:tr>
      <w:tr w:rsidR="00B81946" w:rsidRPr="00B81946" w:rsidTr="00B81946">
        <w:tc>
          <w:tcPr>
            <w:tcW w:w="1833" w:type="pct"/>
          </w:tcPr>
          <w:p w:rsidR="00B81946" w:rsidRPr="00B81946" w:rsidRDefault="00B81946" w:rsidP="00B81946">
            <w:pPr>
              <w:spacing w:line="240" w:lineRule="auto"/>
              <w:rPr>
                <w:rFonts w:ascii="Times New Roman" w:hAnsi="Times New Roman"/>
                <w:sz w:val="20"/>
                <w:szCs w:val="20"/>
              </w:rPr>
            </w:pPr>
            <w:r w:rsidRPr="00B81946">
              <w:rPr>
                <w:rFonts w:ascii="Times New Roman" w:hAnsi="Times New Roman"/>
                <w:sz w:val="20"/>
                <w:szCs w:val="20"/>
              </w:rPr>
              <w:t>Наличие зданий и сооружений</w:t>
            </w:r>
          </w:p>
        </w:tc>
        <w:tc>
          <w:tcPr>
            <w:tcW w:w="3167" w:type="pct"/>
            <w:gridSpan w:val="3"/>
          </w:tcPr>
          <w:p w:rsidR="00B81946" w:rsidRPr="00B81946" w:rsidRDefault="00B81946" w:rsidP="00B81946">
            <w:pPr>
              <w:spacing w:line="240" w:lineRule="auto"/>
              <w:rPr>
                <w:rFonts w:ascii="Times New Roman" w:hAnsi="Times New Roman"/>
                <w:sz w:val="20"/>
                <w:szCs w:val="20"/>
              </w:rPr>
            </w:pPr>
          </w:p>
        </w:tc>
      </w:tr>
      <w:tr w:rsidR="00B81946" w:rsidRPr="00B81946" w:rsidTr="00B81946">
        <w:tc>
          <w:tcPr>
            <w:tcW w:w="1833" w:type="pct"/>
          </w:tcPr>
          <w:p w:rsidR="00B81946" w:rsidRPr="00B81946" w:rsidRDefault="00B81946" w:rsidP="00B81946">
            <w:pPr>
              <w:spacing w:line="240" w:lineRule="auto"/>
              <w:rPr>
                <w:rFonts w:ascii="Times New Roman" w:hAnsi="Times New Roman"/>
                <w:sz w:val="20"/>
                <w:szCs w:val="20"/>
              </w:rPr>
            </w:pPr>
            <w:r w:rsidRPr="00B81946">
              <w:rPr>
                <w:rFonts w:ascii="Times New Roman" w:hAnsi="Times New Roman"/>
                <w:sz w:val="20"/>
                <w:szCs w:val="20"/>
              </w:rPr>
              <w:t>Требования к строениям</w:t>
            </w:r>
          </w:p>
        </w:tc>
        <w:tc>
          <w:tcPr>
            <w:tcW w:w="3167" w:type="pct"/>
            <w:gridSpan w:val="3"/>
          </w:tcPr>
          <w:p w:rsidR="00B81946" w:rsidRPr="00B81946" w:rsidRDefault="00B81946" w:rsidP="00B81946">
            <w:pPr>
              <w:spacing w:line="240" w:lineRule="auto"/>
              <w:rPr>
                <w:rFonts w:ascii="Times New Roman" w:hAnsi="Times New Roman"/>
                <w:sz w:val="20"/>
                <w:szCs w:val="20"/>
              </w:rPr>
            </w:pPr>
          </w:p>
        </w:tc>
      </w:tr>
      <w:tr w:rsidR="00B81946" w:rsidRPr="00B81946" w:rsidTr="00B81946">
        <w:tc>
          <w:tcPr>
            <w:tcW w:w="1833" w:type="pct"/>
          </w:tcPr>
          <w:p w:rsidR="00B81946" w:rsidRPr="00B81946" w:rsidRDefault="00B81946" w:rsidP="00B81946">
            <w:pPr>
              <w:spacing w:line="240" w:lineRule="auto"/>
              <w:rPr>
                <w:rFonts w:ascii="Times New Roman" w:hAnsi="Times New Roman"/>
                <w:sz w:val="20"/>
                <w:szCs w:val="20"/>
              </w:rPr>
            </w:pPr>
            <w:r w:rsidRPr="00B81946">
              <w:rPr>
                <w:rFonts w:ascii="Times New Roman" w:hAnsi="Times New Roman"/>
                <w:sz w:val="20"/>
                <w:szCs w:val="20"/>
              </w:rPr>
              <w:t>Требования к инфраструктуре</w:t>
            </w:r>
          </w:p>
        </w:tc>
        <w:tc>
          <w:tcPr>
            <w:tcW w:w="3167" w:type="pct"/>
            <w:gridSpan w:val="3"/>
          </w:tcPr>
          <w:p w:rsidR="00B81946" w:rsidRPr="00B81946" w:rsidRDefault="00B81946" w:rsidP="00B81946">
            <w:pPr>
              <w:spacing w:line="240" w:lineRule="auto"/>
              <w:rPr>
                <w:rFonts w:ascii="Times New Roman" w:hAnsi="Times New Roman"/>
                <w:sz w:val="20"/>
                <w:szCs w:val="20"/>
              </w:rPr>
            </w:pPr>
          </w:p>
        </w:tc>
      </w:tr>
      <w:tr w:rsidR="00B81946" w:rsidRPr="00B81946" w:rsidTr="00B81946">
        <w:tc>
          <w:tcPr>
            <w:tcW w:w="1833" w:type="pct"/>
          </w:tcPr>
          <w:p w:rsidR="00B81946" w:rsidRPr="00B81946" w:rsidRDefault="00B81946" w:rsidP="00B81946">
            <w:pPr>
              <w:spacing w:line="240" w:lineRule="auto"/>
              <w:rPr>
                <w:rFonts w:ascii="Times New Roman" w:hAnsi="Times New Roman"/>
                <w:sz w:val="20"/>
                <w:szCs w:val="20"/>
              </w:rPr>
            </w:pPr>
            <w:r w:rsidRPr="00B81946">
              <w:rPr>
                <w:rFonts w:ascii="Times New Roman" w:hAnsi="Times New Roman"/>
                <w:sz w:val="20"/>
                <w:szCs w:val="20"/>
              </w:rPr>
              <w:t>Газ (куб</w:t>
            </w:r>
            <w:proofErr w:type="gramStart"/>
            <w:r w:rsidRPr="00B81946">
              <w:rPr>
                <w:rFonts w:ascii="Times New Roman" w:hAnsi="Times New Roman"/>
                <w:sz w:val="20"/>
                <w:szCs w:val="20"/>
              </w:rPr>
              <w:t>.м</w:t>
            </w:r>
            <w:proofErr w:type="gramEnd"/>
            <w:r w:rsidRPr="00B81946">
              <w:rPr>
                <w:rFonts w:ascii="Times New Roman" w:hAnsi="Times New Roman"/>
                <w:sz w:val="20"/>
                <w:szCs w:val="20"/>
              </w:rPr>
              <w:t>/год)</w:t>
            </w:r>
          </w:p>
        </w:tc>
        <w:tc>
          <w:tcPr>
            <w:tcW w:w="3167" w:type="pct"/>
            <w:gridSpan w:val="3"/>
          </w:tcPr>
          <w:p w:rsidR="00B81946" w:rsidRPr="00B81946" w:rsidRDefault="00B81946" w:rsidP="00B81946">
            <w:pPr>
              <w:spacing w:line="240" w:lineRule="auto"/>
              <w:rPr>
                <w:rFonts w:ascii="Times New Roman" w:hAnsi="Times New Roman"/>
                <w:sz w:val="20"/>
                <w:szCs w:val="20"/>
              </w:rPr>
            </w:pPr>
          </w:p>
        </w:tc>
      </w:tr>
      <w:tr w:rsidR="00B81946" w:rsidRPr="00B81946" w:rsidTr="00B81946">
        <w:tc>
          <w:tcPr>
            <w:tcW w:w="1833" w:type="pct"/>
          </w:tcPr>
          <w:p w:rsidR="00B81946" w:rsidRPr="00B81946" w:rsidRDefault="00B81946" w:rsidP="00B81946">
            <w:pPr>
              <w:spacing w:line="240" w:lineRule="auto"/>
              <w:rPr>
                <w:rFonts w:ascii="Times New Roman" w:hAnsi="Times New Roman"/>
                <w:sz w:val="20"/>
                <w:szCs w:val="20"/>
              </w:rPr>
            </w:pPr>
            <w:r w:rsidRPr="00B81946">
              <w:rPr>
                <w:rFonts w:ascii="Times New Roman" w:hAnsi="Times New Roman"/>
                <w:sz w:val="20"/>
                <w:szCs w:val="20"/>
              </w:rPr>
              <w:t>Отопление (Гкал/час)</w:t>
            </w:r>
          </w:p>
        </w:tc>
        <w:tc>
          <w:tcPr>
            <w:tcW w:w="3167" w:type="pct"/>
            <w:gridSpan w:val="3"/>
          </w:tcPr>
          <w:p w:rsidR="00B81946" w:rsidRPr="00B81946" w:rsidRDefault="00B81946" w:rsidP="00B81946">
            <w:pPr>
              <w:spacing w:line="240" w:lineRule="auto"/>
              <w:rPr>
                <w:rFonts w:ascii="Times New Roman" w:hAnsi="Times New Roman"/>
                <w:sz w:val="20"/>
                <w:szCs w:val="20"/>
              </w:rPr>
            </w:pPr>
          </w:p>
        </w:tc>
      </w:tr>
      <w:tr w:rsidR="00B81946" w:rsidRPr="00B81946" w:rsidTr="00B81946">
        <w:tc>
          <w:tcPr>
            <w:tcW w:w="1833" w:type="pct"/>
          </w:tcPr>
          <w:p w:rsidR="00B81946" w:rsidRPr="00B81946" w:rsidRDefault="00B81946" w:rsidP="00B81946">
            <w:pPr>
              <w:spacing w:line="240" w:lineRule="auto"/>
              <w:rPr>
                <w:rFonts w:ascii="Times New Roman" w:hAnsi="Times New Roman"/>
                <w:sz w:val="20"/>
                <w:szCs w:val="20"/>
              </w:rPr>
            </w:pPr>
            <w:r w:rsidRPr="00B81946">
              <w:rPr>
                <w:rFonts w:ascii="Times New Roman" w:hAnsi="Times New Roman"/>
                <w:sz w:val="20"/>
                <w:szCs w:val="20"/>
              </w:rPr>
              <w:t>Пар (бар)</w:t>
            </w:r>
          </w:p>
        </w:tc>
        <w:tc>
          <w:tcPr>
            <w:tcW w:w="3167" w:type="pct"/>
            <w:gridSpan w:val="3"/>
          </w:tcPr>
          <w:p w:rsidR="00B81946" w:rsidRPr="00B81946" w:rsidRDefault="00B81946" w:rsidP="00B81946">
            <w:pPr>
              <w:spacing w:line="240" w:lineRule="auto"/>
              <w:rPr>
                <w:rFonts w:ascii="Times New Roman" w:hAnsi="Times New Roman"/>
                <w:sz w:val="20"/>
                <w:szCs w:val="20"/>
              </w:rPr>
            </w:pPr>
          </w:p>
        </w:tc>
      </w:tr>
      <w:tr w:rsidR="00B81946" w:rsidRPr="00B81946" w:rsidTr="00B81946">
        <w:tc>
          <w:tcPr>
            <w:tcW w:w="1833" w:type="pct"/>
          </w:tcPr>
          <w:p w:rsidR="00B81946" w:rsidRPr="00B81946" w:rsidRDefault="00B81946" w:rsidP="00B81946">
            <w:pPr>
              <w:spacing w:line="240" w:lineRule="auto"/>
              <w:rPr>
                <w:rFonts w:ascii="Times New Roman" w:hAnsi="Times New Roman"/>
                <w:sz w:val="20"/>
                <w:szCs w:val="20"/>
              </w:rPr>
            </w:pPr>
            <w:r w:rsidRPr="00B81946">
              <w:rPr>
                <w:rFonts w:ascii="Times New Roman" w:hAnsi="Times New Roman"/>
                <w:sz w:val="20"/>
                <w:szCs w:val="20"/>
              </w:rPr>
              <w:t>Электроэнергия (кВт)</w:t>
            </w:r>
          </w:p>
        </w:tc>
        <w:tc>
          <w:tcPr>
            <w:tcW w:w="3167" w:type="pct"/>
            <w:gridSpan w:val="3"/>
          </w:tcPr>
          <w:p w:rsidR="00B81946" w:rsidRPr="00B81946" w:rsidRDefault="00B81946" w:rsidP="00B81946">
            <w:pPr>
              <w:spacing w:line="240" w:lineRule="auto"/>
              <w:rPr>
                <w:rFonts w:ascii="Times New Roman" w:hAnsi="Times New Roman"/>
                <w:sz w:val="20"/>
                <w:szCs w:val="20"/>
              </w:rPr>
            </w:pPr>
          </w:p>
        </w:tc>
      </w:tr>
      <w:tr w:rsidR="00B81946" w:rsidRPr="00B81946" w:rsidTr="00B81946">
        <w:tc>
          <w:tcPr>
            <w:tcW w:w="1833" w:type="pct"/>
          </w:tcPr>
          <w:p w:rsidR="00B81946" w:rsidRPr="00B81946" w:rsidRDefault="00B81946" w:rsidP="00B81946">
            <w:pPr>
              <w:spacing w:line="240" w:lineRule="auto"/>
              <w:rPr>
                <w:rFonts w:ascii="Times New Roman" w:hAnsi="Times New Roman"/>
                <w:sz w:val="20"/>
                <w:szCs w:val="20"/>
              </w:rPr>
            </w:pPr>
            <w:r w:rsidRPr="00B81946">
              <w:rPr>
                <w:rFonts w:ascii="Times New Roman" w:hAnsi="Times New Roman"/>
                <w:sz w:val="20"/>
                <w:szCs w:val="20"/>
              </w:rPr>
              <w:t>Водоснабжение (куб</w:t>
            </w:r>
            <w:proofErr w:type="gramStart"/>
            <w:r w:rsidRPr="00B81946">
              <w:rPr>
                <w:rFonts w:ascii="Times New Roman" w:hAnsi="Times New Roman"/>
                <w:sz w:val="20"/>
                <w:szCs w:val="20"/>
              </w:rPr>
              <w:t>.м</w:t>
            </w:r>
            <w:proofErr w:type="gramEnd"/>
            <w:r w:rsidRPr="00B81946">
              <w:rPr>
                <w:rFonts w:ascii="Times New Roman" w:hAnsi="Times New Roman"/>
                <w:sz w:val="20"/>
                <w:szCs w:val="20"/>
              </w:rPr>
              <w:t>/год)</w:t>
            </w:r>
          </w:p>
        </w:tc>
        <w:tc>
          <w:tcPr>
            <w:tcW w:w="3167" w:type="pct"/>
            <w:gridSpan w:val="3"/>
          </w:tcPr>
          <w:p w:rsidR="00B81946" w:rsidRPr="00B81946" w:rsidRDefault="00B81946" w:rsidP="00B81946">
            <w:pPr>
              <w:spacing w:line="240" w:lineRule="auto"/>
              <w:rPr>
                <w:rFonts w:ascii="Times New Roman" w:hAnsi="Times New Roman"/>
                <w:sz w:val="20"/>
                <w:szCs w:val="20"/>
              </w:rPr>
            </w:pPr>
          </w:p>
        </w:tc>
      </w:tr>
      <w:tr w:rsidR="00B81946" w:rsidRPr="00B81946" w:rsidTr="00B81946">
        <w:tc>
          <w:tcPr>
            <w:tcW w:w="1833" w:type="pct"/>
          </w:tcPr>
          <w:p w:rsidR="00B81946" w:rsidRPr="00B81946" w:rsidRDefault="00B81946" w:rsidP="00B81946">
            <w:pPr>
              <w:spacing w:line="240" w:lineRule="auto"/>
              <w:rPr>
                <w:rFonts w:ascii="Times New Roman" w:hAnsi="Times New Roman"/>
                <w:sz w:val="20"/>
                <w:szCs w:val="20"/>
              </w:rPr>
            </w:pPr>
            <w:r w:rsidRPr="00B81946">
              <w:rPr>
                <w:rFonts w:ascii="Times New Roman" w:hAnsi="Times New Roman"/>
                <w:sz w:val="20"/>
                <w:szCs w:val="20"/>
              </w:rPr>
              <w:t>Требования к подъездным путям</w:t>
            </w:r>
          </w:p>
        </w:tc>
        <w:tc>
          <w:tcPr>
            <w:tcW w:w="3167" w:type="pct"/>
            <w:gridSpan w:val="3"/>
          </w:tcPr>
          <w:p w:rsidR="00B81946" w:rsidRPr="00B81946" w:rsidRDefault="00B81946" w:rsidP="00B81946">
            <w:pPr>
              <w:spacing w:line="240" w:lineRule="auto"/>
              <w:rPr>
                <w:rFonts w:ascii="Times New Roman" w:hAnsi="Times New Roman"/>
                <w:sz w:val="20"/>
                <w:szCs w:val="20"/>
              </w:rPr>
            </w:pPr>
          </w:p>
        </w:tc>
      </w:tr>
      <w:tr w:rsidR="00B81946" w:rsidRPr="00B81946" w:rsidTr="00B81946">
        <w:tc>
          <w:tcPr>
            <w:tcW w:w="1833" w:type="pct"/>
          </w:tcPr>
          <w:p w:rsidR="00B81946" w:rsidRPr="00B81946" w:rsidRDefault="00B81946" w:rsidP="00B81946">
            <w:pPr>
              <w:spacing w:line="240" w:lineRule="auto"/>
              <w:rPr>
                <w:rFonts w:ascii="Times New Roman" w:hAnsi="Times New Roman"/>
                <w:sz w:val="20"/>
                <w:szCs w:val="20"/>
              </w:rPr>
            </w:pPr>
            <w:proofErr w:type="gramStart"/>
            <w:r w:rsidRPr="00B81946">
              <w:rPr>
                <w:rFonts w:ascii="Times New Roman" w:hAnsi="Times New Roman"/>
                <w:sz w:val="20"/>
                <w:szCs w:val="20"/>
              </w:rPr>
              <w:lastRenderedPageBreak/>
              <w:t>Предпочтительное право владения земельным участком)</w:t>
            </w:r>
            <w:proofErr w:type="gramEnd"/>
          </w:p>
        </w:tc>
        <w:tc>
          <w:tcPr>
            <w:tcW w:w="3167" w:type="pct"/>
            <w:gridSpan w:val="3"/>
          </w:tcPr>
          <w:p w:rsidR="00B81946" w:rsidRPr="00B81946" w:rsidRDefault="00B81946" w:rsidP="00B81946">
            <w:pPr>
              <w:spacing w:line="240" w:lineRule="auto"/>
              <w:rPr>
                <w:rFonts w:ascii="Times New Roman" w:hAnsi="Times New Roman"/>
                <w:sz w:val="20"/>
                <w:szCs w:val="20"/>
              </w:rPr>
            </w:pPr>
          </w:p>
        </w:tc>
      </w:tr>
    </w:tbl>
    <w:p w:rsidR="00B81946" w:rsidRPr="00B81946" w:rsidRDefault="00B81946" w:rsidP="00B81946">
      <w:pPr>
        <w:spacing w:line="240" w:lineRule="auto"/>
        <w:rPr>
          <w:rFonts w:ascii="Times New Roman" w:hAnsi="Times New Roman"/>
          <w:sz w:val="20"/>
          <w:szCs w:val="20"/>
        </w:rPr>
      </w:pPr>
    </w:p>
    <w:p w:rsidR="00B81946" w:rsidRPr="00B81946" w:rsidRDefault="00B81946" w:rsidP="00B81946">
      <w:pPr>
        <w:spacing w:line="240" w:lineRule="auto"/>
        <w:rPr>
          <w:rFonts w:ascii="Times New Roman" w:hAnsi="Times New Roman"/>
          <w:sz w:val="20"/>
          <w:szCs w:val="20"/>
        </w:rPr>
      </w:pPr>
      <w:r w:rsidRPr="00B81946">
        <w:rPr>
          <w:rFonts w:ascii="Times New Roman" w:hAnsi="Times New Roman"/>
          <w:sz w:val="20"/>
          <w:szCs w:val="20"/>
        </w:rPr>
        <w:t>Дата составления инвестиционного намерения__________________________</w:t>
      </w:r>
    </w:p>
    <w:p w:rsidR="00B81946" w:rsidRPr="00B81946" w:rsidRDefault="00B81946" w:rsidP="00B81946">
      <w:pPr>
        <w:spacing w:line="240" w:lineRule="auto"/>
        <w:rPr>
          <w:rFonts w:ascii="Times New Roman" w:hAnsi="Times New Roman"/>
          <w:sz w:val="20"/>
          <w:szCs w:val="20"/>
        </w:rPr>
      </w:pPr>
    </w:p>
    <w:p w:rsidR="00B81946" w:rsidRPr="00B81946" w:rsidRDefault="00B81946" w:rsidP="00B81946">
      <w:pPr>
        <w:spacing w:line="240" w:lineRule="auto"/>
        <w:rPr>
          <w:rFonts w:ascii="Times New Roman" w:hAnsi="Times New Roman"/>
          <w:sz w:val="20"/>
          <w:szCs w:val="20"/>
        </w:rPr>
      </w:pPr>
      <w:r w:rsidRPr="00B81946">
        <w:rPr>
          <w:rFonts w:ascii="Times New Roman" w:hAnsi="Times New Roman"/>
          <w:sz w:val="20"/>
          <w:szCs w:val="20"/>
        </w:rPr>
        <w:t>Должностное лицо, ответственное за предоставленную информацию</w:t>
      </w:r>
    </w:p>
    <w:p w:rsidR="00B81946" w:rsidRPr="00B81946" w:rsidRDefault="00B81946" w:rsidP="00B81946">
      <w:pPr>
        <w:spacing w:line="240" w:lineRule="auto"/>
        <w:rPr>
          <w:rFonts w:ascii="Times New Roman" w:hAnsi="Times New Roman"/>
          <w:sz w:val="20"/>
          <w:szCs w:val="2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01"/>
        <w:gridCol w:w="235"/>
        <w:gridCol w:w="3487"/>
        <w:gridCol w:w="304"/>
        <w:gridCol w:w="1943"/>
      </w:tblGrid>
      <w:tr w:rsidR="00B81946" w:rsidRPr="00B81946" w:rsidTr="00B81946">
        <w:tc>
          <w:tcPr>
            <w:tcW w:w="3872" w:type="dxa"/>
            <w:tcBorders>
              <w:bottom w:val="single" w:sz="4" w:space="0" w:color="auto"/>
            </w:tcBorders>
          </w:tcPr>
          <w:p w:rsidR="00B81946" w:rsidRPr="00B81946" w:rsidRDefault="00B81946" w:rsidP="00B81946">
            <w:pPr>
              <w:spacing w:line="240" w:lineRule="auto"/>
              <w:rPr>
                <w:rFonts w:ascii="Times New Roman" w:hAnsi="Times New Roman"/>
                <w:sz w:val="20"/>
                <w:szCs w:val="20"/>
              </w:rPr>
            </w:pPr>
          </w:p>
        </w:tc>
        <w:tc>
          <w:tcPr>
            <w:tcW w:w="236" w:type="dxa"/>
          </w:tcPr>
          <w:p w:rsidR="00B81946" w:rsidRPr="00B81946" w:rsidRDefault="00B81946" w:rsidP="00B81946">
            <w:pPr>
              <w:spacing w:line="240" w:lineRule="auto"/>
              <w:rPr>
                <w:rFonts w:ascii="Times New Roman" w:hAnsi="Times New Roman"/>
                <w:sz w:val="20"/>
                <w:szCs w:val="20"/>
              </w:rPr>
            </w:pPr>
          </w:p>
        </w:tc>
        <w:tc>
          <w:tcPr>
            <w:tcW w:w="3797" w:type="dxa"/>
            <w:tcBorders>
              <w:bottom w:val="single" w:sz="4" w:space="0" w:color="auto"/>
            </w:tcBorders>
          </w:tcPr>
          <w:p w:rsidR="00B81946" w:rsidRPr="00B81946" w:rsidRDefault="00B81946" w:rsidP="00B81946">
            <w:pPr>
              <w:spacing w:line="240" w:lineRule="auto"/>
              <w:rPr>
                <w:rFonts w:ascii="Times New Roman" w:hAnsi="Times New Roman"/>
                <w:sz w:val="20"/>
                <w:szCs w:val="20"/>
              </w:rPr>
            </w:pPr>
          </w:p>
        </w:tc>
        <w:tc>
          <w:tcPr>
            <w:tcW w:w="313" w:type="dxa"/>
          </w:tcPr>
          <w:p w:rsidR="00B81946" w:rsidRPr="00B81946" w:rsidRDefault="00B81946" w:rsidP="00B81946">
            <w:pPr>
              <w:spacing w:line="240" w:lineRule="auto"/>
              <w:rPr>
                <w:rFonts w:ascii="Times New Roman" w:hAnsi="Times New Roman"/>
                <w:sz w:val="20"/>
                <w:szCs w:val="20"/>
              </w:rPr>
            </w:pPr>
          </w:p>
        </w:tc>
        <w:tc>
          <w:tcPr>
            <w:tcW w:w="2055" w:type="dxa"/>
            <w:tcBorders>
              <w:bottom w:val="single" w:sz="4" w:space="0" w:color="auto"/>
            </w:tcBorders>
          </w:tcPr>
          <w:p w:rsidR="00B81946" w:rsidRPr="00B81946" w:rsidRDefault="00B81946" w:rsidP="00B81946">
            <w:pPr>
              <w:spacing w:line="240" w:lineRule="auto"/>
              <w:rPr>
                <w:rFonts w:ascii="Times New Roman" w:hAnsi="Times New Roman"/>
                <w:sz w:val="20"/>
                <w:szCs w:val="20"/>
              </w:rPr>
            </w:pPr>
          </w:p>
        </w:tc>
      </w:tr>
      <w:tr w:rsidR="00B81946" w:rsidRPr="00B81946" w:rsidTr="00B81946">
        <w:tc>
          <w:tcPr>
            <w:tcW w:w="3872" w:type="dxa"/>
            <w:tcBorders>
              <w:top w:val="single" w:sz="4" w:space="0" w:color="auto"/>
            </w:tcBorders>
          </w:tcPr>
          <w:p w:rsidR="00B81946" w:rsidRPr="00B81946" w:rsidRDefault="00B81946" w:rsidP="00B81946">
            <w:pPr>
              <w:spacing w:line="240" w:lineRule="auto"/>
              <w:jc w:val="center"/>
              <w:rPr>
                <w:rFonts w:ascii="Times New Roman" w:hAnsi="Times New Roman"/>
                <w:sz w:val="20"/>
                <w:szCs w:val="20"/>
              </w:rPr>
            </w:pPr>
            <w:r w:rsidRPr="00B81946">
              <w:rPr>
                <w:rFonts w:ascii="Times New Roman" w:hAnsi="Times New Roman"/>
                <w:sz w:val="20"/>
                <w:szCs w:val="20"/>
              </w:rPr>
              <w:t>должность</w:t>
            </w:r>
          </w:p>
        </w:tc>
        <w:tc>
          <w:tcPr>
            <w:tcW w:w="236" w:type="dxa"/>
          </w:tcPr>
          <w:p w:rsidR="00B81946" w:rsidRPr="00B81946" w:rsidRDefault="00B81946" w:rsidP="00B81946">
            <w:pPr>
              <w:spacing w:line="240" w:lineRule="auto"/>
              <w:jc w:val="center"/>
              <w:rPr>
                <w:rFonts w:ascii="Times New Roman" w:hAnsi="Times New Roman"/>
                <w:sz w:val="20"/>
                <w:szCs w:val="20"/>
              </w:rPr>
            </w:pPr>
          </w:p>
        </w:tc>
        <w:tc>
          <w:tcPr>
            <w:tcW w:w="3797" w:type="dxa"/>
            <w:tcBorders>
              <w:top w:val="single" w:sz="4" w:space="0" w:color="auto"/>
            </w:tcBorders>
          </w:tcPr>
          <w:p w:rsidR="00B81946" w:rsidRPr="00B81946" w:rsidRDefault="00B81946" w:rsidP="00B81946">
            <w:pPr>
              <w:spacing w:line="240" w:lineRule="auto"/>
              <w:jc w:val="center"/>
              <w:rPr>
                <w:rFonts w:ascii="Times New Roman" w:hAnsi="Times New Roman"/>
                <w:sz w:val="20"/>
                <w:szCs w:val="20"/>
              </w:rPr>
            </w:pPr>
            <w:r w:rsidRPr="00B81946">
              <w:rPr>
                <w:rFonts w:ascii="Times New Roman" w:hAnsi="Times New Roman"/>
                <w:sz w:val="20"/>
                <w:szCs w:val="20"/>
              </w:rPr>
              <w:t>ФИО</w:t>
            </w:r>
          </w:p>
        </w:tc>
        <w:tc>
          <w:tcPr>
            <w:tcW w:w="313" w:type="dxa"/>
          </w:tcPr>
          <w:p w:rsidR="00B81946" w:rsidRPr="00B81946" w:rsidRDefault="00B81946" w:rsidP="00B81946">
            <w:pPr>
              <w:spacing w:line="240" w:lineRule="auto"/>
              <w:jc w:val="center"/>
              <w:rPr>
                <w:rFonts w:ascii="Times New Roman" w:hAnsi="Times New Roman"/>
                <w:sz w:val="20"/>
                <w:szCs w:val="20"/>
              </w:rPr>
            </w:pPr>
          </w:p>
        </w:tc>
        <w:tc>
          <w:tcPr>
            <w:tcW w:w="2055" w:type="dxa"/>
            <w:tcBorders>
              <w:top w:val="single" w:sz="4" w:space="0" w:color="auto"/>
            </w:tcBorders>
          </w:tcPr>
          <w:p w:rsidR="00B81946" w:rsidRPr="00B81946" w:rsidRDefault="00B81946" w:rsidP="00B81946">
            <w:pPr>
              <w:spacing w:line="240" w:lineRule="auto"/>
              <w:jc w:val="center"/>
              <w:rPr>
                <w:rFonts w:ascii="Times New Roman" w:hAnsi="Times New Roman"/>
                <w:sz w:val="20"/>
                <w:szCs w:val="20"/>
              </w:rPr>
            </w:pPr>
            <w:r w:rsidRPr="00B81946">
              <w:rPr>
                <w:rFonts w:ascii="Times New Roman" w:hAnsi="Times New Roman"/>
                <w:sz w:val="20"/>
                <w:szCs w:val="20"/>
              </w:rPr>
              <w:t>подпись</w:t>
            </w:r>
          </w:p>
        </w:tc>
      </w:tr>
    </w:tbl>
    <w:p w:rsidR="00B81946" w:rsidRPr="00B81946" w:rsidRDefault="00B81946" w:rsidP="00B81946">
      <w:pPr>
        <w:spacing w:line="240" w:lineRule="auto"/>
        <w:rPr>
          <w:rFonts w:ascii="Times New Roman" w:hAnsi="Times New Roman"/>
          <w:sz w:val="20"/>
          <w:szCs w:val="20"/>
        </w:rPr>
      </w:pPr>
      <w:r w:rsidRPr="00B81946">
        <w:rPr>
          <w:rFonts w:ascii="Times New Roman" w:hAnsi="Times New Roman"/>
          <w:sz w:val="20"/>
          <w:szCs w:val="20"/>
        </w:rPr>
        <w:t>м.п.</w:t>
      </w:r>
    </w:p>
    <w:p w:rsidR="00B81946" w:rsidRPr="00B81946" w:rsidRDefault="00B81946" w:rsidP="00B81946">
      <w:pPr>
        <w:spacing w:line="240" w:lineRule="auto"/>
        <w:rPr>
          <w:rFonts w:ascii="Times New Roman" w:hAnsi="Times New Roman"/>
          <w:sz w:val="20"/>
          <w:szCs w:val="20"/>
        </w:rPr>
      </w:pPr>
    </w:p>
    <w:p w:rsidR="00B81946" w:rsidRPr="00B81946" w:rsidRDefault="00B81946" w:rsidP="00B81946">
      <w:pPr>
        <w:spacing w:line="240" w:lineRule="auto"/>
        <w:rPr>
          <w:rFonts w:ascii="Times New Roman" w:hAnsi="Times New Roman"/>
          <w:sz w:val="20"/>
          <w:szCs w:val="20"/>
        </w:rPr>
      </w:pPr>
      <w:r w:rsidRPr="00B81946">
        <w:rPr>
          <w:rFonts w:ascii="Times New Roman" w:hAnsi="Times New Roman"/>
          <w:sz w:val="20"/>
          <w:szCs w:val="20"/>
        </w:rPr>
        <w:t>Контактный телефон________________________</w:t>
      </w:r>
    </w:p>
    <w:p w:rsidR="00B81946" w:rsidRPr="00B81946" w:rsidRDefault="00B81946" w:rsidP="00B81946">
      <w:pPr>
        <w:autoSpaceDE w:val="0"/>
        <w:autoSpaceDN w:val="0"/>
        <w:adjustRightInd w:val="0"/>
        <w:spacing w:after="0" w:line="240" w:lineRule="auto"/>
        <w:jc w:val="right"/>
        <w:outlineLvl w:val="2"/>
        <w:rPr>
          <w:rFonts w:ascii="Times New Roman" w:hAnsi="Times New Roman"/>
          <w:sz w:val="18"/>
          <w:szCs w:val="20"/>
        </w:rPr>
      </w:pPr>
      <w:r w:rsidRPr="00B81946">
        <w:rPr>
          <w:rFonts w:ascii="Times New Roman" w:hAnsi="Times New Roman"/>
          <w:sz w:val="18"/>
          <w:szCs w:val="20"/>
        </w:rPr>
        <w:t>Приложение № 2</w:t>
      </w:r>
    </w:p>
    <w:p w:rsidR="00B81946" w:rsidRPr="00B81946" w:rsidRDefault="00B81946" w:rsidP="00B81946">
      <w:pPr>
        <w:autoSpaceDE w:val="0"/>
        <w:autoSpaceDN w:val="0"/>
        <w:adjustRightInd w:val="0"/>
        <w:spacing w:after="0" w:line="240" w:lineRule="auto"/>
        <w:jc w:val="right"/>
        <w:outlineLvl w:val="1"/>
        <w:rPr>
          <w:rFonts w:ascii="Times New Roman" w:hAnsi="Times New Roman"/>
          <w:sz w:val="18"/>
          <w:szCs w:val="20"/>
        </w:rPr>
      </w:pPr>
      <w:r w:rsidRPr="00B81946">
        <w:rPr>
          <w:rFonts w:ascii="Times New Roman" w:hAnsi="Times New Roman"/>
          <w:sz w:val="18"/>
          <w:szCs w:val="20"/>
        </w:rPr>
        <w:t xml:space="preserve">к Административному регламенту, </w:t>
      </w:r>
    </w:p>
    <w:p w:rsidR="00B81946" w:rsidRPr="00B81946" w:rsidRDefault="00B81946" w:rsidP="00B81946">
      <w:pPr>
        <w:autoSpaceDE w:val="0"/>
        <w:autoSpaceDN w:val="0"/>
        <w:adjustRightInd w:val="0"/>
        <w:spacing w:after="0" w:line="240" w:lineRule="auto"/>
        <w:jc w:val="right"/>
        <w:outlineLvl w:val="1"/>
        <w:rPr>
          <w:rFonts w:ascii="Times New Roman" w:hAnsi="Times New Roman"/>
          <w:sz w:val="18"/>
          <w:szCs w:val="20"/>
        </w:rPr>
      </w:pPr>
      <w:proofErr w:type="gramStart"/>
      <w:r w:rsidRPr="00B81946">
        <w:rPr>
          <w:rFonts w:ascii="Times New Roman" w:hAnsi="Times New Roman"/>
          <w:sz w:val="18"/>
          <w:szCs w:val="20"/>
        </w:rPr>
        <w:t>утвержденному</w:t>
      </w:r>
      <w:proofErr w:type="gramEnd"/>
      <w:r w:rsidRPr="00B81946">
        <w:rPr>
          <w:rFonts w:ascii="Times New Roman" w:hAnsi="Times New Roman"/>
          <w:sz w:val="18"/>
          <w:szCs w:val="20"/>
        </w:rPr>
        <w:t xml:space="preserve"> постановлением </w:t>
      </w:r>
    </w:p>
    <w:p w:rsidR="00B81946" w:rsidRPr="00B81946" w:rsidRDefault="00B81946" w:rsidP="00B81946">
      <w:pPr>
        <w:autoSpaceDE w:val="0"/>
        <w:autoSpaceDN w:val="0"/>
        <w:adjustRightInd w:val="0"/>
        <w:spacing w:after="0" w:line="240" w:lineRule="auto"/>
        <w:jc w:val="right"/>
        <w:outlineLvl w:val="1"/>
        <w:rPr>
          <w:rFonts w:ascii="Times New Roman" w:hAnsi="Times New Roman"/>
          <w:sz w:val="18"/>
          <w:szCs w:val="20"/>
        </w:rPr>
      </w:pPr>
      <w:r w:rsidRPr="00B81946">
        <w:rPr>
          <w:rFonts w:ascii="Times New Roman" w:hAnsi="Times New Roman"/>
          <w:sz w:val="18"/>
          <w:szCs w:val="20"/>
        </w:rPr>
        <w:t xml:space="preserve">администрации Богучанского района </w:t>
      </w:r>
    </w:p>
    <w:p w:rsidR="00B81946" w:rsidRPr="00B81946" w:rsidRDefault="00B81946" w:rsidP="00B81946">
      <w:pPr>
        <w:autoSpaceDE w:val="0"/>
        <w:autoSpaceDN w:val="0"/>
        <w:adjustRightInd w:val="0"/>
        <w:spacing w:after="0" w:line="240" w:lineRule="auto"/>
        <w:jc w:val="right"/>
        <w:outlineLvl w:val="1"/>
        <w:rPr>
          <w:rFonts w:ascii="Times New Roman" w:hAnsi="Times New Roman"/>
          <w:sz w:val="18"/>
          <w:szCs w:val="20"/>
        </w:rPr>
      </w:pPr>
      <w:r w:rsidRPr="00B81946">
        <w:rPr>
          <w:rFonts w:ascii="Times New Roman" w:hAnsi="Times New Roman"/>
          <w:sz w:val="18"/>
          <w:szCs w:val="20"/>
        </w:rPr>
        <w:t>от 05.02.2019 № 105-П</w:t>
      </w:r>
    </w:p>
    <w:p w:rsidR="00B81946" w:rsidRPr="00B81946" w:rsidRDefault="00B81946" w:rsidP="00B81946">
      <w:pPr>
        <w:spacing w:line="240" w:lineRule="auto"/>
        <w:rPr>
          <w:rFonts w:ascii="Times New Roman" w:hAnsi="Times New Roman"/>
          <w:sz w:val="20"/>
          <w:szCs w:val="20"/>
          <w:lang w:val="en-US"/>
        </w:rPr>
      </w:pPr>
    </w:p>
    <w:p w:rsidR="00B81946" w:rsidRPr="00B81946" w:rsidRDefault="00B81946" w:rsidP="00B81946">
      <w:pPr>
        <w:spacing w:line="240" w:lineRule="auto"/>
        <w:jc w:val="center"/>
        <w:rPr>
          <w:rFonts w:ascii="Times New Roman" w:hAnsi="Times New Roman"/>
          <w:sz w:val="20"/>
          <w:szCs w:val="20"/>
        </w:rPr>
      </w:pPr>
      <w:r w:rsidRPr="00B81946">
        <w:rPr>
          <w:rFonts w:ascii="Times New Roman" w:hAnsi="Times New Roman"/>
          <w:sz w:val="20"/>
          <w:szCs w:val="20"/>
        </w:rPr>
        <w:t>СОГЛАШЕНИЕ</w:t>
      </w:r>
    </w:p>
    <w:p w:rsidR="00B81946" w:rsidRPr="00B81946" w:rsidRDefault="00B81946" w:rsidP="00B81946">
      <w:pPr>
        <w:spacing w:line="240" w:lineRule="auto"/>
        <w:jc w:val="center"/>
        <w:rPr>
          <w:rFonts w:ascii="Times New Roman" w:hAnsi="Times New Roman"/>
          <w:sz w:val="20"/>
          <w:szCs w:val="20"/>
        </w:rPr>
      </w:pPr>
      <w:r w:rsidRPr="00B81946">
        <w:rPr>
          <w:rFonts w:ascii="Times New Roman" w:hAnsi="Times New Roman"/>
          <w:sz w:val="20"/>
          <w:szCs w:val="20"/>
        </w:rPr>
        <w:t xml:space="preserve">о намерениях в сфере сотрудничества в реализации инвестиционного проекта на территории муниципального образования </w:t>
      </w:r>
      <w:proofErr w:type="spellStart"/>
      <w:r w:rsidRPr="00B81946">
        <w:rPr>
          <w:rFonts w:ascii="Times New Roman" w:hAnsi="Times New Roman"/>
          <w:sz w:val="20"/>
          <w:szCs w:val="20"/>
        </w:rPr>
        <w:t>Богучанский</w:t>
      </w:r>
      <w:proofErr w:type="spellEnd"/>
      <w:r w:rsidRPr="00B81946">
        <w:rPr>
          <w:rFonts w:ascii="Times New Roman" w:hAnsi="Times New Roman"/>
          <w:sz w:val="20"/>
          <w:szCs w:val="20"/>
        </w:rPr>
        <w:t xml:space="preserve"> район </w:t>
      </w:r>
    </w:p>
    <w:p w:rsidR="00B81946" w:rsidRPr="00F5547B" w:rsidRDefault="00B81946" w:rsidP="00B81946">
      <w:pPr>
        <w:spacing w:line="240" w:lineRule="auto"/>
        <w:jc w:val="center"/>
        <w:rPr>
          <w:rFonts w:ascii="Times New Roman" w:hAnsi="Times New Roman"/>
          <w:sz w:val="20"/>
          <w:szCs w:val="20"/>
        </w:rPr>
      </w:pPr>
      <w:r w:rsidRPr="00B81946">
        <w:rPr>
          <w:rFonts w:ascii="Times New Roman" w:hAnsi="Times New Roman"/>
          <w:sz w:val="20"/>
          <w:szCs w:val="20"/>
        </w:rPr>
        <w:t>(примерная форма)</w:t>
      </w:r>
    </w:p>
    <w:p w:rsidR="00B81946" w:rsidRPr="00B81946" w:rsidRDefault="00B81946" w:rsidP="00B81946">
      <w:pPr>
        <w:spacing w:line="240" w:lineRule="auto"/>
        <w:rPr>
          <w:rFonts w:ascii="Times New Roman" w:hAnsi="Times New Roman"/>
          <w:sz w:val="20"/>
          <w:szCs w:val="20"/>
        </w:rPr>
      </w:pPr>
      <w:r w:rsidRPr="00B81946">
        <w:rPr>
          <w:rFonts w:ascii="Times New Roman" w:hAnsi="Times New Roman"/>
          <w:sz w:val="20"/>
          <w:szCs w:val="20"/>
        </w:rPr>
        <w:t xml:space="preserve">с. </w:t>
      </w:r>
      <w:proofErr w:type="spellStart"/>
      <w:r w:rsidRPr="00B81946">
        <w:rPr>
          <w:rFonts w:ascii="Times New Roman" w:hAnsi="Times New Roman"/>
          <w:sz w:val="20"/>
          <w:szCs w:val="20"/>
        </w:rPr>
        <w:t>Богучаны</w:t>
      </w:r>
      <w:proofErr w:type="spellEnd"/>
      <w:r w:rsidRPr="00B81946">
        <w:rPr>
          <w:rFonts w:ascii="Times New Roman" w:hAnsi="Times New Roman"/>
          <w:sz w:val="20"/>
          <w:szCs w:val="20"/>
        </w:rPr>
        <w:tab/>
      </w:r>
      <w:r w:rsidRPr="00B81946">
        <w:rPr>
          <w:rFonts w:ascii="Times New Roman" w:hAnsi="Times New Roman"/>
          <w:sz w:val="20"/>
          <w:szCs w:val="20"/>
        </w:rPr>
        <w:tab/>
      </w:r>
      <w:r w:rsidRPr="00B81946">
        <w:rPr>
          <w:rFonts w:ascii="Times New Roman" w:hAnsi="Times New Roman"/>
          <w:sz w:val="20"/>
          <w:szCs w:val="20"/>
        </w:rPr>
        <w:tab/>
      </w:r>
      <w:r w:rsidRPr="00B81946">
        <w:rPr>
          <w:rFonts w:ascii="Times New Roman" w:hAnsi="Times New Roman"/>
          <w:sz w:val="20"/>
          <w:szCs w:val="20"/>
        </w:rPr>
        <w:tab/>
      </w:r>
      <w:r w:rsidRPr="00B81946">
        <w:rPr>
          <w:rFonts w:ascii="Times New Roman" w:hAnsi="Times New Roman"/>
          <w:sz w:val="20"/>
          <w:szCs w:val="20"/>
        </w:rPr>
        <w:tab/>
      </w:r>
      <w:r w:rsidRPr="00B81946">
        <w:rPr>
          <w:rFonts w:ascii="Times New Roman" w:hAnsi="Times New Roman"/>
          <w:sz w:val="20"/>
          <w:szCs w:val="20"/>
        </w:rPr>
        <w:tab/>
      </w:r>
      <w:r w:rsidRPr="00B81946">
        <w:rPr>
          <w:rFonts w:ascii="Times New Roman" w:hAnsi="Times New Roman"/>
          <w:sz w:val="20"/>
          <w:szCs w:val="20"/>
        </w:rPr>
        <w:tab/>
      </w:r>
      <w:r w:rsidRPr="00B81946">
        <w:rPr>
          <w:rFonts w:ascii="Times New Roman" w:hAnsi="Times New Roman"/>
          <w:sz w:val="20"/>
          <w:szCs w:val="20"/>
        </w:rPr>
        <w:tab/>
        <w:t>«____» _______20___г.</w:t>
      </w:r>
    </w:p>
    <w:p w:rsidR="00B81946" w:rsidRPr="00F5547B" w:rsidRDefault="00B81946" w:rsidP="00B81946">
      <w:pPr>
        <w:spacing w:line="240" w:lineRule="auto"/>
        <w:jc w:val="both"/>
        <w:rPr>
          <w:rFonts w:ascii="Times New Roman" w:hAnsi="Times New Roman"/>
          <w:sz w:val="20"/>
          <w:szCs w:val="20"/>
        </w:rPr>
      </w:pPr>
    </w:p>
    <w:p w:rsidR="00B81946" w:rsidRPr="00B81946" w:rsidRDefault="00B81946" w:rsidP="00B81946">
      <w:pPr>
        <w:spacing w:line="240" w:lineRule="auto"/>
        <w:ind w:firstLine="708"/>
        <w:jc w:val="both"/>
        <w:rPr>
          <w:rFonts w:ascii="Times New Roman" w:hAnsi="Times New Roman"/>
          <w:sz w:val="20"/>
          <w:szCs w:val="20"/>
        </w:rPr>
      </w:pPr>
      <w:proofErr w:type="gramStart"/>
      <w:r w:rsidRPr="00B81946">
        <w:rPr>
          <w:rFonts w:ascii="Times New Roman" w:hAnsi="Times New Roman"/>
          <w:sz w:val="20"/>
          <w:szCs w:val="20"/>
        </w:rPr>
        <w:t xml:space="preserve">Администрация Богучанского района, именуемая в дальнейшем «Администрация», в </w:t>
      </w:r>
      <w:proofErr w:type="spellStart"/>
      <w:r w:rsidRPr="00B81946">
        <w:rPr>
          <w:rFonts w:ascii="Times New Roman" w:hAnsi="Times New Roman"/>
          <w:sz w:val="20"/>
          <w:szCs w:val="20"/>
        </w:rPr>
        <w:t>лице____________________________</w:t>
      </w:r>
      <w:proofErr w:type="spellEnd"/>
      <w:r w:rsidRPr="00B81946">
        <w:rPr>
          <w:rFonts w:ascii="Times New Roman" w:hAnsi="Times New Roman"/>
          <w:sz w:val="20"/>
          <w:szCs w:val="20"/>
        </w:rPr>
        <w:t xml:space="preserve">, действующего на основании _____________________________, с одной стороны, </w:t>
      </w:r>
      <w:proofErr w:type="spellStart"/>
      <w:r w:rsidRPr="00B81946">
        <w:rPr>
          <w:rFonts w:ascii="Times New Roman" w:hAnsi="Times New Roman"/>
          <w:sz w:val="20"/>
          <w:szCs w:val="20"/>
        </w:rPr>
        <w:t>и_______________________________</w:t>
      </w:r>
      <w:proofErr w:type="spellEnd"/>
      <w:r w:rsidRPr="00B81946">
        <w:rPr>
          <w:rFonts w:ascii="Times New Roman" w:hAnsi="Times New Roman"/>
          <w:sz w:val="20"/>
          <w:szCs w:val="20"/>
        </w:rPr>
        <w:t xml:space="preserve">, именуемое в дальнейшем «Инвестор», в </w:t>
      </w:r>
      <w:proofErr w:type="spellStart"/>
      <w:r w:rsidRPr="00B81946">
        <w:rPr>
          <w:rFonts w:ascii="Times New Roman" w:hAnsi="Times New Roman"/>
          <w:sz w:val="20"/>
          <w:szCs w:val="20"/>
        </w:rPr>
        <w:t>лице___________________________</w:t>
      </w:r>
      <w:proofErr w:type="spellEnd"/>
      <w:r w:rsidRPr="00B81946">
        <w:rPr>
          <w:rFonts w:ascii="Times New Roman" w:hAnsi="Times New Roman"/>
          <w:sz w:val="20"/>
          <w:szCs w:val="20"/>
        </w:rPr>
        <w:t>, действующего на основании ________________________, совместно именуемые «Стороны», заключили настоящее Соглашение о нижеследующем:</w:t>
      </w:r>
      <w:proofErr w:type="gramEnd"/>
    </w:p>
    <w:p w:rsidR="00B81946" w:rsidRPr="00B81946" w:rsidRDefault="00B81946" w:rsidP="007A4031">
      <w:pPr>
        <w:pStyle w:val="affff7"/>
        <w:numPr>
          <w:ilvl w:val="1"/>
          <w:numId w:val="24"/>
        </w:numPr>
        <w:tabs>
          <w:tab w:val="left" w:pos="284"/>
        </w:tabs>
        <w:suppressAutoHyphens/>
        <w:spacing w:after="0" w:line="240" w:lineRule="auto"/>
        <w:ind w:left="0" w:firstLine="0"/>
        <w:jc w:val="center"/>
        <w:rPr>
          <w:rFonts w:ascii="Times New Roman" w:hAnsi="Times New Roman"/>
          <w:sz w:val="20"/>
          <w:szCs w:val="20"/>
        </w:rPr>
      </w:pPr>
      <w:r w:rsidRPr="00B81946">
        <w:rPr>
          <w:rFonts w:ascii="Times New Roman" w:hAnsi="Times New Roman"/>
          <w:sz w:val="20"/>
          <w:szCs w:val="20"/>
        </w:rPr>
        <w:t>Предмет Соглашения</w:t>
      </w:r>
    </w:p>
    <w:p w:rsidR="00B81946" w:rsidRPr="00B81946" w:rsidRDefault="00B81946" w:rsidP="00B81946">
      <w:pPr>
        <w:pStyle w:val="affff7"/>
        <w:tabs>
          <w:tab w:val="left" w:pos="284"/>
        </w:tabs>
        <w:spacing w:line="240" w:lineRule="auto"/>
        <w:ind w:left="360"/>
        <w:rPr>
          <w:rFonts w:ascii="Times New Roman" w:hAnsi="Times New Roman"/>
          <w:sz w:val="20"/>
          <w:szCs w:val="20"/>
        </w:rPr>
      </w:pPr>
    </w:p>
    <w:p w:rsidR="00B81946" w:rsidRPr="00B81946" w:rsidRDefault="00B81946" w:rsidP="007A4031">
      <w:pPr>
        <w:pStyle w:val="affff7"/>
        <w:numPr>
          <w:ilvl w:val="1"/>
          <w:numId w:val="28"/>
        </w:numPr>
        <w:suppressAutoHyphens/>
        <w:spacing w:after="0" w:line="240" w:lineRule="auto"/>
        <w:ind w:left="0" w:firstLine="709"/>
        <w:jc w:val="both"/>
        <w:rPr>
          <w:rFonts w:ascii="Times New Roman" w:hAnsi="Times New Roman"/>
          <w:sz w:val="20"/>
          <w:szCs w:val="20"/>
        </w:rPr>
      </w:pPr>
      <w:r w:rsidRPr="00B81946">
        <w:rPr>
          <w:rFonts w:ascii="Times New Roman" w:hAnsi="Times New Roman"/>
          <w:sz w:val="20"/>
          <w:szCs w:val="20"/>
        </w:rPr>
        <w:t xml:space="preserve">Инвестор намеревается реализовать на территории Богучанского района Красноярского края (далее – </w:t>
      </w:r>
      <w:proofErr w:type="spellStart"/>
      <w:r w:rsidRPr="00B81946">
        <w:rPr>
          <w:rFonts w:ascii="Times New Roman" w:hAnsi="Times New Roman"/>
          <w:sz w:val="20"/>
          <w:szCs w:val="20"/>
        </w:rPr>
        <w:t>Богучанский</w:t>
      </w:r>
      <w:proofErr w:type="spellEnd"/>
      <w:r w:rsidRPr="00B81946">
        <w:rPr>
          <w:rFonts w:ascii="Times New Roman" w:hAnsi="Times New Roman"/>
          <w:sz w:val="20"/>
          <w:szCs w:val="20"/>
        </w:rPr>
        <w:t xml:space="preserve"> район) инвестиционный проект по _________________________ (далее именуется «Инвестиционный проект»).</w:t>
      </w:r>
    </w:p>
    <w:p w:rsidR="00B81946" w:rsidRPr="00B81946" w:rsidRDefault="00B81946" w:rsidP="00B81946">
      <w:pPr>
        <w:pStyle w:val="affff7"/>
        <w:spacing w:line="240" w:lineRule="auto"/>
        <w:jc w:val="both"/>
        <w:rPr>
          <w:rFonts w:ascii="Times New Roman" w:hAnsi="Times New Roman"/>
          <w:sz w:val="20"/>
          <w:szCs w:val="20"/>
        </w:rPr>
      </w:pPr>
    </w:p>
    <w:p w:rsidR="00B81946" w:rsidRPr="00B81946" w:rsidRDefault="00B81946" w:rsidP="007A4031">
      <w:pPr>
        <w:pStyle w:val="affff7"/>
        <w:numPr>
          <w:ilvl w:val="1"/>
          <w:numId w:val="28"/>
        </w:numPr>
        <w:suppressAutoHyphens/>
        <w:spacing w:after="0" w:line="240" w:lineRule="auto"/>
        <w:ind w:left="0" w:firstLine="709"/>
        <w:jc w:val="both"/>
        <w:rPr>
          <w:rFonts w:ascii="Times New Roman" w:hAnsi="Times New Roman"/>
          <w:sz w:val="20"/>
          <w:szCs w:val="20"/>
        </w:rPr>
      </w:pPr>
      <w:r w:rsidRPr="00B81946">
        <w:rPr>
          <w:rFonts w:ascii="Times New Roman" w:hAnsi="Times New Roman"/>
          <w:sz w:val="20"/>
          <w:szCs w:val="20"/>
        </w:rPr>
        <w:t>В Инвестиционный проект предполагается вложить инвестиции в размере _________ рублей, которые будут способствовать развитию производительных сил Богучанского района, созданию новых рабочих мест. Кроме того, в консолидированный бюджет Богучанского района поступят дополнительные доходы в виде уплачиваемых налогов в размере ____________ рублей.</w:t>
      </w:r>
    </w:p>
    <w:p w:rsidR="00B81946" w:rsidRPr="00B81946" w:rsidRDefault="00B81946" w:rsidP="00B81946">
      <w:pPr>
        <w:spacing w:line="240" w:lineRule="auto"/>
        <w:jc w:val="both"/>
        <w:rPr>
          <w:rFonts w:ascii="Times New Roman" w:hAnsi="Times New Roman"/>
          <w:sz w:val="20"/>
          <w:szCs w:val="20"/>
        </w:rPr>
      </w:pPr>
    </w:p>
    <w:p w:rsidR="00B81946" w:rsidRPr="00B81946" w:rsidRDefault="00B81946" w:rsidP="007A4031">
      <w:pPr>
        <w:pStyle w:val="affff7"/>
        <w:numPr>
          <w:ilvl w:val="1"/>
          <w:numId w:val="24"/>
        </w:numPr>
        <w:tabs>
          <w:tab w:val="left" w:pos="284"/>
        </w:tabs>
        <w:suppressAutoHyphens/>
        <w:spacing w:after="0" w:line="240" w:lineRule="auto"/>
        <w:ind w:left="0" w:firstLine="0"/>
        <w:jc w:val="center"/>
        <w:rPr>
          <w:rFonts w:ascii="Times New Roman" w:hAnsi="Times New Roman"/>
          <w:sz w:val="20"/>
          <w:szCs w:val="20"/>
        </w:rPr>
      </w:pPr>
      <w:r w:rsidRPr="00B81946">
        <w:rPr>
          <w:rFonts w:ascii="Times New Roman" w:hAnsi="Times New Roman"/>
          <w:sz w:val="20"/>
          <w:szCs w:val="20"/>
        </w:rPr>
        <w:t>Намерения Сторон</w:t>
      </w:r>
    </w:p>
    <w:p w:rsidR="00B81946" w:rsidRPr="00B81946" w:rsidRDefault="00B81946" w:rsidP="00B81946">
      <w:pPr>
        <w:tabs>
          <w:tab w:val="left" w:pos="284"/>
        </w:tabs>
        <w:spacing w:line="240" w:lineRule="auto"/>
        <w:jc w:val="center"/>
        <w:rPr>
          <w:rFonts w:ascii="Times New Roman" w:hAnsi="Times New Roman"/>
          <w:sz w:val="20"/>
          <w:szCs w:val="20"/>
        </w:rPr>
      </w:pPr>
    </w:p>
    <w:p w:rsidR="00B81946" w:rsidRPr="00B81946" w:rsidRDefault="00B81946" w:rsidP="007A4031">
      <w:pPr>
        <w:pStyle w:val="affff7"/>
        <w:numPr>
          <w:ilvl w:val="1"/>
          <w:numId w:val="29"/>
        </w:numPr>
        <w:suppressAutoHyphens/>
        <w:spacing w:after="0" w:line="240" w:lineRule="auto"/>
        <w:ind w:left="0" w:firstLine="709"/>
        <w:jc w:val="both"/>
        <w:rPr>
          <w:rFonts w:ascii="Times New Roman" w:hAnsi="Times New Roman"/>
          <w:sz w:val="20"/>
          <w:szCs w:val="20"/>
        </w:rPr>
      </w:pPr>
      <w:r w:rsidRPr="00B81946">
        <w:rPr>
          <w:rFonts w:ascii="Times New Roman" w:hAnsi="Times New Roman"/>
          <w:sz w:val="20"/>
          <w:szCs w:val="20"/>
        </w:rPr>
        <w:t>Администрация намерена:</w:t>
      </w:r>
    </w:p>
    <w:p w:rsidR="00B81946" w:rsidRPr="00B81946" w:rsidRDefault="00B81946" w:rsidP="007A4031">
      <w:pPr>
        <w:pStyle w:val="affff7"/>
        <w:numPr>
          <w:ilvl w:val="2"/>
          <w:numId w:val="29"/>
        </w:numPr>
        <w:suppressAutoHyphens/>
        <w:spacing w:after="0" w:line="240" w:lineRule="auto"/>
        <w:ind w:left="0" w:firstLine="709"/>
        <w:jc w:val="both"/>
        <w:rPr>
          <w:rFonts w:ascii="Times New Roman" w:hAnsi="Times New Roman"/>
          <w:sz w:val="20"/>
          <w:szCs w:val="20"/>
        </w:rPr>
      </w:pPr>
      <w:r w:rsidRPr="00B81946">
        <w:rPr>
          <w:rFonts w:ascii="Times New Roman" w:hAnsi="Times New Roman"/>
          <w:sz w:val="20"/>
          <w:szCs w:val="20"/>
        </w:rPr>
        <w:lastRenderedPageBreak/>
        <w:t>В пределах своей компетенции оказывать Инвестору содействие в реализации Инвестиционного проекта, а именно:</w:t>
      </w:r>
    </w:p>
    <w:p w:rsidR="00B81946" w:rsidRPr="00B81946" w:rsidRDefault="00B81946" w:rsidP="007A4031">
      <w:pPr>
        <w:pStyle w:val="affff7"/>
        <w:numPr>
          <w:ilvl w:val="3"/>
          <w:numId w:val="29"/>
        </w:numPr>
        <w:tabs>
          <w:tab w:val="left" w:pos="1701"/>
        </w:tabs>
        <w:suppressAutoHyphens/>
        <w:spacing w:after="0" w:line="240" w:lineRule="auto"/>
        <w:ind w:left="0" w:firstLine="709"/>
        <w:jc w:val="both"/>
        <w:rPr>
          <w:rFonts w:ascii="Times New Roman" w:hAnsi="Times New Roman"/>
          <w:sz w:val="20"/>
          <w:szCs w:val="20"/>
        </w:rPr>
      </w:pPr>
      <w:r w:rsidRPr="00B81946">
        <w:rPr>
          <w:rFonts w:ascii="Times New Roman" w:hAnsi="Times New Roman"/>
          <w:sz w:val="20"/>
          <w:szCs w:val="20"/>
        </w:rPr>
        <w:t>в предоставлении в соответствии с законодательством Российской Федерации и Красноярского края земельного участка для реализации Инвестиционного проекта;</w:t>
      </w:r>
    </w:p>
    <w:p w:rsidR="00B81946" w:rsidRPr="00B81946" w:rsidRDefault="00B81946" w:rsidP="007A4031">
      <w:pPr>
        <w:pStyle w:val="affff7"/>
        <w:numPr>
          <w:ilvl w:val="3"/>
          <w:numId w:val="29"/>
        </w:numPr>
        <w:tabs>
          <w:tab w:val="left" w:pos="1701"/>
        </w:tabs>
        <w:suppressAutoHyphens/>
        <w:spacing w:after="0" w:line="240" w:lineRule="auto"/>
        <w:ind w:left="0" w:firstLine="709"/>
        <w:jc w:val="both"/>
        <w:rPr>
          <w:rFonts w:ascii="Times New Roman" w:hAnsi="Times New Roman"/>
          <w:sz w:val="20"/>
          <w:szCs w:val="20"/>
        </w:rPr>
      </w:pPr>
      <w:r w:rsidRPr="00B81946">
        <w:rPr>
          <w:rFonts w:ascii="Times New Roman" w:hAnsi="Times New Roman"/>
          <w:sz w:val="20"/>
          <w:szCs w:val="20"/>
        </w:rPr>
        <w:t>на переговорах с территориальными органами федеральных органов исполнительной власти Красноярского края, органами исполнительной власти Красноярского края, органами местного самоуправления, а также с организациями различных форм собственности;</w:t>
      </w:r>
    </w:p>
    <w:p w:rsidR="00B81946" w:rsidRPr="00B81946" w:rsidRDefault="00B81946" w:rsidP="007A4031">
      <w:pPr>
        <w:pStyle w:val="affff7"/>
        <w:numPr>
          <w:ilvl w:val="3"/>
          <w:numId w:val="29"/>
        </w:numPr>
        <w:tabs>
          <w:tab w:val="left" w:pos="1701"/>
        </w:tabs>
        <w:suppressAutoHyphens/>
        <w:spacing w:after="0" w:line="240" w:lineRule="auto"/>
        <w:ind w:left="0" w:firstLine="709"/>
        <w:jc w:val="both"/>
        <w:rPr>
          <w:rFonts w:ascii="Times New Roman" w:hAnsi="Times New Roman"/>
          <w:sz w:val="20"/>
          <w:szCs w:val="20"/>
        </w:rPr>
      </w:pPr>
      <w:r w:rsidRPr="00B81946">
        <w:rPr>
          <w:rFonts w:ascii="Times New Roman" w:hAnsi="Times New Roman"/>
          <w:sz w:val="20"/>
          <w:szCs w:val="20"/>
        </w:rPr>
        <w:t>при подготовке документации, необходимой для реализации Инвестиционного проекта на территории Богучанского района.</w:t>
      </w:r>
    </w:p>
    <w:p w:rsidR="00B81946" w:rsidRPr="00B81946" w:rsidRDefault="00B81946" w:rsidP="007A4031">
      <w:pPr>
        <w:pStyle w:val="affff7"/>
        <w:numPr>
          <w:ilvl w:val="1"/>
          <w:numId w:val="29"/>
        </w:numPr>
        <w:suppressAutoHyphens/>
        <w:spacing w:after="0" w:line="240" w:lineRule="auto"/>
        <w:ind w:left="0" w:firstLine="709"/>
        <w:jc w:val="both"/>
        <w:rPr>
          <w:rFonts w:ascii="Times New Roman" w:hAnsi="Times New Roman"/>
          <w:sz w:val="20"/>
          <w:szCs w:val="20"/>
        </w:rPr>
      </w:pPr>
      <w:r w:rsidRPr="00B81946">
        <w:rPr>
          <w:rFonts w:ascii="Times New Roman" w:hAnsi="Times New Roman"/>
          <w:sz w:val="20"/>
          <w:szCs w:val="20"/>
        </w:rPr>
        <w:t>Инвестор намерен:</w:t>
      </w:r>
    </w:p>
    <w:p w:rsidR="00B81946" w:rsidRPr="00B81946" w:rsidRDefault="00B81946" w:rsidP="007A4031">
      <w:pPr>
        <w:pStyle w:val="affff7"/>
        <w:numPr>
          <w:ilvl w:val="2"/>
          <w:numId w:val="29"/>
        </w:numPr>
        <w:suppressAutoHyphens/>
        <w:spacing w:after="0" w:line="240" w:lineRule="auto"/>
        <w:ind w:left="0" w:firstLine="709"/>
        <w:jc w:val="both"/>
        <w:rPr>
          <w:rFonts w:ascii="Times New Roman" w:hAnsi="Times New Roman"/>
          <w:sz w:val="20"/>
          <w:szCs w:val="20"/>
        </w:rPr>
      </w:pPr>
      <w:r w:rsidRPr="00B81946">
        <w:rPr>
          <w:rFonts w:ascii="Times New Roman" w:hAnsi="Times New Roman"/>
          <w:sz w:val="20"/>
          <w:szCs w:val="20"/>
        </w:rPr>
        <w:t xml:space="preserve">Осуществить на территории Богучанского района строительство_______________ </w:t>
      </w:r>
      <w:proofErr w:type="spellStart"/>
      <w:r w:rsidRPr="00B81946">
        <w:rPr>
          <w:rFonts w:ascii="Times New Roman" w:hAnsi="Times New Roman"/>
          <w:sz w:val="20"/>
          <w:szCs w:val="20"/>
        </w:rPr>
        <w:t>мощностью________</w:t>
      </w:r>
      <w:proofErr w:type="spellEnd"/>
      <w:r w:rsidRPr="00B81946">
        <w:rPr>
          <w:rFonts w:ascii="Times New Roman" w:hAnsi="Times New Roman"/>
          <w:sz w:val="20"/>
          <w:szCs w:val="20"/>
        </w:rPr>
        <w:t xml:space="preserve">/ в год. </w:t>
      </w:r>
    </w:p>
    <w:p w:rsidR="00B81946" w:rsidRPr="00B81946" w:rsidRDefault="00B81946" w:rsidP="007A4031">
      <w:pPr>
        <w:pStyle w:val="affff7"/>
        <w:numPr>
          <w:ilvl w:val="2"/>
          <w:numId w:val="29"/>
        </w:numPr>
        <w:suppressAutoHyphens/>
        <w:spacing w:after="0" w:line="240" w:lineRule="auto"/>
        <w:ind w:left="0" w:firstLine="709"/>
        <w:jc w:val="both"/>
        <w:rPr>
          <w:rFonts w:ascii="Times New Roman" w:hAnsi="Times New Roman"/>
          <w:sz w:val="20"/>
          <w:szCs w:val="20"/>
        </w:rPr>
      </w:pPr>
      <w:r w:rsidRPr="00B81946">
        <w:rPr>
          <w:rFonts w:ascii="Times New Roman" w:hAnsi="Times New Roman"/>
          <w:sz w:val="20"/>
          <w:szCs w:val="20"/>
        </w:rPr>
        <w:t>При прочих равных условиях и с безусловным обязательством соблюдения антимонопольного законодательства, привлекать для реализации Инвестиционного проекта преимущественно подрядные организации, действующие на территории Богучанского района. Размещать заказы на изготовление и поставку оборудования, сырья и материалов, соответствующих систем международных стандартов, преимущественно на предприятиях, действующих на территории Богучанского района.</w:t>
      </w:r>
    </w:p>
    <w:p w:rsidR="00B81946" w:rsidRPr="00B81946" w:rsidRDefault="00B81946" w:rsidP="007A4031">
      <w:pPr>
        <w:pStyle w:val="affff7"/>
        <w:numPr>
          <w:ilvl w:val="2"/>
          <w:numId w:val="29"/>
        </w:numPr>
        <w:suppressAutoHyphens/>
        <w:spacing w:after="0" w:line="240" w:lineRule="auto"/>
        <w:ind w:left="0" w:firstLine="709"/>
        <w:jc w:val="both"/>
        <w:rPr>
          <w:rFonts w:ascii="Times New Roman" w:hAnsi="Times New Roman"/>
          <w:sz w:val="20"/>
          <w:szCs w:val="20"/>
        </w:rPr>
      </w:pPr>
      <w:r w:rsidRPr="00B81946">
        <w:rPr>
          <w:rFonts w:ascii="Times New Roman" w:hAnsi="Times New Roman"/>
          <w:sz w:val="20"/>
          <w:szCs w:val="20"/>
        </w:rPr>
        <w:t>Реализовать Инвестиционный проект в соответствии со следующим графиком работ:</w:t>
      </w:r>
    </w:p>
    <w:p w:rsidR="00B81946" w:rsidRPr="00B81946" w:rsidRDefault="00B81946" w:rsidP="00B81946">
      <w:pPr>
        <w:spacing w:line="240" w:lineRule="auto"/>
        <w:jc w:val="both"/>
        <w:rPr>
          <w:rFonts w:ascii="Times New Roman" w:hAnsi="Times New Roman"/>
          <w:sz w:val="20"/>
          <w:szCs w:val="20"/>
        </w:rPr>
      </w:pPr>
      <w:r w:rsidRPr="00B81946">
        <w:rPr>
          <w:rFonts w:ascii="Times New Roman" w:hAnsi="Times New Roman"/>
          <w:sz w:val="20"/>
          <w:szCs w:val="20"/>
        </w:rPr>
        <w:t>до___.____.20___года представить в Администрацию технико-экономическое обоснование инвестиционного проекта;</w:t>
      </w:r>
    </w:p>
    <w:p w:rsidR="00B81946" w:rsidRPr="00B81946" w:rsidRDefault="00B81946" w:rsidP="00B81946">
      <w:pPr>
        <w:spacing w:line="240" w:lineRule="auto"/>
        <w:jc w:val="both"/>
        <w:rPr>
          <w:rFonts w:ascii="Times New Roman" w:hAnsi="Times New Roman"/>
          <w:sz w:val="20"/>
          <w:szCs w:val="20"/>
        </w:rPr>
      </w:pPr>
      <w:r w:rsidRPr="00B81946">
        <w:rPr>
          <w:rFonts w:ascii="Times New Roman" w:hAnsi="Times New Roman"/>
          <w:sz w:val="20"/>
          <w:szCs w:val="20"/>
        </w:rPr>
        <w:t>до____.____.20___года выполнить проектирование объектов строительства, предусмотренных Инвестиционным проектом;</w:t>
      </w:r>
    </w:p>
    <w:p w:rsidR="00B81946" w:rsidRPr="00B81946" w:rsidRDefault="00B81946" w:rsidP="00B81946">
      <w:pPr>
        <w:spacing w:line="240" w:lineRule="auto"/>
        <w:jc w:val="both"/>
        <w:rPr>
          <w:rFonts w:ascii="Times New Roman" w:hAnsi="Times New Roman"/>
          <w:sz w:val="20"/>
          <w:szCs w:val="20"/>
        </w:rPr>
      </w:pPr>
      <w:r w:rsidRPr="00B81946">
        <w:rPr>
          <w:rFonts w:ascii="Times New Roman" w:hAnsi="Times New Roman"/>
          <w:sz w:val="20"/>
          <w:szCs w:val="20"/>
        </w:rPr>
        <w:t>с___.____.20___года приступить к строительству объектов;</w:t>
      </w:r>
    </w:p>
    <w:p w:rsidR="00B81946" w:rsidRPr="00E272BD" w:rsidRDefault="00B81946" w:rsidP="00B81946">
      <w:pPr>
        <w:spacing w:line="240" w:lineRule="auto"/>
        <w:jc w:val="both"/>
        <w:rPr>
          <w:rFonts w:ascii="Times New Roman" w:hAnsi="Times New Roman"/>
          <w:sz w:val="20"/>
          <w:szCs w:val="20"/>
        </w:rPr>
      </w:pPr>
      <w:r w:rsidRPr="00B81946">
        <w:rPr>
          <w:rFonts w:ascii="Times New Roman" w:hAnsi="Times New Roman"/>
          <w:sz w:val="20"/>
          <w:szCs w:val="20"/>
        </w:rPr>
        <w:t>до____.____.20___года завершить реализацию Инвестиционного проекта.</w:t>
      </w:r>
    </w:p>
    <w:p w:rsidR="00B81946" w:rsidRPr="00B81946" w:rsidRDefault="00B81946" w:rsidP="007A4031">
      <w:pPr>
        <w:pStyle w:val="affff7"/>
        <w:numPr>
          <w:ilvl w:val="1"/>
          <w:numId w:val="24"/>
        </w:numPr>
        <w:tabs>
          <w:tab w:val="left" w:pos="284"/>
        </w:tabs>
        <w:suppressAutoHyphens/>
        <w:spacing w:after="0" w:line="240" w:lineRule="auto"/>
        <w:ind w:left="0" w:firstLine="0"/>
        <w:jc w:val="center"/>
        <w:rPr>
          <w:rFonts w:ascii="Times New Roman" w:hAnsi="Times New Roman"/>
          <w:sz w:val="20"/>
          <w:szCs w:val="20"/>
        </w:rPr>
      </w:pPr>
      <w:r w:rsidRPr="00B81946">
        <w:rPr>
          <w:rFonts w:ascii="Times New Roman" w:hAnsi="Times New Roman"/>
          <w:sz w:val="20"/>
          <w:szCs w:val="20"/>
        </w:rPr>
        <w:t>Порядок разрешения споров</w:t>
      </w:r>
    </w:p>
    <w:p w:rsidR="00B81946" w:rsidRPr="00B81946" w:rsidRDefault="00B81946" w:rsidP="00B81946">
      <w:pPr>
        <w:pStyle w:val="affff7"/>
        <w:tabs>
          <w:tab w:val="left" w:pos="284"/>
        </w:tabs>
        <w:spacing w:line="240" w:lineRule="auto"/>
        <w:ind w:left="0"/>
        <w:rPr>
          <w:rFonts w:ascii="Times New Roman" w:hAnsi="Times New Roman"/>
          <w:sz w:val="20"/>
          <w:szCs w:val="20"/>
        </w:rPr>
      </w:pPr>
    </w:p>
    <w:p w:rsidR="00B81946" w:rsidRPr="00B81946" w:rsidRDefault="00B81946" w:rsidP="007A4031">
      <w:pPr>
        <w:pStyle w:val="affff7"/>
        <w:numPr>
          <w:ilvl w:val="1"/>
          <w:numId w:val="26"/>
        </w:numPr>
        <w:suppressAutoHyphens/>
        <w:spacing w:after="0" w:line="240" w:lineRule="auto"/>
        <w:ind w:left="0" w:firstLine="705"/>
        <w:jc w:val="both"/>
        <w:rPr>
          <w:rFonts w:ascii="Times New Roman" w:hAnsi="Times New Roman"/>
          <w:sz w:val="20"/>
          <w:szCs w:val="20"/>
        </w:rPr>
      </w:pPr>
      <w:r w:rsidRPr="00B81946">
        <w:rPr>
          <w:rFonts w:ascii="Times New Roman" w:hAnsi="Times New Roman"/>
          <w:sz w:val="20"/>
          <w:szCs w:val="20"/>
        </w:rPr>
        <w:t>Настоящее Соглашение является предварительным, рамочным и не накладывает на Стороны финансовых и юридических обязательств.</w:t>
      </w:r>
    </w:p>
    <w:p w:rsidR="00B81946" w:rsidRPr="00B81946" w:rsidRDefault="00B81946" w:rsidP="007A4031">
      <w:pPr>
        <w:pStyle w:val="affff7"/>
        <w:numPr>
          <w:ilvl w:val="1"/>
          <w:numId w:val="26"/>
        </w:numPr>
        <w:suppressAutoHyphens/>
        <w:spacing w:after="0" w:line="240" w:lineRule="auto"/>
        <w:ind w:left="0" w:firstLine="705"/>
        <w:jc w:val="both"/>
        <w:rPr>
          <w:rFonts w:ascii="Times New Roman" w:hAnsi="Times New Roman"/>
          <w:sz w:val="20"/>
          <w:szCs w:val="20"/>
        </w:rPr>
      </w:pPr>
      <w:r w:rsidRPr="00B81946">
        <w:rPr>
          <w:rFonts w:ascii="Times New Roman" w:hAnsi="Times New Roman"/>
          <w:sz w:val="20"/>
          <w:szCs w:val="20"/>
        </w:rPr>
        <w:t>Вопросы, неоговоренные настоящим Соглашением, регулируются действующим законодательством Российской Федерации.</w:t>
      </w:r>
    </w:p>
    <w:p w:rsidR="00B81946" w:rsidRPr="00E272BD" w:rsidRDefault="00B81946" w:rsidP="007A4031">
      <w:pPr>
        <w:pStyle w:val="affff7"/>
        <w:numPr>
          <w:ilvl w:val="1"/>
          <w:numId w:val="26"/>
        </w:numPr>
        <w:suppressAutoHyphens/>
        <w:spacing w:after="0" w:line="240" w:lineRule="auto"/>
        <w:ind w:left="0" w:firstLine="705"/>
        <w:jc w:val="both"/>
        <w:rPr>
          <w:rFonts w:ascii="Times New Roman" w:hAnsi="Times New Roman"/>
          <w:sz w:val="20"/>
          <w:szCs w:val="20"/>
        </w:rPr>
      </w:pPr>
      <w:r w:rsidRPr="00B81946">
        <w:rPr>
          <w:rFonts w:ascii="Times New Roman" w:hAnsi="Times New Roman"/>
          <w:sz w:val="20"/>
          <w:szCs w:val="20"/>
        </w:rPr>
        <w:t>Все споры, возникающие из настоящего Соглашения, должны быть урегулированы путем переговоров.</w:t>
      </w:r>
    </w:p>
    <w:p w:rsidR="00B81946" w:rsidRPr="00B81946" w:rsidRDefault="00B81946" w:rsidP="007A4031">
      <w:pPr>
        <w:pStyle w:val="affff7"/>
        <w:numPr>
          <w:ilvl w:val="1"/>
          <w:numId w:val="24"/>
        </w:numPr>
        <w:tabs>
          <w:tab w:val="left" w:pos="284"/>
        </w:tabs>
        <w:suppressAutoHyphens/>
        <w:spacing w:after="0" w:line="240" w:lineRule="auto"/>
        <w:ind w:left="0" w:firstLine="0"/>
        <w:jc w:val="center"/>
        <w:rPr>
          <w:rFonts w:ascii="Times New Roman" w:hAnsi="Times New Roman"/>
          <w:sz w:val="20"/>
          <w:szCs w:val="20"/>
        </w:rPr>
      </w:pPr>
      <w:r w:rsidRPr="00B81946">
        <w:rPr>
          <w:rFonts w:ascii="Times New Roman" w:hAnsi="Times New Roman"/>
          <w:sz w:val="20"/>
          <w:szCs w:val="20"/>
        </w:rPr>
        <w:t>Заключительные положения.</w:t>
      </w:r>
    </w:p>
    <w:p w:rsidR="00B81946" w:rsidRPr="00B81946" w:rsidRDefault="00B81946" w:rsidP="00B81946">
      <w:pPr>
        <w:pStyle w:val="affff7"/>
        <w:tabs>
          <w:tab w:val="left" w:pos="284"/>
        </w:tabs>
        <w:spacing w:line="240" w:lineRule="auto"/>
        <w:ind w:left="0"/>
        <w:rPr>
          <w:rFonts w:ascii="Times New Roman" w:hAnsi="Times New Roman"/>
          <w:sz w:val="20"/>
          <w:szCs w:val="20"/>
        </w:rPr>
      </w:pPr>
    </w:p>
    <w:p w:rsidR="00B81946" w:rsidRPr="00B81946" w:rsidRDefault="00B81946" w:rsidP="007A4031">
      <w:pPr>
        <w:pStyle w:val="affff7"/>
        <w:numPr>
          <w:ilvl w:val="1"/>
          <w:numId w:val="30"/>
        </w:numPr>
        <w:suppressAutoHyphens/>
        <w:spacing w:after="0" w:line="240" w:lineRule="auto"/>
        <w:ind w:left="0" w:firstLine="705"/>
        <w:jc w:val="both"/>
        <w:rPr>
          <w:rFonts w:ascii="Times New Roman" w:hAnsi="Times New Roman"/>
          <w:sz w:val="20"/>
          <w:szCs w:val="20"/>
        </w:rPr>
      </w:pPr>
      <w:r w:rsidRPr="00B81946">
        <w:rPr>
          <w:rFonts w:ascii="Times New Roman" w:hAnsi="Times New Roman"/>
          <w:sz w:val="20"/>
          <w:szCs w:val="20"/>
        </w:rPr>
        <w:t>Изменения и дополнения к настоящему Соглашению должны быть совершены в письменной форме.</w:t>
      </w:r>
    </w:p>
    <w:p w:rsidR="00B81946" w:rsidRPr="00B81946" w:rsidRDefault="00B81946" w:rsidP="007A4031">
      <w:pPr>
        <w:pStyle w:val="affff7"/>
        <w:numPr>
          <w:ilvl w:val="1"/>
          <w:numId w:val="30"/>
        </w:numPr>
        <w:suppressAutoHyphens/>
        <w:spacing w:after="0" w:line="240" w:lineRule="auto"/>
        <w:ind w:left="0" w:firstLine="705"/>
        <w:jc w:val="both"/>
        <w:rPr>
          <w:rFonts w:ascii="Times New Roman" w:hAnsi="Times New Roman"/>
          <w:sz w:val="20"/>
          <w:szCs w:val="20"/>
        </w:rPr>
      </w:pPr>
      <w:r w:rsidRPr="00B81946">
        <w:rPr>
          <w:rFonts w:ascii="Times New Roman" w:hAnsi="Times New Roman"/>
          <w:sz w:val="20"/>
          <w:szCs w:val="20"/>
        </w:rPr>
        <w:t>Все заявления, уведомления или сообщения, сделанные в связи с настоящим Соглашением должны направляться по месту нахождения сторон.</w:t>
      </w:r>
    </w:p>
    <w:p w:rsidR="00B81946" w:rsidRPr="00B81946" w:rsidRDefault="00B81946" w:rsidP="007A4031">
      <w:pPr>
        <w:pStyle w:val="affff7"/>
        <w:numPr>
          <w:ilvl w:val="1"/>
          <w:numId w:val="30"/>
        </w:numPr>
        <w:suppressAutoHyphens/>
        <w:spacing w:after="0" w:line="240" w:lineRule="auto"/>
        <w:ind w:left="0" w:firstLine="705"/>
        <w:jc w:val="both"/>
        <w:rPr>
          <w:rFonts w:ascii="Times New Roman" w:hAnsi="Times New Roman"/>
          <w:sz w:val="20"/>
          <w:szCs w:val="20"/>
        </w:rPr>
      </w:pPr>
      <w:r w:rsidRPr="00B81946">
        <w:rPr>
          <w:rFonts w:ascii="Times New Roman" w:hAnsi="Times New Roman"/>
          <w:sz w:val="20"/>
          <w:szCs w:val="20"/>
        </w:rPr>
        <w:t>Соглашение составлено в двух экземплярах, по одному экземпляру для каждой из сторон.</w:t>
      </w:r>
    </w:p>
    <w:p w:rsidR="00B81946" w:rsidRPr="00B81946" w:rsidRDefault="00B81946" w:rsidP="007A4031">
      <w:pPr>
        <w:pStyle w:val="affff7"/>
        <w:numPr>
          <w:ilvl w:val="1"/>
          <w:numId w:val="30"/>
        </w:numPr>
        <w:suppressAutoHyphens/>
        <w:spacing w:after="0" w:line="240" w:lineRule="auto"/>
        <w:ind w:left="0" w:firstLine="705"/>
        <w:jc w:val="both"/>
        <w:rPr>
          <w:rFonts w:ascii="Times New Roman" w:hAnsi="Times New Roman"/>
          <w:sz w:val="20"/>
          <w:szCs w:val="20"/>
        </w:rPr>
      </w:pPr>
      <w:r w:rsidRPr="00B81946">
        <w:rPr>
          <w:rFonts w:ascii="Times New Roman" w:hAnsi="Times New Roman"/>
          <w:sz w:val="20"/>
          <w:szCs w:val="20"/>
        </w:rPr>
        <w:t>Настоящее Соглашение вступает в силу с момента его подписания Сторонами.</w:t>
      </w:r>
    </w:p>
    <w:p w:rsidR="00B81946" w:rsidRPr="00E272BD" w:rsidRDefault="00B81946" w:rsidP="007A4031">
      <w:pPr>
        <w:pStyle w:val="affff7"/>
        <w:numPr>
          <w:ilvl w:val="1"/>
          <w:numId w:val="30"/>
        </w:numPr>
        <w:suppressAutoHyphens/>
        <w:spacing w:after="0" w:line="240" w:lineRule="auto"/>
        <w:ind w:left="0" w:firstLine="705"/>
        <w:jc w:val="both"/>
        <w:rPr>
          <w:rFonts w:ascii="Times New Roman" w:hAnsi="Times New Roman"/>
          <w:sz w:val="20"/>
          <w:szCs w:val="20"/>
        </w:rPr>
      </w:pPr>
      <w:r w:rsidRPr="00B81946">
        <w:rPr>
          <w:rFonts w:ascii="Times New Roman" w:hAnsi="Times New Roman"/>
          <w:sz w:val="20"/>
          <w:szCs w:val="20"/>
        </w:rPr>
        <w:t>В случае несоблюдения Инвестором сроков выполнения работ, предусмотренных пунктом 2.2.3 настоящего Соглашения, Администрация вправе расторгнуть настоящее Соглашение в одностороннем порядке, уведомив об этом Инвестора в письменной форме.</w:t>
      </w:r>
    </w:p>
    <w:p w:rsidR="00E272BD" w:rsidRPr="00E272BD" w:rsidRDefault="00E272BD" w:rsidP="007A4031">
      <w:pPr>
        <w:pStyle w:val="affff7"/>
        <w:numPr>
          <w:ilvl w:val="1"/>
          <w:numId w:val="30"/>
        </w:numPr>
        <w:suppressAutoHyphens/>
        <w:spacing w:after="0" w:line="240" w:lineRule="auto"/>
        <w:ind w:left="0" w:firstLine="705"/>
        <w:jc w:val="both"/>
        <w:rPr>
          <w:rFonts w:ascii="Times New Roman" w:hAnsi="Times New Roman"/>
          <w:sz w:val="20"/>
          <w:szCs w:val="20"/>
        </w:rPr>
      </w:pPr>
    </w:p>
    <w:p w:rsidR="00B81946" w:rsidRPr="00B81946" w:rsidRDefault="00B81946" w:rsidP="007A4031">
      <w:pPr>
        <w:pStyle w:val="affff7"/>
        <w:numPr>
          <w:ilvl w:val="1"/>
          <w:numId w:val="24"/>
        </w:numPr>
        <w:tabs>
          <w:tab w:val="left" w:pos="284"/>
        </w:tabs>
        <w:suppressAutoHyphens/>
        <w:spacing w:after="0" w:line="240" w:lineRule="auto"/>
        <w:ind w:left="0" w:firstLine="0"/>
        <w:jc w:val="center"/>
        <w:rPr>
          <w:rFonts w:ascii="Times New Roman" w:hAnsi="Times New Roman"/>
          <w:sz w:val="20"/>
          <w:szCs w:val="20"/>
        </w:rPr>
      </w:pPr>
      <w:r w:rsidRPr="00B81946">
        <w:rPr>
          <w:rFonts w:ascii="Times New Roman" w:hAnsi="Times New Roman"/>
          <w:sz w:val="20"/>
          <w:szCs w:val="20"/>
        </w:rPr>
        <w:t>Место нахождения сторон</w:t>
      </w:r>
    </w:p>
    <w:p w:rsidR="00B81946" w:rsidRPr="00E272BD" w:rsidRDefault="00B81946" w:rsidP="00B81946">
      <w:pPr>
        <w:pStyle w:val="affff7"/>
        <w:tabs>
          <w:tab w:val="left" w:pos="284"/>
        </w:tabs>
        <w:spacing w:line="240" w:lineRule="auto"/>
        <w:ind w:left="0"/>
        <w:rPr>
          <w:rFonts w:ascii="Times New Roman" w:hAnsi="Times New Roman"/>
          <w:sz w:val="20"/>
          <w:szCs w:val="20"/>
          <w:lang w:val="en-US"/>
        </w:rPr>
      </w:pPr>
    </w:p>
    <w:p w:rsidR="00B81946" w:rsidRPr="00B81946" w:rsidRDefault="00B81946" w:rsidP="00B81946">
      <w:pPr>
        <w:spacing w:line="240" w:lineRule="auto"/>
        <w:rPr>
          <w:rFonts w:ascii="Times New Roman" w:hAnsi="Times New Roman"/>
          <w:sz w:val="20"/>
          <w:szCs w:val="20"/>
        </w:rPr>
      </w:pPr>
      <w:r w:rsidRPr="00B81946">
        <w:rPr>
          <w:rFonts w:ascii="Times New Roman" w:hAnsi="Times New Roman"/>
          <w:sz w:val="20"/>
          <w:szCs w:val="20"/>
        </w:rPr>
        <w:t>Администрация:</w:t>
      </w:r>
      <w:r w:rsidRPr="00B81946">
        <w:rPr>
          <w:rFonts w:ascii="Times New Roman" w:hAnsi="Times New Roman"/>
          <w:sz w:val="20"/>
          <w:szCs w:val="20"/>
        </w:rPr>
        <w:tab/>
      </w:r>
      <w:r w:rsidRPr="00B81946">
        <w:rPr>
          <w:rFonts w:ascii="Times New Roman" w:hAnsi="Times New Roman"/>
          <w:sz w:val="20"/>
          <w:szCs w:val="20"/>
        </w:rPr>
        <w:tab/>
      </w:r>
      <w:r w:rsidRPr="00B81946">
        <w:rPr>
          <w:rFonts w:ascii="Times New Roman" w:hAnsi="Times New Roman"/>
          <w:sz w:val="20"/>
          <w:szCs w:val="20"/>
        </w:rPr>
        <w:tab/>
      </w:r>
      <w:r w:rsidRPr="00B81946">
        <w:rPr>
          <w:rFonts w:ascii="Times New Roman" w:hAnsi="Times New Roman"/>
          <w:sz w:val="20"/>
          <w:szCs w:val="20"/>
        </w:rPr>
        <w:tab/>
      </w:r>
      <w:r w:rsidRPr="00B81946">
        <w:rPr>
          <w:rFonts w:ascii="Times New Roman" w:hAnsi="Times New Roman"/>
          <w:sz w:val="20"/>
          <w:szCs w:val="20"/>
        </w:rPr>
        <w:tab/>
      </w:r>
      <w:r w:rsidRPr="00B81946">
        <w:rPr>
          <w:rFonts w:ascii="Times New Roman" w:hAnsi="Times New Roman"/>
          <w:sz w:val="20"/>
          <w:szCs w:val="20"/>
        </w:rPr>
        <w:tab/>
        <w:t xml:space="preserve">                           Инвестор:</w:t>
      </w:r>
    </w:p>
    <w:p w:rsidR="00B81946" w:rsidRPr="00E272BD" w:rsidRDefault="00B81946" w:rsidP="00E272BD">
      <w:pPr>
        <w:autoSpaceDE w:val="0"/>
        <w:autoSpaceDN w:val="0"/>
        <w:adjustRightInd w:val="0"/>
        <w:spacing w:after="0" w:line="240" w:lineRule="auto"/>
        <w:jc w:val="right"/>
        <w:outlineLvl w:val="2"/>
        <w:rPr>
          <w:rFonts w:ascii="Times New Roman" w:hAnsi="Times New Roman"/>
          <w:sz w:val="18"/>
          <w:szCs w:val="20"/>
        </w:rPr>
      </w:pPr>
      <w:r w:rsidRPr="00E272BD">
        <w:rPr>
          <w:rFonts w:ascii="Times New Roman" w:hAnsi="Times New Roman"/>
          <w:sz w:val="18"/>
          <w:szCs w:val="20"/>
        </w:rPr>
        <w:t>Приложение № 3</w:t>
      </w:r>
    </w:p>
    <w:p w:rsidR="00B81946" w:rsidRPr="00E272BD" w:rsidRDefault="00B81946" w:rsidP="00E272BD">
      <w:pPr>
        <w:autoSpaceDE w:val="0"/>
        <w:autoSpaceDN w:val="0"/>
        <w:adjustRightInd w:val="0"/>
        <w:spacing w:after="0" w:line="240" w:lineRule="auto"/>
        <w:jc w:val="right"/>
        <w:outlineLvl w:val="1"/>
        <w:rPr>
          <w:rFonts w:ascii="Times New Roman" w:hAnsi="Times New Roman"/>
          <w:sz w:val="18"/>
          <w:szCs w:val="20"/>
        </w:rPr>
      </w:pPr>
      <w:r w:rsidRPr="00E272BD">
        <w:rPr>
          <w:rFonts w:ascii="Times New Roman" w:hAnsi="Times New Roman"/>
          <w:sz w:val="18"/>
          <w:szCs w:val="20"/>
        </w:rPr>
        <w:t xml:space="preserve">к Административному регламенту, </w:t>
      </w:r>
    </w:p>
    <w:p w:rsidR="00B81946" w:rsidRPr="00E272BD" w:rsidRDefault="00B81946" w:rsidP="00E272BD">
      <w:pPr>
        <w:autoSpaceDE w:val="0"/>
        <w:autoSpaceDN w:val="0"/>
        <w:adjustRightInd w:val="0"/>
        <w:spacing w:after="0" w:line="240" w:lineRule="auto"/>
        <w:jc w:val="right"/>
        <w:outlineLvl w:val="1"/>
        <w:rPr>
          <w:rFonts w:ascii="Times New Roman" w:hAnsi="Times New Roman"/>
          <w:sz w:val="18"/>
          <w:szCs w:val="20"/>
        </w:rPr>
      </w:pPr>
      <w:proofErr w:type="gramStart"/>
      <w:r w:rsidRPr="00E272BD">
        <w:rPr>
          <w:rFonts w:ascii="Times New Roman" w:hAnsi="Times New Roman"/>
          <w:sz w:val="18"/>
          <w:szCs w:val="20"/>
        </w:rPr>
        <w:t>утвержденному</w:t>
      </w:r>
      <w:proofErr w:type="gramEnd"/>
      <w:r w:rsidRPr="00E272BD">
        <w:rPr>
          <w:rFonts w:ascii="Times New Roman" w:hAnsi="Times New Roman"/>
          <w:sz w:val="18"/>
          <w:szCs w:val="20"/>
        </w:rPr>
        <w:t xml:space="preserve"> постановлением </w:t>
      </w:r>
    </w:p>
    <w:p w:rsidR="00B81946" w:rsidRPr="00E272BD" w:rsidRDefault="00B81946" w:rsidP="00E272BD">
      <w:pPr>
        <w:autoSpaceDE w:val="0"/>
        <w:autoSpaceDN w:val="0"/>
        <w:adjustRightInd w:val="0"/>
        <w:spacing w:after="0" w:line="240" w:lineRule="auto"/>
        <w:jc w:val="right"/>
        <w:outlineLvl w:val="1"/>
        <w:rPr>
          <w:rFonts w:ascii="Times New Roman" w:hAnsi="Times New Roman"/>
          <w:sz w:val="18"/>
          <w:szCs w:val="20"/>
        </w:rPr>
      </w:pPr>
      <w:r w:rsidRPr="00E272BD">
        <w:rPr>
          <w:rFonts w:ascii="Times New Roman" w:hAnsi="Times New Roman"/>
          <w:sz w:val="18"/>
          <w:szCs w:val="20"/>
        </w:rPr>
        <w:t xml:space="preserve">администрации Богучанского района </w:t>
      </w:r>
    </w:p>
    <w:p w:rsidR="00B81946" w:rsidRPr="00E272BD" w:rsidRDefault="00B81946" w:rsidP="00E272BD">
      <w:pPr>
        <w:autoSpaceDE w:val="0"/>
        <w:autoSpaceDN w:val="0"/>
        <w:adjustRightInd w:val="0"/>
        <w:spacing w:after="0" w:line="240" w:lineRule="auto"/>
        <w:jc w:val="right"/>
        <w:outlineLvl w:val="1"/>
        <w:rPr>
          <w:rFonts w:ascii="Times New Roman" w:hAnsi="Times New Roman"/>
          <w:sz w:val="18"/>
          <w:szCs w:val="20"/>
        </w:rPr>
      </w:pPr>
      <w:r w:rsidRPr="00E272BD">
        <w:rPr>
          <w:rFonts w:ascii="Times New Roman" w:hAnsi="Times New Roman"/>
          <w:sz w:val="18"/>
          <w:szCs w:val="20"/>
        </w:rPr>
        <w:t>от 05.02.2019 № 105-П</w:t>
      </w:r>
    </w:p>
    <w:p w:rsidR="00B81946" w:rsidRPr="00E272BD" w:rsidRDefault="00B81946" w:rsidP="00B81946">
      <w:pPr>
        <w:autoSpaceDE w:val="0"/>
        <w:autoSpaceDN w:val="0"/>
        <w:adjustRightInd w:val="0"/>
        <w:spacing w:line="240" w:lineRule="auto"/>
        <w:jc w:val="both"/>
        <w:outlineLvl w:val="1"/>
        <w:rPr>
          <w:rFonts w:ascii="Times New Roman" w:hAnsi="Times New Roman"/>
          <w:sz w:val="20"/>
          <w:szCs w:val="20"/>
          <w:lang w:val="en-US"/>
        </w:rPr>
      </w:pPr>
    </w:p>
    <w:p w:rsidR="00B81946" w:rsidRPr="00B81946" w:rsidRDefault="00B81946" w:rsidP="00B81946">
      <w:pPr>
        <w:pStyle w:val="western"/>
        <w:spacing w:before="0" w:beforeAutospacing="0" w:after="0" w:afterAutospacing="0"/>
        <w:jc w:val="center"/>
        <w:rPr>
          <w:caps/>
          <w:sz w:val="20"/>
          <w:szCs w:val="20"/>
        </w:rPr>
      </w:pPr>
      <w:r w:rsidRPr="00B81946">
        <w:rPr>
          <w:caps/>
          <w:sz w:val="20"/>
          <w:szCs w:val="20"/>
        </w:rPr>
        <w:t xml:space="preserve">Блок-схема </w:t>
      </w:r>
    </w:p>
    <w:p w:rsidR="00B81946" w:rsidRPr="00B81946" w:rsidRDefault="00B81946" w:rsidP="00B81946">
      <w:pPr>
        <w:pStyle w:val="western"/>
        <w:spacing w:before="0" w:beforeAutospacing="0" w:after="0" w:afterAutospacing="0"/>
        <w:jc w:val="center"/>
        <w:rPr>
          <w:sz w:val="20"/>
          <w:szCs w:val="20"/>
        </w:rPr>
      </w:pPr>
      <w:r w:rsidRPr="00B81946">
        <w:rPr>
          <w:sz w:val="20"/>
          <w:szCs w:val="20"/>
        </w:rPr>
        <w:lastRenderedPageBreak/>
        <w:t xml:space="preserve">предоставления муниципальной услуги </w:t>
      </w:r>
    </w:p>
    <w:p w:rsidR="00B81946" w:rsidRPr="00B81946" w:rsidRDefault="00B81946" w:rsidP="00B81946">
      <w:pPr>
        <w:pStyle w:val="western"/>
        <w:spacing w:before="0" w:beforeAutospacing="0" w:after="0" w:afterAutospacing="0"/>
        <w:jc w:val="center"/>
        <w:rPr>
          <w:sz w:val="20"/>
          <w:szCs w:val="20"/>
        </w:rPr>
      </w:pPr>
      <w:r w:rsidRPr="00B81946">
        <w:rPr>
          <w:sz w:val="20"/>
          <w:szCs w:val="20"/>
        </w:rPr>
        <w:t>«Оказание поддержки субъектам инвестиционной деятельности</w:t>
      </w:r>
    </w:p>
    <w:p w:rsidR="00B81946" w:rsidRPr="00B81946" w:rsidRDefault="00EB1984" w:rsidP="00B81946">
      <w:pPr>
        <w:pStyle w:val="western"/>
        <w:spacing w:before="0" w:beforeAutospacing="0" w:after="0" w:afterAutospacing="0"/>
        <w:jc w:val="center"/>
        <w:rPr>
          <w:sz w:val="20"/>
          <w:szCs w:val="20"/>
        </w:rPr>
      </w:pPr>
      <w:r>
        <w:rPr>
          <w:noProof/>
          <w:sz w:val="20"/>
          <w:szCs w:val="20"/>
        </w:rPr>
        <w:pict>
          <v:group id="Группа 10" o:spid="_x0000_s1046" style="position:absolute;left:0;text-align:left;margin-left:17.95pt;margin-top:39.85pt;width:473.8pt;height:458.55pt;z-index:251660288" coordorigin="-3333" coordsize="60173,58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5" o:spid="_x0000_s1047" type="#_x0000_t176" style="position:absolute;left:-3333;width:60172;height:74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t8ucMA&#10;AADaAAAADwAAAGRycy9kb3ducmV2LnhtbESPT2vCQBTE7wW/w/IKvUjdWERsdBUtLXioB/+eH9ln&#10;NjTvbciuMf323UKhx2FmfsMsVj3XqqM2VF4MjEcZKJLC20pKA6fjx/MMVIgoFmsvZOCbAqyWg4cF&#10;5tbfZU/dIZYqQSTkaMDF2ORah8IRYxj5hiR5V98yxiTbUtsW7wnOtX7JsqlmrCQtOGzozVHxdbix&#10;gWnBm+Nt4848qcf8Ptx1n9mlM+bpsV/PQUXq43/4r721Bl7h90q6AXr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t8ucMAAADaAAAADwAAAAAAAAAAAAAAAACYAgAAZHJzL2Rv&#10;d25yZXYueG1sUEsFBgAAAAAEAAQA9QAAAIgDAAAAAA==&#10;" fillcolor="#d8d8d8 [2732]" strokeweight="1.5pt">
              <v:textbox>
                <w:txbxContent>
                  <w:p w:rsidR="00CE22D0" w:rsidRPr="00E272BD" w:rsidRDefault="00CE22D0" w:rsidP="00B81946">
                    <w:pPr>
                      <w:jc w:val="center"/>
                      <w:rPr>
                        <w:rFonts w:ascii="Times New Roman" w:hAnsi="Times New Roman"/>
                      </w:rPr>
                    </w:pPr>
                    <w:r w:rsidRPr="00E272BD">
                      <w:rPr>
                        <w:rFonts w:ascii="Times New Roman" w:hAnsi="Times New Roman"/>
                      </w:rPr>
                      <w:t>Приём обращения (инвестиционного намерения),</w:t>
                    </w:r>
                  </w:p>
                  <w:p w:rsidR="00CE22D0" w:rsidRPr="00E272BD" w:rsidRDefault="00CE22D0" w:rsidP="00B81946">
                    <w:pPr>
                      <w:jc w:val="center"/>
                      <w:rPr>
                        <w:rFonts w:ascii="Times New Roman" w:hAnsi="Times New Roman"/>
                      </w:rPr>
                    </w:pPr>
                    <w:r w:rsidRPr="00E272BD">
                      <w:rPr>
                        <w:rFonts w:ascii="Times New Roman" w:hAnsi="Times New Roman"/>
                      </w:rPr>
                      <w:t>поступившего в Администрацию от инициатора проекта</w:t>
                    </w:r>
                  </w:p>
                  <w:p w:rsidR="00CE22D0" w:rsidRDefault="00CE22D0"/>
                </w:txbxContent>
              </v:textbox>
            </v:shape>
            <v:shapetype id="_x0000_t109" coordsize="21600,21600" o:spt="109" path="m,l,21600r21600,l21600,xe">
              <v:stroke joinstyle="miter"/>
              <v:path gradientshapeok="t" o:connecttype="rect"/>
            </v:shapetype>
            <v:shape id="AutoShape 46" o:spid="_x0000_s1048" type="#_x0000_t109" style="position:absolute;left:3530;top:14573;width:46152;height:41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fUArwA&#10;AADaAAAADwAAAGRycy9kb3ducmV2LnhtbERPvQrCMBDeBd8hnOCmqQ4i1SiiiIKT1cXtbK4/2lxK&#10;E7W+vREEp+Pj+735sjWVeFLjSssKRsMIBHFqdcm5gvNpO5iCcB5ZY2WZFLzJwXLR7cwx1vbFR3om&#10;PhchhF2MCgrv61hKlxZk0A1tTRy4zDYGfYBNLnWDrxBuKjmOook0WHJoKLCmdUHpPXkYBcd9thtl&#10;+STZXp05TLW5XVy5Uarfa1czEJ5a/xf/3Hsd5sP3le+Vi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gB9QCvAAAANoAAAAPAAAAAAAAAAAAAAAAAJgCAABkcnMvZG93bnJldi54&#10;bWxQSwUGAAAAAAQABAD1AAAAgQMAAAAA&#10;" fillcolor="#f2f2f2 [3052]">
              <v:textbox>
                <w:txbxContent>
                  <w:p w:rsidR="00CE22D0" w:rsidRPr="00E272BD" w:rsidRDefault="00CE22D0" w:rsidP="00B81946">
                    <w:pPr>
                      <w:autoSpaceDE w:val="0"/>
                      <w:autoSpaceDN w:val="0"/>
                      <w:adjustRightInd w:val="0"/>
                      <w:jc w:val="center"/>
                      <w:rPr>
                        <w:rFonts w:ascii="Times New Roman" w:hAnsi="Times New Roman"/>
                      </w:rPr>
                    </w:pPr>
                    <w:r w:rsidRPr="00E272BD">
                      <w:rPr>
                        <w:rFonts w:ascii="Times New Roman" w:hAnsi="Times New Roman"/>
                      </w:rPr>
                      <w:t>Принятие решения</w:t>
                    </w:r>
                    <w:r w:rsidRPr="00E272BD">
                      <w:rPr>
                        <w:rFonts w:ascii="Times New Roman" w:hAnsi="Times New Roman"/>
                        <w:sz w:val="28"/>
                      </w:rPr>
                      <w:t xml:space="preserve"> о </w:t>
                    </w:r>
                    <w:r w:rsidRPr="00E272BD">
                      <w:rPr>
                        <w:rFonts w:ascii="Times New Roman" w:hAnsi="Times New Roman"/>
                      </w:rPr>
                      <w:t xml:space="preserve">реализации инвестиционного проекта </w:t>
                    </w:r>
                  </w:p>
                  <w:p w:rsidR="00CE22D0" w:rsidRDefault="00CE22D0" w:rsidP="00B81946"/>
                </w:txbxContent>
              </v:textbox>
            </v:shape>
            <v:shape id="AutoShape 47" o:spid="_x0000_s1049" type="#_x0000_t109" style="position:absolute;left:4432;top:23050;width:44443;height:60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VKdb4A&#10;AADaAAAADwAAAGRycy9kb3ducmV2LnhtbESPzQrCMBCE74LvEFbwpqkeRKpRRBEFT1Yv3tZm+6PN&#10;pjRR69sbQfA4zMw3zHzZmko8qXGlZQWjYQSCOLW65FzB+bQdTEE4j6yxskwK3uRgueh25hhr++Ij&#10;PROfiwBhF6OCwvs6ltKlBRl0Q1sTBy+zjUEfZJNL3eArwE0lx1E0kQZLDgsF1rQuKL0nD6PguM92&#10;oyyfJNurM4epNreLKzdK9XvtagbCU+v/4V97rxWM4Xsl3AC5+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DVSnW+AAAA2gAAAA8AAAAAAAAAAAAAAAAAmAIAAGRycy9kb3ducmV2&#10;LnhtbFBLBQYAAAAABAAEAPUAAACDAwAAAAA=&#10;" fillcolor="#f2f2f2 [3052]">
              <v:textbox>
                <w:txbxContent>
                  <w:p w:rsidR="00CE22D0" w:rsidRPr="00E272BD" w:rsidRDefault="00CE22D0" w:rsidP="00B81946">
                    <w:pPr>
                      <w:jc w:val="center"/>
                      <w:rPr>
                        <w:rFonts w:ascii="Times New Roman" w:hAnsi="Times New Roman"/>
                      </w:rPr>
                    </w:pPr>
                    <w:r w:rsidRPr="00E272BD">
                      <w:rPr>
                        <w:rFonts w:ascii="Times New Roman" w:hAnsi="Times New Roman"/>
                      </w:rPr>
                      <w:t>Подбор инвестиционных площадок, пригодных для размещения инвестиционного проекта</w:t>
                    </w:r>
                  </w:p>
                </w:txbxContent>
              </v:textbox>
            </v:shape>
            <v:shape id="AutoShape 49" o:spid="_x0000_s1050" type="#_x0000_t109" style="position:absolute;left:5238;top:33528;width:43637;height:103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v7sMA&#10;AADaAAAADwAAAGRycy9kb3ducmV2LnhtbESPzWrDMBCE74G+g9hAbrHsFkxwo5iQEmroyW4uvW2t&#10;9U9jrYylxs7bV4VCj8PMfMPs88UM4kaT6y0rSKIYBHFtdc+tgsv7ebsD4TyyxsEyKbiTg/zwsNpj&#10;pu3MJd0q34oAYZehgs77MZPS1R0ZdJEdiYPX2MmgD3JqpZ5wDnAzyMc4TqXBnsNChyOdOqqv1bdR&#10;UBbNa9K0aXX+dOZtp83Xh+tflNqsl+MzCE+L/w//tQut4Al+r4QbI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nv7sMAAADaAAAADwAAAAAAAAAAAAAAAACYAgAAZHJzL2Rv&#10;d25yZXYueG1sUEsFBgAAAAAEAAQA9QAAAIgDAAAAAA==&#10;" fillcolor="#f2f2f2 [3052]">
              <v:textbox>
                <w:txbxContent>
                  <w:p w:rsidR="00CE22D0" w:rsidRPr="00E272BD" w:rsidRDefault="00CE22D0" w:rsidP="00B81946">
                    <w:pPr>
                      <w:jc w:val="center"/>
                      <w:rPr>
                        <w:rFonts w:ascii="Times New Roman" w:hAnsi="Times New Roman"/>
                      </w:rPr>
                    </w:pPr>
                    <w:r w:rsidRPr="00E272BD">
                      <w:rPr>
                        <w:rFonts w:ascii="Times New Roman" w:hAnsi="Times New Roman"/>
                      </w:rPr>
                      <w:t xml:space="preserve">Прием от инициатора проекта комплекта документов, предусмотренных п. 2.6.1 настоящего административного регламента и проекта Соглашения о намерениях в сфере сотрудничества в реализации инвестиционного проекта на территории Богучанского района </w:t>
                    </w:r>
                  </w:p>
                </w:txbxContent>
              </v:textbox>
            </v:shape>
            <v:shape id="AutoShape 50" o:spid="_x0000_s1051" type="#_x0000_t176" style="position:absolute;left:4432;top:49815;width:44443;height:8420;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XKEMMA&#10;AADaAAAADwAAAGRycy9kb3ducmV2LnhtbESPwWrDMBBE74X8g9hAb7WcpBTjWAkhEBpoL41Dzou1&#10;sYWtlbFU2+3XV4VCj8PMvGGK/Ww7MdLgjWMFqyQFQVw5bbhWcC1PTxkIH5A1do5JwRd52O8WDwXm&#10;2k38QeMl1CJC2OeooAmhz6X0VUMWfeJ64ujd3WAxRDnUUg84Rbjt5DpNX6RFw3GhwZ6ODVXt5dMq&#10;6N+6uTy235ubL40xWZa+v55apR6X82ELItAc/sN/7bNW8Ay/V+INk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XKEMMAAADaAAAADwAAAAAAAAAAAAAAAACYAgAAZHJzL2Rv&#10;d25yZXYueG1sUEsFBgAAAAAEAAQA9QAAAIgDAAAAAA==&#10;" fillcolor="#d8d8d8 [2732]">
              <v:textbox>
                <w:txbxContent>
                  <w:p w:rsidR="00CE22D0" w:rsidRPr="00E272BD" w:rsidRDefault="00CE22D0" w:rsidP="00B81946">
                    <w:pPr>
                      <w:jc w:val="center"/>
                      <w:rPr>
                        <w:rFonts w:ascii="Times New Roman" w:hAnsi="Times New Roman"/>
                        <w:sz w:val="28"/>
                        <w:szCs w:val="28"/>
                      </w:rPr>
                    </w:pPr>
                    <w:r w:rsidRPr="00E272BD">
                      <w:rPr>
                        <w:rFonts w:ascii="Times New Roman" w:hAnsi="Times New Roman"/>
                      </w:rPr>
                      <w:t>Заключение Соглашения о намерениях в сфере сотрудничества в реализации инвестиционного проекта на</w:t>
                    </w:r>
                    <w:r w:rsidRPr="00E272BD">
                      <w:rPr>
                        <w:rFonts w:ascii="Times New Roman" w:hAnsi="Times New Roman"/>
                        <w:sz w:val="28"/>
                        <w:szCs w:val="28"/>
                      </w:rPr>
                      <w:t xml:space="preserve"> </w:t>
                    </w:r>
                    <w:r w:rsidRPr="00E272BD">
                      <w:rPr>
                        <w:rFonts w:ascii="Times New Roman" w:hAnsi="Times New Roman"/>
                      </w:rPr>
                      <w:t>территории Богучанского района</w:t>
                    </w:r>
                  </w:p>
                </w:txbxContent>
              </v:textbox>
            </v:shape>
            <v:shapetype id="_x0000_t32" coordsize="21600,21600" o:spt="32" o:oned="t" path="m,l21600,21600e" filled="f">
              <v:path arrowok="t" fillok="f" o:connecttype="none"/>
              <o:lock v:ext="edit" shapetype="t"/>
            </v:shapetype>
            <v:shape id="AutoShape 51" o:spid="_x0000_s1052" type="#_x0000_t32" style="position:absolute;left:26765;top:7524;width:0;height:704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AutoShape 52" o:spid="_x0000_s1053" type="#_x0000_t32" style="position:absolute;left:26765;top:18764;width:0;height:428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LTBMQAAADaAAAADwAAAGRycy9kb3ducmV2LnhtbESPQWvCQBSE7wX/w/IEb3UTw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MtMExAAAANoAAAAPAAAAAAAAAAAA&#10;AAAAAKECAABkcnMvZG93bnJldi54bWxQSwUGAAAAAAQABAD5AAAAkgMAAAAA&#10;">
              <v:stroke endarrow="block"/>
            </v:shape>
            <v:shape id="AutoShape 53" o:spid="_x0000_s1054" type="#_x0000_t32" style="position:absolute;left:26765;top:29051;width:0;height:447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shape id="AutoShape 54" o:spid="_x0000_s1055" type="#_x0000_t32" style="position:absolute;left:26765;top:43910;width:0;height:586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w10:wrap type="topAndBottom"/>
          </v:group>
        </w:pict>
      </w:r>
      <w:r w:rsidR="00B81946" w:rsidRPr="00B81946">
        <w:rPr>
          <w:sz w:val="20"/>
          <w:szCs w:val="20"/>
        </w:rPr>
        <w:t xml:space="preserve">в реализации инвестиционных проектов на территории муниципального образования </w:t>
      </w:r>
      <w:proofErr w:type="spellStart"/>
      <w:r w:rsidR="00B81946" w:rsidRPr="00B81946">
        <w:rPr>
          <w:sz w:val="20"/>
          <w:szCs w:val="20"/>
        </w:rPr>
        <w:t>Богучанский</w:t>
      </w:r>
      <w:proofErr w:type="spellEnd"/>
      <w:r w:rsidR="00B81946" w:rsidRPr="00B81946">
        <w:rPr>
          <w:sz w:val="20"/>
          <w:szCs w:val="20"/>
        </w:rPr>
        <w:t xml:space="preserve"> район»</w:t>
      </w:r>
    </w:p>
    <w:p w:rsidR="00F0745C" w:rsidRDefault="00F0745C" w:rsidP="00CC052C">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F0745C" w:rsidRDefault="00F0745C" w:rsidP="00CC052C">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F0745C" w:rsidRPr="00F5547B" w:rsidRDefault="00F0745C" w:rsidP="00CC052C">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122167" w:rsidRPr="00122167" w:rsidRDefault="00122167" w:rsidP="00122167">
      <w:pPr>
        <w:widowControl w:val="0"/>
        <w:autoSpaceDE w:val="0"/>
        <w:autoSpaceDN w:val="0"/>
        <w:adjustRightInd w:val="0"/>
        <w:spacing w:after="0" w:line="240" w:lineRule="auto"/>
        <w:jc w:val="center"/>
        <w:rPr>
          <w:rFonts w:ascii="Times New Roman" w:eastAsia="Times New Roman" w:hAnsi="Times New Roman"/>
          <w:spacing w:val="20"/>
          <w:sz w:val="18"/>
          <w:szCs w:val="20"/>
          <w:lang w:eastAsia="ru-RU"/>
        </w:rPr>
      </w:pPr>
      <w:r w:rsidRPr="00122167">
        <w:rPr>
          <w:rFonts w:ascii="Times New Roman" w:eastAsia="Times New Roman" w:hAnsi="Times New Roman"/>
          <w:spacing w:val="20"/>
          <w:sz w:val="18"/>
          <w:szCs w:val="20"/>
          <w:lang w:eastAsia="ru-RU"/>
        </w:rPr>
        <w:t>АДМИНИСТРАЦИЯ БОГУЧАНСКОГО РАЙОНА</w:t>
      </w:r>
    </w:p>
    <w:p w:rsidR="00122167" w:rsidRPr="00122167" w:rsidRDefault="00122167" w:rsidP="00122167">
      <w:pPr>
        <w:widowControl w:val="0"/>
        <w:autoSpaceDE w:val="0"/>
        <w:autoSpaceDN w:val="0"/>
        <w:adjustRightInd w:val="0"/>
        <w:spacing w:after="0" w:line="240" w:lineRule="auto"/>
        <w:jc w:val="center"/>
        <w:rPr>
          <w:rFonts w:ascii="Times New Roman" w:eastAsia="Times New Roman" w:hAnsi="Times New Roman"/>
          <w:spacing w:val="20"/>
          <w:sz w:val="18"/>
          <w:szCs w:val="20"/>
          <w:lang w:eastAsia="ru-RU"/>
        </w:rPr>
      </w:pPr>
      <w:r w:rsidRPr="00122167">
        <w:rPr>
          <w:rFonts w:ascii="Times New Roman" w:eastAsia="Times New Roman" w:hAnsi="Times New Roman"/>
          <w:spacing w:val="20"/>
          <w:sz w:val="18"/>
          <w:szCs w:val="20"/>
          <w:lang w:eastAsia="ru-RU"/>
        </w:rPr>
        <w:t>ПОСТАНОВЛЕНИЕ</w:t>
      </w:r>
    </w:p>
    <w:p w:rsidR="00122167" w:rsidRPr="00122167" w:rsidRDefault="00122167" w:rsidP="00122167">
      <w:pPr>
        <w:widowControl w:val="0"/>
        <w:autoSpaceDE w:val="0"/>
        <w:autoSpaceDN w:val="0"/>
        <w:adjustRightInd w:val="0"/>
        <w:spacing w:after="0" w:line="240" w:lineRule="auto"/>
        <w:jc w:val="center"/>
        <w:rPr>
          <w:rFonts w:ascii="Times New Roman" w:eastAsia="Times New Roman" w:hAnsi="Times New Roman"/>
          <w:spacing w:val="-16"/>
          <w:sz w:val="20"/>
          <w:szCs w:val="20"/>
          <w:lang w:eastAsia="ru-RU"/>
        </w:rPr>
      </w:pPr>
      <w:r w:rsidRPr="00122167">
        <w:rPr>
          <w:rFonts w:ascii="Times New Roman" w:eastAsia="Times New Roman" w:hAnsi="Times New Roman"/>
          <w:spacing w:val="-16"/>
          <w:sz w:val="20"/>
          <w:szCs w:val="20"/>
          <w:lang w:eastAsia="ru-RU"/>
        </w:rPr>
        <w:t>06.02.2019</w:t>
      </w:r>
      <w:r w:rsidRPr="00122167">
        <w:rPr>
          <w:rFonts w:ascii="Times New Roman" w:eastAsia="Times New Roman" w:hAnsi="Times New Roman"/>
          <w:spacing w:val="-16"/>
          <w:sz w:val="20"/>
          <w:szCs w:val="20"/>
          <w:lang w:eastAsia="ru-RU"/>
        </w:rPr>
        <w:tab/>
      </w:r>
      <w:r w:rsidRPr="00122167">
        <w:rPr>
          <w:rFonts w:ascii="Times New Roman" w:eastAsia="Times New Roman" w:hAnsi="Times New Roman"/>
          <w:spacing w:val="-16"/>
          <w:sz w:val="20"/>
          <w:szCs w:val="20"/>
          <w:lang w:eastAsia="ru-RU"/>
        </w:rPr>
        <w:tab/>
        <w:t xml:space="preserve">                                   </w:t>
      </w:r>
      <w:r w:rsidRPr="00122167">
        <w:rPr>
          <w:rFonts w:ascii="Times New Roman" w:eastAsia="Times New Roman" w:hAnsi="Times New Roman"/>
          <w:spacing w:val="-6"/>
          <w:sz w:val="20"/>
          <w:szCs w:val="20"/>
          <w:lang w:eastAsia="ru-RU"/>
        </w:rPr>
        <w:t xml:space="preserve">с. </w:t>
      </w:r>
      <w:proofErr w:type="spellStart"/>
      <w:r w:rsidRPr="00122167">
        <w:rPr>
          <w:rFonts w:ascii="Times New Roman" w:eastAsia="Times New Roman" w:hAnsi="Times New Roman"/>
          <w:spacing w:val="-6"/>
          <w:sz w:val="20"/>
          <w:szCs w:val="20"/>
          <w:lang w:eastAsia="ru-RU"/>
        </w:rPr>
        <w:t>Богучаны</w:t>
      </w:r>
      <w:proofErr w:type="spellEnd"/>
      <w:r w:rsidRPr="00122167">
        <w:rPr>
          <w:rFonts w:ascii="Times New Roman" w:eastAsia="Times New Roman" w:hAnsi="Times New Roman"/>
          <w:spacing w:val="-6"/>
          <w:sz w:val="20"/>
          <w:szCs w:val="20"/>
          <w:lang w:eastAsia="ru-RU"/>
        </w:rPr>
        <w:tab/>
      </w:r>
      <w:r w:rsidRPr="00122167">
        <w:rPr>
          <w:rFonts w:ascii="Times New Roman" w:eastAsia="Times New Roman" w:hAnsi="Times New Roman"/>
          <w:spacing w:val="-6"/>
          <w:sz w:val="20"/>
          <w:szCs w:val="20"/>
          <w:lang w:eastAsia="ru-RU"/>
        </w:rPr>
        <w:tab/>
      </w:r>
      <w:r w:rsidRPr="00122167">
        <w:rPr>
          <w:rFonts w:ascii="Times New Roman" w:eastAsia="Times New Roman" w:hAnsi="Times New Roman"/>
          <w:spacing w:val="-6"/>
          <w:sz w:val="20"/>
          <w:szCs w:val="20"/>
          <w:lang w:eastAsia="ru-RU"/>
        </w:rPr>
        <w:tab/>
        <w:t xml:space="preserve">  </w:t>
      </w:r>
      <w:r w:rsidRPr="00122167">
        <w:rPr>
          <w:rFonts w:ascii="Times New Roman" w:eastAsia="Times New Roman" w:hAnsi="Times New Roman"/>
          <w:spacing w:val="-6"/>
          <w:sz w:val="20"/>
          <w:szCs w:val="20"/>
          <w:lang w:eastAsia="ru-RU"/>
        </w:rPr>
        <w:tab/>
        <w:t xml:space="preserve">     </w:t>
      </w:r>
      <w:r w:rsidRPr="00122167">
        <w:rPr>
          <w:rFonts w:ascii="Times New Roman" w:eastAsia="Times New Roman" w:hAnsi="Times New Roman"/>
          <w:sz w:val="20"/>
          <w:szCs w:val="20"/>
          <w:lang w:eastAsia="ru-RU"/>
        </w:rPr>
        <w:t>№  106 -</w:t>
      </w:r>
      <w:proofErr w:type="spellStart"/>
      <w:proofErr w:type="gramStart"/>
      <w:r w:rsidRPr="00122167">
        <w:rPr>
          <w:rFonts w:ascii="Times New Roman" w:eastAsia="Times New Roman" w:hAnsi="Times New Roman"/>
          <w:sz w:val="20"/>
          <w:szCs w:val="20"/>
          <w:lang w:eastAsia="ru-RU"/>
        </w:rPr>
        <w:t>п</w:t>
      </w:r>
      <w:proofErr w:type="spellEnd"/>
      <w:proofErr w:type="gramEnd"/>
    </w:p>
    <w:p w:rsidR="00122167" w:rsidRPr="00122167" w:rsidRDefault="00122167" w:rsidP="001221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p w:rsidR="00122167" w:rsidRPr="00122167" w:rsidRDefault="00122167" w:rsidP="001221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22167">
        <w:rPr>
          <w:rFonts w:ascii="Times New Roman" w:eastAsia="Times New Roman" w:hAnsi="Times New Roman"/>
          <w:sz w:val="20"/>
          <w:szCs w:val="20"/>
          <w:lang w:eastAsia="ru-RU"/>
        </w:rPr>
        <w:t>О внесении изменений в постановление администрации Богучанского района от 09.04.2018 № 377-п «Об утверждении Положения об оплате труда работников Муниципального бюджетного учреждения Физкультурно-спортивный комплекс «Ангара»</w:t>
      </w:r>
    </w:p>
    <w:p w:rsidR="00122167" w:rsidRPr="00122167" w:rsidRDefault="00122167" w:rsidP="00122167">
      <w:pPr>
        <w:widowControl w:val="0"/>
        <w:autoSpaceDE w:val="0"/>
        <w:autoSpaceDN w:val="0"/>
        <w:adjustRightInd w:val="0"/>
        <w:spacing w:after="0" w:line="240" w:lineRule="auto"/>
        <w:jc w:val="both"/>
        <w:rPr>
          <w:rFonts w:ascii="Times New Roman" w:eastAsia="Times New Roman" w:hAnsi="Times New Roman"/>
          <w:spacing w:val="20"/>
          <w:sz w:val="20"/>
          <w:szCs w:val="20"/>
          <w:lang w:eastAsia="ru-RU"/>
        </w:rPr>
      </w:pPr>
    </w:p>
    <w:p w:rsidR="00122167" w:rsidRPr="00122167" w:rsidRDefault="00122167" w:rsidP="00122167">
      <w:pPr>
        <w:widowControl w:val="0"/>
        <w:autoSpaceDE w:val="0"/>
        <w:autoSpaceDN w:val="0"/>
        <w:adjustRightInd w:val="0"/>
        <w:spacing w:after="0" w:line="240" w:lineRule="auto"/>
        <w:ind w:firstLine="708"/>
        <w:jc w:val="both"/>
        <w:outlineLvl w:val="0"/>
        <w:rPr>
          <w:rFonts w:ascii="Times New Roman" w:eastAsia="Times New Roman" w:hAnsi="Times New Roman"/>
          <w:bCs/>
          <w:color w:val="000000"/>
          <w:sz w:val="20"/>
          <w:szCs w:val="20"/>
          <w:shd w:val="clear" w:color="auto" w:fill="FFFFFF"/>
          <w:lang w:eastAsia="ru-RU"/>
        </w:rPr>
      </w:pPr>
      <w:proofErr w:type="gramStart"/>
      <w:r w:rsidRPr="00122167">
        <w:rPr>
          <w:rFonts w:ascii="Times New Roman" w:eastAsia="Times New Roman" w:hAnsi="Times New Roman"/>
          <w:sz w:val="20"/>
          <w:szCs w:val="20"/>
          <w:lang w:eastAsia="ru-RU"/>
        </w:rPr>
        <w:t>В соответствии с Трудовым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Красноярского края от 29.10.2009 № 9-3864 «О системах оплаты труда работников краевых государственных бюджетных и казенных учреждений», постановлением администрации Богучанского района от 18.05.2012 № 651-п «Об утверждении Положения о системе оплаты труда работников муниципальных бюджетных и казенных учреждений», руководствуясь статьями</w:t>
      </w:r>
      <w:proofErr w:type="gramEnd"/>
      <w:r w:rsidRPr="00122167">
        <w:rPr>
          <w:rFonts w:ascii="Times New Roman" w:eastAsia="Times New Roman" w:hAnsi="Times New Roman"/>
          <w:sz w:val="20"/>
          <w:szCs w:val="20"/>
          <w:lang w:eastAsia="ru-RU"/>
        </w:rPr>
        <w:t xml:space="preserve"> 7, 8, 47 Устава Богучанского района,</w:t>
      </w:r>
    </w:p>
    <w:p w:rsidR="00122167" w:rsidRPr="00122167" w:rsidRDefault="00122167" w:rsidP="00122167">
      <w:pPr>
        <w:widowControl w:val="0"/>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122167">
        <w:rPr>
          <w:rFonts w:ascii="Times New Roman" w:eastAsia="Times New Roman" w:hAnsi="Times New Roman"/>
          <w:sz w:val="20"/>
          <w:szCs w:val="20"/>
          <w:lang w:eastAsia="ru-RU"/>
        </w:rPr>
        <w:lastRenderedPageBreak/>
        <w:t>ПОСТАНОВЛЯЮ:</w:t>
      </w:r>
    </w:p>
    <w:p w:rsidR="00122167" w:rsidRPr="00122167" w:rsidRDefault="00122167" w:rsidP="00122167">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122167">
        <w:rPr>
          <w:rFonts w:ascii="Times New Roman" w:eastAsia="Times New Roman" w:hAnsi="Times New Roman"/>
          <w:bCs/>
          <w:sz w:val="20"/>
          <w:szCs w:val="20"/>
          <w:lang w:eastAsia="ru-RU"/>
        </w:rPr>
        <w:t xml:space="preserve">1. </w:t>
      </w:r>
      <w:r w:rsidRPr="00122167">
        <w:rPr>
          <w:rFonts w:ascii="Times New Roman" w:eastAsia="Times New Roman" w:hAnsi="Times New Roman"/>
          <w:sz w:val="20"/>
          <w:szCs w:val="20"/>
          <w:lang w:eastAsia="ru-RU"/>
        </w:rPr>
        <w:t>Внести изменения в постановление администрации Богучанского района от 09.04.2018 № 377-п  «Об утверждении Положения об оплате труда работников Муниципального бюджетного учреждения Физкультурно-спортивный комплекс «Ангара»»  (далее – Положение).</w:t>
      </w:r>
    </w:p>
    <w:p w:rsidR="00122167" w:rsidRPr="00122167" w:rsidRDefault="00122167" w:rsidP="00122167">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122167">
        <w:rPr>
          <w:rFonts w:ascii="Times New Roman" w:eastAsia="Times New Roman" w:hAnsi="Times New Roman"/>
          <w:sz w:val="20"/>
          <w:szCs w:val="20"/>
          <w:lang w:eastAsia="ru-RU"/>
        </w:rPr>
        <w:t>1.1. Пункт 4.7. Положения изложить в новой редакции:</w:t>
      </w:r>
    </w:p>
    <w:p w:rsidR="00122167" w:rsidRPr="00122167" w:rsidRDefault="00122167" w:rsidP="00122167">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122167">
        <w:rPr>
          <w:rFonts w:ascii="Times New Roman" w:eastAsia="Times New Roman" w:hAnsi="Times New Roman"/>
          <w:sz w:val="20"/>
          <w:szCs w:val="20"/>
          <w:lang w:eastAsia="ru-RU"/>
        </w:rPr>
        <w:t>«4.7. Персональные выплаты устанавливаются:</w:t>
      </w:r>
    </w:p>
    <w:p w:rsidR="00122167" w:rsidRPr="00122167" w:rsidRDefault="00122167" w:rsidP="00122167">
      <w:pPr>
        <w:spacing w:after="0" w:line="240" w:lineRule="auto"/>
        <w:ind w:firstLine="709"/>
        <w:jc w:val="both"/>
        <w:rPr>
          <w:rFonts w:ascii="Times New Roman" w:hAnsi="Times New Roman"/>
          <w:sz w:val="20"/>
          <w:szCs w:val="20"/>
          <w:lang w:eastAsia="ar-SA"/>
        </w:rPr>
      </w:pPr>
      <w:r w:rsidRPr="00122167">
        <w:rPr>
          <w:rFonts w:ascii="Times New Roman" w:hAnsi="Times New Roman"/>
          <w:sz w:val="20"/>
          <w:szCs w:val="20"/>
          <w:lang w:eastAsia="ar-SA"/>
        </w:rPr>
        <w:t>4.7.1. За сложность, напряженность и особый режим работы: работникам учреждения до 100% должностного оклада, ставки заработной платы, в пределах фонда оплаты труда Учреждения.</w:t>
      </w:r>
    </w:p>
    <w:p w:rsidR="00122167" w:rsidRPr="00122167" w:rsidRDefault="00122167" w:rsidP="00122167">
      <w:pPr>
        <w:spacing w:after="0" w:line="240" w:lineRule="auto"/>
        <w:ind w:firstLine="709"/>
        <w:jc w:val="both"/>
        <w:rPr>
          <w:rFonts w:ascii="Times New Roman" w:hAnsi="Times New Roman"/>
          <w:sz w:val="20"/>
          <w:szCs w:val="20"/>
          <w:lang w:eastAsia="ar-SA"/>
        </w:rPr>
      </w:pPr>
      <w:r w:rsidRPr="00122167">
        <w:rPr>
          <w:rFonts w:ascii="Times New Roman" w:hAnsi="Times New Roman"/>
          <w:sz w:val="20"/>
          <w:szCs w:val="20"/>
          <w:lang w:eastAsia="ar-SA"/>
        </w:rPr>
        <w:t>4.7.2. Работникам,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установленного  Законом Красноярского края от 29.10.2009 №9-3864 «О системах оплаты труда работников краевых государственных учреждений» (далее – Закон), предоставляется региональная выплата.</w:t>
      </w:r>
    </w:p>
    <w:p w:rsidR="00122167" w:rsidRPr="00122167" w:rsidRDefault="00122167" w:rsidP="00122167">
      <w:pPr>
        <w:spacing w:after="0" w:line="240" w:lineRule="auto"/>
        <w:ind w:firstLine="709"/>
        <w:jc w:val="both"/>
        <w:rPr>
          <w:rFonts w:ascii="Times New Roman" w:hAnsi="Times New Roman"/>
          <w:sz w:val="20"/>
          <w:szCs w:val="20"/>
          <w:lang w:eastAsia="ar-SA"/>
        </w:rPr>
      </w:pPr>
      <w:r w:rsidRPr="00122167">
        <w:rPr>
          <w:rFonts w:ascii="Times New Roman" w:hAnsi="Times New Roman"/>
          <w:sz w:val="20"/>
          <w:szCs w:val="20"/>
          <w:lang w:eastAsia="ar-SA"/>
        </w:rPr>
        <w:t>4.7.3. Региональная выплата для работника рассчитывается как  разница между размером заработной платы, установленным Законом,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rsidR="00122167" w:rsidRPr="00122167" w:rsidRDefault="00122167" w:rsidP="00122167">
      <w:pPr>
        <w:spacing w:after="0" w:line="240" w:lineRule="auto"/>
        <w:ind w:firstLine="709"/>
        <w:jc w:val="both"/>
        <w:rPr>
          <w:rFonts w:ascii="Times New Roman" w:hAnsi="Times New Roman"/>
          <w:sz w:val="20"/>
          <w:szCs w:val="20"/>
          <w:lang w:eastAsia="ar-SA"/>
        </w:rPr>
      </w:pPr>
      <w:r w:rsidRPr="00122167">
        <w:rPr>
          <w:rFonts w:ascii="Times New Roman" w:hAnsi="Times New Roman"/>
          <w:sz w:val="20"/>
          <w:szCs w:val="20"/>
          <w:lang w:eastAsia="ar-SA"/>
        </w:rPr>
        <w:t xml:space="preserve">4.7.4. </w:t>
      </w:r>
      <w:proofErr w:type="gramStart"/>
      <w:r w:rsidRPr="00122167">
        <w:rPr>
          <w:rFonts w:ascii="Times New Roman" w:hAnsi="Times New Roman"/>
          <w:sz w:val="20"/>
          <w:szCs w:val="20"/>
          <w:lang w:eastAsia="ar-SA"/>
        </w:rPr>
        <w:t>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Законом, исчисленного пропорционально отработанного времени, установить  региональную  выплату, размер которой для каждого работника определяется как разница между размером заработной платы, установленным Законом,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roofErr w:type="gramEnd"/>
    </w:p>
    <w:p w:rsidR="00122167" w:rsidRPr="00122167" w:rsidRDefault="00122167" w:rsidP="00122167">
      <w:pPr>
        <w:spacing w:after="0" w:line="240" w:lineRule="auto"/>
        <w:ind w:firstLine="709"/>
        <w:jc w:val="both"/>
        <w:rPr>
          <w:rFonts w:ascii="Times New Roman" w:hAnsi="Times New Roman"/>
          <w:sz w:val="20"/>
          <w:szCs w:val="20"/>
          <w:lang w:eastAsia="ar-SA"/>
        </w:rPr>
      </w:pPr>
      <w:r w:rsidRPr="00122167">
        <w:rPr>
          <w:rFonts w:ascii="Times New Roman" w:hAnsi="Times New Roman"/>
          <w:sz w:val="20"/>
          <w:szCs w:val="20"/>
          <w:lang w:eastAsia="ar-SA"/>
        </w:rPr>
        <w:t>4.7.5. 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её осуществления).</w:t>
      </w:r>
    </w:p>
    <w:p w:rsidR="00122167" w:rsidRPr="00122167" w:rsidRDefault="00122167" w:rsidP="00122167">
      <w:pPr>
        <w:spacing w:after="0" w:line="240" w:lineRule="auto"/>
        <w:ind w:firstLine="709"/>
        <w:jc w:val="both"/>
        <w:rPr>
          <w:rFonts w:ascii="Times New Roman" w:hAnsi="Times New Roman"/>
          <w:sz w:val="20"/>
          <w:szCs w:val="20"/>
          <w:lang w:eastAsia="ar-SA"/>
        </w:rPr>
      </w:pPr>
      <w:r w:rsidRPr="00122167">
        <w:rPr>
          <w:rFonts w:ascii="Times New Roman" w:hAnsi="Times New Roman"/>
          <w:sz w:val="20"/>
          <w:szCs w:val="20"/>
          <w:lang w:eastAsia="ar-SA"/>
        </w:rPr>
        <w:t>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122167" w:rsidRPr="00122167" w:rsidRDefault="00122167" w:rsidP="00122167">
      <w:pPr>
        <w:spacing w:after="0" w:line="240" w:lineRule="auto"/>
        <w:ind w:firstLine="709"/>
        <w:jc w:val="both"/>
        <w:rPr>
          <w:rFonts w:ascii="Times New Roman" w:hAnsi="Times New Roman"/>
          <w:sz w:val="20"/>
          <w:szCs w:val="20"/>
          <w:lang w:eastAsia="ar-SA"/>
        </w:rPr>
      </w:pPr>
      <w:r w:rsidRPr="00122167">
        <w:rPr>
          <w:rFonts w:ascii="Times New Roman" w:hAnsi="Times New Roman"/>
          <w:sz w:val="20"/>
          <w:szCs w:val="20"/>
          <w:lang w:eastAsia="ar-SA"/>
        </w:rPr>
        <w:t>Размер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roofErr w:type="gramStart"/>
      <w:r w:rsidRPr="00122167">
        <w:rPr>
          <w:rFonts w:ascii="Times New Roman" w:hAnsi="Times New Roman"/>
          <w:sz w:val="20"/>
          <w:szCs w:val="20"/>
          <w:lang w:eastAsia="ar-SA"/>
        </w:rPr>
        <w:t>.».</w:t>
      </w:r>
      <w:proofErr w:type="gramEnd"/>
    </w:p>
    <w:p w:rsidR="00122167" w:rsidRPr="00122167" w:rsidRDefault="00122167" w:rsidP="00122167">
      <w:pPr>
        <w:spacing w:after="0" w:line="240" w:lineRule="auto"/>
        <w:ind w:firstLine="709"/>
        <w:jc w:val="both"/>
        <w:rPr>
          <w:rFonts w:ascii="Times New Roman" w:hAnsi="Times New Roman"/>
          <w:sz w:val="20"/>
          <w:szCs w:val="20"/>
          <w:lang w:eastAsia="ar-SA"/>
        </w:rPr>
      </w:pPr>
      <w:r w:rsidRPr="00122167">
        <w:rPr>
          <w:rFonts w:ascii="Times New Roman" w:hAnsi="Times New Roman"/>
          <w:sz w:val="20"/>
          <w:szCs w:val="20"/>
          <w:lang w:eastAsia="ar-SA"/>
        </w:rPr>
        <w:t xml:space="preserve">1.2. Таблицу в разделе 2 приложения №1 Положения изложить в новой редакции: </w:t>
      </w:r>
    </w:p>
    <w:tbl>
      <w:tblPr>
        <w:tblW w:w="5000" w:type="pct"/>
        <w:tblLook w:val="0000"/>
      </w:tblPr>
      <w:tblGrid>
        <w:gridCol w:w="7093"/>
        <w:gridCol w:w="2469"/>
        <w:gridCol w:w="8"/>
      </w:tblGrid>
      <w:tr w:rsidR="00122167" w:rsidRPr="00122167" w:rsidTr="00122167">
        <w:trPr>
          <w:trHeight w:val="896"/>
        </w:trPr>
        <w:tc>
          <w:tcPr>
            <w:tcW w:w="3706" w:type="pct"/>
            <w:tcBorders>
              <w:top w:val="single" w:sz="4" w:space="0" w:color="auto"/>
              <w:left w:val="single" w:sz="4" w:space="0" w:color="auto"/>
              <w:bottom w:val="single" w:sz="4" w:space="0" w:color="auto"/>
              <w:right w:val="single" w:sz="4" w:space="0" w:color="auto"/>
            </w:tcBorders>
            <w:vAlign w:val="center"/>
          </w:tcPr>
          <w:p w:rsidR="00122167" w:rsidRPr="00122167" w:rsidRDefault="00122167" w:rsidP="00122167">
            <w:pPr>
              <w:widowControl w:val="0"/>
              <w:tabs>
                <w:tab w:val="left" w:pos="3864"/>
              </w:tabs>
              <w:autoSpaceDE w:val="0"/>
              <w:autoSpaceDN w:val="0"/>
              <w:adjustRightInd w:val="0"/>
              <w:spacing w:after="0" w:line="240" w:lineRule="auto"/>
              <w:jc w:val="center"/>
              <w:rPr>
                <w:rFonts w:ascii="Times New Roman" w:eastAsia="Times New Roman" w:hAnsi="Times New Roman"/>
                <w:sz w:val="20"/>
                <w:szCs w:val="20"/>
                <w:lang w:eastAsia="ru-RU"/>
              </w:rPr>
            </w:pPr>
            <w:r w:rsidRPr="00122167">
              <w:rPr>
                <w:rFonts w:ascii="Times New Roman" w:eastAsia="Times New Roman" w:hAnsi="Times New Roman"/>
                <w:sz w:val="20"/>
                <w:szCs w:val="20"/>
                <w:lang w:eastAsia="ru-RU"/>
              </w:rPr>
              <w:t>Квалификационные группы (уровни)</w:t>
            </w:r>
          </w:p>
        </w:tc>
        <w:tc>
          <w:tcPr>
            <w:tcW w:w="1294" w:type="pct"/>
            <w:gridSpan w:val="2"/>
            <w:tcBorders>
              <w:top w:val="single" w:sz="4" w:space="0" w:color="auto"/>
              <w:left w:val="nil"/>
              <w:bottom w:val="single" w:sz="4" w:space="0" w:color="auto"/>
              <w:right w:val="single" w:sz="4" w:space="0" w:color="auto"/>
            </w:tcBorders>
            <w:vAlign w:val="center"/>
          </w:tcPr>
          <w:p w:rsidR="00122167" w:rsidRPr="00122167" w:rsidRDefault="00122167" w:rsidP="00122167">
            <w:pPr>
              <w:widowControl w:val="0"/>
              <w:tabs>
                <w:tab w:val="left" w:pos="3864"/>
              </w:tabs>
              <w:autoSpaceDE w:val="0"/>
              <w:autoSpaceDN w:val="0"/>
              <w:adjustRightInd w:val="0"/>
              <w:spacing w:after="0" w:line="240" w:lineRule="auto"/>
              <w:ind w:hanging="12"/>
              <w:jc w:val="center"/>
              <w:rPr>
                <w:rFonts w:ascii="Times New Roman" w:eastAsia="Times New Roman" w:hAnsi="Times New Roman"/>
                <w:bCs/>
                <w:sz w:val="20"/>
                <w:szCs w:val="20"/>
                <w:lang w:eastAsia="ru-RU"/>
              </w:rPr>
            </w:pPr>
            <w:r w:rsidRPr="00122167">
              <w:rPr>
                <w:rFonts w:ascii="Times New Roman" w:eastAsia="Times New Roman" w:hAnsi="Times New Roman"/>
                <w:bCs/>
                <w:sz w:val="20"/>
                <w:szCs w:val="20"/>
                <w:lang w:eastAsia="ru-RU"/>
              </w:rPr>
              <w:t>Минимальные размеры окладов (должностных окладов), ставок заработной платы, (руб.)</w:t>
            </w:r>
          </w:p>
        </w:tc>
      </w:tr>
      <w:tr w:rsidR="00122167" w:rsidRPr="00122167" w:rsidTr="00122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5" w:type="pct"/>
        </w:trPr>
        <w:tc>
          <w:tcPr>
            <w:tcW w:w="4995" w:type="pct"/>
            <w:gridSpan w:val="2"/>
          </w:tcPr>
          <w:p w:rsidR="00122167" w:rsidRPr="00122167" w:rsidRDefault="00122167" w:rsidP="00122167">
            <w:pPr>
              <w:widowControl w:val="0"/>
              <w:autoSpaceDE w:val="0"/>
              <w:autoSpaceDN w:val="0"/>
              <w:adjustRightInd w:val="0"/>
              <w:spacing w:after="0" w:line="240" w:lineRule="auto"/>
              <w:rPr>
                <w:rFonts w:ascii="Times New Roman" w:eastAsia="Times New Roman" w:hAnsi="Times New Roman"/>
                <w:sz w:val="20"/>
                <w:szCs w:val="20"/>
                <w:lang w:eastAsia="ru-RU"/>
              </w:rPr>
            </w:pPr>
            <w:r w:rsidRPr="00122167">
              <w:rPr>
                <w:rFonts w:ascii="Times New Roman" w:eastAsia="Times New Roman" w:hAnsi="Times New Roman"/>
                <w:sz w:val="20"/>
                <w:szCs w:val="20"/>
                <w:lang w:eastAsia="ru-RU"/>
              </w:rPr>
              <w:t>ПКГ  «Общеотраслевые  профессии рабочих первого уровня»</w:t>
            </w:r>
          </w:p>
        </w:tc>
      </w:tr>
      <w:tr w:rsidR="00122167" w:rsidRPr="00122167" w:rsidTr="00122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5" w:type="pct"/>
        </w:trPr>
        <w:tc>
          <w:tcPr>
            <w:tcW w:w="3706" w:type="pct"/>
          </w:tcPr>
          <w:p w:rsidR="00122167" w:rsidRPr="00122167" w:rsidRDefault="00122167" w:rsidP="00122167">
            <w:pPr>
              <w:widowControl w:val="0"/>
              <w:tabs>
                <w:tab w:val="left" w:pos="3864"/>
              </w:tabs>
              <w:autoSpaceDE w:val="0"/>
              <w:autoSpaceDN w:val="0"/>
              <w:adjustRightInd w:val="0"/>
              <w:spacing w:after="0" w:line="240" w:lineRule="auto"/>
              <w:outlineLvl w:val="1"/>
              <w:rPr>
                <w:rFonts w:ascii="Times New Roman" w:eastAsia="Times New Roman" w:hAnsi="Times New Roman"/>
                <w:sz w:val="20"/>
                <w:szCs w:val="20"/>
                <w:lang w:eastAsia="ru-RU"/>
              </w:rPr>
            </w:pPr>
            <w:r w:rsidRPr="00122167">
              <w:rPr>
                <w:rFonts w:ascii="Times New Roman" w:eastAsia="Times New Roman" w:hAnsi="Times New Roman"/>
                <w:sz w:val="20"/>
                <w:szCs w:val="20"/>
                <w:lang w:eastAsia="ru-RU"/>
              </w:rPr>
              <w:t xml:space="preserve">1 квалификационный уровень (дворник, </w:t>
            </w:r>
            <w:proofErr w:type="spellStart"/>
            <w:r w:rsidRPr="00122167">
              <w:rPr>
                <w:rFonts w:ascii="Times New Roman" w:eastAsia="Times New Roman" w:hAnsi="Times New Roman"/>
                <w:sz w:val="20"/>
                <w:szCs w:val="20"/>
                <w:lang w:eastAsia="ru-RU"/>
              </w:rPr>
              <w:t>ремонтировщик</w:t>
            </w:r>
            <w:proofErr w:type="spellEnd"/>
            <w:r w:rsidRPr="00122167">
              <w:rPr>
                <w:rFonts w:ascii="Times New Roman" w:eastAsia="Times New Roman" w:hAnsi="Times New Roman"/>
                <w:sz w:val="20"/>
                <w:szCs w:val="20"/>
                <w:lang w:eastAsia="ru-RU"/>
              </w:rPr>
              <w:t xml:space="preserve"> плоскостных сооружений, Уборщик служебных помещений)   </w:t>
            </w:r>
          </w:p>
        </w:tc>
        <w:tc>
          <w:tcPr>
            <w:tcW w:w="1290" w:type="pct"/>
          </w:tcPr>
          <w:p w:rsidR="00122167" w:rsidRPr="00122167" w:rsidRDefault="00122167" w:rsidP="00122167">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20"/>
                <w:szCs w:val="20"/>
                <w:lang w:eastAsia="ru-RU"/>
              </w:rPr>
            </w:pPr>
            <w:r w:rsidRPr="00122167">
              <w:rPr>
                <w:rFonts w:ascii="Times New Roman" w:eastAsia="Times New Roman" w:hAnsi="Times New Roman"/>
                <w:sz w:val="20"/>
                <w:szCs w:val="20"/>
                <w:lang w:eastAsia="ru-RU"/>
              </w:rPr>
              <w:t>2552</w:t>
            </w:r>
          </w:p>
        </w:tc>
      </w:tr>
      <w:tr w:rsidR="00122167" w:rsidRPr="00122167" w:rsidTr="00122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5" w:type="pct"/>
        </w:trPr>
        <w:tc>
          <w:tcPr>
            <w:tcW w:w="4995" w:type="pct"/>
            <w:gridSpan w:val="2"/>
          </w:tcPr>
          <w:p w:rsidR="00122167" w:rsidRPr="00122167" w:rsidRDefault="00122167" w:rsidP="00122167">
            <w:pPr>
              <w:widowControl w:val="0"/>
              <w:tabs>
                <w:tab w:val="left" w:pos="3864"/>
              </w:tabs>
              <w:autoSpaceDE w:val="0"/>
              <w:autoSpaceDN w:val="0"/>
              <w:adjustRightInd w:val="0"/>
              <w:spacing w:after="0" w:line="240" w:lineRule="auto"/>
              <w:outlineLvl w:val="1"/>
              <w:rPr>
                <w:rFonts w:ascii="Times New Roman" w:eastAsia="Times New Roman" w:hAnsi="Times New Roman"/>
                <w:sz w:val="20"/>
                <w:szCs w:val="20"/>
                <w:lang w:eastAsia="ru-RU"/>
              </w:rPr>
            </w:pPr>
            <w:r w:rsidRPr="00122167">
              <w:rPr>
                <w:rFonts w:ascii="Times New Roman" w:eastAsia="Times New Roman" w:hAnsi="Times New Roman"/>
                <w:sz w:val="20"/>
                <w:szCs w:val="20"/>
                <w:lang w:eastAsia="ru-RU"/>
              </w:rPr>
              <w:t>ПКГ  «Общеотраслевые  профессии рабочих второго уровня»</w:t>
            </w:r>
          </w:p>
        </w:tc>
      </w:tr>
      <w:tr w:rsidR="00122167" w:rsidRPr="00122167" w:rsidTr="001221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5" w:type="pct"/>
        </w:trPr>
        <w:tc>
          <w:tcPr>
            <w:tcW w:w="3706" w:type="pct"/>
          </w:tcPr>
          <w:p w:rsidR="00122167" w:rsidRPr="00122167" w:rsidRDefault="00122167" w:rsidP="00122167">
            <w:pPr>
              <w:widowControl w:val="0"/>
              <w:tabs>
                <w:tab w:val="left" w:pos="3864"/>
              </w:tabs>
              <w:autoSpaceDE w:val="0"/>
              <w:autoSpaceDN w:val="0"/>
              <w:adjustRightInd w:val="0"/>
              <w:spacing w:after="0" w:line="240" w:lineRule="auto"/>
              <w:outlineLvl w:val="1"/>
              <w:rPr>
                <w:rFonts w:ascii="Times New Roman" w:eastAsia="Times New Roman" w:hAnsi="Times New Roman"/>
                <w:sz w:val="20"/>
                <w:szCs w:val="20"/>
                <w:lang w:eastAsia="ru-RU"/>
              </w:rPr>
            </w:pPr>
            <w:r w:rsidRPr="00122167">
              <w:rPr>
                <w:rFonts w:ascii="Times New Roman" w:eastAsia="Times New Roman" w:hAnsi="Times New Roman"/>
                <w:sz w:val="20"/>
                <w:szCs w:val="20"/>
                <w:lang w:eastAsia="ru-RU"/>
              </w:rPr>
              <w:t>1 квалификационный уровень (водитель)</w:t>
            </w:r>
          </w:p>
        </w:tc>
        <w:tc>
          <w:tcPr>
            <w:tcW w:w="1290" w:type="pct"/>
          </w:tcPr>
          <w:p w:rsidR="00122167" w:rsidRPr="00122167" w:rsidRDefault="00122167" w:rsidP="00122167">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20"/>
                <w:szCs w:val="20"/>
                <w:lang w:eastAsia="ru-RU"/>
              </w:rPr>
            </w:pPr>
            <w:r w:rsidRPr="00122167">
              <w:rPr>
                <w:rFonts w:ascii="Times New Roman" w:eastAsia="Times New Roman" w:hAnsi="Times New Roman"/>
                <w:sz w:val="20"/>
                <w:szCs w:val="20"/>
                <w:lang w:eastAsia="ru-RU"/>
              </w:rPr>
              <w:t>2971</w:t>
            </w:r>
          </w:p>
        </w:tc>
      </w:tr>
    </w:tbl>
    <w:p w:rsidR="00122167" w:rsidRPr="00122167" w:rsidRDefault="00122167" w:rsidP="00122167">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p>
    <w:p w:rsidR="00122167" w:rsidRPr="00122167" w:rsidRDefault="00122167" w:rsidP="00122167">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122167">
        <w:rPr>
          <w:rFonts w:ascii="Times New Roman" w:eastAsia="Times New Roman" w:hAnsi="Times New Roman"/>
          <w:sz w:val="20"/>
          <w:szCs w:val="20"/>
          <w:lang w:eastAsia="ru-RU"/>
        </w:rPr>
        <w:t>1.3. Таблицу в приложении № 7 Положения дополнить строчками следующего содержания: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9"/>
        <w:gridCol w:w="2119"/>
        <w:gridCol w:w="5084"/>
        <w:gridCol w:w="848"/>
      </w:tblGrid>
      <w:tr w:rsidR="00122167" w:rsidRPr="00122167" w:rsidTr="00122167">
        <w:tc>
          <w:tcPr>
            <w:tcW w:w="794" w:type="pct"/>
            <w:vMerge w:val="restart"/>
          </w:tcPr>
          <w:p w:rsidR="00122167" w:rsidRPr="00122167" w:rsidRDefault="00122167" w:rsidP="001221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122167">
              <w:rPr>
                <w:rFonts w:ascii="Times New Roman" w:eastAsia="Times New Roman" w:hAnsi="Times New Roman"/>
                <w:sz w:val="20"/>
                <w:szCs w:val="20"/>
                <w:lang w:eastAsia="ru-RU"/>
              </w:rPr>
              <w:t>5. Водитель</w:t>
            </w:r>
          </w:p>
        </w:tc>
        <w:tc>
          <w:tcPr>
            <w:tcW w:w="1107" w:type="pct"/>
            <w:vMerge w:val="restart"/>
          </w:tcPr>
          <w:p w:rsidR="00122167" w:rsidRPr="00122167" w:rsidRDefault="00122167" w:rsidP="00122167">
            <w:pPr>
              <w:widowControl w:val="0"/>
              <w:autoSpaceDE w:val="0"/>
              <w:autoSpaceDN w:val="0"/>
              <w:adjustRightInd w:val="0"/>
              <w:spacing w:after="0" w:line="240" w:lineRule="auto"/>
              <w:rPr>
                <w:rFonts w:ascii="Times New Roman" w:eastAsia="Times New Roman" w:hAnsi="Times New Roman"/>
                <w:sz w:val="20"/>
                <w:szCs w:val="20"/>
                <w:lang w:eastAsia="ru-RU"/>
              </w:rPr>
            </w:pPr>
            <w:r w:rsidRPr="00122167">
              <w:rPr>
                <w:rFonts w:ascii="Times New Roman" w:eastAsia="Times New Roman" w:hAnsi="Times New Roman"/>
                <w:sz w:val="20"/>
                <w:szCs w:val="20"/>
                <w:lang w:eastAsia="ru-RU"/>
              </w:rPr>
              <w:t>5. Стабильное и качественное</w:t>
            </w:r>
          </w:p>
          <w:p w:rsidR="00122167" w:rsidRPr="00122167" w:rsidRDefault="00122167" w:rsidP="00122167">
            <w:pPr>
              <w:widowControl w:val="0"/>
              <w:autoSpaceDE w:val="0"/>
              <w:autoSpaceDN w:val="0"/>
              <w:adjustRightInd w:val="0"/>
              <w:spacing w:after="0" w:line="240" w:lineRule="auto"/>
              <w:rPr>
                <w:rFonts w:ascii="Times New Roman" w:eastAsia="Times New Roman" w:hAnsi="Times New Roman"/>
                <w:sz w:val="20"/>
                <w:szCs w:val="20"/>
                <w:lang w:eastAsia="ru-RU"/>
              </w:rPr>
            </w:pPr>
            <w:r w:rsidRPr="00122167">
              <w:rPr>
                <w:rFonts w:ascii="Times New Roman" w:eastAsia="Times New Roman" w:hAnsi="Times New Roman"/>
                <w:sz w:val="20"/>
                <w:szCs w:val="20"/>
                <w:lang w:eastAsia="ru-RU"/>
              </w:rPr>
              <w:t>исполнение функциональных обязанностей</w:t>
            </w:r>
          </w:p>
          <w:p w:rsidR="00122167" w:rsidRPr="00122167" w:rsidRDefault="00122167" w:rsidP="00122167">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2656" w:type="pct"/>
          </w:tcPr>
          <w:p w:rsidR="00122167" w:rsidRPr="00122167" w:rsidRDefault="00122167" w:rsidP="00122167">
            <w:pPr>
              <w:widowControl w:val="0"/>
              <w:autoSpaceDE w:val="0"/>
              <w:autoSpaceDN w:val="0"/>
              <w:adjustRightInd w:val="0"/>
              <w:spacing w:after="0" w:line="240" w:lineRule="auto"/>
              <w:rPr>
                <w:rFonts w:ascii="Times New Roman" w:eastAsia="Times New Roman" w:hAnsi="Times New Roman"/>
                <w:sz w:val="20"/>
                <w:szCs w:val="20"/>
                <w:lang w:eastAsia="ru-RU"/>
              </w:rPr>
            </w:pPr>
            <w:r w:rsidRPr="00122167">
              <w:rPr>
                <w:rFonts w:ascii="Times New Roman" w:eastAsia="Times New Roman" w:hAnsi="Times New Roman"/>
                <w:sz w:val="20"/>
                <w:szCs w:val="20"/>
                <w:lang w:eastAsia="ru-RU"/>
              </w:rPr>
              <w:t xml:space="preserve">5.1. Обеспечение качественного  технического, санитарного состояния закрепленной техники </w:t>
            </w:r>
          </w:p>
        </w:tc>
        <w:tc>
          <w:tcPr>
            <w:tcW w:w="443" w:type="pct"/>
            <w:vAlign w:val="center"/>
          </w:tcPr>
          <w:p w:rsidR="00122167" w:rsidRPr="00122167" w:rsidRDefault="00122167" w:rsidP="00122167">
            <w:pPr>
              <w:widowControl w:val="0"/>
              <w:autoSpaceDE w:val="0"/>
              <w:autoSpaceDN w:val="0"/>
              <w:adjustRightInd w:val="0"/>
              <w:spacing w:after="0" w:line="240" w:lineRule="auto"/>
              <w:rPr>
                <w:rFonts w:ascii="Times New Roman" w:eastAsia="Times New Roman" w:hAnsi="Times New Roman"/>
                <w:sz w:val="20"/>
                <w:szCs w:val="20"/>
                <w:lang w:eastAsia="ru-RU"/>
              </w:rPr>
            </w:pPr>
            <w:r w:rsidRPr="00122167">
              <w:rPr>
                <w:rFonts w:ascii="Times New Roman" w:eastAsia="Times New Roman" w:hAnsi="Times New Roman"/>
                <w:sz w:val="20"/>
                <w:szCs w:val="20"/>
                <w:lang w:eastAsia="ru-RU"/>
              </w:rPr>
              <w:t>до 40</w:t>
            </w:r>
          </w:p>
        </w:tc>
      </w:tr>
      <w:tr w:rsidR="00122167" w:rsidRPr="00122167" w:rsidTr="00122167">
        <w:tc>
          <w:tcPr>
            <w:tcW w:w="794" w:type="pct"/>
            <w:vMerge/>
          </w:tcPr>
          <w:p w:rsidR="00122167" w:rsidRPr="00122167" w:rsidRDefault="00122167" w:rsidP="001221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107" w:type="pct"/>
            <w:vMerge/>
          </w:tcPr>
          <w:p w:rsidR="00122167" w:rsidRPr="00122167" w:rsidRDefault="00122167" w:rsidP="00122167">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2656" w:type="pct"/>
          </w:tcPr>
          <w:p w:rsidR="00122167" w:rsidRPr="00122167" w:rsidRDefault="00122167" w:rsidP="00122167">
            <w:pPr>
              <w:widowControl w:val="0"/>
              <w:autoSpaceDE w:val="0"/>
              <w:autoSpaceDN w:val="0"/>
              <w:adjustRightInd w:val="0"/>
              <w:spacing w:after="0" w:line="240" w:lineRule="auto"/>
              <w:rPr>
                <w:rFonts w:ascii="Times New Roman" w:eastAsia="Times New Roman" w:hAnsi="Times New Roman"/>
                <w:sz w:val="20"/>
                <w:szCs w:val="20"/>
                <w:lang w:eastAsia="ru-RU"/>
              </w:rPr>
            </w:pPr>
            <w:r w:rsidRPr="00122167">
              <w:rPr>
                <w:rFonts w:ascii="Times New Roman" w:eastAsia="Times New Roman" w:hAnsi="Times New Roman"/>
                <w:sz w:val="20"/>
                <w:szCs w:val="20"/>
                <w:lang w:eastAsia="ru-RU"/>
              </w:rPr>
              <w:t>5.2. Отсутствие замечаний работнику со стороны администрации учреждения</w:t>
            </w:r>
          </w:p>
        </w:tc>
        <w:tc>
          <w:tcPr>
            <w:tcW w:w="443" w:type="pct"/>
            <w:vAlign w:val="center"/>
          </w:tcPr>
          <w:p w:rsidR="00122167" w:rsidRPr="00122167" w:rsidRDefault="00122167" w:rsidP="00122167">
            <w:pPr>
              <w:widowControl w:val="0"/>
              <w:autoSpaceDE w:val="0"/>
              <w:autoSpaceDN w:val="0"/>
              <w:adjustRightInd w:val="0"/>
              <w:spacing w:after="0" w:line="240" w:lineRule="auto"/>
              <w:rPr>
                <w:rFonts w:ascii="Times New Roman" w:eastAsia="Times New Roman" w:hAnsi="Times New Roman"/>
                <w:sz w:val="20"/>
                <w:szCs w:val="20"/>
                <w:lang w:eastAsia="ru-RU"/>
              </w:rPr>
            </w:pPr>
            <w:r w:rsidRPr="00122167">
              <w:rPr>
                <w:rFonts w:ascii="Times New Roman" w:eastAsia="Times New Roman" w:hAnsi="Times New Roman"/>
                <w:sz w:val="20"/>
                <w:szCs w:val="20"/>
                <w:lang w:eastAsia="ru-RU"/>
              </w:rPr>
              <w:t>до 45</w:t>
            </w:r>
          </w:p>
        </w:tc>
      </w:tr>
      <w:tr w:rsidR="00122167" w:rsidRPr="00122167" w:rsidTr="00122167">
        <w:tc>
          <w:tcPr>
            <w:tcW w:w="794" w:type="pct"/>
            <w:vMerge/>
          </w:tcPr>
          <w:p w:rsidR="00122167" w:rsidRPr="00122167" w:rsidRDefault="00122167" w:rsidP="001221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107" w:type="pct"/>
            <w:vMerge/>
          </w:tcPr>
          <w:p w:rsidR="00122167" w:rsidRPr="00122167" w:rsidRDefault="00122167" w:rsidP="00122167">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2656" w:type="pct"/>
          </w:tcPr>
          <w:p w:rsidR="00122167" w:rsidRPr="00122167" w:rsidRDefault="00122167" w:rsidP="00122167">
            <w:pPr>
              <w:widowControl w:val="0"/>
              <w:autoSpaceDE w:val="0"/>
              <w:autoSpaceDN w:val="0"/>
              <w:adjustRightInd w:val="0"/>
              <w:spacing w:after="0" w:line="240" w:lineRule="auto"/>
              <w:rPr>
                <w:rFonts w:ascii="Times New Roman" w:eastAsia="Times New Roman" w:hAnsi="Times New Roman"/>
                <w:sz w:val="20"/>
                <w:szCs w:val="20"/>
                <w:lang w:eastAsia="ru-RU"/>
              </w:rPr>
            </w:pPr>
            <w:r w:rsidRPr="00122167">
              <w:rPr>
                <w:rFonts w:ascii="Times New Roman" w:eastAsia="Times New Roman" w:hAnsi="Times New Roman"/>
                <w:sz w:val="20"/>
                <w:szCs w:val="20"/>
                <w:lang w:eastAsia="ru-RU"/>
              </w:rPr>
              <w:t>5.3. Отсутствие ДТП</w:t>
            </w:r>
          </w:p>
        </w:tc>
        <w:tc>
          <w:tcPr>
            <w:tcW w:w="443" w:type="pct"/>
            <w:vAlign w:val="center"/>
          </w:tcPr>
          <w:p w:rsidR="00122167" w:rsidRPr="00122167" w:rsidRDefault="00122167" w:rsidP="00122167">
            <w:pPr>
              <w:widowControl w:val="0"/>
              <w:autoSpaceDE w:val="0"/>
              <w:autoSpaceDN w:val="0"/>
              <w:adjustRightInd w:val="0"/>
              <w:spacing w:after="0" w:line="240" w:lineRule="auto"/>
              <w:rPr>
                <w:rFonts w:ascii="Times New Roman" w:eastAsia="Times New Roman" w:hAnsi="Times New Roman"/>
                <w:sz w:val="20"/>
                <w:szCs w:val="20"/>
                <w:lang w:eastAsia="ru-RU"/>
              </w:rPr>
            </w:pPr>
            <w:r w:rsidRPr="00122167">
              <w:rPr>
                <w:rFonts w:ascii="Times New Roman" w:eastAsia="Times New Roman" w:hAnsi="Times New Roman"/>
                <w:sz w:val="20"/>
                <w:szCs w:val="20"/>
                <w:lang w:eastAsia="ru-RU"/>
              </w:rPr>
              <w:t>до 40</w:t>
            </w:r>
          </w:p>
        </w:tc>
      </w:tr>
      <w:tr w:rsidR="00122167" w:rsidRPr="00122167" w:rsidTr="00122167">
        <w:tc>
          <w:tcPr>
            <w:tcW w:w="794" w:type="pct"/>
            <w:vMerge/>
          </w:tcPr>
          <w:p w:rsidR="00122167" w:rsidRPr="00122167" w:rsidRDefault="00122167" w:rsidP="001221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107" w:type="pct"/>
            <w:vMerge/>
          </w:tcPr>
          <w:p w:rsidR="00122167" w:rsidRPr="00122167" w:rsidRDefault="00122167" w:rsidP="00122167">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2656" w:type="pct"/>
          </w:tcPr>
          <w:p w:rsidR="00122167" w:rsidRPr="00122167" w:rsidRDefault="00122167" w:rsidP="00122167">
            <w:pPr>
              <w:widowControl w:val="0"/>
              <w:autoSpaceDE w:val="0"/>
              <w:autoSpaceDN w:val="0"/>
              <w:adjustRightInd w:val="0"/>
              <w:spacing w:after="0" w:line="240" w:lineRule="auto"/>
              <w:rPr>
                <w:rFonts w:ascii="Times New Roman" w:eastAsia="Times New Roman" w:hAnsi="Times New Roman"/>
                <w:sz w:val="20"/>
                <w:szCs w:val="20"/>
                <w:lang w:eastAsia="ru-RU"/>
              </w:rPr>
            </w:pPr>
            <w:r w:rsidRPr="00122167">
              <w:rPr>
                <w:rFonts w:ascii="Times New Roman" w:eastAsia="Times New Roman" w:hAnsi="Times New Roman"/>
                <w:sz w:val="20"/>
                <w:szCs w:val="20"/>
                <w:lang w:eastAsia="ru-RU"/>
              </w:rPr>
              <w:t>5.4. Своевременное выполнение производственных заданий</w:t>
            </w:r>
          </w:p>
        </w:tc>
        <w:tc>
          <w:tcPr>
            <w:tcW w:w="443" w:type="pct"/>
            <w:vAlign w:val="center"/>
          </w:tcPr>
          <w:p w:rsidR="00122167" w:rsidRPr="00122167" w:rsidRDefault="00122167" w:rsidP="00122167">
            <w:pPr>
              <w:widowControl w:val="0"/>
              <w:autoSpaceDE w:val="0"/>
              <w:autoSpaceDN w:val="0"/>
              <w:adjustRightInd w:val="0"/>
              <w:spacing w:after="0" w:line="240" w:lineRule="auto"/>
              <w:rPr>
                <w:rFonts w:ascii="Times New Roman" w:eastAsia="Times New Roman" w:hAnsi="Times New Roman"/>
                <w:sz w:val="20"/>
                <w:szCs w:val="20"/>
                <w:lang w:eastAsia="ru-RU"/>
              </w:rPr>
            </w:pPr>
            <w:r w:rsidRPr="00122167">
              <w:rPr>
                <w:rFonts w:ascii="Times New Roman" w:eastAsia="Times New Roman" w:hAnsi="Times New Roman"/>
                <w:sz w:val="20"/>
                <w:szCs w:val="20"/>
                <w:lang w:eastAsia="ru-RU"/>
              </w:rPr>
              <w:t>до 40</w:t>
            </w:r>
          </w:p>
        </w:tc>
      </w:tr>
      <w:tr w:rsidR="00122167" w:rsidRPr="00122167" w:rsidTr="00122167">
        <w:tc>
          <w:tcPr>
            <w:tcW w:w="794" w:type="pct"/>
            <w:vMerge/>
          </w:tcPr>
          <w:p w:rsidR="00122167" w:rsidRPr="00122167" w:rsidRDefault="00122167" w:rsidP="00122167">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107" w:type="pct"/>
            <w:vMerge/>
          </w:tcPr>
          <w:p w:rsidR="00122167" w:rsidRPr="00122167" w:rsidRDefault="00122167" w:rsidP="00122167">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2656" w:type="pct"/>
          </w:tcPr>
          <w:p w:rsidR="00122167" w:rsidRPr="00122167" w:rsidRDefault="00122167" w:rsidP="00122167">
            <w:pPr>
              <w:widowControl w:val="0"/>
              <w:autoSpaceDE w:val="0"/>
              <w:autoSpaceDN w:val="0"/>
              <w:adjustRightInd w:val="0"/>
              <w:spacing w:after="0" w:line="240" w:lineRule="auto"/>
              <w:rPr>
                <w:rFonts w:ascii="Times New Roman" w:eastAsia="Times New Roman" w:hAnsi="Times New Roman"/>
                <w:sz w:val="20"/>
                <w:szCs w:val="20"/>
                <w:lang w:eastAsia="ru-RU"/>
              </w:rPr>
            </w:pPr>
            <w:r w:rsidRPr="00122167">
              <w:rPr>
                <w:rFonts w:ascii="Times New Roman" w:eastAsia="Times New Roman" w:hAnsi="Times New Roman"/>
                <w:sz w:val="20"/>
                <w:szCs w:val="20"/>
                <w:lang w:eastAsia="ru-RU"/>
              </w:rPr>
              <w:t>5.5. Соблюдение техники безопасности и выполнение  правил пожарной безопасности</w:t>
            </w:r>
          </w:p>
        </w:tc>
        <w:tc>
          <w:tcPr>
            <w:tcW w:w="443" w:type="pct"/>
            <w:vAlign w:val="center"/>
          </w:tcPr>
          <w:p w:rsidR="00122167" w:rsidRPr="00122167" w:rsidRDefault="00122167" w:rsidP="00122167">
            <w:pPr>
              <w:widowControl w:val="0"/>
              <w:autoSpaceDE w:val="0"/>
              <w:autoSpaceDN w:val="0"/>
              <w:adjustRightInd w:val="0"/>
              <w:spacing w:after="0" w:line="240" w:lineRule="auto"/>
              <w:rPr>
                <w:rFonts w:ascii="Times New Roman" w:eastAsia="Times New Roman" w:hAnsi="Times New Roman"/>
                <w:sz w:val="20"/>
                <w:szCs w:val="20"/>
                <w:lang w:eastAsia="ru-RU"/>
              </w:rPr>
            </w:pPr>
            <w:r w:rsidRPr="00122167">
              <w:rPr>
                <w:rFonts w:ascii="Times New Roman" w:eastAsia="Times New Roman" w:hAnsi="Times New Roman"/>
                <w:sz w:val="20"/>
                <w:szCs w:val="20"/>
                <w:lang w:eastAsia="ru-RU"/>
              </w:rPr>
              <w:t>до 45</w:t>
            </w:r>
          </w:p>
        </w:tc>
      </w:tr>
    </w:tbl>
    <w:p w:rsidR="00122167" w:rsidRPr="00122167" w:rsidRDefault="00122167" w:rsidP="00122167">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p>
    <w:p w:rsidR="00122167" w:rsidRPr="00122167" w:rsidRDefault="00122167" w:rsidP="00122167">
      <w:pPr>
        <w:widowControl w:val="0"/>
        <w:autoSpaceDE w:val="0"/>
        <w:autoSpaceDN w:val="0"/>
        <w:adjustRightInd w:val="0"/>
        <w:spacing w:after="0" w:line="240" w:lineRule="auto"/>
        <w:ind w:firstLine="708"/>
        <w:jc w:val="both"/>
        <w:rPr>
          <w:rFonts w:ascii="Times New Roman" w:eastAsia="Times New Roman" w:hAnsi="Times New Roman"/>
          <w:bCs/>
          <w:sz w:val="20"/>
          <w:szCs w:val="20"/>
          <w:lang w:eastAsia="ru-RU"/>
        </w:rPr>
      </w:pPr>
      <w:r w:rsidRPr="00122167">
        <w:rPr>
          <w:rFonts w:ascii="Times New Roman" w:eastAsia="Times New Roman" w:hAnsi="Times New Roman"/>
          <w:bCs/>
          <w:sz w:val="20"/>
          <w:szCs w:val="20"/>
          <w:lang w:eastAsia="ru-RU"/>
        </w:rPr>
        <w:t xml:space="preserve">2. </w:t>
      </w:r>
      <w:proofErr w:type="gramStart"/>
      <w:r w:rsidRPr="00122167">
        <w:rPr>
          <w:rFonts w:ascii="Times New Roman" w:eastAsia="Times New Roman" w:hAnsi="Times New Roman"/>
          <w:bCs/>
          <w:sz w:val="20"/>
          <w:szCs w:val="20"/>
          <w:lang w:eastAsia="ru-RU"/>
        </w:rPr>
        <w:t>Контроль за</w:t>
      </w:r>
      <w:proofErr w:type="gramEnd"/>
      <w:r w:rsidRPr="00122167">
        <w:rPr>
          <w:rFonts w:ascii="Times New Roman" w:eastAsia="Times New Roman" w:hAnsi="Times New Roman"/>
          <w:bCs/>
          <w:sz w:val="20"/>
          <w:szCs w:val="20"/>
          <w:lang w:eastAsia="ru-RU"/>
        </w:rPr>
        <w:t xml:space="preserve"> исполнением настоящего постановления возложить на заместителя Главы Богучанского района по экономике и планированию    Н.В. </w:t>
      </w:r>
      <w:proofErr w:type="spellStart"/>
      <w:r w:rsidRPr="00122167">
        <w:rPr>
          <w:rFonts w:ascii="Times New Roman" w:eastAsia="Times New Roman" w:hAnsi="Times New Roman"/>
          <w:bCs/>
          <w:sz w:val="20"/>
          <w:szCs w:val="20"/>
          <w:lang w:eastAsia="ru-RU"/>
        </w:rPr>
        <w:t>Илиндееву</w:t>
      </w:r>
      <w:proofErr w:type="spellEnd"/>
      <w:r w:rsidRPr="00122167">
        <w:rPr>
          <w:rFonts w:ascii="Times New Roman" w:eastAsia="Times New Roman" w:hAnsi="Times New Roman"/>
          <w:bCs/>
          <w:sz w:val="20"/>
          <w:szCs w:val="20"/>
          <w:lang w:eastAsia="ru-RU"/>
        </w:rPr>
        <w:t>.</w:t>
      </w:r>
    </w:p>
    <w:p w:rsidR="00122167" w:rsidRPr="00122167" w:rsidRDefault="00122167" w:rsidP="00122167">
      <w:pPr>
        <w:widowControl w:val="0"/>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122167">
        <w:rPr>
          <w:rFonts w:ascii="Times New Roman" w:eastAsia="Times New Roman" w:hAnsi="Times New Roman"/>
          <w:bCs/>
          <w:sz w:val="20"/>
          <w:szCs w:val="20"/>
          <w:lang w:eastAsia="ru-RU"/>
        </w:rPr>
        <w:t xml:space="preserve">3. Постановление вступает в силу со </w:t>
      </w:r>
      <w:proofErr w:type="gramStart"/>
      <w:r w:rsidRPr="00122167">
        <w:rPr>
          <w:rFonts w:ascii="Times New Roman" w:eastAsia="Times New Roman" w:hAnsi="Times New Roman"/>
          <w:bCs/>
          <w:sz w:val="20"/>
          <w:szCs w:val="20"/>
          <w:lang w:eastAsia="ru-RU"/>
        </w:rPr>
        <w:t>дня, следующего за днем опубликования его в Официальном вестнике Богучанского района и применяется</w:t>
      </w:r>
      <w:proofErr w:type="gramEnd"/>
      <w:r w:rsidRPr="00122167">
        <w:rPr>
          <w:rFonts w:ascii="Times New Roman" w:eastAsia="Times New Roman" w:hAnsi="Times New Roman"/>
          <w:bCs/>
          <w:sz w:val="20"/>
          <w:szCs w:val="20"/>
          <w:lang w:eastAsia="ru-RU"/>
        </w:rPr>
        <w:t xml:space="preserve"> к правоотношениям, возникшим с 01 января 2019 года.</w:t>
      </w:r>
    </w:p>
    <w:p w:rsidR="00122167" w:rsidRPr="00122167" w:rsidRDefault="00122167" w:rsidP="00122167">
      <w:pPr>
        <w:spacing w:after="0" w:line="240" w:lineRule="auto"/>
        <w:jc w:val="both"/>
        <w:rPr>
          <w:rFonts w:ascii="Times New Roman" w:eastAsia="Times New Roman" w:hAnsi="Times New Roman"/>
          <w:spacing w:val="20"/>
          <w:sz w:val="20"/>
          <w:szCs w:val="20"/>
          <w:highlight w:val="yellow"/>
          <w:lang w:eastAsia="ru-RU"/>
        </w:rPr>
      </w:pPr>
    </w:p>
    <w:p w:rsidR="00122167" w:rsidRPr="00122167" w:rsidRDefault="00122167" w:rsidP="00122167">
      <w:pPr>
        <w:spacing w:after="0" w:line="240" w:lineRule="auto"/>
        <w:jc w:val="both"/>
        <w:rPr>
          <w:rFonts w:ascii="Times New Roman" w:eastAsia="Times New Roman" w:hAnsi="Times New Roman"/>
          <w:bCs/>
          <w:sz w:val="20"/>
          <w:szCs w:val="20"/>
          <w:lang w:eastAsia="ru-RU"/>
        </w:rPr>
      </w:pPr>
      <w:r w:rsidRPr="00122167">
        <w:rPr>
          <w:rFonts w:ascii="Times New Roman" w:eastAsia="Times New Roman" w:hAnsi="Times New Roman"/>
          <w:bCs/>
          <w:sz w:val="20"/>
          <w:szCs w:val="20"/>
          <w:lang w:eastAsia="ru-RU"/>
        </w:rPr>
        <w:t>И.о. Главы Богучанского района</w:t>
      </w:r>
      <w:r w:rsidRPr="00122167">
        <w:rPr>
          <w:rFonts w:ascii="Times New Roman" w:eastAsia="Times New Roman" w:hAnsi="Times New Roman"/>
          <w:bCs/>
          <w:sz w:val="20"/>
          <w:szCs w:val="20"/>
          <w:lang w:eastAsia="ru-RU"/>
        </w:rPr>
        <w:tab/>
      </w:r>
      <w:r w:rsidRPr="00122167">
        <w:rPr>
          <w:rFonts w:ascii="Times New Roman" w:eastAsia="Times New Roman" w:hAnsi="Times New Roman"/>
          <w:bCs/>
          <w:sz w:val="20"/>
          <w:szCs w:val="20"/>
          <w:lang w:eastAsia="ru-RU"/>
        </w:rPr>
        <w:tab/>
      </w:r>
      <w:r w:rsidRPr="00122167">
        <w:rPr>
          <w:rFonts w:ascii="Times New Roman" w:eastAsia="Times New Roman" w:hAnsi="Times New Roman"/>
          <w:bCs/>
          <w:sz w:val="20"/>
          <w:szCs w:val="20"/>
          <w:lang w:eastAsia="ru-RU"/>
        </w:rPr>
        <w:tab/>
      </w:r>
      <w:r w:rsidRPr="00122167">
        <w:rPr>
          <w:rFonts w:ascii="Times New Roman" w:eastAsia="Times New Roman" w:hAnsi="Times New Roman"/>
          <w:bCs/>
          <w:sz w:val="20"/>
          <w:szCs w:val="20"/>
          <w:lang w:eastAsia="ru-RU"/>
        </w:rPr>
        <w:tab/>
      </w:r>
      <w:r w:rsidRPr="00122167">
        <w:rPr>
          <w:rFonts w:ascii="Times New Roman" w:eastAsia="Times New Roman" w:hAnsi="Times New Roman"/>
          <w:bCs/>
          <w:sz w:val="20"/>
          <w:szCs w:val="20"/>
          <w:lang w:eastAsia="ru-RU"/>
        </w:rPr>
        <w:tab/>
      </w:r>
      <w:r w:rsidRPr="00122167">
        <w:rPr>
          <w:rFonts w:ascii="Times New Roman" w:eastAsia="Times New Roman" w:hAnsi="Times New Roman"/>
          <w:bCs/>
          <w:sz w:val="20"/>
          <w:szCs w:val="20"/>
          <w:lang w:eastAsia="ru-RU"/>
        </w:rPr>
        <w:tab/>
        <w:t xml:space="preserve">      В.Р. Саар</w:t>
      </w:r>
    </w:p>
    <w:p w:rsidR="00F0745C" w:rsidRPr="00FC6174" w:rsidRDefault="00F0745C" w:rsidP="00CC052C">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FC6174" w:rsidRPr="00FC6174" w:rsidRDefault="00FC6174" w:rsidP="00FC6174">
      <w:pPr>
        <w:widowControl w:val="0"/>
        <w:autoSpaceDE w:val="0"/>
        <w:autoSpaceDN w:val="0"/>
        <w:adjustRightInd w:val="0"/>
        <w:spacing w:after="0" w:line="240" w:lineRule="auto"/>
        <w:jc w:val="center"/>
        <w:outlineLvl w:val="0"/>
        <w:rPr>
          <w:rFonts w:ascii="Times New Roman" w:eastAsia="Times New Roman" w:hAnsi="Times New Roman"/>
          <w:spacing w:val="20"/>
          <w:sz w:val="18"/>
          <w:szCs w:val="20"/>
          <w:lang w:eastAsia="ru-RU"/>
        </w:rPr>
      </w:pPr>
      <w:r w:rsidRPr="00FC6174">
        <w:rPr>
          <w:rFonts w:ascii="Times New Roman" w:eastAsia="Times New Roman" w:hAnsi="Times New Roman"/>
          <w:spacing w:val="20"/>
          <w:sz w:val="18"/>
          <w:szCs w:val="20"/>
          <w:lang w:eastAsia="ru-RU"/>
        </w:rPr>
        <w:t>АДМИНИСТРАЦИЯ БОГУЧАНСКОГО РАЙОНА</w:t>
      </w:r>
    </w:p>
    <w:p w:rsidR="00FC6174" w:rsidRPr="00FC6174" w:rsidRDefault="00FC6174" w:rsidP="00FC6174">
      <w:pPr>
        <w:widowControl w:val="0"/>
        <w:autoSpaceDE w:val="0"/>
        <w:autoSpaceDN w:val="0"/>
        <w:adjustRightInd w:val="0"/>
        <w:spacing w:after="0" w:line="240" w:lineRule="auto"/>
        <w:jc w:val="center"/>
        <w:outlineLvl w:val="0"/>
        <w:rPr>
          <w:rFonts w:ascii="Times New Roman" w:eastAsia="Times New Roman" w:hAnsi="Times New Roman"/>
          <w:spacing w:val="20"/>
          <w:sz w:val="18"/>
          <w:szCs w:val="20"/>
          <w:lang w:eastAsia="ru-RU"/>
        </w:rPr>
      </w:pPr>
      <w:r w:rsidRPr="00FC6174">
        <w:rPr>
          <w:rFonts w:ascii="Times New Roman" w:eastAsia="Times New Roman" w:hAnsi="Times New Roman"/>
          <w:spacing w:val="20"/>
          <w:sz w:val="18"/>
          <w:szCs w:val="20"/>
          <w:lang w:eastAsia="ru-RU"/>
        </w:rPr>
        <w:lastRenderedPageBreak/>
        <w:t>ПОСТАНОВЛЕНИЕ</w:t>
      </w:r>
    </w:p>
    <w:p w:rsidR="00FC6174" w:rsidRPr="00FC6174" w:rsidRDefault="00FC6174" w:rsidP="00FC6174">
      <w:pPr>
        <w:widowControl w:val="0"/>
        <w:autoSpaceDE w:val="0"/>
        <w:autoSpaceDN w:val="0"/>
        <w:adjustRightInd w:val="0"/>
        <w:spacing w:after="0" w:line="240" w:lineRule="auto"/>
        <w:jc w:val="center"/>
        <w:outlineLvl w:val="0"/>
        <w:rPr>
          <w:rFonts w:ascii="Times New Roman" w:eastAsia="Times New Roman" w:hAnsi="Times New Roman"/>
          <w:sz w:val="20"/>
          <w:szCs w:val="20"/>
          <w:lang w:eastAsia="ru-RU"/>
        </w:rPr>
      </w:pPr>
      <w:r w:rsidRPr="00FC6174">
        <w:rPr>
          <w:rFonts w:ascii="Times New Roman" w:eastAsia="Times New Roman" w:hAnsi="Times New Roman"/>
          <w:spacing w:val="-16"/>
          <w:sz w:val="20"/>
          <w:szCs w:val="20"/>
          <w:lang w:eastAsia="ru-RU"/>
        </w:rPr>
        <w:t>06.02.2019</w:t>
      </w:r>
      <w:r w:rsidRPr="00FC6174">
        <w:rPr>
          <w:rFonts w:ascii="Times New Roman" w:eastAsia="Times New Roman" w:hAnsi="Times New Roman"/>
          <w:sz w:val="20"/>
          <w:szCs w:val="20"/>
          <w:lang w:eastAsia="ru-RU"/>
        </w:rPr>
        <w:t xml:space="preserve">                                        </w:t>
      </w:r>
      <w:r w:rsidRPr="00FC6174">
        <w:rPr>
          <w:rFonts w:ascii="Times New Roman" w:eastAsia="Times New Roman" w:hAnsi="Times New Roman"/>
          <w:spacing w:val="-6"/>
          <w:sz w:val="20"/>
          <w:szCs w:val="20"/>
          <w:lang w:eastAsia="ru-RU"/>
        </w:rPr>
        <w:t xml:space="preserve">с. </w:t>
      </w:r>
      <w:proofErr w:type="spellStart"/>
      <w:r w:rsidRPr="00FC6174">
        <w:rPr>
          <w:rFonts w:ascii="Times New Roman" w:eastAsia="Times New Roman" w:hAnsi="Times New Roman"/>
          <w:spacing w:val="-6"/>
          <w:sz w:val="20"/>
          <w:szCs w:val="20"/>
          <w:lang w:eastAsia="ru-RU"/>
        </w:rPr>
        <w:t>Богучаны</w:t>
      </w:r>
      <w:proofErr w:type="spellEnd"/>
      <w:r w:rsidRPr="00FC6174">
        <w:rPr>
          <w:rFonts w:ascii="Times New Roman" w:eastAsia="Times New Roman" w:hAnsi="Times New Roman"/>
          <w:sz w:val="20"/>
          <w:szCs w:val="20"/>
          <w:lang w:eastAsia="ru-RU"/>
        </w:rPr>
        <w:t xml:space="preserve">                                           № 107-п</w:t>
      </w:r>
    </w:p>
    <w:p w:rsidR="00FC6174" w:rsidRPr="00FC6174" w:rsidRDefault="00FC6174" w:rsidP="00FC6174">
      <w:pPr>
        <w:widowControl w:val="0"/>
        <w:autoSpaceDE w:val="0"/>
        <w:autoSpaceDN w:val="0"/>
        <w:adjustRightInd w:val="0"/>
        <w:spacing w:after="0" w:line="240" w:lineRule="auto"/>
        <w:jc w:val="center"/>
        <w:rPr>
          <w:rFonts w:ascii="Times New Roman" w:eastAsia="Times New Roman" w:hAnsi="Times New Roman"/>
          <w:spacing w:val="20"/>
          <w:sz w:val="20"/>
          <w:szCs w:val="20"/>
          <w:lang w:eastAsia="ru-RU"/>
        </w:rPr>
      </w:pPr>
    </w:p>
    <w:tbl>
      <w:tblPr>
        <w:tblW w:w="0" w:type="auto"/>
        <w:tblLook w:val="01E0"/>
      </w:tblPr>
      <w:tblGrid>
        <w:gridCol w:w="9501"/>
      </w:tblGrid>
      <w:tr w:rsidR="00FC6174" w:rsidRPr="00FC6174" w:rsidTr="00FC6174">
        <w:trPr>
          <w:trHeight w:val="489"/>
        </w:trPr>
        <w:tc>
          <w:tcPr>
            <w:tcW w:w="9501" w:type="dxa"/>
          </w:tcPr>
          <w:p w:rsidR="00FC6174" w:rsidRDefault="00FC6174" w:rsidP="00FC6174">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Об утверждении Устава Муниципального казенного учреждения «Управление культуры, физической культуры, спорта и молодежной политики Богучанского района» в новой редакции.</w:t>
            </w:r>
          </w:p>
          <w:p w:rsidR="00FC6174" w:rsidRPr="00FC6174" w:rsidRDefault="00FC6174" w:rsidP="00FC6174">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bl>
    <w:p w:rsidR="00FC6174" w:rsidRPr="00FC6174" w:rsidRDefault="00FC6174" w:rsidP="00FC6174">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proofErr w:type="gramStart"/>
      <w:r w:rsidRPr="00FC6174">
        <w:rPr>
          <w:rFonts w:ascii="Times New Roman" w:eastAsia="Times New Roman" w:hAnsi="Times New Roman"/>
          <w:sz w:val="20"/>
          <w:szCs w:val="20"/>
          <w:lang w:eastAsia="ru-RU"/>
        </w:rPr>
        <w:t>Руководствуясь Федеральным законом от 06.10.2003 № 131-ФЗ «Об основных принципах организации местного самоуправления в Российской Федерации», Федеральным законом от 12.01.1996 № 7-ФЗ «О некоммерческих организациях», Федеральным законом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Положением о создании, реорганизации, изменения типа и ликвидации районных муниципальных учреждений, а также утверждения</w:t>
      </w:r>
      <w:proofErr w:type="gramEnd"/>
      <w:r w:rsidRPr="00FC6174">
        <w:rPr>
          <w:rFonts w:ascii="Times New Roman" w:eastAsia="Times New Roman" w:hAnsi="Times New Roman"/>
          <w:sz w:val="20"/>
          <w:szCs w:val="20"/>
          <w:lang w:eastAsia="ru-RU"/>
        </w:rPr>
        <w:t xml:space="preserve"> уставов районных муниципальных  учреждений и внесения в них изменений, утвержденного постановлением администрации Богучанского района от 31.12.10 № 1837-п, статьями 7, 8, 9, 43, 47 Устава Богучанского района Красноярского края, </w:t>
      </w:r>
    </w:p>
    <w:p w:rsidR="00FC6174" w:rsidRPr="00FC6174" w:rsidRDefault="00FC6174" w:rsidP="00FC617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ПОСТАНОВЛЯЮ:</w:t>
      </w:r>
    </w:p>
    <w:p w:rsidR="00FC6174" w:rsidRPr="00FC6174" w:rsidRDefault="00FC6174" w:rsidP="00FC6174">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1. Признать утратившими силу постановления администрации Богучанского района:</w:t>
      </w:r>
    </w:p>
    <w:p w:rsidR="00FC6174" w:rsidRPr="00FC6174" w:rsidRDefault="00FC6174" w:rsidP="00FC6174">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1.1. Постановление администрации Богучанского района от 14.12.2011г. № 1791-п «Об утверждении Устава Муниципального казенного учреждения Управление культуры Богучанского района».</w:t>
      </w:r>
    </w:p>
    <w:p w:rsidR="00FC6174" w:rsidRPr="00FC6174" w:rsidRDefault="00FC6174" w:rsidP="00FC6174">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1.2. Постановление администрации Богучанского района от 21.03.2016г. № 217-п «О внесении изменений и дополнений в Устав Муниципального казенного учреждения «Управление культуры Богучанского района», утвержденный Постановлением администрации Богучанского района №1791-п от 14.12.2011г.».</w:t>
      </w:r>
    </w:p>
    <w:p w:rsidR="00FC6174" w:rsidRPr="00FC6174" w:rsidRDefault="00FC6174" w:rsidP="00FC6174">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 xml:space="preserve">2. </w:t>
      </w:r>
      <w:r w:rsidRPr="00FC6174">
        <w:rPr>
          <w:rFonts w:ascii="Times New Roman" w:eastAsia="Times New Roman" w:hAnsi="Times New Roman"/>
          <w:bCs/>
          <w:sz w:val="20"/>
          <w:szCs w:val="20"/>
          <w:lang w:eastAsia="ru-RU"/>
        </w:rPr>
        <w:t>Переименовать Муниципальное казенное учреждение «Управление культуры Богучанского района» в Муниципальное казенное учреждение «Управление культуры, физической культуры, спорта и молодежной политики Богучанского района».</w:t>
      </w:r>
    </w:p>
    <w:p w:rsidR="00FC6174" w:rsidRPr="00FC6174" w:rsidRDefault="00FC6174" w:rsidP="00FC6174">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3. Утвердить Устав Муниципального казенного учреждения «Управление культуры, физической культуры, спорта и молодежной политики Богучанского района» (далее – Устав) в новой редакции, согласно приложению.</w:t>
      </w:r>
    </w:p>
    <w:p w:rsidR="00FC6174" w:rsidRPr="00FC6174" w:rsidRDefault="00FC6174" w:rsidP="00FC6174">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 xml:space="preserve">4. Грищенко Игоря Андреевича </w:t>
      </w:r>
      <w:proofErr w:type="gramStart"/>
      <w:r w:rsidRPr="00FC6174">
        <w:rPr>
          <w:rFonts w:ascii="Times New Roman" w:eastAsia="Times New Roman" w:hAnsi="Times New Roman"/>
          <w:sz w:val="20"/>
          <w:szCs w:val="20"/>
          <w:lang w:eastAsia="ru-RU"/>
        </w:rPr>
        <w:t>наделить полномочиями быть</w:t>
      </w:r>
      <w:proofErr w:type="gramEnd"/>
      <w:r w:rsidRPr="00FC6174">
        <w:rPr>
          <w:rFonts w:ascii="Times New Roman" w:eastAsia="Times New Roman" w:hAnsi="Times New Roman"/>
          <w:sz w:val="20"/>
          <w:szCs w:val="20"/>
          <w:lang w:eastAsia="ru-RU"/>
        </w:rPr>
        <w:t xml:space="preserve"> заявителем государственной регистрации Устава Муниципального казенного учреждения «Управление культуры, физической культуры, спорта и молодежной политики Богучанского района» с правом подписи заявления о государственной регистрации и получения необходимых документов в Межрайонной инспекции Федеральной налоговой службы № 23 по Красноярскому краю.</w:t>
      </w:r>
    </w:p>
    <w:p w:rsidR="00FC6174" w:rsidRPr="00FC6174" w:rsidRDefault="00FC6174" w:rsidP="00FC6174">
      <w:pPr>
        <w:widowControl w:val="0"/>
        <w:tabs>
          <w:tab w:val="left" w:pos="1080"/>
          <w:tab w:val="left" w:pos="1620"/>
        </w:tabs>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5. Начальнику Муниципального казенного учреждения «Управление культуры, физической культуры, спорта и молодежной политики Богучанского района» (Грищенко И.А.) обеспечить государственную регистрацию Устава в установленном законом порядке.</w:t>
      </w:r>
    </w:p>
    <w:p w:rsidR="00FC6174" w:rsidRPr="00FC6174" w:rsidRDefault="00FC6174" w:rsidP="00FC6174">
      <w:pPr>
        <w:widowControl w:val="0"/>
        <w:autoSpaceDE w:val="0"/>
        <w:autoSpaceDN w:val="0"/>
        <w:adjustRightInd w:val="0"/>
        <w:spacing w:after="0" w:line="240" w:lineRule="auto"/>
        <w:ind w:firstLine="708"/>
        <w:jc w:val="both"/>
        <w:outlineLvl w:val="0"/>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 xml:space="preserve">6. </w:t>
      </w:r>
      <w:proofErr w:type="gramStart"/>
      <w:r w:rsidRPr="00FC6174">
        <w:rPr>
          <w:rFonts w:ascii="Times New Roman" w:eastAsia="Times New Roman" w:hAnsi="Times New Roman"/>
          <w:sz w:val="20"/>
          <w:szCs w:val="20"/>
          <w:lang w:eastAsia="ru-RU"/>
        </w:rPr>
        <w:t>Контроль за</w:t>
      </w:r>
      <w:proofErr w:type="gramEnd"/>
      <w:r w:rsidRPr="00FC6174">
        <w:rPr>
          <w:rFonts w:ascii="Times New Roman" w:eastAsia="Times New Roman" w:hAnsi="Times New Roman"/>
          <w:sz w:val="20"/>
          <w:szCs w:val="20"/>
          <w:lang w:eastAsia="ru-RU"/>
        </w:rPr>
        <w:t xml:space="preserve"> исполнением настоящего постановления возложить на заместителя Главы Богучанского района по социальным вопросам А.В. </w:t>
      </w:r>
      <w:proofErr w:type="spellStart"/>
      <w:r w:rsidRPr="00FC6174">
        <w:rPr>
          <w:rFonts w:ascii="Times New Roman" w:eastAsia="Times New Roman" w:hAnsi="Times New Roman"/>
          <w:sz w:val="20"/>
          <w:szCs w:val="20"/>
          <w:lang w:eastAsia="ru-RU"/>
        </w:rPr>
        <w:t>Мазницину</w:t>
      </w:r>
      <w:proofErr w:type="spellEnd"/>
      <w:r w:rsidRPr="00FC6174">
        <w:rPr>
          <w:rFonts w:ascii="Times New Roman" w:eastAsia="Times New Roman" w:hAnsi="Times New Roman"/>
          <w:sz w:val="20"/>
          <w:szCs w:val="20"/>
          <w:lang w:eastAsia="ru-RU"/>
        </w:rPr>
        <w:t>.</w:t>
      </w:r>
    </w:p>
    <w:p w:rsidR="00FC6174" w:rsidRPr="00FC6174" w:rsidRDefault="00FC6174" w:rsidP="00FC6174">
      <w:pPr>
        <w:widowControl w:val="0"/>
        <w:autoSpaceDE w:val="0"/>
        <w:autoSpaceDN w:val="0"/>
        <w:adjustRightInd w:val="0"/>
        <w:spacing w:after="0" w:line="240" w:lineRule="auto"/>
        <w:ind w:firstLine="708"/>
        <w:jc w:val="both"/>
        <w:rPr>
          <w:rFonts w:ascii="Times New Roman" w:eastAsia="Times New Roman" w:hAnsi="Times New Roman"/>
          <w:b/>
          <w:sz w:val="20"/>
          <w:szCs w:val="20"/>
          <w:lang w:eastAsia="ru-RU"/>
        </w:rPr>
      </w:pPr>
      <w:r w:rsidRPr="00FC6174">
        <w:rPr>
          <w:rFonts w:ascii="Times New Roman" w:eastAsia="Times New Roman" w:hAnsi="Times New Roman"/>
          <w:sz w:val="20"/>
          <w:szCs w:val="20"/>
          <w:lang w:eastAsia="ru-RU"/>
        </w:rPr>
        <w:t xml:space="preserve">7. </w:t>
      </w:r>
      <w:r w:rsidRPr="00FC6174">
        <w:rPr>
          <w:rFonts w:ascii="Times New Roman" w:eastAsia="Times New Roman" w:hAnsi="Times New Roman"/>
          <w:bCs/>
          <w:sz w:val="20"/>
          <w:szCs w:val="20"/>
          <w:lang w:eastAsia="ru-RU"/>
        </w:rPr>
        <w:t>Постановление вступает в силу со дня подписания и подлежит опубликованию в Официальном вестнике Богучанского района.</w:t>
      </w:r>
    </w:p>
    <w:p w:rsidR="00FC6174" w:rsidRPr="00FC6174" w:rsidRDefault="00FC6174" w:rsidP="00FC6174">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FC6174" w:rsidRDefault="00FC6174" w:rsidP="00FC6174">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И.о. Главы Богучанского района</w:t>
      </w:r>
      <w:r w:rsidRPr="00FC6174">
        <w:rPr>
          <w:rFonts w:ascii="Times New Roman" w:eastAsia="Times New Roman" w:hAnsi="Times New Roman"/>
          <w:sz w:val="20"/>
          <w:szCs w:val="20"/>
          <w:lang w:eastAsia="ru-RU"/>
        </w:rPr>
        <w:tab/>
      </w:r>
      <w:r w:rsidRPr="00FC6174">
        <w:rPr>
          <w:rFonts w:ascii="Times New Roman" w:eastAsia="Times New Roman" w:hAnsi="Times New Roman"/>
          <w:sz w:val="20"/>
          <w:szCs w:val="20"/>
          <w:lang w:eastAsia="ru-RU"/>
        </w:rPr>
        <w:tab/>
      </w:r>
      <w:r w:rsidRPr="00FC6174">
        <w:rPr>
          <w:rFonts w:ascii="Times New Roman" w:eastAsia="Times New Roman" w:hAnsi="Times New Roman"/>
          <w:sz w:val="20"/>
          <w:szCs w:val="20"/>
          <w:lang w:eastAsia="ru-RU"/>
        </w:rPr>
        <w:tab/>
      </w:r>
      <w:r w:rsidRPr="00FC6174">
        <w:rPr>
          <w:rFonts w:ascii="Times New Roman" w:eastAsia="Times New Roman" w:hAnsi="Times New Roman"/>
          <w:sz w:val="20"/>
          <w:szCs w:val="20"/>
          <w:lang w:eastAsia="ru-RU"/>
        </w:rPr>
        <w:tab/>
      </w:r>
      <w:r w:rsidRPr="00FC6174">
        <w:rPr>
          <w:rFonts w:ascii="Times New Roman" w:eastAsia="Times New Roman" w:hAnsi="Times New Roman"/>
          <w:sz w:val="20"/>
          <w:szCs w:val="20"/>
          <w:lang w:eastAsia="ru-RU"/>
        </w:rPr>
        <w:tab/>
      </w:r>
      <w:r w:rsidRPr="00FC6174">
        <w:rPr>
          <w:rFonts w:ascii="Times New Roman" w:eastAsia="Times New Roman" w:hAnsi="Times New Roman"/>
          <w:sz w:val="20"/>
          <w:szCs w:val="20"/>
          <w:lang w:eastAsia="ru-RU"/>
        </w:rPr>
        <w:tab/>
        <w:t xml:space="preserve">      В.Р. Саар</w:t>
      </w:r>
    </w:p>
    <w:p w:rsidR="00FC6174" w:rsidRDefault="00FC6174" w:rsidP="00FC6174">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FC6174" w:rsidRPr="00FC6174" w:rsidRDefault="00FC6174" w:rsidP="00FC6174">
      <w:pPr>
        <w:spacing w:after="0" w:line="240" w:lineRule="auto"/>
        <w:ind w:left="4678"/>
        <w:jc w:val="right"/>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УТВЕРЖДЕН</w:t>
      </w:r>
    </w:p>
    <w:p w:rsidR="00FC6174" w:rsidRPr="00FC6174" w:rsidRDefault="00FC6174" w:rsidP="00FC6174">
      <w:pPr>
        <w:spacing w:after="0" w:line="240" w:lineRule="auto"/>
        <w:ind w:left="4678"/>
        <w:jc w:val="right"/>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постановлением администрации</w:t>
      </w:r>
    </w:p>
    <w:p w:rsidR="00FC6174" w:rsidRPr="00FC6174" w:rsidRDefault="00FC6174" w:rsidP="00FC6174">
      <w:pPr>
        <w:spacing w:after="0" w:line="240" w:lineRule="auto"/>
        <w:ind w:left="4678"/>
        <w:jc w:val="right"/>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 xml:space="preserve">Богучанского района </w:t>
      </w:r>
    </w:p>
    <w:p w:rsidR="00FC6174" w:rsidRPr="00FC6174" w:rsidRDefault="00FC6174" w:rsidP="00FC6174">
      <w:pPr>
        <w:spacing w:after="0" w:line="240" w:lineRule="auto"/>
        <w:ind w:left="4678"/>
        <w:jc w:val="right"/>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от «06» 02.2019  № 107-П</w:t>
      </w:r>
    </w:p>
    <w:p w:rsidR="00FC6174" w:rsidRPr="00FC6174" w:rsidRDefault="00FC6174" w:rsidP="00FC6174">
      <w:pPr>
        <w:autoSpaceDE w:val="0"/>
        <w:autoSpaceDN w:val="0"/>
        <w:adjustRightInd w:val="0"/>
        <w:spacing w:after="0" w:line="240" w:lineRule="auto"/>
        <w:jc w:val="center"/>
        <w:rPr>
          <w:rFonts w:ascii="Times New Roman" w:eastAsia="Times New Roman" w:hAnsi="Times New Roman"/>
          <w:b/>
          <w:bCs/>
          <w:sz w:val="20"/>
          <w:szCs w:val="20"/>
          <w:lang w:eastAsia="ru-RU"/>
        </w:rPr>
      </w:pPr>
    </w:p>
    <w:p w:rsidR="00FC6174" w:rsidRPr="00FC6174" w:rsidRDefault="00FC6174" w:rsidP="00FC6174">
      <w:pPr>
        <w:autoSpaceDE w:val="0"/>
        <w:autoSpaceDN w:val="0"/>
        <w:adjustRightInd w:val="0"/>
        <w:spacing w:after="0" w:line="240" w:lineRule="auto"/>
        <w:jc w:val="center"/>
        <w:rPr>
          <w:rFonts w:ascii="Times New Roman" w:eastAsia="Times New Roman" w:hAnsi="Times New Roman"/>
          <w:b/>
          <w:bCs/>
          <w:sz w:val="20"/>
          <w:szCs w:val="20"/>
          <w:lang w:eastAsia="ru-RU"/>
        </w:rPr>
      </w:pPr>
    </w:p>
    <w:p w:rsidR="00FC6174" w:rsidRPr="0056625E" w:rsidRDefault="00FC6174" w:rsidP="00FC6174">
      <w:pPr>
        <w:autoSpaceDE w:val="0"/>
        <w:autoSpaceDN w:val="0"/>
        <w:adjustRightInd w:val="0"/>
        <w:spacing w:after="0" w:line="240" w:lineRule="auto"/>
        <w:jc w:val="center"/>
        <w:rPr>
          <w:rFonts w:ascii="Times New Roman" w:eastAsia="Times New Roman" w:hAnsi="Times New Roman"/>
          <w:bCs/>
          <w:sz w:val="20"/>
          <w:szCs w:val="20"/>
          <w:lang w:eastAsia="ru-RU"/>
        </w:rPr>
      </w:pPr>
      <w:r w:rsidRPr="00FC6174">
        <w:rPr>
          <w:rFonts w:ascii="Times New Roman" w:eastAsia="Times New Roman" w:hAnsi="Times New Roman"/>
          <w:bCs/>
          <w:sz w:val="20"/>
          <w:szCs w:val="20"/>
          <w:lang w:eastAsia="ru-RU"/>
        </w:rPr>
        <w:t xml:space="preserve">УСТАВ </w:t>
      </w:r>
      <w:r w:rsidR="0056625E" w:rsidRPr="0056625E">
        <w:rPr>
          <w:rFonts w:ascii="Times New Roman" w:eastAsia="Times New Roman" w:hAnsi="Times New Roman"/>
          <w:bCs/>
          <w:sz w:val="20"/>
          <w:szCs w:val="20"/>
          <w:lang w:eastAsia="ru-RU"/>
        </w:rPr>
        <w:t xml:space="preserve"> </w:t>
      </w:r>
      <w:r w:rsidRPr="00FC6174">
        <w:rPr>
          <w:rFonts w:ascii="Times New Roman" w:eastAsia="Times New Roman" w:hAnsi="Times New Roman"/>
          <w:bCs/>
          <w:sz w:val="20"/>
          <w:szCs w:val="20"/>
          <w:lang w:eastAsia="ru-RU"/>
        </w:rPr>
        <w:t xml:space="preserve">МУНИЦИПАЛЬНОГО КАЗЕННОГО УЧРЕЖДЕНИЯ </w:t>
      </w:r>
      <w:r>
        <w:rPr>
          <w:rFonts w:ascii="Times New Roman" w:eastAsia="Times New Roman" w:hAnsi="Times New Roman"/>
          <w:bCs/>
          <w:sz w:val="20"/>
          <w:szCs w:val="20"/>
          <w:lang w:eastAsia="ru-RU"/>
        </w:rPr>
        <w:t xml:space="preserve"> </w:t>
      </w:r>
      <w:r w:rsidRPr="00FC6174">
        <w:rPr>
          <w:rFonts w:ascii="Times New Roman" w:eastAsia="Times New Roman" w:hAnsi="Times New Roman"/>
          <w:bCs/>
          <w:sz w:val="20"/>
          <w:szCs w:val="20"/>
          <w:lang w:eastAsia="ru-RU"/>
        </w:rPr>
        <w:t xml:space="preserve">«УПРАВЛЕНИЕ КУЛЬТУРЫ, ФИЗИЧЕСКОЙ КУЛЬТУРЫ, </w:t>
      </w:r>
      <w:r>
        <w:rPr>
          <w:rFonts w:ascii="Times New Roman" w:eastAsia="Times New Roman" w:hAnsi="Times New Roman"/>
          <w:bCs/>
          <w:sz w:val="20"/>
          <w:szCs w:val="20"/>
          <w:lang w:eastAsia="ru-RU"/>
        </w:rPr>
        <w:t xml:space="preserve"> </w:t>
      </w:r>
      <w:r w:rsidRPr="00FC6174">
        <w:rPr>
          <w:rFonts w:ascii="Times New Roman" w:eastAsia="Times New Roman" w:hAnsi="Times New Roman"/>
          <w:bCs/>
          <w:sz w:val="20"/>
          <w:szCs w:val="20"/>
          <w:lang w:eastAsia="ru-RU"/>
        </w:rPr>
        <w:t xml:space="preserve">СПОРТА И МОЛОДЕЖНОЙ ПОЛИТИКИ </w:t>
      </w:r>
      <w:r>
        <w:rPr>
          <w:rFonts w:ascii="Times New Roman" w:eastAsia="Times New Roman" w:hAnsi="Times New Roman"/>
          <w:bCs/>
          <w:sz w:val="20"/>
          <w:szCs w:val="20"/>
          <w:lang w:eastAsia="ru-RU"/>
        </w:rPr>
        <w:t xml:space="preserve"> </w:t>
      </w:r>
      <w:r w:rsidRPr="00FC6174">
        <w:rPr>
          <w:rFonts w:ascii="Times New Roman" w:eastAsia="Times New Roman" w:hAnsi="Times New Roman"/>
          <w:bCs/>
          <w:sz w:val="20"/>
          <w:szCs w:val="20"/>
          <w:lang w:eastAsia="ru-RU"/>
        </w:rPr>
        <w:t>БОГУЧАНСКОГО РАЙОНА»</w:t>
      </w:r>
    </w:p>
    <w:p w:rsidR="00FC6174" w:rsidRPr="00FC6174" w:rsidRDefault="00FC6174" w:rsidP="00FC6174">
      <w:pPr>
        <w:autoSpaceDE w:val="0"/>
        <w:autoSpaceDN w:val="0"/>
        <w:adjustRightInd w:val="0"/>
        <w:spacing w:after="0" w:line="240" w:lineRule="auto"/>
        <w:jc w:val="center"/>
        <w:rPr>
          <w:rFonts w:ascii="Times New Roman" w:eastAsia="Times New Roman" w:hAnsi="Times New Roman"/>
          <w:b/>
          <w:bCs/>
          <w:sz w:val="20"/>
          <w:szCs w:val="20"/>
          <w:lang w:eastAsia="ru-RU"/>
        </w:rPr>
      </w:pPr>
    </w:p>
    <w:p w:rsidR="00FC6174" w:rsidRPr="00FC6174" w:rsidRDefault="00FC6174" w:rsidP="00FC6174">
      <w:pPr>
        <w:autoSpaceDE w:val="0"/>
        <w:autoSpaceDN w:val="0"/>
        <w:adjustRightInd w:val="0"/>
        <w:spacing w:after="0" w:line="240" w:lineRule="auto"/>
        <w:jc w:val="center"/>
        <w:rPr>
          <w:rFonts w:ascii="Times New Roman" w:eastAsia="Times New Roman" w:hAnsi="Times New Roman"/>
          <w:bCs/>
          <w:sz w:val="20"/>
          <w:szCs w:val="20"/>
          <w:lang w:eastAsia="ru-RU"/>
        </w:rPr>
      </w:pPr>
      <w:r w:rsidRPr="00FC6174">
        <w:rPr>
          <w:rFonts w:ascii="Times New Roman" w:eastAsia="Times New Roman" w:hAnsi="Times New Roman"/>
          <w:bCs/>
          <w:sz w:val="20"/>
          <w:szCs w:val="20"/>
          <w:lang w:eastAsia="ru-RU"/>
        </w:rPr>
        <w:t>(НОВАЯ РЕДАКЦИЯ)</w:t>
      </w:r>
    </w:p>
    <w:p w:rsidR="00FC6174" w:rsidRPr="00F5547B" w:rsidRDefault="00FC6174" w:rsidP="00FC6174">
      <w:pPr>
        <w:autoSpaceDE w:val="0"/>
        <w:autoSpaceDN w:val="0"/>
        <w:adjustRightInd w:val="0"/>
        <w:spacing w:after="0" w:line="240" w:lineRule="auto"/>
        <w:rPr>
          <w:rFonts w:ascii="Times New Roman" w:eastAsia="Times New Roman" w:hAnsi="Times New Roman"/>
          <w:bCs/>
          <w:sz w:val="20"/>
          <w:szCs w:val="20"/>
          <w:lang w:eastAsia="ru-RU"/>
        </w:rPr>
      </w:pPr>
    </w:p>
    <w:p w:rsidR="00FC6174" w:rsidRPr="00FC6174" w:rsidRDefault="00FC6174" w:rsidP="00FC6174">
      <w:pPr>
        <w:autoSpaceDE w:val="0"/>
        <w:autoSpaceDN w:val="0"/>
        <w:adjustRightInd w:val="0"/>
        <w:spacing w:after="0" w:line="240" w:lineRule="auto"/>
        <w:jc w:val="center"/>
        <w:rPr>
          <w:rFonts w:ascii="Times New Roman" w:eastAsia="Times New Roman" w:hAnsi="Times New Roman"/>
          <w:bCs/>
          <w:sz w:val="20"/>
          <w:szCs w:val="20"/>
          <w:lang w:eastAsia="ru-RU"/>
        </w:rPr>
      </w:pPr>
      <w:r w:rsidRPr="00FC6174">
        <w:rPr>
          <w:rFonts w:ascii="Times New Roman" w:eastAsia="Times New Roman" w:hAnsi="Times New Roman"/>
          <w:bCs/>
          <w:sz w:val="20"/>
          <w:szCs w:val="20"/>
          <w:lang w:eastAsia="ru-RU"/>
        </w:rPr>
        <w:t>с. Богучаны-2019</w:t>
      </w:r>
    </w:p>
    <w:p w:rsidR="00FC6174" w:rsidRPr="00FC6174" w:rsidRDefault="00FC6174" w:rsidP="00FC6174">
      <w:pPr>
        <w:autoSpaceDE w:val="0"/>
        <w:autoSpaceDN w:val="0"/>
        <w:adjustRightInd w:val="0"/>
        <w:spacing w:after="0" w:line="240" w:lineRule="auto"/>
        <w:jc w:val="center"/>
        <w:rPr>
          <w:rFonts w:ascii="Times New Roman" w:eastAsia="Times New Roman" w:hAnsi="Times New Roman"/>
          <w:sz w:val="20"/>
          <w:szCs w:val="20"/>
          <w:lang w:eastAsia="ru-RU"/>
        </w:rPr>
      </w:pPr>
    </w:p>
    <w:p w:rsidR="00FC6174" w:rsidRPr="00FC6174" w:rsidRDefault="00FC6174" w:rsidP="00FC6174">
      <w:pPr>
        <w:autoSpaceDE w:val="0"/>
        <w:autoSpaceDN w:val="0"/>
        <w:adjustRightInd w:val="0"/>
        <w:spacing w:after="0" w:line="240" w:lineRule="auto"/>
        <w:jc w:val="center"/>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1. ОБЩИЕ ПОЛОЖЕНИЯ</w:t>
      </w:r>
    </w:p>
    <w:p w:rsidR="00FC6174" w:rsidRPr="00FC6174" w:rsidRDefault="00FC6174" w:rsidP="00FC6174">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 xml:space="preserve">1.1. </w:t>
      </w:r>
      <w:proofErr w:type="gramStart"/>
      <w:r w:rsidRPr="00FC6174">
        <w:rPr>
          <w:rFonts w:ascii="Times New Roman" w:eastAsia="Times New Roman" w:hAnsi="Times New Roman"/>
          <w:sz w:val="20"/>
          <w:szCs w:val="20"/>
          <w:lang w:eastAsia="ru-RU"/>
        </w:rPr>
        <w:t xml:space="preserve">Муниципальное казенное учреждение «Управление культуры, физической культуры, спорта и молодежной политики Богучанского района», именуемое в дальнейшем «Учреждение», является некоммерческой организацией, созданной муниципальным образованием </w:t>
      </w:r>
      <w:proofErr w:type="spellStart"/>
      <w:r w:rsidRPr="00FC6174">
        <w:rPr>
          <w:rFonts w:ascii="Times New Roman" w:eastAsia="Times New Roman" w:hAnsi="Times New Roman"/>
          <w:sz w:val="20"/>
          <w:szCs w:val="20"/>
          <w:lang w:eastAsia="ru-RU"/>
        </w:rPr>
        <w:t>Богучанский</w:t>
      </w:r>
      <w:proofErr w:type="spellEnd"/>
      <w:r w:rsidRPr="00FC6174">
        <w:rPr>
          <w:rFonts w:ascii="Times New Roman" w:eastAsia="Times New Roman" w:hAnsi="Times New Roman"/>
          <w:sz w:val="20"/>
          <w:szCs w:val="20"/>
          <w:lang w:eastAsia="ru-RU"/>
        </w:rPr>
        <w:t xml:space="preserve"> район для оказания </w:t>
      </w:r>
      <w:r w:rsidRPr="00FC6174">
        <w:rPr>
          <w:rFonts w:ascii="Times New Roman" w:eastAsia="Times New Roman" w:hAnsi="Times New Roman"/>
          <w:sz w:val="20"/>
          <w:szCs w:val="20"/>
          <w:lang w:eastAsia="ru-RU"/>
        </w:rPr>
        <w:lastRenderedPageBreak/>
        <w:t>услуг, выполнения работ и  (или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Богучанского района в сфере управленческой деятельности в области культуры, искусства, охраны историко-культурного наследия</w:t>
      </w:r>
      <w:proofErr w:type="gramEnd"/>
      <w:r w:rsidRPr="00FC6174">
        <w:rPr>
          <w:rFonts w:ascii="Times New Roman" w:eastAsia="Times New Roman" w:hAnsi="Times New Roman"/>
          <w:sz w:val="20"/>
          <w:szCs w:val="20"/>
          <w:lang w:eastAsia="ru-RU"/>
        </w:rPr>
        <w:t>, физической культуры, спорта и молодежной политики).</w:t>
      </w:r>
    </w:p>
    <w:p w:rsidR="00FC6174" w:rsidRPr="00FC6174" w:rsidRDefault="00FC6174" w:rsidP="00FC6174">
      <w:pPr>
        <w:autoSpaceDE w:val="0"/>
        <w:autoSpaceDN w:val="0"/>
        <w:adjustRightInd w:val="0"/>
        <w:spacing w:after="0" w:line="240" w:lineRule="auto"/>
        <w:ind w:firstLine="708"/>
        <w:jc w:val="both"/>
        <w:rPr>
          <w:rFonts w:ascii="Times New Roman" w:eastAsia="Times New Roman" w:hAnsi="Times New Roman"/>
          <w:sz w:val="20"/>
          <w:szCs w:val="20"/>
          <w:lang w:eastAsia="ru-RU"/>
        </w:rPr>
      </w:pPr>
      <w:proofErr w:type="gramStart"/>
      <w:r w:rsidRPr="00FC6174">
        <w:rPr>
          <w:rFonts w:ascii="Times New Roman" w:eastAsia="Times New Roman" w:hAnsi="Times New Roman"/>
          <w:sz w:val="20"/>
          <w:szCs w:val="20"/>
          <w:lang w:eastAsia="ru-RU"/>
        </w:rPr>
        <w:t>Учреждение создано в результате реорганизации структурного подразделения администрации Богучанского района – Управление культуры, путем преобразования в Муниципальное казенное учреждение «Управление культуры Богучанского района» в соответствии постановлением администрации Богучанского района от  01.12.2011 № 1709-п и переименовано в Муниципальное казенное учреждение «Управление культуры, физической культуры, спорта и молодежной политики Богучанского района» на основании решения Богучанского районного Совета депутатов от 22.11.2018 № 30/1-220.</w:t>
      </w:r>
      <w:proofErr w:type="gramEnd"/>
    </w:p>
    <w:p w:rsidR="00FC6174" w:rsidRPr="00FC6174" w:rsidRDefault="00FC6174" w:rsidP="00FC6174">
      <w:pPr>
        <w:autoSpaceDE w:val="0"/>
        <w:autoSpaceDN w:val="0"/>
        <w:adjustRightInd w:val="0"/>
        <w:spacing w:after="0" w:line="240" w:lineRule="auto"/>
        <w:ind w:right="53" w:firstLine="708"/>
        <w:jc w:val="both"/>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 xml:space="preserve">1.2. </w:t>
      </w:r>
      <w:proofErr w:type="gramStart"/>
      <w:r w:rsidRPr="00FC6174">
        <w:rPr>
          <w:rFonts w:ascii="Times New Roman" w:eastAsia="Times New Roman" w:hAnsi="Times New Roman"/>
          <w:sz w:val="20"/>
          <w:szCs w:val="20"/>
          <w:lang w:eastAsia="ru-RU"/>
        </w:rPr>
        <w:t>Учреждение является некоммерческой организацией, созданной в соответствии с Гражданским кодексом Российской Федерации, Федеральным законом от 12.01.1996 № 7-ФЗ «О некоммерческих организациях» и  не  преследует  извлечение прибыли в  качестве  основной   цели своей деятельности, не распределяет полученную прибыль между учредителями, а направляет ее на уставные цели.</w:t>
      </w:r>
      <w:proofErr w:type="gramEnd"/>
    </w:p>
    <w:p w:rsidR="00FC6174" w:rsidRPr="00FC6174" w:rsidRDefault="00FC6174" w:rsidP="00FC6174">
      <w:pPr>
        <w:autoSpaceDE w:val="0"/>
        <w:autoSpaceDN w:val="0"/>
        <w:adjustRightInd w:val="0"/>
        <w:spacing w:after="0" w:line="240" w:lineRule="auto"/>
        <w:ind w:right="53" w:firstLine="708"/>
        <w:jc w:val="both"/>
        <w:rPr>
          <w:rFonts w:ascii="Times New Roman" w:eastAsia="Times New Roman" w:hAnsi="Times New Roman"/>
          <w:color w:val="000000"/>
          <w:sz w:val="20"/>
          <w:szCs w:val="20"/>
          <w:lang w:eastAsia="ru-RU"/>
        </w:rPr>
      </w:pPr>
      <w:r w:rsidRPr="00FC6174">
        <w:rPr>
          <w:rFonts w:ascii="Times New Roman" w:eastAsia="Times New Roman" w:hAnsi="Times New Roman"/>
          <w:color w:val="000000"/>
          <w:sz w:val="20"/>
          <w:szCs w:val="20"/>
          <w:lang w:eastAsia="ru-RU"/>
        </w:rPr>
        <w:t>Учреждение создано для осуществления управленческих и иных функций в сфере культуры, физической культуры, спорта и молодежной политики.</w:t>
      </w:r>
    </w:p>
    <w:p w:rsidR="00FC6174" w:rsidRPr="00FC6174" w:rsidRDefault="00FC6174" w:rsidP="00FC6174">
      <w:pPr>
        <w:autoSpaceDE w:val="0"/>
        <w:autoSpaceDN w:val="0"/>
        <w:adjustRightInd w:val="0"/>
        <w:spacing w:after="0" w:line="240" w:lineRule="auto"/>
        <w:ind w:right="53" w:firstLine="708"/>
        <w:jc w:val="both"/>
        <w:rPr>
          <w:rFonts w:ascii="Times New Roman" w:eastAsia="Times New Roman" w:hAnsi="Times New Roman"/>
          <w:color w:val="000000"/>
          <w:sz w:val="20"/>
          <w:szCs w:val="20"/>
          <w:lang w:eastAsia="ru-RU"/>
        </w:rPr>
      </w:pPr>
      <w:r w:rsidRPr="00FC6174">
        <w:rPr>
          <w:rFonts w:ascii="Times New Roman" w:eastAsia="Times New Roman" w:hAnsi="Times New Roman"/>
          <w:color w:val="000000"/>
          <w:sz w:val="20"/>
          <w:szCs w:val="20"/>
          <w:lang w:eastAsia="ru-RU"/>
        </w:rPr>
        <w:t>В сферу деятельности Учреждения входят подведомственные ему муниципальные учреждения культуры, физической культуры, спорта и молодежной политики, учреждения дополнительного образования в сфере культуры.</w:t>
      </w:r>
    </w:p>
    <w:p w:rsidR="00FC6174" w:rsidRPr="00FC6174" w:rsidRDefault="00FC6174" w:rsidP="00FC6174">
      <w:pPr>
        <w:autoSpaceDE w:val="0"/>
        <w:autoSpaceDN w:val="0"/>
        <w:adjustRightInd w:val="0"/>
        <w:spacing w:after="0" w:line="240" w:lineRule="auto"/>
        <w:ind w:right="53" w:firstLine="708"/>
        <w:jc w:val="both"/>
        <w:rPr>
          <w:rFonts w:ascii="Times New Roman" w:eastAsia="Times New Roman" w:hAnsi="Times New Roman"/>
          <w:sz w:val="20"/>
          <w:szCs w:val="20"/>
          <w:lang w:eastAsia="ru-RU"/>
        </w:rPr>
      </w:pPr>
      <w:r w:rsidRPr="00FC6174">
        <w:rPr>
          <w:rFonts w:ascii="Times New Roman" w:eastAsia="Times New Roman" w:hAnsi="Times New Roman"/>
          <w:color w:val="000000"/>
          <w:sz w:val="20"/>
          <w:szCs w:val="20"/>
          <w:lang w:eastAsia="ru-RU"/>
        </w:rPr>
        <w:t>Учреждение осуществляет свою деятельность в непосредственном взаимодействии с другими управлениями, комитетами, отделами, службами, общественными организациями по вопросам культуры, физической культуры, спорта и молодежной политики.</w:t>
      </w:r>
    </w:p>
    <w:p w:rsidR="00FC6174" w:rsidRPr="00FC6174" w:rsidRDefault="00FC6174" w:rsidP="00FC6174">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1.3. Официальное полное наименование Учреждения на русском  языке: Муниципальное казенное учреждение «Управление культуры, физической культуры, спорта и молодежной политики Богучанского района».</w:t>
      </w:r>
    </w:p>
    <w:p w:rsidR="00FC6174" w:rsidRPr="00FC6174" w:rsidRDefault="00FC6174" w:rsidP="00FC6174">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 xml:space="preserve">Официальное сокращенное наименование Учреждения на русском языке: </w:t>
      </w:r>
    </w:p>
    <w:p w:rsidR="00FC6174" w:rsidRPr="00FC6174" w:rsidRDefault="00FC6174" w:rsidP="00FC6174">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 xml:space="preserve">МКУ </w:t>
      </w:r>
      <w:proofErr w:type="spellStart"/>
      <w:r w:rsidRPr="00FC6174">
        <w:rPr>
          <w:rFonts w:ascii="Times New Roman" w:eastAsia="Times New Roman" w:hAnsi="Times New Roman"/>
          <w:sz w:val="20"/>
          <w:szCs w:val="20"/>
          <w:lang w:eastAsia="ru-RU"/>
        </w:rPr>
        <w:t>УКФКСиМП</w:t>
      </w:r>
      <w:proofErr w:type="spellEnd"/>
      <w:r w:rsidRPr="00FC6174">
        <w:rPr>
          <w:rFonts w:ascii="Times New Roman" w:eastAsia="Times New Roman" w:hAnsi="Times New Roman"/>
          <w:sz w:val="20"/>
          <w:szCs w:val="20"/>
          <w:lang w:eastAsia="ru-RU"/>
        </w:rPr>
        <w:t xml:space="preserve"> Богучанского района.</w:t>
      </w:r>
    </w:p>
    <w:p w:rsidR="00FC6174" w:rsidRPr="00FC6174" w:rsidRDefault="00FC6174" w:rsidP="00FC6174">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Организационно-правовая форма Учреждения – муниципальное учреждение. Тип – казенное учреждение.</w:t>
      </w:r>
    </w:p>
    <w:p w:rsidR="00FC6174" w:rsidRPr="00FC6174" w:rsidRDefault="00FC6174" w:rsidP="00FC6174">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 xml:space="preserve">1.4. Учредителем и собственником имущества Учреждения является муниципальное образование </w:t>
      </w:r>
      <w:proofErr w:type="spellStart"/>
      <w:r w:rsidRPr="00FC6174">
        <w:rPr>
          <w:rFonts w:ascii="Times New Roman" w:eastAsia="Times New Roman" w:hAnsi="Times New Roman"/>
          <w:sz w:val="20"/>
          <w:szCs w:val="20"/>
          <w:lang w:eastAsia="ru-RU"/>
        </w:rPr>
        <w:t>Богучанский</w:t>
      </w:r>
      <w:proofErr w:type="spellEnd"/>
      <w:r w:rsidRPr="00FC6174">
        <w:rPr>
          <w:rFonts w:ascii="Times New Roman" w:eastAsia="Times New Roman" w:hAnsi="Times New Roman"/>
          <w:sz w:val="20"/>
          <w:szCs w:val="20"/>
          <w:lang w:eastAsia="ru-RU"/>
        </w:rPr>
        <w:t xml:space="preserve"> район.</w:t>
      </w:r>
    </w:p>
    <w:p w:rsidR="00FC6174" w:rsidRPr="00FC6174" w:rsidRDefault="00FC6174" w:rsidP="00FC6174">
      <w:pPr>
        <w:spacing w:after="0" w:line="240" w:lineRule="auto"/>
        <w:ind w:right="53" w:firstLine="708"/>
        <w:jc w:val="both"/>
        <w:rPr>
          <w:rFonts w:ascii="Times New Roman" w:eastAsia="Times New Roman" w:hAnsi="Times New Roman"/>
          <w:i/>
          <w:sz w:val="20"/>
          <w:szCs w:val="20"/>
          <w:lang w:eastAsia="ru-RU"/>
        </w:rPr>
      </w:pPr>
      <w:r w:rsidRPr="00FC6174">
        <w:rPr>
          <w:rFonts w:ascii="Times New Roman" w:eastAsia="Times New Roman" w:hAnsi="Times New Roman"/>
          <w:sz w:val="20"/>
          <w:szCs w:val="20"/>
          <w:lang w:eastAsia="ru-RU"/>
        </w:rPr>
        <w:t xml:space="preserve">Полномочия учредителя от имени муниципального образования </w:t>
      </w:r>
      <w:proofErr w:type="spellStart"/>
      <w:r w:rsidRPr="00FC6174">
        <w:rPr>
          <w:rFonts w:ascii="Times New Roman" w:eastAsia="Times New Roman" w:hAnsi="Times New Roman"/>
          <w:sz w:val="20"/>
          <w:szCs w:val="20"/>
          <w:lang w:eastAsia="ru-RU"/>
        </w:rPr>
        <w:t>Богучанский</w:t>
      </w:r>
      <w:proofErr w:type="spellEnd"/>
      <w:r w:rsidRPr="00FC6174">
        <w:rPr>
          <w:rFonts w:ascii="Times New Roman" w:eastAsia="Times New Roman" w:hAnsi="Times New Roman"/>
          <w:sz w:val="20"/>
          <w:szCs w:val="20"/>
          <w:lang w:eastAsia="ru-RU"/>
        </w:rPr>
        <w:t xml:space="preserve"> район</w:t>
      </w:r>
      <w:r w:rsidRPr="00FC6174">
        <w:rPr>
          <w:rFonts w:ascii="Times New Roman" w:eastAsia="Times New Roman" w:hAnsi="Times New Roman"/>
          <w:i/>
          <w:sz w:val="20"/>
          <w:szCs w:val="20"/>
          <w:lang w:eastAsia="ru-RU"/>
        </w:rPr>
        <w:t xml:space="preserve"> </w:t>
      </w:r>
      <w:r w:rsidRPr="00FC6174">
        <w:rPr>
          <w:rFonts w:ascii="Times New Roman" w:eastAsia="Times New Roman" w:hAnsi="Times New Roman"/>
          <w:sz w:val="20"/>
          <w:szCs w:val="20"/>
          <w:lang w:eastAsia="ru-RU"/>
        </w:rPr>
        <w:t>осуществляет администрация Богучанского района.</w:t>
      </w:r>
    </w:p>
    <w:p w:rsidR="00FC6174" w:rsidRPr="00FC6174" w:rsidRDefault="00FC6174" w:rsidP="00FC6174">
      <w:pPr>
        <w:spacing w:after="0" w:line="240" w:lineRule="auto"/>
        <w:ind w:right="53" w:firstLine="708"/>
        <w:jc w:val="both"/>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 xml:space="preserve">Полномочия собственника от имени муниципального образования </w:t>
      </w:r>
      <w:proofErr w:type="spellStart"/>
      <w:r w:rsidRPr="00FC6174">
        <w:rPr>
          <w:rFonts w:ascii="Times New Roman" w:eastAsia="Times New Roman" w:hAnsi="Times New Roman"/>
          <w:sz w:val="20"/>
          <w:szCs w:val="20"/>
          <w:lang w:eastAsia="ru-RU"/>
        </w:rPr>
        <w:t>Богучанский</w:t>
      </w:r>
      <w:proofErr w:type="spellEnd"/>
      <w:r w:rsidRPr="00FC6174">
        <w:rPr>
          <w:rFonts w:ascii="Times New Roman" w:eastAsia="Times New Roman" w:hAnsi="Times New Roman"/>
          <w:sz w:val="20"/>
          <w:szCs w:val="20"/>
          <w:lang w:eastAsia="ru-RU"/>
        </w:rPr>
        <w:t xml:space="preserve"> район</w:t>
      </w:r>
      <w:r w:rsidRPr="00FC6174">
        <w:rPr>
          <w:rFonts w:ascii="Times New Roman" w:eastAsia="Times New Roman" w:hAnsi="Times New Roman"/>
          <w:i/>
          <w:sz w:val="20"/>
          <w:szCs w:val="20"/>
          <w:lang w:eastAsia="ru-RU"/>
        </w:rPr>
        <w:t xml:space="preserve"> </w:t>
      </w:r>
      <w:r w:rsidRPr="00FC6174">
        <w:rPr>
          <w:rFonts w:ascii="Times New Roman" w:eastAsia="Times New Roman" w:hAnsi="Times New Roman"/>
          <w:sz w:val="20"/>
          <w:szCs w:val="20"/>
          <w:lang w:eastAsia="ru-RU"/>
        </w:rPr>
        <w:t>осуществляет Управление муниципальной собственностью Богучанского района.</w:t>
      </w:r>
    </w:p>
    <w:p w:rsidR="00FC6174" w:rsidRPr="00FC6174" w:rsidRDefault="00FC6174" w:rsidP="00FC6174">
      <w:pPr>
        <w:spacing w:after="0" w:line="240" w:lineRule="auto"/>
        <w:ind w:right="53" w:firstLine="720"/>
        <w:jc w:val="both"/>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1.5. Полномочия главного распорядителя бюджетных средств осуществляются Муниципальным казенным учреждением «Управление культуры, физической культуры, спорта и молодежной политики Богучанского района».</w:t>
      </w:r>
    </w:p>
    <w:p w:rsidR="00FC6174" w:rsidRPr="00FC6174" w:rsidRDefault="00FC6174" w:rsidP="00FC6174">
      <w:pPr>
        <w:tabs>
          <w:tab w:val="left" w:pos="720"/>
        </w:tabs>
        <w:spacing w:after="0" w:line="240" w:lineRule="auto"/>
        <w:ind w:right="53" w:firstLine="720"/>
        <w:jc w:val="both"/>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1.6. Учреждение является юридическим лицом, имеет самостоятельный баланс, обособленное имущество, лицевые счета в территориальном органе Федерального казначейства, бланки, штампы, круглую печать со своим наименованием и наименованием учредителя на русском языке, зарегистрированную в установленном порядке фирменную эмблему.</w:t>
      </w:r>
    </w:p>
    <w:p w:rsidR="00FC6174" w:rsidRPr="00FC6174" w:rsidRDefault="00FC6174" w:rsidP="00FC6174">
      <w:pPr>
        <w:spacing w:after="0" w:line="240" w:lineRule="auto"/>
        <w:ind w:right="53" w:firstLine="720"/>
        <w:jc w:val="both"/>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Учреждение приобретает права юридического лица с момента его государственной регистрации.</w:t>
      </w:r>
    </w:p>
    <w:p w:rsidR="00FC6174" w:rsidRPr="00FC6174" w:rsidRDefault="00FC6174" w:rsidP="00FC6174">
      <w:pPr>
        <w:autoSpaceDE w:val="0"/>
        <w:autoSpaceDN w:val="0"/>
        <w:adjustRightInd w:val="0"/>
        <w:spacing w:after="0" w:line="240" w:lineRule="auto"/>
        <w:ind w:right="53" w:firstLine="720"/>
        <w:jc w:val="both"/>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 xml:space="preserve">1.7. Учреждение для достижения целей своей деятельности вправе приобретать и осуществлять имущественные и  неимущественные  права, </w:t>
      </w:r>
      <w:proofErr w:type="gramStart"/>
      <w:r w:rsidRPr="00FC6174">
        <w:rPr>
          <w:rFonts w:ascii="Times New Roman" w:eastAsia="Times New Roman" w:hAnsi="Times New Roman"/>
          <w:sz w:val="20"/>
          <w:szCs w:val="20"/>
          <w:lang w:eastAsia="ru-RU"/>
        </w:rPr>
        <w:t>нести обязанности</w:t>
      </w:r>
      <w:proofErr w:type="gramEnd"/>
      <w:r w:rsidRPr="00FC6174">
        <w:rPr>
          <w:rFonts w:ascii="Times New Roman" w:eastAsia="Times New Roman" w:hAnsi="Times New Roman"/>
          <w:sz w:val="20"/>
          <w:szCs w:val="20"/>
          <w:lang w:eastAsia="ru-RU"/>
        </w:rPr>
        <w:t>, быть истцом и ответчиком в суде, арбитражном, третейском суде, судах общей юрисдикции в соответствии с действующим законодательством Российской Федерации.</w:t>
      </w:r>
    </w:p>
    <w:p w:rsidR="00FC6174" w:rsidRPr="00FC6174" w:rsidRDefault="00FC6174" w:rsidP="00FC6174">
      <w:pPr>
        <w:autoSpaceDE w:val="0"/>
        <w:autoSpaceDN w:val="0"/>
        <w:adjustRightInd w:val="0"/>
        <w:spacing w:after="0" w:line="240" w:lineRule="auto"/>
        <w:ind w:right="53" w:firstLine="720"/>
        <w:jc w:val="both"/>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1.8. Учреждение в отношении имущества, закрепленного за ним на праве оперативного управления, владеет, пользуется и распоряжается этим имуществом в пределах, установленных законом, в соответствии с целями своей деятельности, заданиями собственника этого имущества и назначением этого имущества.</w:t>
      </w:r>
    </w:p>
    <w:p w:rsidR="00FC6174" w:rsidRPr="00FC6174" w:rsidRDefault="00FC6174" w:rsidP="00FC6174">
      <w:pPr>
        <w:autoSpaceDE w:val="0"/>
        <w:autoSpaceDN w:val="0"/>
        <w:adjustRightInd w:val="0"/>
        <w:spacing w:after="0" w:line="240" w:lineRule="auto"/>
        <w:ind w:right="53" w:firstLine="720"/>
        <w:jc w:val="both"/>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Учреждение не вправе отчуждать либо иным способом распоряжаться имуществом без согласия собственника имущества.</w:t>
      </w:r>
    </w:p>
    <w:p w:rsidR="00FC6174" w:rsidRPr="00FC6174" w:rsidRDefault="00FC6174" w:rsidP="00FC6174">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1.9. Учреждение отвечает по своим обязательствам находящимися в его распоряжении денежными средствами, а при их недостаточности субсидиарную ответственность по его обязательствам несет собственник имущества.</w:t>
      </w:r>
    </w:p>
    <w:p w:rsidR="00FC6174" w:rsidRPr="00FC6174" w:rsidRDefault="00FC6174" w:rsidP="00FC6174">
      <w:pPr>
        <w:spacing w:after="0" w:line="240" w:lineRule="auto"/>
        <w:ind w:right="53" w:firstLine="708"/>
        <w:jc w:val="both"/>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1.10. Учреждение руководствуется в своей деятельности правовыми актами Российской Федерации, Красноярского края, муниципальными правовыми актами, решениями (приказами) учредителя и настоящим уставом Муниципального казенного учреждения «Управление культуры, физической культуры, спорта и молодежной политики Богучанского района» (далее – Устав).</w:t>
      </w:r>
    </w:p>
    <w:p w:rsidR="00FC6174" w:rsidRPr="00FC6174" w:rsidRDefault="00FC6174" w:rsidP="00FC6174">
      <w:pPr>
        <w:spacing w:after="0" w:line="240" w:lineRule="auto"/>
        <w:ind w:right="53" w:firstLine="708"/>
        <w:jc w:val="both"/>
        <w:rPr>
          <w:rFonts w:ascii="Times New Roman" w:eastAsia="Times New Roman" w:hAnsi="Times New Roman"/>
          <w:sz w:val="20"/>
          <w:szCs w:val="20"/>
          <w:lang w:eastAsia="ru-RU"/>
        </w:rPr>
      </w:pPr>
      <w:r w:rsidRPr="00FC6174">
        <w:rPr>
          <w:rFonts w:ascii="Times New Roman" w:eastAsia="Times New Roman" w:hAnsi="Times New Roman"/>
          <w:noProof/>
          <w:sz w:val="20"/>
          <w:szCs w:val="20"/>
          <w:lang w:eastAsia="ru-RU"/>
        </w:rPr>
        <w:t>1.11. Юридический адрес Учреждения:</w:t>
      </w:r>
      <w:r w:rsidRPr="00FC6174">
        <w:rPr>
          <w:rFonts w:ascii="Times New Roman" w:eastAsia="Times New Roman" w:hAnsi="Times New Roman"/>
          <w:sz w:val="20"/>
          <w:szCs w:val="20"/>
          <w:lang w:eastAsia="ru-RU"/>
        </w:rPr>
        <w:t xml:space="preserve"> 663431, Российская Федерация, Красноярский край, </w:t>
      </w:r>
      <w:proofErr w:type="spellStart"/>
      <w:r w:rsidRPr="00FC6174">
        <w:rPr>
          <w:rFonts w:ascii="Times New Roman" w:eastAsia="Times New Roman" w:hAnsi="Times New Roman"/>
          <w:sz w:val="20"/>
          <w:szCs w:val="20"/>
          <w:lang w:eastAsia="ru-RU"/>
        </w:rPr>
        <w:t>Богучанский</w:t>
      </w:r>
      <w:proofErr w:type="spellEnd"/>
      <w:r w:rsidRPr="00FC6174">
        <w:rPr>
          <w:rFonts w:ascii="Times New Roman" w:eastAsia="Times New Roman" w:hAnsi="Times New Roman"/>
          <w:sz w:val="20"/>
          <w:szCs w:val="20"/>
          <w:lang w:eastAsia="ru-RU"/>
        </w:rPr>
        <w:t xml:space="preserve"> район, с. </w:t>
      </w:r>
      <w:proofErr w:type="spellStart"/>
      <w:r w:rsidRPr="00FC6174">
        <w:rPr>
          <w:rFonts w:ascii="Times New Roman" w:eastAsia="Times New Roman" w:hAnsi="Times New Roman"/>
          <w:sz w:val="20"/>
          <w:szCs w:val="20"/>
          <w:lang w:eastAsia="ru-RU"/>
        </w:rPr>
        <w:t>Богучаны</w:t>
      </w:r>
      <w:proofErr w:type="spellEnd"/>
      <w:r w:rsidRPr="00FC6174">
        <w:rPr>
          <w:rFonts w:ascii="Times New Roman" w:eastAsia="Times New Roman" w:hAnsi="Times New Roman"/>
          <w:sz w:val="20"/>
          <w:szCs w:val="20"/>
          <w:lang w:eastAsia="ru-RU"/>
        </w:rPr>
        <w:t>, ул. Октябрьская, 86.</w:t>
      </w:r>
    </w:p>
    <w:p w:rsidR="00FC6174" w:rsidRPr="00FC6174" w:rsidRDefault="00FC6174" w:rsidP="00FC6174">
      <w:pPr>
        <w:spacing w:after="0" w:line="240" w:lineRule="auto"/>
        <w:ind w:right="53" w:firstLine="708"/>
        <w:jc w:val="both"/>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lastRenderedPageBreak/>
        <w:t xml:space="preserve">1.12. Фактическое место нахождения Учреждения: 663431, Российская Федерация, Красноярский край, </w:t>
      </w:r>
      <w:proofErr w:type="spellStart"/>
      <w:r w:rsidRPr="00FC6174">
        <w:rPr>
          <w:rFonts w:ascii="Times New Roman" w:eastAsia="Times New Roman" w:hAnsi="Times New Roman"/>
          <w:sz w:val="20"/>
          <w:szCs w:val="20"/>
          <w:lang w:eastAsia="ru-RU"/>
        </w:rPr>
        <w:t>Богучанский</w:t>
      </w:r>
      <w:proofErr w:type="spellEnd"/>
      <w:r w:rsidRPr="00FC6174">
        <w:rPr>
          <w:rFonts w:ascii="Times New Roman" w:eastAsia="Times New Roman" w:hAnsi="Times New Roman"/>
          <w:sz w:val="20"/>
          <w:szCs w:val="20"/>
          <w:lang w:eastAsia="ru-RU"/>
        </w:rPr>
        <w:t xml:space="preserve"> район, с. </w:t>
      </w:r>
      <w:proofErr w:type="spellStart"/>
      <w:r w:rsidRPr="00FC6174">
        <w:rPr>
          <w:rFonts w:ascii="Times New Roman" w:eastAsia="Times New Roman" w:hAnsi="Times New Roman"/>
          <w:sz w:val="20"/>
          <w:szCs w:val="20"/>
          <w:lang w:eastAsia="ru-RU"/>
        </w:rPr>
        <w:t>Богучаны</w:t>
      </w:r>
      <w:proofErr w:type="spellEnd"/>
      <w:r w:rsidRPr="00FC6174">
        <w:rPr>
          <w:rFonts w:ascii="Times New Roman" w:eastAsia="Times New Roman" w:hAnsi="Times New Roman"/>
          <w:sz w:val="20"/>
          <w:szCs w:val="20"/>
          <w:lang w:eastAsia="ru-RU"/>
        </w:rPr>
        <w:t xml:space="preserve">, ул. </w:t>
      </w:r>
      <w:proofErr w:type="spellStart"/>
      <w:r w:rsidRPr="00FC6174">
        <w:rPr>
          <w:rFonts w:ascii="Times New Roman" w:eastAsia="Times New Roman" w:hAnsi="Times New Roman"/>
          <w:sz w:val="20"/>
          <w:szCs w:val="20"/>
          <w:lang w:eastAsia="ru-RU"/>
        </w:rPr>
        <w:t>Перенсона</w:t>
      </w:r>
      <w:proofErr w:type="spellEnd"/>
      <w:r w:rsidRPr="00FC6174">
        <w:rPr>
          <w:rFonts w:ascii="Times New Roman" w:eastAsia="Times New Roman" w:hAnsi="Times New Roman"/>
          <w:sz w:val="20"/>
          <w:szCs w:val="20"/>
          <w:lang w:eastAsia="ru-RU"/>
        </w:rPr>
        <w:t>, 6.</w:t>
      </w:r>
    </w:p>
    <w:p w:rsidR="00FC6174" w:rsidRPr="00FC6174" w:rsidRDefault="00FC6174" w:rsidP="00FC6174">
      <w:pPr>
        <w:widowControl w:val="0"/>
        <w:autoSpaceDE w:val="0"/>
        <w:autoSpaceDN w:val="0"/>
        <w:adjustRightInd w:val="0"/>
        <w:spacing w:after="0" w:line="240" w:lineRule="auto"/>
        <w:ind w:right="53" w:firstLine="720"/>
        <w:jc w:val="both"/>
        <w:rPr>
          <w:rFonts w:ascii="Times New Roman" w:eastAsia="Times New Roman" w:hAnsi="Times New Roman"/>
          <w:bCs/>
          <w:noProof/>
          <w:sz w:val="20"/>
          <w:szCs w:val="20"/>
          <w:lang w:eastAsia="ru-RU"/>
        </w:rPr>
      </w:pPr>
      <w:r w:rsidRPr="00FC6174">
        <w:rPr>
          <w:rFonts w:ascii="Times New Roman" w:eastAsia="Times New Roman" w:hAnsi="Times New Roman"/>
          <w:noProof/>
          <w:sz w:val="20"/>
          <w:szCs w:val="20"/>
          <w:lang w:eastAsia="ru-RU"/>
        </w:rPr>
        <w:t xml:space="preserve">1.13. </w:t>
      </w:r>
      <w:r w:rsidRPr="00FC6174">
        <w:rPr>
          <w:rFonts w:ascii="Times New Roman" w:eastAsia="Times New Roman" w:hAnsi="Times New Roman"/>
          <w:sz w:val="20"/>
          <w:szCs w:val="20"/>
          <w:lang w:eastAsia="ru-RU"/>
        </w:rPr>
        <w:t>Финансовое обеспечение деятельности Учреждения осуществляется за счет средств районного бюджета по утвержденной учредителем бюджетной смете при казначейской системе исполнения бюджета.</w:t>
      </w:r>
    </w:p>
    <w:p w:rsidR="00FC6174" w:rsidRPr="00FC6174" w:rsidRDefault="00FC6174" w:rsidP="00FC6174">
      <w:pPr>
        <w:spacing w:after="0" w:line="240" w:lineRule="auto"/>
        <w:ind w:firstLine="720"/>
        <w:jc w:val="both"/>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1.14. Субсидии и Бюджетные кредиты Учреждению не предоставляются.</w:t>
      </w:r>
    </w:p>
    <w:p w:rsidR="00FC6174" w:rsidRPr="00FC6174" w:rsidRDefault="00FC6174" w:rsidP="00FC6174">
      <w:pPr>
        <w:spacing w:after="0" w:line="240" w:lineRule="auto"/>
        <w:ind w:firstLine="720"/>
        <w:jc w:val="center"/>
        <w:rPr>
          <w:rFonts w:ascii="Times New Roman" w:eastAsia="Times New Roman" w:hAnsi="Times New Roman"/>
          <w:sz w:val="20"/>
          <w:szCs w:val="20"/>
          <w:lang w:eastAsia="ru-RU"/>
        </w:rPr>
      </w:pPr>
    </w:p>
    <w:p w:rsidR="00FC6174" w:rsidRPr="00FC6174" w:rsidRDefault="00FC6174" w:rsidP="00FC6174">
      <w:pPr>
        <w:spacing w:after="0" w:line="240" w:lineRule="auto"/>
        <w:ind w:firstLine="720"/>
        <w:jc w:val="center"/>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 xml:space="preserve">2. ПРЕДМЕТ И ЦЕЛИ ДЕЯТЕЛЬНОСТИ УЧРЕЖДЕНИЯ </w:t>
      </w:r>
    </w:p>
    <w:p w:rsidR="00FC6174" w:rsidRPr="00FC6174" w:rsidRDefault="00FC6174" w:rsidP="00FC6174">
      <w:pPr>
        <w:spacing w:after="0" w:line="240" w:lineRule="auto"/>
        <w:ind w:firstLine="720"/>
        <w:jc w:val="center"/>
        <w:rPr>
          <w:rFonts w:ascii="Times New Roman" w:eastAsia="Times New Roman" w:hAnsi="Times New Roman"/>
          <w:sz w:val="20"/>
          <w:szCs w:val="20"/>
          <w:lang w:eastAsia="ru-RU"/>
        </w:rPr>
      </w:pPr>
    </w:p>
    <w:p w:rsidR="00FC6174" w:rsidRPr="00FC6174" w:rsidRDefault="00FC6174" w:rsidP="00FC6174">
      <w:pPr>
        <w:spacing w:after="0" w:line="240" w:lineRule="auto"/>
        <w:ind w:firstLine="720"/>
        <w:jc w:val="both"/>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 xml:space="preserve">2.1. На Учреждение возлагается решение вопросов местного значения в сфере культуры, физической культуры, спорта и молодежной политики Богучанского района, отнесенных к компетенции муниципального образования </w:t>
      </w:r>
      <w:proofErr w:type="spellStart"/>
      <w:r w:rsidRPr="00FC6174">
        <w:rPr>
          <w:rFonts w:ascii="Times New Roman" w:eastAsia="Times New Roman" w:hAnsi="Times New Roman"/>
          <w:sz w:val="20"/>
          <w:szCs w:val="20"/>
          <w:lang w:eastAsia="ru-RU"/>
        </w:rPr>
        <w:t>Богучанский</w:t>
      </w:r>
      <w:proofErr w:type="spellEnd"/>
      <w:r w:rsidRPr="00FC6174">
        <w:rPr>
          <w:rFonts w:ascii="Times New Roman" w:eastAsia="Times New Roman" w:hAnsi="Times New Roman"/>
          <w:sz w:val="20"/>
          <w:szCs w:val="20"/>
          <w:lang w:eastAsia="ru-RU"/>
        </w:rPr>
        <w:t xml:space="preserve"> район законодательством Российской Федерации, законодательством Красноярского края, решениями органов местного самоуправления Богучанского района.</w:t>
      </w:r>
    </w:p>
    <w:p w:rsidR="00FC6174" w:rsidRPr="00FC6174" w:rsidRDefault="00FC6174" w:rsidP="00FC6174">
      <w:pPr>
        <w:spacing w:after="0" w:line="240" w:lineRule="auto"/>
        <w:ind w:firstLine="708"/>
        <w:jc w:val="both"/>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 xml:space="preserve">Учреждение вправе осуществлять государственные полномочия в сфере культуры, физической культуры, спорта и молодежной политики в случае их передачи </w:t>
      </w:r>
      <w:proofErr w:type="spellStart"/>
      <w:r w:rsidRPr="00FC6174">
        <w:rPr>
          <w:rFonts w:ascii="Times New Roman" w:eastAsia="Times New Roman" w:hAnsi="Times New Roman"/>
          <w:sz w:val="20"/>
          <w:szCs w:val="20"/>
          <w:lang w:eastAsia="ru-RU"/>
        </w:rPr>
        <w:t>Богучанскому</w:t>
      </w:r>
      <w:proofErr w:type="spellEnd"/>
      <w:r w:rsidRPr="00FC6174">
        <w:rPr>
          <w:rFonts w:ascii="Times New Roman" w:eastAsia="Times New Roman" w:hAnsi="Times New Roman"/>
          <w:sz w:val="20"/>
          <w:szCs w:val="20"/>
          <w:lang w:eastAsia="ru-RU"/>
        </w:rPr>
        <w:t xml:space="preserve"> району законами Российской Федерации, законами Красноярского края.</w:t>
      </w:r>
    </w:p>
    <w:p w:rsidR="00FC6174" w:rsidRPr="00FC6174" w:rsidRDefault="00FC6174" w:rsidP="00FC6174">
      <w:pPr>
        <w:spacing w:after="0" w:line="240" w:lineRule="auto"/>
        <w:ind w:firstLine="708"/>
        <w:jc w:val="both"/>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2.2. Основными направлениями деятельности Учреждения являются:</w:t>
      </w:r>
    </w:p>
    <w:p w:rsidR="00FC6174" w:rsidRPr="00FC6174" w:rsidRDefault="00FC6174" w:rsidP="00FC6174">
      <w:pPr>
        <w:spacing w:after="0" w:line="240" w:lineRule="auto"/>
        <w:ind w:firstLine="708"/>
        <w:jc w:val="both"/>
        <w:rPr>
          <w:rFonts w:ascii="Times New Roman" w:eastAsia="Times New Roman" w:hAnsi="Times New Roman"/>
          <w:sz w:val="20"/>
          <w:szCs w:val="20"/>
          <w:highlight w:val="yellow"/>
          <w:lang w:eastAsia="ru-RU"/>
        </w:rPr>
      </w:pPr>
      <w:r w:rsidRPr="00FC6174">
        <w:rPr>
          <w:rFonts w:ascii="Times New Roman" w:eastAsia="Times New Roman" w:hAnsi="Times New Roman"/>
          <w:sz w:val="20"/>
          <w:szCs w:val="20"/>
          <w:lang w:eastAsia="ru-RU"/>
        </w:rPr>
        <w:t>2.2.1. Организация библиотечного обслуживания населения,</w:t>
      </w:r>
      <w:r w:rsidRPr="00FC6174">
        <w:rPr>
          <w:rFonts w:ascii="Times New Roman" w:eastAsia="Times New Roman" w:hAnsi="Times New Roman"/>
          <w:color w:val="000000"/>
          <w:sz w:val="20"/>
          <w:szCs w:val="20"/>
          <w:lang w:eastAsia="ru-RU"/>
        </w:rPr>
        <w:t xml:space="preserve"> комплектование и обеспечение сохранности библиотечных фондов библиотек Богучанского района;</w:t>
      </w:r>
    </w:p>
    <w:p w:rsidR="00FC6174" w:rsidRPr="00FC6174" w:rsidRDefault="00FC6174" w:rsidP="00FC6174">
      <w:pPr>
        <w:spacing w:after="0" w:line="240" w:lineRule="auto"/>
        <w:ind w:firstLine="708"/>
        <w:jc w:val="both"/>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2.2.2. Создание условий для организации досуга и обеспечения жителей Богучанского района услугами организаций культуры, физической культуры, спорта и молодежной политики;</w:t>
      </w:r>
    </w:p>
    <w:p w:rsidR="00FC6174" w:rsidRPr="00FC6174" w:rsidRDefault="00FC6174" w:rsidP="00FC6174">
      <w:pPr>
        <w:spacing w:after="0" w:line="240" w:lineRule="auto"/>
        <w:ind w:firstLine="708"/>
        <w:jc w:val="both"/>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2.2.3. Организация предоставления дополнительного образования в сфере культуры;</w:t>
      </w:r>
    </w:p>
    <w:p w:rsidR="00FC6174" w:rsidRPr="00FC6174" w:rsidRDefault="00FC6174" w:rsidP="00FC6174">
      <w:pPr>
        <w:spacing w:after="0" w:line="240" w:lineRule="auto"/>
        <w:ind w:firstLine="708"/>
        <w:jc w:val="both"/>
        <w:rPr>
          <w:rFonts w:ascii="Times New Roman" w:eastAsia="Times New Roman" w:hAnsi="Times New Roman"/>
          <w:sz w:val="20"/>
          <w:szCs w:val="20"/>
          <w:highlight w:val="yellow"/>
          <w:lang w:eastAsia="ru-RU"/>
        </w:rPr>
      </w:pPr>
      <w:r w:rsidRPr="00FC6174">
        <w:rPr>
          <w:rFonts w:ascii="Times New Roman" w:eastAsia="Times New Roman" w:hAnsi="Times New Roman"/>
          <w:sz w:val="20"/>
          <w:szCs w:val="20"/>
          <w:lang w:eastAsia="ru-RU"/>
        </w:rPr>
        <w:t>2.2.4. Сохранение, использование и популяризация объектов культурного наследия (памятников истории и культуры местного значения, расположенных на территории Богучанского района),</w:t>
      </w:r>
      <w:r w:rsidRPr="00FC6174">
        <w:rPr>
          <w:rFonts w:ascii="Times New Roman" w:eastAsia="Times New Roman" w:hAnsi="Times New Roman"/>
          <w:color w:val="000000"/>
          <w:sz w:val="20"/>
          <w:szCs w:val="20"/>
          <w:lang w:eastAsia="ru-RU"/>
        </w:rPr>
        <w:t xml:space="preserve"> охрана объектов культурного наследия (памятников истории и культуры) местного (муниципального) значения, расположенных на территории Богучанского района;</w:t>
      </w:r>
    </w:p>
    <w:p w:rsidR="00FC6174" w:rsidRPr="00FC6174" w:rsidRDefault="00FC6174" w:rsidP="00FC6174">
      <w:pPr>
        <w:spacing w:after="0" w:line="240" w:lineRule="auto"/>
        <w:ind w:firstLine="708"/>
        <w:jc w:val="both"/>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2.2.5.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Богучанском районе;</w:t>
      </w:r>
    </w:p>
    <w:p w:rsidR="00FC6174" w:rsidRPr="00FC6174" w:rsidRDefault="00FC6174" w:rsidP="00FC6174">
      <w:pPr>
        <w:spacing w:after="0" w:line="240" w:lineRule="auto"/>
        <w:ind w:firstLine="708"/>
        <w:jc w:val="both"/>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 xml:space="preserve">2.2.6. </w:t>
      </w:r>
      <w:r w:rsidRPr="00FC6174">
        <w:rPr>
          <w:rFonts w:ascii="Times New Roman" w:eastAsia="Times New Roman" w:hAnsi="Times New Roman"/>
          <w:color w:val="000000"/>
          <w:sz w:val="20"/>
          <w:szCs w:val="20"/>
          <w:lang w:eastAsia="ru-RU"/>
        </w:rPr>
        <w:t xml:space="preserve">Обеспечение условий для развития на территории Богучанского района массовой физической культуры и спорта; </w:t>
      </w:r>
    </w:p>
    <w:p w:rsidR="00FC6174" w:rsidRPr="00FC6174" w:rsidRDefault="00FC6174" w:rsidP="00FC6174">
      <w:pPr>
        <w:spacing w:after="0" w:line="240" w:lineRule="auto"/>
        <w:ind w:firstLine="708"/>
        <w:jc w:val="both"/>
        <w:rPr>
          <w:rFonts w:ascii="Times New Roman" w:eastAsia="Times New Roman" w:hAnsi="Times New Roman"/>
          <w:sz w:val="20"/>
          <w:szCs w:val="20"/>
          <w:lang w:eastAsia="ru-RU"/>
        </w:rPr>
      </w:pPr>
      <w:r w:rsidRPr="00FC6174">
        <w:rPr>
          <w:rFonts w:ascii="Times New Roman" w:eastAsia="Times New Roman" w:hAnsi="Times New Roman"/>
          <w:color w:val="000000"/>
          <w:sz w:val="20"/>
          <w:szCs w:val="20"/>
          <w:lang w:eastAsia="ru-RU"/>
        </w:rPr>
        <w:t xml:space="preserve">2.2.7. Укрепление и развитие материально-технической базы массовой физической культуры и спорта; </w:t>
      </w:r>
    </w:p>
    <w:p w:rsidR="00FC6174" w:rsidRPr="00FC6174" w:rsidRDefault="00FC6174" w:rsidP="00FC6174">
      <w:pPr>
        <w:spacing w:after="0" w:line="240" w:lineRule="auto"/>
        <w:ind w:firstLine="708"/>
        <w:jc w:val="both"/>
        <w:rPr>
          <w:rFonts w:ascii="Times New Roman" w:eastAsia="Times New Roman" w:hAnsi="Times New Roman"/>
          <w:sz w:val="20"/>
          <w:szCs w:val="20"/>
          <w:lang w:eastAsia="ru-RU"/>
        </w:rPr>
      </w:pPr>
      <w:r w:rsidRPr="00FC6174">
        <w:rPr>
          <w:rFonts w:ascii="Times New Roman" w:eastAsia="Times New Roman" w:hAnsi="Times New Roman"/>
          <w:color w:val="000000"/>
          <w:sz w:val="20"/>
          <w:szCs w:val="20"/>
          <w:lang w:eastAsia="ru-RU"/>
        </w:rPr>
        <w:t>2.2.8. Формирование здорового образа жизни;</w:t>
      </w:r>
    </w:p>
    <w:p w:rsidR="00FC6174" w:rsidRPr="00FC6174" w:rsidRDefault="00FC6174" w:rsidP="00FC6174">
      <w:pPr>
        <w:spacing w:after="0" w:line="240" w:lineRule="auto"/>
        <w:ind w:firstLine="708"/>
        <w:jc w:val="both"/>
        <w:rPr>
          <w:rFonts w:ascii="Times New Roman" w:eastAsia="Times New Roman" w:hAnsi="Times New Roman"/>
          <w:sz w:val="20"/>
          <w:szCs w:val="20"/>
          <w:lang w:eastAsia="ru-RU"/>
        </w:rPr>
      </w:pPr>
      <w:r w:rsidRPr="00FC6174">
        <w:rPr>
          <w:rFonts w:ascii="Times New Roman" w:eastAsia="Times New Roman" w:hAnsi="Times New Roman"/>
          <w:color w:val="000000"/>
          <w:sz w:val="20"/>
          <w:szCs w:val="20"/>
          <w:lang w:eastAsia="ru-RU"/>
        </w:rPr>
        <w:t>2.2.9. Создание условий для социального становления и развития личности молодого человека;</w:t>
      </w:r>
    </w:p>
    <w:p w:rsidR="00FC6174" w:rsidRPr="00FC6174" w:rsidRDefault="00FC6174" w:rsidP="00FC6174">
      <w:pPr>
        <w:spacing w:after="0" w:line="240" w:lineRule="auto"/>
        <w:ind w:firstLine="708"/>
        <w:jc w:val="both"/>
        <w:rPr>
          <w:rFonts w:ascii="Times New Roman" w:eastAsia="Times New Roman" w:hAnsi="Times New Roman"/>
          <w:sz w:val="20"/>
          <w:szCs w:val="20"/>
          <w:lang w:eastAsia="ru-RU"/>
        </w:rPr>
      </w:pPr>
      <w:r w:rsidRPr="00FC6174">
        <w:rPr>
          <w:rFonts w:ascii="Times New Roman" w:eastAsia="Times New Roman" w:hAnsi="Times New Roman"/>
          <w:color w:val="000000"/>
          <w:sz w:val="20"/>
          <w:szCs w:val="20"/>
          <w:lang w:eastAsia="ru-RU"/>
        </w:rPr>
        <w:t>2.2.10. Создание условий для организации досуга молодежи, летнего отдыха подростков;</w:t>
      </w:r>
    </w:p>
    <w:p w:rsidR="00FC6174" w:rsidRPr="00FC6174" w:rsidRDefault="00FC6174" w:rsidP="00FC6174">
      <w:pPr>
        <w:spacing w:after="0" w:line="240" w:lineRule="auto"/>
        <w:ind w:firstLine="708"/>
        <w:jc w:val="both"/>
        <w:rPr>
          <w:rFonts w:ascii="Times New Roman" w:eastAsia="Times New Roman" w:hAnsi="Times New Roman"/>
          <w:sz w:val="20"/>
          <w:szCs w:val="20"/>
          <w:lang w:eastAsia="ru-RU"/>
        </w:rPr>
      </w:pPr>
      <w:r w:rsidRPr="00FC6174">
        <w:rPr>
          <w:rFonts w:ascii="Times New Roman" w:eastAsia="Times New Roman" w:hAnsi="Times New Roman"/>
          <w:color w:val="000000"/>
          <w:sz w:val="20"/>
          <w:szCs w:val="20"/>
          <w:lang w:eastAsia="ru-RU"/>
        </w:rPr>
        <w:t>2.2.11. Привлечение населения к занятиям физической культурой и спортом на предприятиях, в учреждениях, подростковых клубах по месту жительства;</w:t>
      </w:r>
    </w:p>
    <w:p w:rsidR="00FC6174" w:rsidRPr="00FC6174" w:rsidRDefault="00FC6174" w:rsidP="00FC6174">
      <w:pPr>
        <w:spacing w:after="0" w:line="240" w:lineRule="auto"/>
        <w:ind w:firstLine="708"/>
        <w:jc w:val="both"/>
        <w:rPr>
          <w:rFonts w:ascii="Times New Roman" w:eastAsia="Times New Roman" w:hAnsi="Times New Roman"/>
          <w:sz w:val="20"/>
          <w:szCs w:val="20"/>
          <w:lang w:eastAsia="ru-RU"/>
        </w:rPr>
      </w:pPr>
      <w:r w:rsidRPr="00FC6174">
        <w:rPr>
          <w:rFonts w:ascii="Times New Roman" w:eastAsia="Times New Roman" w:hAnsi="Times New Roman"/>
          <w:color w:val="000000"/>
          <w:sz w:val="20"/>
          <w:szCs w:val="20"/>
          <w:lang w:eastAsia="ru-RU"/>
        </w:rPr>
        <w:t>2.2.12. Организация физкультурно-оздоровительной работы с детьми и молодежью;</w:t>
      </w:r>
    </w:p>
    <w:p w:rsidR="00FC6174" w:rsidRPr="00FC6174" w:rsidRDefault="00FC6174" w:rsidP="00FC6174">
      <w:pPr>
        <w:spacing w:after="0" w:line="240" w:lineRule="auto"/>
        <w:ind w:firstLine="708"/>
        <w:jc w:val="both"/>
        <w:rPr>
          <w:rFonts w:ascii="Times New Roman" w:eastAsia="Times New Roman" w:hAnsi="Times New Roman"/>
          <w:sz w:val="20"/>
          <w:szCs w:val="20"/>
          <w:lang w:eastAsia="ru-RU"/>
        </w:rPr>
      </w:pPr>
      <w:r w:rsidRPr="00FC6174">
        <w:rPr>
          <w:rFonts w:ascii="Times New Roman" w:eastAsia="Times New Roman" w:hAnsi="Times New Roman"/>
          <w:color w:val="000000"/>
          <w:sz w:val="20"/>
          <w:szCs w:val="20"/>
          <w:lang w:eastAsia="ru-RU"/>
        </w:rPr>
        <w:t>2.2.13. Создание с участием молодежных и других организаций физкультурно-оздоровительных и спортивных клубов;</w:t>
      </w:r>
    </w:p>
    <w:p w:rsidR="00FC6174" w:rsidRPr="00FC6174" w:rsidRDefault="00FC6174" w:rsidP="00FC6174">
      <w:pPr>
        <w:spacing w:after="0" w:line="240" w:lineRule="auto"/>
        <w:ind w:firstLine="708"/>
        <w:jc w:val="both"/>
        <w:rPr>
          <w:rFonts w:ascii="Times New Roman" w:eastAsia="Times New Roman" w:hAnsi="Times New Roman"/>
          <w:sz w:val="20"/>
          <w:szCs w:val="20"/>
          <w:lang w:eastAsia="ru-RU"/>
        </w:rPr>
      </w:pPr>
      <w:r w:rsidRPr="00FC6174">
        <w:rPr>
          <w:rFonts w:ascii="Times New Roman" w:eastAsia="Times New Roman" w:hAnsi="Times New Roman"/>
          <w:color w:val="000000"/>
          <w:sz w:val="20"/>
          <w:szCs w:val="20"/>
          <w:lang w:eastAsia="ru-RU"/>
        </w:rPr>
        <w:t>2.2.14. Организация мероприятий по физической подготовки детей и молодежи;</w:t>
      </w:r>
    </w:p>
    <w:p w:rsidR="00FC6174" w:rsidRPr="00FC6174" w:rsidRDefault="00FC6174" w:rsidP="00FC6174">
      <w:pPr>
        <w:spacing w:after="0" w:line="240" w:lineRule="auto"/>
        <w:ind w:firstLine="708"/>
        <w:jc w:val="both"/>
        <w:rPr>
          <w:rFonts w:ascii="Times New Roman" w:eastAsia="Times New Roman" w:hAnsi="Times New Roman"/>
          <w:sz w:val="20"/>
          <w:szCs w:val="20"/>
          <w:highlight w:val="yellow"/>
          <w:lang w:eastAsia="ru-RU"/>
        </w:rPr>
      </w:pPr>
      <w:r w:rsidRPr="00FC6174">
        <w:rPr>
          <w:rFonts w:ascii="Times New Roman" w:eastAsia="Times New Roman" w:hAnsi="Times New Roman"/>
          <w:color w:val="000000"/>
          <w:sz w:val="20"/>
          <w:szCs w:val="20"/>
          <w:lang w:eastAsia="ru-RU"/>
        </w:rPr>
        <w:t>2.2.15. Иные вопросы в сфере культуры, физической культуры, спорта и молодежной политики в соответствии с действующим законодательством.</w:t>
      </w:r>
    </w:p>
    <w:p w:rsidR="00FC6174" w:rsidRPr="00FC6174" w:rsidRDefault="00FC6174" w:rsidP="00FC6174">
      <w:pPr>
        <w:spacing w:after="0" w:line="240" w:lineRule="auto"/>
        <w:ind w:firstLine="720"/>
        <w:jc w:val="both"/>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2.3. Задачами Учреждения являются:</w:t>
      </w:r>
    </w:p>
    <w:p w:rsidR="00FC6174" w:rsidRPr="00FC6174" w:rsidRDefault="00FC6174" w:rsidP="00FC6174">
      <w:pPr>
        <w:spacing w:after="0" w:line="240" w:lineRule="auto"/>
        <w:ind w:firstLine="720"/>
        <w:jc w:val="both"/>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2.3.1. Создание условий для реализации конституционных прав граждан на свободу творчества, участие в культурной жизни, пользование учреждениями культуры и доступ к культурным ценностям;</w:t>
      </w:r>
    </w:p>
    <w:p w:rsidR="00FC6174" w:rsidRPr="00FC6174" w:rsidRDefault="00FC6174" w:rsidP="00FC6174">
      <w:pPr>
        <w:spacing w:after="0" w:line="240" w:lineRule="auto"/>
        <w:ind w:firstLine="720"/>
        <w:jc w:val="both"/>
        <w:rPr>
          <w:rFonts w:ascii="Times New Roman" w:eastAsia="Times New Roman" w:hAnsi="Times New Roman"/>
          <w:sz w:val="20"/>
          <w:szCs w:val="20"/>
          <w:lang w:eastAsia="ru-RU"/>
        </w:rPr>
      </w:pPr>
      <w:r w:rsidRPr="00FC6174">
        <w:rPr>
          <w:rFonts w:ascii="Times New Roman" w:eastAsia="Times New Roman" w:hAnsi="Times New Roman"/>
          <w:color w:val="000000"/>
          <w:sz w:val="20"/>
          <w:szCs w:val="20"/>
          <w:lang w:eastAsia="ru-RU"/>
        </w:rPr>
        <w:t>2.3.2. Создание в Богучанском районе благоприятной культурной среды для воспитания и развития личности, формирование у жителей позитивных ценностных установок;</w:t>
      </w:r>
    </w:p>
    <w:p w:rsidR="00FC6174" w:rsidRPr="00FC6174" w:rsidRDefault="00FC6174" w:rsidP="00FC6174">
      <w:pPr>
        <w:spacing w:after="0" w:line="240" w:lineRule="auto"/>
        <w:ind w:firstLine="720"/>
        <w:jc w:val="both"/>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2.3.3. Создание условий для эффективной деятельности подведомственных учреждений культуры, физической культуры, спорта, молодежной политики и дополнительного образования в сфере культуры на территории Богучанского района;</w:t>
      </w:r>
    </w:p>
    <w:p w:rsidR="00FC6174" w:rsidRPr="00FC6174" w:rsidRDefault="00FC6174" w:rsidP="00FC6174">
      <w:pPr>
        <w:spacing w:after="0" w:line="240" w:lineRule="auto"/>
        <w:ind w:firstLine="720"/>
        <w:jc w:val="both"/>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2.3.4. Определение целей и приоритетов в развитии отдельных видов культурной деятельности;</w:t>
      </w:r>
    </w:p>
    <w:p w:rsidR="00FC6174" w:rsidRPr="00FC6174" w:rsidRDefault="00FC6174" w:rsidP="00FC6174">
      <w:pPr>
        <w:spacing w:after="0" w:line="240" w:lineRule="auto"/>
        <w:ind w:firstLine="720"/>
        <w:jc w:val="both"/>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2.3.5. Создание благоприятной культурной среды для воспитания и развития личности, формирования у жителей позитивных ценностных установок;</w:t>
      </w:r>
    </w:p>
    <w:p w:rsidR="00FC6174" w:rsidRPr="00FC6174" w:rsidRDefault="00FC6174" w:rsidP="00FC6174">
      <w:pPr>
        <w:spacing w:after="0" w:line="240" w:lineRule="auto"/>
        <w:ind w:firstLine="720"/>
        <w:jc w:val="both"/>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2.3.6. Обеспечение культурного обслуживания  населения с учетом культурных интересов и потребностей, различных социально-возрастных групп;</w:t>
      </w:r>
    </w:p>
    <w:p w:rsidR="00FC6174" w:rsidRPr="00FC6174" w:rsidRDefault="00FC6174" w:rsidP="00FC6174">
      <w:pPr>
        <w:spacing w:after="0" w:line="240" w:lineRule="auto"/>
        <w:ind w:firstLine="720"/>
        <w:jc w:val="both"/>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2.3.7. Создание условий для культурно-творческой деятельности, эстетического и художественного воспитания населения;</w:t>
      </w:r>
    </w:p>
    <w:p w:rsidR="00FC6174" w:rsidRPr="00FC6174" w:rsidRDefault="00FC6174" w:rsidP="00FC6174">
      <w:pPr>
        <w:spacing w:after="0" w:line="240" w:lineRule="auto"/>
        <w:ind w:firstLine="720"/>
        <w:jc w:val="both"/>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2.3.8.</w:t>
      </w:r>
      <w:r w:rsidRPr="00FC6174">
        <w:rPr>
          <w:rFonts w:ascii="Times New Roman" w:eastAsia="Times New Roman" w:hAnsi="Times New Roman"/>
          <w:color w:val="000000"/>
          <w:sz w:val="20"/>
          <w:szCs w:val="20"/>
          <w:lang w:eastAsia="ru-RU"/>
        </w:rPr>
        <w:t xml:space="preserve"> Обеспечение доступности услугами культуры, физической культуры, спорта, молодежной политики жителей Богучанского района;</w:t>
      </w:r>
    </w:p>
    <w:p w:rsidR="00FC6174" w:rsidRPr="00FC6174" w:rsidRDefault="00FC6174" w:rsidP="00FC6174">
      <w:pPr>
        <w:spacing w:after="0" w:line="240" w:lineRule="auto"/>
        <w:ind w:firstLine="720"/>
        <w:jc w:val="both"/>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lastRenderedPageBreak/>
        <w:t>2.3.9. Сохранение, использование и популяризация объектов культурного наследия;</w:t>
      </w:r>
    </w:p>
    <w:p w:rsidR="00FC6174" w:rsidRPr="00FC6174" w:rsidRDefault="00FC6174" w:rsidP="00FC6174">
      <w:pPr>
        <w:spacing w:after="0" w:line="240" w:lineRule="auto"/>
        <w:ind w:firstLine="720"/>
        <w:jc w:val="both"/>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2.3.10. Организация библиотечного обслуживания населения;</w:t>
      </w:r>
    </w:p>
    <w:p w:rsidR="00FC6174" w:rsidRPr="00FC6174" w:rsidRDefault="00FC6174" w:rsidP="00FC6174">
      <w:pPr>
        <w:spacing w:after="0" w:line="240" w:lineRule="auto"/>
        <w:ind w:firstLine="720"/>
        <w:jc w:val="both"/>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2.3.11. Организация предоставления дополнительного образования на территории Богучанского района и создание условий для творческого развития личностных потребностей детей в образовании;</w:t>
      </w:r>
    </w:p>
    <w:p w:rsidR="00FC6174" w:rsidRPr="00FC6174" w:rsidRDefault="00FC6174" w:rsidP="00FC6174">
      <w:pPr>
        <w:spacing w:after="0" w:line="240" w:lineRule="auto"/>
        <w:ind w:firstLine="720"/>
        <w:jc w:val="both"/>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2.3.12. Создание условий для организации досуга и обеспечение жителей поселений услугами учреждений культуры (концертных и театральных залов, показ фильмов, деятельность дискотек, танцплощадок, школ танцев);</w:t>
      </w:r>
    </w:p>
    <w:p w:rsidR="00FC6174" w:rsidRPr="00FC6174" w:rsidRDefault="00FC6174" w:rsidP="00FC6174">
      <w:pPr>
        <w:spacing w:after="0" w:line="240" w:lineRule="auto"/>
        <w:ind w:firstLine="720"/>
        <w:jc w:val="both"/>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2.3.13. Обеспечение условий для развития на территории Богучанского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Богучанского района;</w:t>
      </w:r>
    </w:p>
    <w:p w:rsidR="00FC6174" w:rsidRPr="00FC6174" w:rsidRDefault="00FC6174" w:rsidP="00FC6174">
      <w:pPr>
        <w:spacing w:after="0" w:line="240" w:lineRule="auto"/>
        <w:ind w:firstLine="720"/>
        <w:jc w:val="both"/>
        <w:rPr>
          <w:rFonts w:ascii="Times New Roman" w:eastAsia="Times New Roman" w:hAnsi="Times New Roman"/>
          <w:color w:val="000000"/>
          <w:sz w:val="20"/>
          <w:szCs w:val="20"/>
          <w:lang w:eastAsia="ru-RU"/>
        </w:rPr>
      </w:pPr>
      <w:r w:rsidRPr="00FC6174">
        <w:rPr>
          <w:rFonts w:ascii="Times New Roman" w:eastAsia="Times New Roman" w:hAnsi="Times New Roman"/>
          <w:sz w:val="20"/>
          <w:szCs w:val="20"/>
          <w:lang w:eastAsia="ru-RU"/>
        </w:rPr>
        <w:t xml:space="preserve">2.3.14. </w:t>
      </w:r>
      <w:r w:rsidRPr="00FC6174">
        <w:rPr>
          <w:rFonts w:ascii="Times New Roman" w:eastAsia="Times New Roman" w:hAnsi="Times New Roman"/>
          <w:color w:val="000000"/>
          <w:sz w:val="20"/>
          <w:szCs w:val="20"/>
          <w:lang w:eastAsia="ru-RU"/>
        </w:rPr>
        <w:t>Укрепление и развитие материально-технической базы массовой физической культуры и спорта;</w:t>
      </w:r>
    </w:p>
    <w:p w:rsidR="00FC6174" w:rsidRPr="00FC6174" w:rsidRDefault="00FC6174" w:rsidP="00FC6174">
      <w:pPr>
        <w:spacing w:after="0" w:line="240" w:lineRule="auto"/>
        <w:ind w:firstLine="720"/>
        <w:jc w:val="both"/>
        <w:rPr>
          <w:rFonts w:ascii="Times New Roman" w:eastAsia="Times New Roman" w:hAnsi="Times New Roman"/>
          <w:color w:val="000000"/>
          <w:sz w:val="20"/>
          <w:szCs w:val="20"/>
          <w:lang w:eastAsia="ru-RU"/>
        </w:rPr>
      </w:pPr>
      <w:r w:rsidRPr="00FC6174">
        <w:rPr>
          <w:rFonts w:ascii="Times New Roman" w:eastAsia="Times New Roman" w:hAnsi="Times New Roman"/>
          <w:color w:val="000000"/>
          <w:sz w:val="20"/>
          <w:szCs w:val="20"/>
          <w:lang w:eastAsia="ru-RU"/>
        </w:rPr>
        <w:t>2.3.15. Формирование здорового образа жизни;</w:t>
      </w:r>
    </w:p>
    <w:p w:rsidR="00FC6174" w:rsidRPr="00FC6174" w:rsidRDefault="00FC6174" w:rsidP="00FC6174">
      <w:pPr>
        <w:spacing w:after="0" w:line="240" w:lineRule="auto"/>
        <w:ind w:firstLine="720"/>
        <w:jc w:val="both"/>
        <w:rPr>
          <w:rFonts w:ascii="Times New Roman" w:eastAsia="Times New Roman" w:hAnsi="Times New Roman"/>
          <w:color w:val="000000"/>
          <w:sz w:val="20"/>
          <w:szCs w:val="20"/>
          <w:lang w:eastAsia="ru-RU"/>
        </w:rPr>
      </w:pPr>
      <w:r w:rsidRPr="00FC6174">
        <w:rPr>
          <w:rFonts w:ascii="Times New Roman" w:eastAsia="Times New Roman" w:hAnsi="Times New Roman"/>
          <w:color w:val="000000"/>
          <w:sz w:val="20"/>
          <w:szCs w:val="20"/>
          <w:lang w:eastAsia="ru-RU"/>
        </w:rPr>
        <w:t>2.3.16. Создание условий для социального становления и развития личности молодого человека;</w:t>
      </w:r>
    </w:p>
    <w:p w:rsidR="00FC6174" w:rsidRPr="00FC6174" w:rsidRDefault="00FC6174" w:rsidP="00FC6174">
      <w:pPr>
        <w:spacing w:after="0" w:line="240" w:lineRule="auto"/>
        <w:ind w:firstLine="720"/>
        <w:jc w:val="both"/>
        <w:rPr>
          <w:rFonts w:ascii="Times New Roman" w:eastAsia="Times New Roman" w:hAnsi="Times New Roman"/>
          <w:color w:val="000000"/>
          <w:sz w:val="20"/>
          <w:szCs w:val="20"/>
          <w:lang w:eastAsia="ru-RU"/>
        </w:rPr>
      </w:pPr>
      <w:r w:rsidRPr="00FC6174">
        <w:rPr>
          <w:rFonts w:ascii="Times New Roman" w:eastAsia="Times New Roman" w:hAnsi="Times New Roman"/>
          <w:color w:val="000000"/>
          <w:sz w:val="20"/>
          <w:szCs w:val="20"/>
          <w:lang w:eastAsia="ru-RU"/>
        </w:rPr>
        <w:t>2.3.17. Создание условий для организации досуга молодежи, летнего отдыха подростков;</w:t>
      </w:r>
    </w:p>
    <w:p w:rsidR="00FC6174" w:rsidRPr="00FC6174" w:rsidRDefault="00FC6174" w:rsidP="00FC6174">
      <w:pPr>
        <w:spacing w:after="0" w:line="240" w:lineRule="auto"/>
        <w:ind w:firstLine="720"/>
        <w:jc w:val="both"/>
        <w:rPr>
          <w:rFonts w:ascii="Times New Roman" w:eastAsia="Times New Roman" w:hAnsi="Times New Roman"/>
          <w:color w:val="000000"/>
          <w:sz w:val="20"/>
          <w:szCs w:val="20"/>
          <w:lang w:eastAsia="ru-RU"/>
        </w:rPr>
      </w:pPr>
      <w:r w:rsidRPr="00FC6174">
        <w:rPr>
          <w:rFonts w:ascii="Times New Roman" w:eastAsia="Times New Roman" w:hAnsi="Times New Roman"/>
          <w:color w:val="000000"/>
          <w:sz w:val="20"/>
          <w:szCs w:val="20"/>
          <w:lang w:eastAsia="ru-RU"/>
        </w:rPr>
        <w:t>2.3.18. Привлечение населения к занятиям физической культурой и спортом на предприятиях, в учреждениях, подростковых клубах по месту жительства;</w:t>
      </w:r>
    </w:p>
    <w:p w:rsidR="00FC6174" w:rsidRPr="00FC6174" w:rsidRDefault="00FC6174" w:rsidP="00FC6174">
      <w:pPr>
        <w:spacing w:after="0" w:line="240" w:lineRule="auto"/>
        <w:ind w:firstLine="720"/>
        <w:jc w:val="both"/>
        <w:rPr>
          <w:rFonts w:ascii="Times New Roman" w:eastAsia="Times New Roman" w:hAnsi="Times New Roman"/>
          <w:color w:val="000000"/>
          <w:sz w:val="20"/>
          <w:szCs w:val="20"/>
          <w:lang w:eastAsia="ru-RU"/>
        </w:rPr>
      </w:pPr>
      <w:r w:rsidRPr="00FC6174">
        <w:rPr>
          <w:rFonts w:ascii="Times New Roman" w:eastAsia="Times New Roman" w:hAnsi="Times New Roman"/>
          <w:color w:val="000000"/>
          <w:sz w:val="20"/>
          <w:szCs w:val="20"/>
          <w:lang w:eastAsia="ru-RU"/>
        </w:rPr>
        <w:t>2.3.19. Организация физкультурно-оздоровительной работы с детьми и молодежью;</w:t>
      </w:r>
    </w:p>
    <w:p w:rsidR="00FC6174" w:rsidRPr="00FC6174" w:rsidRDefault="00FC6174" w:rsidP="00FC6174">
      <w:pPr>
        <w:spacing w:after="0" w:line="240" w:lineRule="auto"/>
        <w:ind w:firstLine="720"/>
        <w:jc w:val="both"/>
        <w:rPr>
          <w:rFonts w:ascii="Times New Roman" w:eastAsia="Times New Roman" w:hAnsi="Times New Roman"/>
          <w:color w:val="000000"/>
          <w:sz w:val="20"/>
          <w:szCs w:val="20"/>
          <w:lang w:eastAsia="ru-RU"/>
        </w:rPr>
      </w:pPr>
      <w:r w:rsidRPr="00FC6174">
        <w:rPr>
          <w:rFonts w:ascii="Times New Roman" w:eastAsia="Times New Roman" w:hAnsi="Times New Roman"/>
          <w:color w:val="000000"/>
          <w:sz w:val="20"/>
          <w:szCs w:val="20"/>
          <w:lang w:eastAsia="ru-RU"/>
        </w:rPr>
        <w:t>2.3.20. Создание с участием молодежных и других организаций физкультурно-оздоровительных и спортивных клубов;</w:t>
      </w:r>
    </w:p>
    <w:p w:rsidR="00FC6174" w:rsidRPr="00FC6174" w:rsidRDefault="00FC6174" w:rsidP="00FC6174">
      <w:pPr>
        <w:spacing w:after="0" w:line="240" w:lineRule="auto"/>
        <w:ind w:firstLine="720"/>
        <w:jc w:val="both"/>
        <w:rPr>
          <w:rFonts w:ascii="Times New Roman" w:eastAsia="Times New Roman" w:hAnsi="Times New Roman"/>
          <w:sz w:val="20"/>
          <w:szCs w:val="20"/>
          <w:lang w:eastAsia="ru-RU"/>
        </w:rPr>
      </w:pPr>
      <w:r w:rsidRPr="00FC6174">
        <w:rPr>
          <w:rFonts w:ascii="Times New Roman" w:eastAsia="Times New Roman" w:hAnsi="Times New Roman"/>
          <w:color w:val="000000"/>
          <w:sz w:val="20"/>
          <w:szCs w:val="20"/>
          <w:lang w:eastAsia="ru-RU"/>
        </w:rPr>
        <w:t>2.3.21.</w:t>
      </w:r>
      <w:r w:rsidRPr="00FC6174">
        <w:rPr>
          <w:rFonts w:ascii="Times New Roman" w:eastAsia="Times New Roman" w:hAnsi="Times New Roman"/>
          <w:sz w:val="20"/>
          <w:szCs w:val="20"/>
          <w:lang w:eastAsia="ru-RU"/>
        </w:rPr>
        <w:t xml:space="preserve"> Организация проведения официальных физкультурно-оздоровительных и спортивных мероприятий Богучанского района;</w:t>
      </w:r>
    </w:p>
    <w:p w:rsidR="00FC6174" w:rsidRPr="00FC6174" w:rsidRDefault="00FC6174" w:rsidP="00FC6174">
      <w:pPr>
        <w:spacing w:after="0" w:line="240" w:lineRule="auto"/>
        <w:ind w:firstLine="720"/>
        <w:jc w:val="both"/>
        <w:rPr>
          <w:rFonts w:ascii="Times New Roman" w:eastAsia="Times New Roman" w:hAnsi="Times New Roman"/>
          <w:color w:val="000000"/>
          <w:sz w:val="20"/>
          <w:szCs w:val="20"/>
          <w:lang w:eastAsia="ru-RU"/>
        </w:rPr>
      </w:pPr>
      <w:r w:rsidRPr="00FC6174">
        <w:rPr>
          <w:rFonts w:ascii="Times New Roman" w:eastAsia="Times New Roman" w:hAnsi="Times New Roman"/>
          <w:sz w:val="20"/>
          <w:szCs w:val="20"/>
          <w:lang w:eastAsia="ru-RU"/>
        </w:rPr>
        <w:t xml:space="preserve">2.3.22. </w:t>
      </w:r>
      <w:r w:rsidRPr="00FC6174">
        <w:rPr>
          <w:rFonts w:ascii="Times New Roman" w:eastAsia="Times New Roman" w:hAnsi="Times New Roman"/>
          <w:color w:val="000000"/>
          <w:sz w:val="20"/>
          <w:szCs w:val="20"/>
          <w:lang w:eastAsia="ru-RU"/>
        </w:rPr>
        <w:t>Организация физической подготовки населения;</w:t>
      </w:r>
    </w:p>
    <w:p w:rsidR="00FC6174" w:rsidRPr="00FC6174" w:rsidRDefault="00FC6174" w:rsidP="00FC6174">
      <w:pPr>
        <w:spacing w:after="0" w:line="240" w:lineRule="auto"/>
        <w:ind w:firstLine="720"/>
        <w:jc w:val="both"/>
        <w:rPr>
          <w:rFonts w:ascii="Times New Roman" w:eastAsia="Times New Roman" w:hAnsi="Times New Roman"/>
          <w:color w:val="000000"/>
          <w:sz w:val="20"/>
          <w:szCs w:val="20"/>
          <w:lang w:eastAsia="ru-RU"/>
        </w:rPr>
      </w:pPr>
      <w:r w:rsidRPr="00FC6174">
        <w:rPr>
          <w:rFonts w:ascii="Times New Roman" w:eastAsia="Times New Roman" w:hAnsi="Times New Roman"/>
          <w:color w:val="000000"/>
          <w:sz w:val="20"/>
          <w:szCs w:val="20"/>
          <w:lang w:eastAsia="ru-RU"/>
        </w:rPr>
        <w:t>2.3.23. Обеспечение эффективной работы подведомственных учреждений.</w:t>
      </w:r>
    </w:p>
    <w:p w:rsidR="00FC6174" w:rsidRPr="00FC6174" w:rsidRDefault="00FC6174" w:rsidP="00FC6174">
      <w:pPr>
        <w:spacing w:after="0" w:line="240" w:lineRule="auto"/>
        <w:ind w:firstLine="720"/>
        <w:jc w:val="both"/>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2.4. Для достижения установленных настоящим Уставом целей Учреждение выполняет следующие функции:</w:t>
      </w:r>
    </w:p>
    <w:p w:rsidR="00FC6174" w:rsidRPr="00FC6174" w:rsidRDefault="00FC6174" w:rsidP="00FC6174">
      <w:pPr>
        <w:spacing w:after="0" w:line="240" w:lineRule="auto"/>
        <w:ind w:firstLine="720"/>
        <w:jc w:val="both"/>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2.4.1. Осуществляет разработку и реализацию планов и программ комплексного социально-экономического развития Богучанского района в части развития культуры, физической культуры, спорта и молодежной политики, целевых программ развития культуры, физической культуры, спорта и молодежной политики Богучанского района. Принимает участие в формировании проекта бюджета Богучанского района в сфере культуры, физической культуры, спорта и молодежной политики и его последующей корректировке;</w:t>
      </w:r>
    </w:p>
    <w:p w:rsidR="00FC6174" w:rsidRPr="00FC6174" w:rsidRDefault="00FC6174" w:rsidP="00FC6174">
      <w:pPr>
        <w:spacing w:after="0" w:line="240" w:lineRule="auto"/>
        <w:ind w:firstLine="720"/>
        <w:jc w:val="both"/>
        <w:rPr>
          <w:rFonts w:ascii="Times New Roman" w:eastAsia="Times New Roman" w:hAnsi="Times New Roman"/>
          <w:color w:val="000000"/>
          <w:sz w:val="20"/>
          <w:szCs w:val="20"/>
          <w:lang w:eastAsia="ru-RU"/>
        </w:rPr>
      </w:pPr>
      <w:r w:rsidRPr="00FC6174">
        <w:rPr>
          <w:rFonts w:ascii="Times New Roman" w:eastAsia="Times New Roman" w:hAnsi="Times New Roman"/>
          <w:color w:val="000000"/>
          <w:sz w:val="20"/>
          <w:szCs w:val="20"/>
          <w:lang w:eastAsia="ru-RU"/>
        </w:rPr>
        <w:t>2.4.2. Является главным распорядителем бюджетных средств Богучанского района для подведомственных учреждений. Учреждение составляет бюджетную роспись, распределяет лимиты бюджетных обязательств по подведомственным получателям бюджетных средств Богучанского района и направляет их в орган, исполняющий бюджет Богучанского района;</w:t>
      </w:r>
    </w:p>
    <w:p w:rsidR="00FC6174" w:rsidRPr="00FC6174" w:rsidRDefault="00FC6174" w:rsidP="00FC6174">
      <w:pPr>
        <w:spacing w:after="0" w:line="240" w:lineRule="auto"/>
        <w:ind w:firstLine="720"/>
        <w:jc w:val="both"/>
        <w:rPr>
          <w:rFonts w:ascii="Times New Roman" w:eastAsia="Times New Roman" w:hAnsi="Times New Roman"/>
          <w:color w:val="000000"/>
          <w:sz w:val="20"/>
          <w:szCs w:val="20"/>
          <w:lang w:eastAsia="ru-RU"/>
        </w:rPr>
      </w:pPr>
      <w:r w:rsidRPr="00FC6174">
        <w:rPr>
          <w:rFonts w:ascii="Times New Roman" w:eastAsia="Times New Roman" w:hAnsi="Times New Roman"/>
          <w:color w:val="000000"/>
          <w:sz w:val="20"/>
          <w:szCs w:val="20"/>
          <w:lang w:eastAsia="ru-RU"/>
        </w:rPr>
        <w:t>2.4.3. Определяет задания по предоставлению муниципальных услуг в сфере культуры, физической культуры, спорта и молодежной политики для организаций и учреждений – получателей бюджетных средств Богучанского района с учетом норматива финансовых затрат;</w:t>
      </w:r>
    </w:p>
    <w:p w:rsidR="00FC6174" w:rsidRPr="00FC6174" w:rsidRDefault="00FC6174" w:rsidP="00FC6174">
      <w:pPr>
        <w:spacing w:after="0" w:line="240" w:lineRule="auto"/>
        <w:ind w:firstLine="720"/>
        <w:jc w:val="both"/>
        <w:rPr>
          <w:rFonts w:ascii="Times New Roman" w:eastAsia="Times New Roman" w:hAnsi="Times New Roman"/>
          <w:color w:val="000000"/>
          <w:sz w:val="20"/>
          <w:szCs w:val="20"/>
          <w:lang w:eastAsia="ru-RU"/>
        </w:rPr>
      </w:pPr>
      <w:r w:rsidRPr="00FC6174">
        <w:rPr>
          <w:rFonts w:ascii="Times New Roman" w:eastAsia="Times New Roman" w:hAnsi="Times New Roman"/>
          <w:sz w:val="20"/>
          <w:szCs w:val="20"/>
          <w:lang w:eastAsia="ru-RU"/>
        </w:rPr>
        <w:t>2.4.4. Формирует, размещает и контролирует исполнение муниципального заказа на библиотечное обслуживание населения, организацию досуга и обеспечение  жителей услугами организаций культуры, охрану и сохранение объектов культурного наследия местного значения, дополнительного образования в сфере культуры, развитие массовой физической культуры, спорта и молодежной политики;</w:t>
      </w:r>
    </w:p>
    <w:p w:rsidR="00FC6174" w:rsidRPr="00FC6174" w:rsidRDefault="00FC6174" w:rsidP="00FC6174">
      <w:pPr>
        <w:spacing w:after="0" w:line="240" w:lineRule="auto"/>
        <w:ind w:firstLine="720"/>
        <w:jc w:val="both"/>
        <w:rPr>
          <w:rFonts w:ascii="Times New Roman" w:eastAsia="Times New Roman" w:hAnsi="Times New Roman"/>
          <w:color w:val="000000"/>
          <w:sz w:val="20"/>
          <w:szCs w:val="20"/>
          <w:lang w:eastAsia="ru-RU"/>
        </w:rPr>
      </w:pPr>
      <w:r w:rsidRPr="00FC6174">
        <w:rPr>
          <w:rFonts w:ascii="Times New Roman" w:eastAsia="Times New Roman" w:hAnsi="Times New Roman"/>
          <w:sz w:val="20"/>
          <w:szCs w:val="20"/>
          <w:lang w:eastAsia="ru-RU"/>
        </w:rPr>
        <w:t>2.4.5. Обеспечивает разработку проектов минимальных социальных стандартов и других нормативов расхода бюджета Богучанского района по сфере культуры, физической культуры, спорта и молодежной политики;</w:t>
      </w:r>
    </w:p>
    <w:p w:rsidR="00FC6174" w:rsidRPr="00FC6174" w:rsidRDefault="00FC6174" w:rsidP="00FC6174">
      <w:pPr>
        <w:spacing w:after="0" w:line="240" w:lineRule="auto"/>
        <w:ind w:firstLine="720"/>
        <w:jc w:val="both"/>
        <w:rPr>
          <w:rFonts w:ascii="Times New Roman" w:eastAsia="Times New Roman" w:hAnsi="Times New Roman"/>
          <w:color w:val="000000"/>
          <w:sz w:val="20"/>
          <w:szCs w:val="20"/>
          <w:lang w:eastAsia="ru-RU"/>
        </w:rPr>
      </w:pPr>
      <w:r w:rsidRPr="00FC6174">
        <w:rPr>
          <w:rFonts w:ascii="Times New Roman" w:eastAsia="Times New Roman" w:hAnsi="Times New Roman"/>
          <w:sz w:val="20"/>
          <w:szCs w:val="20"/>
          <w:lang w:eastAsia="ru-RU"/>
        </w:rPr>
        <w:t>2.4.6. Взаимодействует с органами местного самоуправления иных муниципальных образований, по вопросам развития культуры, физической культуры, спорта и молодежной политики Богучанского района, относящимся к компетенции муниципального образования в соответствии с действующим законодательством Российской Федерации;</w:t>
      </w:r>
    </w:p>
    <w:p w:rsidR="00FC6174" w:rsidRPr="00FC6174" w:rsidRDefault="00FC6174" w:rsidP="00FC6174">
      <w:pPr>
        <w:spacing w:after="0" w:line="240" w:lineRule="auto"/>
        <w:ind w:firstLine="720"/>
        <w:jc w:val="both"/>
        <w:rPr>
          <w:rFonts w:ascii="Times New Roman" w:eastAsia="Times New Roman" w:hAnsi="Times New Roman"/>
          <w:color w:val="000000"/>
          <w:sz w:val="20"/>
          <w:szCs w:val="20"/>
          <w:lang w:eastAsia="ru-RU"/>
        </w:rPr>
      </w:pPr>
      <w:r w:rsidRPr="00FC6174">
        <w:rPr>
          <w:rFonts w:ascii="Times New Roman" w:eastAsia="Times New Roman" w:hAnsi="Times New Roman"/>
          <w:sz w:val="20"/>
          <w:szCs w:val="20"/>
          <w:lang w:eastAsia="ru-RU"/>
        </w:rPr>
        <w:t>2.4.7. Организует подготовку и переподготовку кадров, квалификационную аттестацию подведомственных учреждений культуры, физической культуры, спорта и молодежной политики и учреждений дополнительного образования в сфере культуры, методическое обеспечение деятельности;</w:t>
      </w:r>
    </w:p>
    <w:p w:rsidR="00FC6174" w:rsidRPr="00FC6174" w:rsidRDefault="00FC6174" w:rsidP="00FC6174">
      <w:pPr>
        <w:spacing w:after="0" w:line="240" w:lineRule="auto"/>
        <w:ind w:firstLine="720"/>
        <w:jc w:val="both"/>
        <w:rPr>
          <w:rFonts w:ascii="Times New Roman" w:eastAsia="Times New Roman" w:hAnsi="Times New Roman"/>
          <w:color w:val="000000"/>
          <w:sz w:val="20"/>
          <w:szCs w:val="20"/>
          <w:lang w:eastAsia="ru-RU"/>
        </w:rPr>
      </w:pPr>
      <w:r w:rsidRPr="00FC6174">
        <w:rPr>
          <w:rFonts w:ascii="Times New Roman" w:eastAsia="Times New Roman" w:hAnsi="Times New Roman"/>
          <w:sz w:val="20"/>
          <w:szCs w:val="20"/>
          <w:lang w:eastAsia="ru-RU"/>
        </w:rPr>
        <w:t>2.4.8. Организует сбор статистических показателей, характеризующих состояние сферы культуры, физической культуры, спорта  и молодежной политики Богучанского района, и предоставляет указанные данные в Министерство культуры Красноярского края, в органы государственной власти в порядке, установленном Правительством Российской Федерации;</w:t>
      </w:r>
    </w:p>
    <w:p w:rsidR="00FC6174" w:rsidRPr="00FC6174" w:rsidRDefault="00FC6174" w:rsidP="00FC6174">
      <w:pPr>
        <w:spacing w:after="0" w:line="240" w:lineRule="auto"/>
        <w:ind w:firstLine="720"/>
        <w:jc w:val="both"/>
        <w:rPr>
          <w:rFonts w:ascii="Times New Roman" w:eastAsia="Times New Roman" w:hAnsi="Times New Roman"/>
          <w:color w:val="000000"/>
          <w:sz w:val="20"/>
          <w:szCs w:val="20"/>
          <w:lang w:eastAsia="ru-RU"/>
        </w:rPr>
      </w:pPr>
      <w:r w:rsidRPr="00FC6174">
        <w:rPr>
          <w:rFonts w:ascii="Times New Roman" w:eastAsia="Times New Roman" w:hAnsi="Times New Roman"/>
          <w:sz w:val="20"/>
          <w:szCs w:val="20"/>
          <w:lang w:eastAsia="ru-RU"/>
        </w:rPr>
        <w:t xml:space="preserve">2.4.9. Координирует участие учреждений культуры </w:t>
      </w:r>
      <w:r w:rsidRPr="00FC6174">
        <w:rPr>
          <w:rFonts w:ascii="Times New Roman" w:eastAsia="Times New Roman" w:hAnsi="Times New Roman"/>
          <w:color w:val="000000"/>
          <w:sz w:val="20"/>
          <w:szCs w:val="20"/>
          <w:lang w:eastAsia="ru-RU"/>
        </w:rPr>
        <w:t xml:space="preserve">физической культуры, спорта и молодежной политики </w:t>
      </w:r>
      <w:r w:rsidRPr="00FC6174">
        <w:rPr>
          <w:rFonts w:ascii="Times New Roman" w:eastAsia="Times New Roman" w:hAnsi="Times New Roman"/>
          <w:sz w:val="20"/>
          <w:szCs w:val="20"/>
          <w:lang w:eastAsia="ru-RU"/>
        </w:rPr>
        <w:t>в комплексном социально – экономическом развитии территории Богучанского района;</w:t>
      </w:r>
    </w:p>
    <w:p w:rsidR="00FC6174" w:rsidRPr="00FC6174" w:rsidRDefault="00FC6174" w:rsidP="00FC6174">
      <w:pPr>
        <w:spacing w:after="0" w:line="240" w:lineRule="auto"/>
        <w:ind w:firstLine="720"/>
        <w:jc w:val="both"/>
        <w:rPr>
          <w:rFonts w:ascii="Times New Roman" w:eastAsia="Times New Roman" w:hAnsi="Times New Roman"/>
          <w:color w:val="000000"/>
          <w:sz w:val="20"/>
          <w:szCs w:val="20"/>
          <w:lang w:eastAsia="ru-RU"/>
        </w:rPr>
      </w:pPr>
      <w:r w:rsidRPr="00FC6174">
        <w:rPr>
          <w:rFonts w:ascii="Times New Roman" w:eastAsia="Times New Roman" w:hAnsi="Times New Roman"/>
          <w:sz w:val="20"/>
          <w:szCs w:val="20"/>
          <w:lang w:eastAsia="ru-RU"/>
        </w:rPr>
        <w:t xml:space="preserve">2.4.10. Организует и проводит спортивные мероприятия на открытом воздухе или в закрытом помещении для профессионалов или любителей; </w:t>
      </w:r>
    </w:p>
    <w:p w:rsidR="00FC6174" w:rsidRPr="00FC6174" w:rsidRDefault="00FC6174" w:rsidP="00FC6174">
      <w:pPr>
        <w:spacing w:after="0" w:line="240" w:lineRule="auto"/>
        <w:ind w:firstLine="720"/>
        <w:jc w:val="both"/>
        <w:rPr>
          <w:rFonts w:ascii="Times New Roman" w:eastAsia="Times New Roman" w:hAnsi="Times New Roman"/>
          <w:color w:val="000000"/>
          <w:sz w:val="20"/>
          <w:szCs w:val="20"/>
          <w:lang w:eastAsia="ru-RU"/>
        </w:rPr>
      </w:pPr>
      <w:r w:rsidRPr="00FC6174">
        <w:rPr>
          <w:rFonts w:ascii="Times New Roman" w:eastAsia="Times New Roman" w:hAnsi="Times New Roman"/>
          <w:sz w:val="20"/>
          <w:szCs w:val="20"/>
          <w:lang w:eastAsia="ru-RU"/>
        </w:rPr>
        <w:lastRenderedPageBreak/>
        <w:t xml:space="preserve">2.4.11. Выполняет иные функции в сфере культуры, физической культуры, спорта и молодежной политики в соответствии с законодательством Российской Федерации, законодательством Красноярского края, нормативными правовыми актами муниципального образования </w:t>
      </w:r>
      <w:proofErr w:type="spellStart"/>
      <w:r w:rsidRPr="00FC6174">
        <w:rPr>
          <w:rFonts w:ascii="Times New Roman" w:eastAsia="Times New Roman" w:hAnsi="Times New Roman"/>
          <w:sz w:val="20"/>
          <w:szCs w:val="20"/>
          <w:lang w:eastAsia="ru-RU"/>
        </w:rPr>
        <w:t>Богучанский</w:t>
      </w:r>
      <w:proofErr w:type="spellEnd"/>
      <w:r w:rsidRPr="00FC6174">
        <w:rPr>
          <w:rFonts w:ascii="Times New Roman" w:eastAsia="Times New Roman" w:hAnsi="Times New Roman"/>
          <w:sz w:val="20"/>
          <w:szCs w:val="20"/>
          <w:lang w:eastAsia="ru-RU"/>
        </w:rPr>
        <w:t xml:space="preserve"> район.</w:t>
      </w:r>
    </w:p>
    <w:p w:rsidR="00FC6174" w:rsidRPr="00FC6174" w:rsidRDefault="00FC6174" w:rsidP="00FC6174">
      <w:pPr>
        <w:spacing w:after="0" w:line="240" w:lineRule="auto"/>
        <w:ind w:firstLine="720"/>
        <w:jc w:val="both"/>
        <w:rPr>
          <w:rFonts w:ascii="Times New Roman" w:eastAsia="Times New Roman" w:hAnsi="Times New Roman"/>
          <w:color w:val="000000"/>
          <w:sz w:val="20"/>
          <w:szCs w:val="20"/>
          <w:lang w:eastAsia="ru-RU"/>
        </w:rPr>
      </w:pPr>
      <w:r w:rsidRPr="00FC6174">
        <w:rPr>
          <w:rFonts w:ascii="Times New Roman" w:eastAsia="Times New Roman" w:hAnsi="Times New Roman"/>
          <w:sz w:val="20"/>
          <w:szCs w:val="20"/>
          <w:lang w:eastAsia="ru-RU"/>
        </w:rPr>
        <w:t>2.5. Учреждение осуществляет отдельные полномочия учредителя в отношении подведомственных учреждений культуры, физической культуры, спорта, молодежной политики и учреждений дополнительного образования в сфере культуры:</w:t>
      </w:r>
    </w:p>
    <w:p w:rsidR="00FC6174" w:rsidRPr="00FC6174" w:rsidRDefault="00FC6174" w:rsidP="00FC6174">
      <w:pPr>
        <w:spacing w:after="0" w:line="240" w:lineRule="auto"/>
        <w:ind w:firstLine="567"/>
        <w:jc w:val="both"/>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1) формирование и утверждение муниципального задания на оказание муниципальных услуг (выполнение работ) юридическим и физическим лицам (далее – муниципальное задание) в соответствии с предусмотренными уставом муниципального учреждения основными видами деятельности;</w:t>
      </w:r>
    </w:p>
    <w:p w:rsidR="00FC6174" w:rsidRPr="00FC6174" w:rsidRDefault="00FC6174" w:rsidP="00FC6174">
      <w:pPr>
        <w:spacing w:after="0" w:line="240" w:lineRule="auto"/>
        <w:ind w:firstLine="567"/>
        <w:jc w:val="both"/>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2) осуществление финансового обеспечения выполнения муниципального задания;</w:t>
      </w:r>
    </w:p>
    <w:p w:rsidR="00FC6174" w:rsidRPr="00FC6174" w:rsidRDefault="00FC6174" w:rsidP="00FC6174">
      <w:pPr>
        <w:spacing w:after="0" w:line="240" w:lineRule="auto"/>
        <w:ind w:firstLine="567"/>
        <w:jc w:val="both"/>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3) осуществление финансового обеспечения субсидий на цели, не связанные с финансовым обеспечением выполнения муниципального задания на оказание муниципальных услуг;</w:t>
      </w:r>
    </w:p>
    <w:p w:rsidR="00FC6174" w:rsidRPr="00FC6174" w:rsidRDefault="00FC6174" w:rsidP="00FC6174">
      <w:pPr>
        <w:spacing w:after="0" w:line="240" w:lineRule="auto"/>
        <w:ind w:firstLine="567"/>
        <w:jc w:val="both"/>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4) осуществление финансового обеспечения деятельности казенного учреждения, в том числе выполнения муниципального задания в случае его утверждения;</w:t>
      </w:r>
    </w:p>
    <w:p w:rsidR="00FC6174" w:rsidRPr="00FC6174" w:rsidRDefault="00FC6174" w:rsidP="00FC6174">
      <w:pPr>
        <w:spacing w:after="0" w:line="240" w:lineRule="auto"/>
        <w:ind w:firstLine="567"/>
        <w:jc w:val="both"/>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 xml:space="preserve">5) осуществление </w:t>
      </w:r>
      <w:proofErr w:type="gramStart"/>
      <w:r w:rsidRPr="00FC6174">
        <w:rPr>
          <w:rFonts w:ascii="Times New Roman" w:eastAsia="Times New Roman" w:hAnsi="Times New Roman"/>
          <w:sz w:val="20"/>
          <w:szCs w:val="20"/>
          <w:lang w:eastAsia="ru-RU"/>
        </w:rPr>
        <w:t>контроля за</w:t>
      </w:r>
      <w:proofErr w:type="gramEnd"/>
      <w:r w:rsidRPr="00FC6174">
        <w:rPr>
          <w:rFonts w:ascii="Times New Roman" w:eastAsia="Times New Roman" w:hAnsi="Times New Roman"/>
          <w:sz w:val="20"/>
          <w:szCs w:val="20"/>
          <w:lang w:eastAsia="ru-RU"/>
        </w:rPr>
        <w:t xml:space="preserve"> деятельностью учреждений на соблюдение законодательства Российской Федерации и муниципальных правовых актов Богучанского района, а также на соответствие деятельности Уставу в отношении подведомственных учреждений согласно Порядку осуществления контроля за деятельностью казенных, бюджетных и автономных учреждений Богучанского района, утвержденного постановлением администрации Богучанского района от 20.03.2017 № 257-п;</w:t>
      </w:r>
    </w:p>
    <w:p w:rsidR="00FC6174" w:rsidRPr="00FC6174" w:rsidRDefault="00FC6174" w:rsidP="00FC6174">
      <w:pPr>
        <w:spacing w:after="0" w:line="240" w:lineRule="auto"/>
        <w:ind w:firstLine="567"/>
        <w:jc w:val="both"/>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6) подготовка проектов распоряжений администрации Богучанского района о назначении на должность и освобождении от должности руководителя муниципального учреждения, заключение (расторжение) трудового договора с руководителем муниципального учреждения, осуществление полномочий работодателя в отношении руководителя муниципального учреждения;</w:t>
      </w:r>
    </w:p>
    <w:p w:rsidR="00FC6174" w:rsidRPr="00FC6174" w:rsidRDefault="00FC6174" w:rsidP="00FC6174">
      <w:pPr>
        <w:spacing w:after="0" w:line="240" w:lineRule="auto"/>
        <w:ind w:firstLine="567"/>
        <w:jc w:val="both"/>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7) осуществление контроля, анализа и координация деятельности подведомственных учреждений культуры, физической культуры, спорта, молодежной политики и  учреждений дополнительного образования в сфере культуры;</w:t>
      </w:r>
    </w:p>
    <w:p w:rsidR="00FC6174" w:rsidRPr="00FC6174" w:rsidRDefault="00FC6174" w:rsidP="00FC6174">
      <w:pPr>
        <w:spacing w:after="0" w:line="240" w:lineRule="auto"/>
        <w:ind w:firstLine="567"/>
        <w:jc w:val="both"/>
        <w:rPr>
          <w:rFonts w:ascii="Times New Roman" w:eastAsia="Times New Roman" w:hAnsi="Times New Roman"/>
          <w:sz w:val="20"/>
          <w:szCs w:val="20"/>
          <w:lang w:eastAsia="ru-RU"/>
        </w:rPr>
      </w:pPr>
      <w:proofErr w:type="gramStart"/>
      <w:r w:rsidRPr="00FC6174">
        <w:rPr>
          <w:rFonts w:ascii="Times New Roman" w:eastAsia="Times New Roman" w:hAnsi="Times New Roman"/>
          <w:sz w:val="20"/>
          <w:szCs w:val="20"/>
          <w:lang w:eastAsia="ru-RU"/>
        </w:rPr>
        <w:t xml:space="preserve">8) осуществление контроля за достоверностью и своевременностью представляемой подведомственными учреждениями культуры, физической культуры, спорта, молодежной политики и учреждениями дополнительного образования в сфере культуры, отчетной документации; </w:t>
      </w:r>
      <w:proofErr w:type="gramEnd"/>
    </w:p>
    <w:p w:rsidR="00FC6174" w:rsidRPr="00FC6174" w:rsidRDefault="00FC6174" w:rsidP="00FC6174">
      <w:pPr>
        <w:spacing w:after="0" w:line="240" w:lineRule="auto"/>
        <w:ind w:firstLine="567"/>
        <w:jc w:val="both"/>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 xml:space="preserve">9) осуществление </w:t>
      </w:r>
      <w:proofErr w:type="gramStart"/>
      <w:r w:rsidRPr="00FC6174">
        <w:rPr>
          <w:rFonts w:ascii="Times New Roman" w:eastAsia="Times New Roman" w:hAnsi="Times New Roman"/>
          <w:sz w:val="20"/>
          <w:szCs w:val="20"/>
          <w:lang w:eastAsia="ru-RU"/>
        </w:rPr>
        <w:t>контроля за</w:t>
      </w:r>
      <w:proofErr w:type="gramEnd"/>
      <w:r w:rsidRPr="00FC6174">
        <w:rPr>
          <w:rFonts w:ascii="Times New Roman" w:eastAsia="Times New Roman" w:hAnsi="Times New Roman"/>
          <w:sz w:val="20"/>
          <w:szCs w:val="20"/>
          <w:lang w:eastAsia="ru-RU"/>
        </w:rPr>
        <w:t xml:space="preserve"> соблюдением результативности оказания услуг и условий, установленных при их предоставлении;</w:t>
      </w:r>
    </w:p>
    <w:p w:rsidR="00FC6174" w:rsidRPr="00FC6174" w:rsidRDefault="00FC6174" w:rsidP="00FC6174">
      <w:pPr>
        <w:spacing w:after="0" w:line="240" w:lineRule="auto"/>
        <w:ind w:firstLine="567"/>
        <w:jc w:val="both"/>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10) согласование структуры, штатного расписания и иных локальных актов, регламентирующих деятельность, издаваемых подведомственными учреждениями культуры, физической культуры, спорта, молодежной политики и учреждениями дополнительного образования в сфере культуры;</w:t>
      </w:r>
    </w:p>
    <w:p w:rsidR="00FC6174" w:rsidRPr="00FC6174" w:rsidRDefault="00FC6174" w:rsidP="00FC6174">
      <w:pPr>
        <w:spacing w:after="0" w:line="240" w:lineRule="auto"/>
        <w:ind w:firstLine="567"/>
        <w:jc w:val="both"/>
        <w:rPr>
          <w:rFonts w:ascii="Times New Roman" w:eastAsia="Times New Roman" w:hAnsi="Times New Roman"/>
          <w:sz w:val="20"/>
          <w:szCs w:val="20"/>
          <w:lang w:eastAsia="ru-RU"/>
        </w:rPr>
      </w:pPr>
      <w:proofErr w:type="gramStart"/>
      <w:r w:rsidRPr="00FC6174">
        <w:rPr>
          <w:rFonts w:ascii="Times New Roman" w:eastAsia="Times New Roman" w:hAnsi="Times New Roman"/>
          <w:sz w:val="20"/>
          <w:szCs w:val="20"/>
          <w:lang w:eastAsia="ru-RU"/>
        </w:rPr>
        <w:t>11) осуществление иных полномочий, переданных учредителем, правовыми актами, либо закрепленные уставе муниципального учреждения и в настоящем Уставе.</w:t>
      </w:r>
      <w:proofErr w:type="gramEnd"/>
    </w:p>
    <w:p w:rsidR="00FC6174" w:rsidRPr="00FC6174" w:rsidRDefault="00FC6174" w:rsidP="00FC6174">
      <w:pPr>
        <w:spacing w:after="0" w:line="240" w:lineRule="auto"/>
        <w:ind w:firstLine="567"/>
        <w:jc w:val="both"/>
        <w:rPr>
          <w:rFonts w:ascii="Times New Roman" w:eastAsia="Times New Roman" w:hAnsi="Times New Roman"/>
          <w:sz w:val="20"/>
          <w:szCs w:val="20"/>
          <w:lang w:eastAsia="ru-RU"/>
        </w:rPr>
      </w:pPr>
    </w:p>
    <w:p w:rsidR="00FC6174" w:rsidRPr="00FC6174" w:rsidRDefault="00FC6174" w:rsidP="00FC6174">
      <w:pPr>
        <w:spacing w:after="0" w:line="240" w:lineRule="auto"/>
        <w:ind w:firstLine="720"/>
        <w:jc w:val="center"/>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 xml:space="preserve">3. ОРГАНИЗАЦИЯ ДЕЯТЕЛЬНОСТИ, ПРАВА </w:t>
      </w:r>
      <w:r>
        <w:rPr>
          <w:rFonts w:ascii="Times New Roman" w:eastAsia="Times New Roman" w:hAnsi="Times New Roman"/>
          <w:sz w:val="20"/>
          <w:szCs w:val="20"/>
          <w:lang w:eastAsia="ru-RU"/>
        </w:rPr>
        <w:t xml:space="preserve"> </w:t>
      </w:r>
      <w:r w:rsidRPr="00FC6174">
        <w:rPr>
          <w:rFonts w:ascii="Times New Roman" w:eastAsia="Times New Roman" w:hAnsi="Times New Roman"/>
          <w:sz w:val="20"/>
          <w:szCs w:val="20"/>
          <w:lang w:eastAsia="ru-RU"/>
        </w:rPr>
        <w:t>И ОБЯЗАННОСТИ УЧРЕЖДЕНИЯ</w:t>
      </w:r>
    </w:p>
    <w:p w:rsidR="00FC6174" w:rsidRPr="00FC6174" w:rsidRDefault="00FC6174" w:rsidP="00FC6174">
      <w:pPr>
        <w:spacing w:after="0" w:line="240" w:lineRule="auto"/>
        <w:ind w:firstLine="720"/>
        <w:jc w:val="both"/>
        <w:rPr>
          <w:rFonts w:ascii="Times New Roman" w:eastAsia="Times New Roman" w:hAnsi="Times New Roman"/>
          <w:sz w:val="20"/>
          <w:szCs w:val="20"/>
          <w:lang w:eastAsia="ru-RU"/>
        </w:rPr>
      </w:pPr>
    </w:p>
    <w:p w:rsidR="00FC6174" w:rsidRPr="00FC6174" w:rsidRDefault="00FC6174" w:rsidP="00FC6174">
      <w:pPr>
        <w:spacing w:after="0" w:line="240" w:lineRule="auto"/>
        <w:ind w:firstLine="720"/>
        <w:jc w:val="both"/>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3.1. Учреждение осуществляет свою деятельность в соответствии с настоящим Уставом и действующим законодательством.</w:t>
      </w:r>
    </w:p>
    <w:p w:rsidR="00FC6174" w:rsidRPr="00FC6174" w:rsidRDefault="00FC6174" w:rsidP="00FC6174">
      <w:pPr>
        <w:spacing w:after="0" w:line="240" w:lineRule="auto"/>
        <w:ind w:firstLine="720"/>
        <w:jc w:val="both"/>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3.2. Учреждение строит свои отношения с государственными органами, органами местного самоуправления, предприятиями, учреждениями, организациями и гражданами во всех сферах на основе договоров, соглашений, контрактов.</w:t>
      </w:r>
    </w:p>
    <w:p w:rsidR="00FC6174" w:rsidRPr="00FC6174" w:rsidRDefault="00FC6174" w:rsidP="00FC6174">
      <w:pPr>
        <w:spacing w:after="0" w:line="240" w:lineRule="auto"/>
        <w:ind w:firstLine="720"/>
        <w:jc w:val="both"/>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3.3. Учреждение свободно в выборе форм и предмета договоров и обязательств, любых других условий взаимоотношений с предприятиями, учреждениями, организациями, которые не противоречат действующему законодательству, настоящему Уставу.</w:t>
      </w:r>
    </w:p>
    <w:p w:rsidR="00FC6174" w:rsidRPr="00FC6174" w:rsidRDefault="00FC6174" w:rsidP="00FC6174">
      <w:pPr>
        <w:autoSpaceDE w:val="0"/>
        <w:autoSpaceDN w:val="0"/>
        <w:adjustRightInd w:val="0"/>
        <w:spacing w:after="0" w:line="240" w:lineRule="auto"/>
        <w:ind w:right="53" w:firstLine="708"/>
        <w:jc w:val="both"/>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3.4. Для выполнения цели своей деятельности в соответствии с действующим законодательством Учреждение имеет право:</w:t>
      </w:r>
    </w:p>
    <w:p w:rsidR="00FC6174" w:rsidRPr="00FC6174" w:rsidRDefault="00FC6174" w:rsidP="00FC6174">
      <w:pPr>
        <w:shd w:val="clear" w:color="auto" w:fill="FFFFFF"/>
        <w:tabs>
          <w:tab w:val="left" w:pos="307"/>
          <w:tab w:val="left" w:pos="9540"/>
        </w:tabs>
        <w:spacing w:before="14" w:after="0" w:line="326" w:lineRule="exact"/>
        <w:ind w:right="-5" w:firstLine="720"/>
        <w:jc w:val="both"/>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3.4.1. вносить в установленном порядке в органы местного самоуправления предложения  на рассмотрение и утверждение, районные целевые программы в области культуры, физической культуры, спорта и молодежной политики;</w:t>
      </w:r>
    </w:p>
    <w:p w:rsidR="00FC6174" w:rsidRPr="00FC6174" w:rsidRDefault="00FC6174" w:rsidP="00FC6174">
      <w:pPr>
        <w:shd w:val="clear" w:color="auto" w:fill="FFFFFF"/>
        <w:tabs>
          <w:tab w:val="left" w:pos="9540"/>
        </w:tabs>
        <w:spacing w:after="0" w:line="317" w:lineRule="exact"/>
        <w:ind w:right="-5" w:firstLine="720"/>
        <w:jc w:val="both"/>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3.4.2. в установленном законодательством порядке приобретать и осуществлять имущественные и неимущественные права, быть истцом и ответчиком в суде</w:t>
      </w:r>
      <w:r w:rsidRPr="00FC6174">
        <w:rPr>
          <w:rFonts w:ascii="Times New Roman" w:eastAsia="Times New Roman" w:hAnsi="Times New Roman"/>
          <w:spacing w:val="-12"/>
          <w:sz w:val="20"/>
          <w:szCs w:val="20"/>
          <w:lang w:eastAsia="ru-RU"/>
        </w:rPr>
        <w:t>;</w:t>
      </w:r>
    </w:p>
    <w:p w:rsidR="00FC6174" w:rsidRPr="00FC6174" w:rsidRDefault="00FC6174" w:rsidP="00FC6174">
      <w:pPr>
        <w:spacing w:after="0" w:line="240" w:lineRule="auto"/>
        <w:ind w:firstLine="720"/>
        <w:jc w:val="both"/>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3.4.3. осуществлять по вопросам, отнесенным к компетенции Учреждения, координацию деятельности учреждений культуры, физической культуры, спорта и молодежной политики, находящихся на территории Богучанского района;</w:t>
      </w:r>
    </w:p>
    <w:p w:rsidR="00FC6174" w:rsidRPr="00FC6174" w:rsidRDefault="00FC6174" w:rsidP="00FC6174">
      <w:pPr>
        <w:spacing w:after="0" w:line="240" w:lineRule="auto"/>
        <w:ind w:firstLine="720"/>
        <w:jc w:val="both"/>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lastRenderedPageBreak/>
        <w:t>3.4.4. представлять интересы подведомственных учреждений и учреждений дополнительного образования в сфере культуры в органах государственной власти и местного самоуправления, а также в иных организациях в порядке, установленном действующим законодательством;</w:t>
      </w:r>
    </w:p>
    <w:p w:rsidR="00FC6174" w:rsidRPr="00FC6174" w:rsidRDefault="00FC6174" w:rsidP="00FC6174">
      <w:pPr>
        <w:shd w:val="clear" w:color="auto" w:fill="FFFFFF"/>
        <w:tabs>
          <w:tab w:val="left" w:pos="211"/>
          <w:tab w:val="left" w:pos="9540"/>
        </w:tabs>
        <w:spacing w:before="10" w:after="0" w:line="317" w:lineRule="exact"/>
        <w:ind w:right="-5" w:firstLine="720"/>
        <w:jc w:val="both"/>
        <w:rPr>
          <w:rFonts w:ascii="Times New Roman" w:eastAsia="Times New Roman" w:hAnsi="Times New Roman"/>
          <w:spacing w:val="-7"/>
          <w:sz w:val="20"/>
          <w:szCs w:val="20"/>
          <w:lang w:eastAsia="ru-RU"/>
        </w:rPr>
      </w:pPr>
      <w:r w:rsidRPr="00FC6174">
        <w:rPr>
          <w:rFonts w:ascii="Times New Roman" w:eastAsia="Times New Roman" w:hAnsi="Times New Roman"/>
          <w:sz w:val="20"/>
          <w:szCs w:val="20"/>
          <w:lang w:eastAsia="ru-RU"/>
        </w:rPr>
        <w:t>3.4.5. вносить предложения в органы местного самоуправления по разработке мер социальной поддержки деятелей культуры, творческой молодежи, спортсменов на территории района;</w:t>
      </w:r>
    </w:p>
    <w:p w:rsidR="00FC6174" w:rsidRPr="00FC6174" w:rsidRDefault="00FC6174" w:rsidP="00FC6174">
      <w:pPr>
        <w:spacing w:after="0" w:line="240" w:lineRule="auto"/>
        <w:ind w:firstLine="708"/>
        <w:jc w:val="both"/>
        <w:rPr>
          <w:rFonts w:ascii="Times New Roman" w:eastAsia="Times New Roman" w:hAnsi="Times New Roman"/>
          <w:sz w:val="20"/>
          <w:szCs w:val="20"/>
          <w:lang w:eastAsia="ru-RU"/>
        </w:rPr>
      </w:pPr>
      <w:r w:rsidRPr="00FC6174">
        <w:rPr>
          <w:rFonts w:ascii="Times New Roman" w:eastAsia="Times New Roman" w:hAnsi="Times New Roman"/>
          <w:spacing w:val="-5"/>
          <w:sz w:val="20"/>
          <w:szCs w:val="20"/>
          <w:lang w:eastAsia="ru-RU"/>
        </w:rPr>
        <w:t xml:space="preserve">3.4.6. вносить предложения в </w:t>
      </w:r>
      <w:r w:rsidRPr="00FC6174">
        <w:rPr>
          <w:rFonts w:ascii="Times New Roman" w:eastAsia="Times New Roman" w:hAnsi="Times New Roman"/>
          <w:sz w:val="20"/>
          <w:szCs w:val="20"/>
          <w:lang w:eastAsia="ru-RU"/>
        </w:rPr>
        <w:t>органы местного самоуправления, при разработке нормативных актов, регулирующих вопросы установления системы оплаты труда (тарифных ставок, выплат различного вида и др.) для работников подведомственных учреждений;</w:t>
      </w:r>
    </w:p>
    <w:p w:rsidR="00FC6174" w:rsidRPr="00FC6174" w:rsidRDefault="00FC6174" w:rsidP="00FC6174">
      <w:pPr>
        <w:spacing w:after="0" w:line="240" w:lineRule="auto"/>
        <w:ind w:firstLine="708"/>
        <w:jc w:val="both"/>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3.4.7. осуществлять контроль за целевым и эффективным использованием средств бюджета района подведомственными учреждениями культуры, физической культуры, спорта и молодежной политики, учреждениями дополнительного образования в сфере культуры;</w:t>
      </w:r>
    </w:p>
    <w:p w:rsidR="00FC6174" w:rsidRPr="00FC6174" w:rsidRDefault="00FC6174" w:rsidP="00FC6174">
      <w:pPr>
        <w:spacing w:after="0" w:line="240" w:lineRule="auto"/>
        <w:ind w:firstLine="708"/>
        <w:jc w:val="both"/>
        <w:rPr>
          <w:rFonts w:ascii="Times New Roman" w:eastAsia="Times New Roman" w:hAnsi="Times New Roman"/>
          <w:spacing w:val="-11"/>
          <w:sz w:val="20"/>
          <w:szCs w:val="20"/>
          <w:lang w:eastAsia="ru-RU"/>
        </w:rPr>
      </w:pPr>
      <w:r w:rsidRPr="00FC6174">
        <w:rPr>
          <w:rFonts w:ascii="Times New Roman" w:eastAsia="Times New Roman" w:hAnsi="Times New Roman"/>
          <w:spacing w:val="-11"/>
          <w:sz w:val="20"/>
          <w:szCs w:val="20"/>
          <w:lang w:eastAsia="ru-RU"/>
        </w:rPr>
        <w:t>3.4.8.</w:t>
      </w:r>
      <w:r w:rsidRPr="00FC6174">
        <w:rPr>
          <w:rFonts w:ascii="Times New Roman" w:eastAsia="Times New Roman" w:hAnsi="Times New Roman"/>
          <w:sz w:val="20"/>
          <w:szCs w:val="20"/>
          <w:lang w:eastAsia="ru-RU"/>
        </w:rPr>
        <w:t xml:space="preserve"> организовывать и проводить конкурсы, фестивали, выставки - продажи, конференции, семинары, музейный и библиотечный обмен и другие мероприятия в сфере культуры, физической культуры, спорта, молодежной политики, дополнительного образования в сфере культуры;</w:t>
      </w:r>
    </w:p>
    <w:p w:rsidR="00FC6174" w:rsidRPr="00FC6174" w:rsidRDefault="00FC6174" w:rsidP="00FC6174">
      <w:pPr>
        <w:autoSpaceDE w:val="0"/>
        <w:autoSpaceDN w:val="0"/>
        <w:adjustRightInd w:val="0"/>
        <w:spacing w:after="0" w:line="240" w:lineRule="auto"/>
        <w:ind w:right="53" w:firstLine="720"/>
        <w:jc w:val="both"/>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3.4.9. привлекать на договорной основе специалистов  и экспертов для консультаций при подготовке и рассмотрении вопросов в сфере культуры, физической культуры, спорта и молодежной политики;</w:t>
      </w:r>
    </w:p>
    <w:p w:rsidR="00FC6174" w:rsidRPr="00FC6174" w:rsidRDefault="00FC6174" w:rsidP="00FC6174">
      <w:pPr>
        <w:autoSpaceDE w:val="0"/>
        <w:autoSpaceDN w:val="0"/>
        <w:adjustRightInd w:val="0"/>
        <w:spacing w:after="0" w:line="240" w:lineRule="auto"/>
        <w:ind w:right="53" w:firstLine="708"/>
        <w:jc w:val="both"/>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3.4.10. создавать на общественных началах советы по культуре, физической культуре, спорту, молодежной политики другие совещательные органы для рассмотрения и выработки рекомендаций по наиболее важным опросам в сфере культуры, спорта и молодежной политики;</w:t>
      </w:r>
    </w:p>
    <w:p w:rsidR="00FC6174" w:rsidRPr="00FC6174" w:rsidRDefault="00FC6174" w:rsidP="00FC6174">
      <w:pPr>
        <w:autoSpaceDE w:val="0"/>
        <w:autoSpaceDN w:val="0"/>
        <w:adjustRightInd w:val="0"/>
        <w:spacing w:after="0" w:line="240" w:lineRule="auto"/>
        <w:ind w:right="53" w:firstLine="708"/>
        <w:jc w:val="both"/>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3.4.11. готовить предложения Главе Богучанского района о сотрудничестве с районами, городами и регионами Российской Федерации в сфере культуры, физической культуры, спорта и молодежной политики;</w:t>
      </w:r>
    </w:p>
    <w:p w:rsidR="00FC6174" w:rsidRPr="00FC6174" w:rsidRDefault="00FC6174" w:rsidP="00FC6174">
      <w:pPr>
        <w:autoSpaceDE w:val="0"/>
        <w:autoSpaceDN w:val="0"/>
        <w:adjustRightInd w:val="0"/>
        <w:spacing w:after="0" w:line="240" w:lineRule="auto"/>
        <w:ind w:right="53" w:firstLine="708"/>
        <w:jc w:val="both"/>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 xml:space="preserve">3.4.12. осуществлять </w:t>
      </w:r>
      <w:proofErr w:type="gramStart"/>
      <w:r w:rsidRPr="00FC6174">
        <w:rPr>
          <w:rFonts w:ascii="Times New Roman" w:eastAsia="Times New Roman" w:hAnsi="Times New Roman"/>
          <w:sz w:val="20"/>
          <w:szCs w:val="20"/>
          <w:lang w:eastAsia="ru-RU"/>
        </w:rPr>
        <w:t>контроль за</w:t>
      </w:r>
      <w:proofErr w:type="gramEnd"/>
      <w:r w:rsidRPr="00FC6174">
        <w:rPr>
          <w:rFonts w:ascii="Times New Roman" w:eastAsia="Times New Roman" w:hAnsi="Times New Roman"/>
          <w:sz w:val="20"/>
          <w:szCs w:val="20"/>
          <w:lang w:eastAsia="ru-RU"/>
        </w:rPr>
        <w:t xml:space="preserve"> состоянием статистического, бухгалтерского учета и отчетности, за эффективностью использования и сохранностью, соблюдением норм и правил охраны труда и здоровья работников, техники безопасности в подведомственных учреждениях;</w:t>
      </w:r>
    </w:p>
    <w:p w:rsidR="00FC6174" w:rsidRPr="00FC6174" w:rsidRDefault="00FC6174" w:rsidP="00FC6174">
      <w:pPr>
        <w:spacing w:after="0" w:line="240" w:lineRule="auto"/>
        <w:ind w:right="53" w:firstLine="720"/>
        <w:jc w:val="both"/>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3.4.13. запрашивать в установленном порядке у организаций и предприятий материалы, необходимые для осуществления возложенных на Учреждение задач и функций;</w:t>
      </w:r>
    </w:p>
    <w:p w:rsidR="00FC6174" w:rsidRPr="00FC6174" w:rsidRDefault="00FC6174" w:rsidP="00FC6174">
      <w:pPr>
        <w:spacing w:after="0" w:line="240" w:lineRule="auto"/>
        <w:ind w:firstLine="720"/>
        <w:jc w:val="both"/>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3.4.14. открывать лицевые счета в территориальном органе Федерального казначейства;</w:t>
      </w:r>
    </w:p>
    <w:p w:rsidR="00FC6174" w:rsidRPr="00FC6174" w:rsidRDefault="00FC6174" w:rsidP="00FC6174">
      <w:pPr>
        <w:spacing w:after="0" w:line="240" w:lineRule="auto"/>
        <w:ind w:firstLine="720"/>
        <w:jc w:val="both"/>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3.4.15. осуществлять ведение бухгалтерского учета на договорных началах;</w:t>
      </w:r>
    </w:p>
    <w:p w:rsidR="00FC6174" w:rsidRPr="00FC6174" w:rsidRDefault="00FC6174" w:rsidP="00FC6174">
      <w:pPr>
        <w:spacing w:after="0" w:line="240" w:lineRule="auto"/>
        <w:ind w:firstLine="720"/>
        <w:jc w:val="both"/>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3.4.16. совершать в рамках закона иные действия, соответствующие уставным целям.</w:t>
      </w:r>
    </w:p>
    <w:p w:rsidR="00FC6174" w:rsidRPr="00FC6174" w:rsidRDefault="00FC6174" w:rsidP="00FC6174">
      <w:pPr>
        <w:autoSpaceDE w:val="0"/>
        <w:autoSpaceDN w:val="0"/>
        <w:adjustRightInd w:val="0"/>
        <w:spacing w:after="0" w:line="240" w:lineRule="auto"/>
        <w:ind w:right="53" w:firstLine="720"/>
        <w:jc w:val="both"/>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3.5. Учреждение обязано:</w:t>
      </w:r>
    </w:p>
    <w:p w:rsidR="00FC6174" w:rsidRPr="00FC6174" w:rsidRDefault="00FC6174" w:rsidP="00FC6174">
      <w:pPr>
        <w:autoSpaceDE w:val="0"/>
        <w:autoSpaceDN w:val="0"/>
        <w:adjustRightInd w:val="0"/>
        <w:spacing w:after="0" w:line="240" w:lineRule="auto"/>
        <w:ind w:right="53" w:firstLine="720"/>
        <w:jc w:val="both"/>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1) нести ответственность в соответствии с законодательством Российской Федерации за  нарушение договорных и расчетных обязательств;</w:t>
      </w:r>
    </w:p>
    <w:p w:rsidR="00FC6174" w:rsidRPr="00FC6174" w:rsidRDefault="00FC6174" w:rsidP="00FC6174">
      <w:pPr>
        <w:autoSpaceDE w:val="0"/>
        <w:autoSpaceDN w:val="0"/>
        <w:adjustRightInd w:val="0"/>
        <w:spacing w:after="0" w:line="240" w:lineRule="auto"/>
        <w:ind w:right="53" w:firstLine="720"/>
        <w:jc w:val="both"/>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2) возмещать ущерб, причиненный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 гигиенических норм и требований по защите здоровья работников, населения и потребителей продукции;</w:t>
      </w:r>
    </w:p>
    <w:p w:rsidR="00FC6174" w:rsidRPr="00FC6174" w:rsidRDefault="00FC6174" w:rsidP="00FC6174">
      <w:pPr>
        <w:autoSpaceDE w:val="0"/>
        <w:autoSpaceDN w:val="0"/>
        <w:adjustRightInd w:val="0"/>
        <w:spacing w:after="0" w:line="240" w:lineRule="auto"/>
        <w:ind w:right="53" w:firstLine="720"/>
        <w:jc w:val="both"/>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3) обеспечивать своих работников безопасными условиями труда и нести ответственность в установленном порядке за ущерб, причиненный их здоровью и трудоспособности.</w:t>
      </w:r>
    </w:p>
    <w:p w:rsidR="00FC6174" w:rsidRPr="00FC6174" w:rsidRDefault="00FC6174" w:rsidP="00FC6174">
      <w:pPr>
        <w:autoSpaceDE w:val="0"/>
        <w:autoSpaceDN w:val="0"/>
        <w:adjustRightInd w:val="0"/>
        <w:spacing w:after="0" w:line="240" w:lineRule="auto"/>
        <w:ind w:right="53" w:firstLine="720"/>
        <w:jc w:val="both"/>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3.6. Учреждение обладает полномочиями муниципального заказчика на осуществление функций по размещению заказов на поставки товаров, выполнение работ, оказание услуг для муниципальных нужд в соответствии с действующим законодательством.</w:t>
      </w:r>
    </w:p>
    <w:p w:rsidR="00FC6174" w:rsidRPr="00FC6174" w:rsidRDefault="00FC6174" w:rsidP="00FC6174">
      <w:pPr>
        <w:autoSpaceDE w:val="0"/>
        <w:autoSpaceDN w:val="0"/>
        <w:adjustRightInd w:val="0"/>
        <w:spacing w:after="0" w:line="240" w:lineRule="auto"/>
        <w:ind w:right="53" w:firstLine="720"/>
        <w:jc w:val="both"/>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3.7. Учреждение обладает полномочиями получателя бюджетных средств, установленными действующим бюджетным законодательством.</w:t>
      </w:r>
    </w:p>
    <w:p w:rsidR="00FC6174" w:rsidRPr="00FC6174" w:rsidRDefault="00FC6174" w:rsidP="00FC6174">
      <w:pPr>
        <w:autoSpaceDE w:val="0"/>
        <w:autoSpaceDN w:val="0"/>
        <w:adjustRightInd w:val="0"/>
        <w:spacing w:after="0" w:line="240" w:lineRule="auto"/>
        <w:ind w:right="53"/>
        <w:outlineLvl w:val="2"/>
        <w:rPr>
          <w:rFonts w:ascii="Times New Roman" w:eastAsia="Times New Roman" w:hAnsi="Times New Roman"/>
          <w:sz w:val="20"/>
          <w:szCs w:val="20"/>
          <w:lang w:eastAsia="ru-RU"/>
        </w:rPr>
      </w:pPr>
    </w:p>
    <w:p w:rsidR="00FC6174" w:rsidRPr="00FC6174" w:rsidRDefault="00FC6174" w:rsidP="00FC6174">
      <w:pPr>
        <w:autoSpaceDE w:val="0"/>
        <w:autoSpaceDN w:val="0"/>
        <w:adjustRightInd w:val="0"/>
        <w:spacing w:after="0" w:line="240" w:lineRule="auto"/>
        <w:ind w:right="53"/>
        <w:jc w:val="center"/>
        <w:outlineLvl w:val="2"/>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4. СРЕДСТВА И ИМУЩЕСТВО УЧРЕЖДЕНИЯ</w:t>
      </w:r>
    </w:p>
    <w:p w:rsidR="00FC6174" w:rsidRPr="00FC6174" w:rsidRDefault="00FC6174" w:rsidP="00FC6174">
      <w:pPr>
        <w:autoSpaceDE w:val="0"/>
        <w:autoSpaceDN w:val="0"/>
        <w:adjustRightInd w:val="0"/>
        <w:spacing w:after="0" w:line="240" w:lineRule="auto"/>
        <w:ind w:right="53" w:firstLine="708"/>
        <w:jc w:val="both"/>
        <w:rPr>
          <w:rFonts w:ascii="Times New Roman" w:eastAsia="Times New Roman" w:hAnsi="Times New Roman"/>
          <w:sz w:val="20"/>
          <w:szCs w:val="20"/>
          <w:lang w:eastAsia="ru-RU"/>
        </w:rPr>
      </w:pPr>
    </w:p>
    <w:p w:rsidR="00FC6174" w:rsidRPr="00FC6174" w:rsidRDefault="00FC6174" w:rsidP="00FC6174">
      <w:pPr>
        <w:spacing w:after="0" w:line="240" w:lineRule="auto"/>
        <w:ind w:right="53" w:firstLine="720"/>
        <w:jc w:val="both"/>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 xml:space="preserve">4.1. Имущество Учреждения находится в муниципальной собственности муниципального образования </w:t>
      </w:r>
      <w:proofErr w:type="spellStart"/>
      <w:r w:rsidRPr="00FC6174">
        <w:rPr>
          <w:rFonts w:ascii="Times New Roman" w:eastAsia="Times New Roman" w:hAnsi="Times New Roman"/>
          <w:sz w:val="20"/>
          <w:szCs w:val="20"/>
          <w:lang w:eastAsia="ru-RU"/>
        </w:rPr>
        <w:t>Богучанский</w:t>
      </w:r>
      <w:proofErr w:type="spellEnd"/>
      <w:r w:rsidRPr="00FC6174">
        <w:rPr>
          <w:rFonts w:ascii="Times New Roman" w:eastAsia="Times New Roman" w:hAnsi="Times New Roman"/>
          <w:sz w:val="20"/>
          <w:szCs w:val="20"/>
          <w:lang w:eastAsia="ru-RU"/>
        </w:rPr>
        <w:t xml:space="preserve"> район, отражается на самостоятельном балансе Учреждения и закреплено за ним на праве оперативного управления в соответствии с Гражданским кодексом Российской Федерации.</w:t>
      </w:r>
    </w:p>
    <w:p w:rsidR="00FC6174" w:rsidRPr="00FC6174" w:rsidRDefault="00FC6174" w:rsidP="00FC6174">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FC6174" w:rsidRPr="00FC6174" w:rsidRDefault="00FC6174" w:rsidP="00FC6174">
      <w:pPr>
        <w:autoSpaceDE w:val="0"/>
        <w:autoSpaceDN w:val="0"/>
        <w:adjustRightInd w:val="0"/>
        <w:spacing w:after="0" w:line="240" w:lineRule="auto"/>
        <w:ind w:right="53" w:firstLine="708"/>
        <w:jc w:val="both"/>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4.2. Источниками формирования имущества и финансовых ресурсов Учреждения являются:</w:t>
      </w:r>
    </w:p>
    <w:p w:rsidR="00FC6174" w:rsidRPr="00FC6174" w:rsidRDefault="00FC6174" w:rsidP="00FC6174">
      <w:pPr>
        <w:autoSpaceDE w:val="0"/>
        <w:autoSpaceDN w:val="0"/>
        <w:adjustRightInd w:val="0"/>
        <w:spacing w:after="0" w:line="240" w:lineRule="auto"/>
        <w:ind w:right="53" w:firstLine="720"/>
        <w:jc w:val="both"/>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а) имущество, переданное Учреждению его собственником или учредителем;</w:t>
      </w:r>
    </w:p>
    <w:p w:rsidR="00FC6174" w:rsidRPr="00FC6174" w:rsidRDefault="00FC6174" w:rsidP="00FC6174">
      <w:pPr>
        <w:spacing w:after="0" w:line="240" w:lineRule="auto"/>
        <w:ind w:right="53" w:firstLine="720"/>
        <w:jc w:val="both"/>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б) средства, выделяемые целевым назначением из районного бюджета на основании утвержденной учредителем бюджетной сметы или в соответствии с муниципальными целевыми программами;</w:t>
      </w:r>
    </w:p>
    <w:p w:rsidR="00FC6174" w:rsidRPr="00FC6174" w:rsidRDefault="00FC6174" w:rsidP="00FC6174">
      <w:pPr>
        <w:autoSpaceDE w:val="0"/>
        <w:autoSpaceDN w:val="0"/>
        <w:adjustRightInd w:val="0"/>
        <w:spacing w:after="0" w:line="240" w:lineRule="auto"/>
        <w:ind w:right="53" w:firstLine="708"/>
        <w:jc w:val="both"/>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в) доходы, полученные от реализации работ, услуг, а также от других видов разрешенной Учреждению деятельности;</w:t>
      </w:r>
    </w:p>
    <w:p w:rsidR="00FC6174" w:rsidRPr="00FC6174" w:rsidRDefault="00FC6174" w:rsidP="00FC6174">
      <w:pPr>
        <w:autoSpaceDE w:val="0"/>
        <w:autoSpaceDN w:val="0"/>
        <w:adjustRightInd w:val="0"/>
        <w:spacing w:after="0" w:line="240" w:lineRule="auto"/>
        <w:ind w:right="53" w:firstLine="708"/>
        <w:jc w:val="both"/>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г) дары и пожертвования российских и иностранных юридических и физических лиц;</w:t>
      </w:r>
    </w:p>
    <w:p w:rsidR="00FC6174" w:rsidRPr="00FC6174" w:rsidRDefault="00FC6174" w:rsidP="00FC6174">
      <w:pPr>
        <w:autoSpaceDE w:val="0"/>
        <w:autoSpaceDN w:val="0"/>
        <w:adjustRightInd w:val="0"/>
        <w:spacing w:after="0" w:line="240" w:lineRule="auto"/>
        <w:ind w:right="53" w:firstLine="708"/>
        <w:jc w:val="both"/>
        <w:rPr>
          <w:rFonts w:ascii="Times New Roman" w:eastAsia="Times New Roman" w:hAnsi="Times New Roman"/>
          <w:sz w:val="20"/>
          <w:szCs w:val="20"/>
          <w:lang w:eastAsia="ru-RU"/>
        </w:rPr>
      </w:pPr>
      <w:proofErr w:type="spellStart"/>
      <w:r w:rsidRPr="00FC6174">
        <w:rPr>
          <w:rFonts w:ascii="Times New Roman" w:eastAsia="Times New Roman" w:hAnsi="Times New Roman"/>
          <w:sz w:val="20"/>
          <w:szCs w:val="20"/>
          <w:lang w:eastAsia="ru-RU"/>
        </w:rPr>
        <w:t>д</w:t>
      </w:r>
      <w:proofErr w:type="spellEnd"/>
      <w:r w:rsidRPr="00FC6174">
        <w:rPr>
          <w:rFonts w:ascii="Times New Roman" w:eastAsia="Times New Roman" w:hAnsi="Times New Roman"/>
          <w:sz w:val="20"/>
          <w:szCs w:val="20"/>
          <w:lang w:eastAsia="ru-RU"/>
        </w:rPr>
        <w:t>) иные источники, не запрещенные законодательством Российской Федерации.</w:t>
      </w:r>
    </w:p>
    <w:p w:rsidR="00FC6174" w:rsidRPr="00FC6174" w:rsidRDefault="00FC6174" w:rsidP="00FC6174">
      <w:pPr>
        <w:autoSpaceDE w:val="0"/>
        <w:autoSpaceDN w:val="0"/>
        <w:adjustRightInd w:val="0"/>
        <w:spacing w:after="0" w:line="240" w:lineRule="auto"/>
        <w:ind w:right="53" w:firstLine="720"/>
        <w:jc w:val="both"/>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lastRenderedPageBreak/>
        <w:t>4.3. При осуществлении права оперативного управления имуществом Учреждение обязано:</w:t>
      </w:r>
    </w:p>
    <w:p w:rsidR="00FC6174" w:rsidRPr="00FC6174" w:rsidRDefault="00FC6174" w:rsidP="00FC6174">
      <w:pPr>
        <w:autoSpaceDE w:val="0"/>
        <w:autoSpaceDN w:val="0"/>
        <w:adjustRightInd w:val="0"/>
        <w:spacing w:after="0" w:line="240" w:lineRule="auto"/>
        <w:ind w:right="53" w:firstLine="708"/>
        <w:jc w:val="both"/>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а) эффективно использовать имущество;</w:t>
      </w:r>
    </w:p>
    <w:p w:rsidR="00FC6174" w:rsidRPr="00FC6174" w:rsidRDefault="00FC6174" w:rsidP="00FC6174">
      <w:pPr>
        <w:autoSpaceDE w:val="0"/>
        <w:autoSpaceDN w:val="0"/>
        <w:adjustRightInd w:val="0"/>
        <w:spacing w:after="0" w:line="240" w:lineRule="auto"/>
        <w:ind w:right="53" w:firstLine="708"/>
        <w:jc w:val="both"/>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б) обеспечивать сохранность и использование имущества строго по целевому назначению;</w:t>
      </w:r>
    </w:p>
    <w:p w:rsidR="00FC6174" w:rsidRPr="00FC6174" w:rsidRDefault="00FC6174" w:rsidP="00FC6174">
      <w:pPr>
        <w:autoSpaceDE w:val="0"/>
        <w:autoSpaceDN w:val="0"/>
        <w:adjustRightInd w:val="0"/>
        <w:spacing w:after="0" w:line="240" w:lineRule="auto"/>
        <w:ind w:right="53" w:firstLine="708"/>
        <w:jc w:val="both"/>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в) не допускать ухудшения технического состояния имущества, помимо его ухудшения, связанного с нормативным износом в процессе эксплуатации;</w:t>
      </w:r>
    </w:p>
    <w:p w:rsidR="00FC6174" w:rsidRPr="00FC6174" w:rsidRDefault="00FC6174" w:rsidP="00FC6174">
      <w:pPr>
        <w:autoSpaceDE w:val="0"/>
        <w:autoSpaceDN w:val="0"/>
        <w:adjustRightInd w:val="0"/>
        <w:spacing w:after="0" w:line="240" w:lineRule="auto"/>
        <w:ind w:right="53" w:firstLine="708"/>
        <w:jc w:val="both"/>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г) осуществлять капитальный и текущий ремонт имущества в пределах утвержденной бюджетной сметы.</w:t>
      </w:r>
    </w:p>
    <w:p w:rsidR="00FC6174" w:rsidRPr="00FC6174" w:rsidRDefault="00FC6174" w:rsidP="00FC6174">
      <w:pPr>
        <w:autoSpaceDE w:val="0"/>
        <w:autoSpaceDN w:val="0"/>
        <w:adjustRightInd w:val="0"/>
        <w:spacing w:after="0" w:line="240" w:lineRule="auto"/>
        <w:ind w:right="53" w:firstLine="708"/>
        <w:jc w:val="both"/>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 xml:space="preserve">4.4. Учреждение использует бюджетные средства в соответствии с утвержденной учредителем бюджетной сметой. </w:t>
      </w:r>
    </w:p>
    <w:p w:rsidR="00FC6174" w:rsidRPr="00FC6174" w:rsidRDefault="00FC6174" w:rsidP="00FC6174">
      <w:pPr>
        <w:autoSpaceDE w:val="0"/>
        <w:autoSpaceDN w:val="0"/>
        <w:adjustRightInd w:val="0"/>
        <w:spacing w:after="0" w:line="240" w:lineRule="auto"/>
        <w:ind w:right="53" w:firstLine="708"/>
        <w:jc w:val="both"/>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 xml:space="preserve">4.5. Списание закреплённого за Учреждением на праве оперативного управления имущества осуществляется в порядке, установленном органом местного самоуправления. </w:t>
      </w:r>
    </w:p>
    <w:p w:rsidR="00FC6174" w:rsidRPr="00FC6174" w:rsidRDefault="00FC6174" w:rsidP="00FC6174">
      <w:pPr>
        <w:spacing w:after="0" w:line="240" w:lineRule="auto"/>
        <w:ind w:firstLine="708"/>
        <w:jc w:val="both"/>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4.6. Собственник имущества в отношении имущества, закреплённого за Учреждением, вправе изъять излишнее неиспользуемое либо используемое не по назначению имущество и распорядится им по своему усмотрению.</w:t>
      </w:r>
    </w:p>
    <w:p w:rsidR="00FC6174" w:rsidRPr="00FC6174" w:rsidRDefault="00FC6174" w:rsidP="00FC6174">
      <w:pPr>
        <w:autoSpaceDE w:val="0"/>
        <w:autoSpaceDN w:val="0"/>
        <w:adjustRightInd w:val="0"/>
        <w:spacing w:after="0" w:line="240" w:lineRule="auto"/>
        <w:ind w:firstLine="720"/>
        <w:jc w:val="both"/>
        <w:outlineLvl w:val="1"/>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4.7. Учреждение не вправе:</w:t>
      </w:r>
    </w:p>
    <w:p w:rsidR="00FC6174" w:rsidRPr="00FC6174" w:rsidRDefault="00FC6174" w:rsidP="00FC6174">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а) выступать учредителем (участником) юридических лиц;</w:t>
      </w:r>
    </w:p>
    <w:p w:rsidR="00FC6174" w:rsidRPr="00FC6174" w:rsidRDefault="00FC6174" w:rsidP="00FC6174">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б) получать и предоставлять кредиты (займы), приобретать ценные бумаги;</w:t>
      </w:r>
    </w:p>
    <w:p w:rsidR="00FC6174" w:rsidRPr="00FC6174" w:rsidRDefault="00FC6174" w:rsidP="00FC6174">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в) совершать сделки, возможным последствием которых является отчуждение или обременение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если иное не установлено действующим законодательством.</w:t>
      </w:r>
    </w:p>
    <w:p w:rsidR="00FC6174" w:rsidRPr="00FC6174" w:rsidRDefault="00FC6174" w:rsidP="00FC6174">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4.8. Учреждение, помимо бюджетных средств, может иметь в своём распоряжении средства, которые получены из внебюджетных источников.</w:t>
      </w:r>
    </w:p>
    <w:p w:rsidR="00FC6174" w:rsidRPr="00FC6174" w:rsidRDefault="00FC6174" w:rsidP="00FC6174">
      <w:pPr>
        <w:widowControl w:val="0"/>
        <w:shd w:val="clear" w:color="auto" w:fill="FFFFFF"/>
        <w:tabs>
          <w:tab w:val="left" w:pos="1267"/>
        </w:tabs>
        <w:autoSpaceDE w:val="0"/>
        <w:autoSpaceDN w:val="0"/>
        <w:adjustRightInd w:val="0"/>
        <w:spacing w:after="0" w:line="317" w:lineRule="exact"/>
        <w:ind w:right="48"/>
        <w:jc w:val="both"/>
        <w:rPr>
          <w:rFonts w:ascii="Times New Roman" w:eastAsia="Times New Roman" w:hAnsi="Times New Roman"/>
          <w:sz w:val="20"/>
          <w:szCs w:val="20"/>
          <w:lang w:eastAsia="ru-RU"/>
        </w:rPr>
      </w:pPr>
    </w:p>
    <w:p w:rsidR="00FC6174" w:rsidRPr="00FC6174" w:rsidRDefault="00FC6174" w:rsidP="00FC6174">
      <w:pPr>
        <w:autoSpaceDE w:val="0"/>
        <w:autoSpaceDN w:val="0"/>
        <w:adjustRightInd w:val="0"/>
        <w:spacing w:after="0" w:line="240" w:lineRule="auto"/>
        <w:ind w:firstLine="720"/>
        <w:jc w:val="center"/>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5. УПРАВЛЕНИЕ УЧРЕЖДЕНИЕМ</w:t>
      </w:r>
    </w:p>
    <w:p w:rsidR="00FC6174" w:rsidRPr="00FC6174" w:rsidRDefault="00FC6174" w:rsidP="00FC6174">
      <w:pPr>
        <w:autoSpaceDE w:val="0"/>
        <w:autoSpaceDN w:val="0"/>
        <w:adjustRightInd w:val="0"/>
        <w:spacing w:after="0" w:line="240" w:lineRule="auto"/>
        <w:ind w:right="53" w:firstLine="708"/>
        <w:jc w:val="both"/>
        <w:rPr>
          <w:rFonts w:ascii="Times New Roman" w:eastAsia="Times New Roman" w:hAnsi="Times New Roman"/>
          <w:sz w:val="20"/>
          <w:szCs w:val="20"/>
          <w:lang w:eastAsia="ru-RU"/>
        </w:rPr>
      </w:pPr>
    </w:p>
    <w:p w:rsidR="00FC6174" w:rsidRPr="00FC6174" w:rsidRDefault="00FC6174" w:rsidP="00FC6174">
      <w:pPr>
        <w:autoSpaceDE w:val="0"/>
        <w:autoSpaceDN w:val="0"/>
        <w:adjustRightInd w:val="0"/>
        <w:spacing w:after="0" w:line="240" w:lineRule="auto"/>
        <w:ind w:right="53" w:firstLine="708"/>
        <w:jc w:val="both"/>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5.1. К исключительной компетенции учредителя относятся следующие вопросы:</w:t>
      </w:r>
    </w:p>
    <w:p w:rsidR="00FC6174" w:rsidRPr="00FC6174" w:rsidRDefault="00FC6174" w:rsidP="00FC6174">
      <w:pPr>
        <w:autoSpaceDE w:val="0"/>
        <w:autoSpaceDN w:val="0"/>
        <w:adjustRightInd w:val="0"/>
        <w:spacing w:after="0" w:line="240" w:lineRule="auto"/>
        <w:ind w:right="53" w:firstLine="720"/>
        <w:jc w:val="both"/>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а) утверждение Устава, изменений и дополнений в Устав Учреждения;</w:t>
      </w:r>
    </w:p>
    <w:p w:rsidR="00FC6174" w:rsidRPr="00FC6174" w:rsidRDefault="00FC6174" w:rsidP="00FC6174">
      <w:pPr>
        <w:autoSpaceDE w:val="0"/>
        <w:autoSpaceDN w:val="0"/>
        <w:adjustRightInd w:val="0"/>
        <w:spacing w:after="0" w:line="240" w:lineRule="auto"/>
        <w:ind w:right="53" w:firstLine="720"/>
        <w:jc w:val="both"/>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б) утверждение структуры Учреждения, внесение изменений в структуру Учреждения;</w:t>
      </w:r>
    </w:p>
    <w:p w:rsidR="00FC6174" w:rsidRPr="00FC6174" w:rsidRDefault="00FC6174" w:rsidP="00FC6174">
      <w:pPr>
        <w:autoSpaceDE w:val="0"/>
        <w:autoSpaceDN w:val="0"/>
        <w:adjustRightInd w:val="0"/>
        <w:spacing w:after="0" w:line="240" w:lineRule="auto"/>
        <w:ind w:right="53" w:firstLine="720"/>
        <w:jc w:val="both"/>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в) определение основных направлений деятельности Учреждения;</w:t>
      </w:r>
    </w:p>
    <w:p w:rsidR="00FC6174" w:rsidRPr="00FC6174" w:rsidRDefault="00FC6174" w:rsidP="00FC6174">
      <w:pPr>
        <w:autoSpaceDE w:val="0"/>
        <w:autoSpaceDN w:val="0"/>
        <w:adjustRightInd w:val="0"/>
        <w:spacing w:after="0" w:line="240" w:lineRule="auto"/>
        <w:ind w:right="53" w:firstLine="720"/>
        <w:jc w:val="both"/>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г) назначение и освобождение от должности руководителя Учреждения;</w:t>
      </w:r>
    </w:p>
    <w:p w:rsidR="00FC6174" w:rsidRPr="00FC6174" w:rsidRDefault="00FC6174" w:rsidP="00FC6174">
      <w:pPr>
        <w:autoSpaceDE w:val="0"/>
        <w:autoSpaceDN w:val="0"/>
        <w:adjustRightInd w:val="0"/>
        <w:spacing w:after="0" w:line="240" w:lineRule="auto"/>
        <w:ind w:right="53" w:firstLine="720"/>
        <w:jc w:val="both"/>
        <w:rPr>
          <w:rFonts w:ascii="Times New Roman" w:eastAsia="Times New Roman" w:hAnsi="Times New Roman"/>
          <w:sz w:val="20"/>
          <w:szCs w:val="20"/>
          <w:lang w:eastAsia="ru-RU"/>
        </w:rPr>
      </w:pPr>
      <w:proofErr w:type="spellStart"/>
      <w:r w:rsidRPr="00FC6174">
        <w:rPr>
          <w:rFonts w:ascii="Times New Roman" w:eastAsia="Times New Roman" w:hAnsi="Times New Roman"/>
          <w:sz w:val="20"/>
          <w:szCs w:val="20"/>
          <w:lang w:eastAsia="ru-RU"/>
        </w:rPr>
        <w:t>д</w:t>
      </w:r>
      <w:proofErr w:type="spellEnd"/>
      <w:r w:rsidRPr="00FC6174">
        <w:rPr>
          <w:rFonts w:ascii="Times New Roman" w:eastAsia="Times New Roman" w:hAnsi="Times New Roman"/>
          <w:sz w:val="20"/>
          <w:szCs w:val="20"/>
          <w:lang w:eastAsia="ru-RU"/>
        </w:rPr>
        <w:t>) принятие решения о реорганизации Учреждения, прекращении деятельности Учреждения, назначение ликвидационной комиссии, утверждение ликвидационного баланса;</w:t>
      </w:r>
    </w:p>
    <w:p w:rsidR="00FC6174" w:rsidRPr="00FC6174" w:rsidRDefault="00FC6174" w:rsidP="00FC6174">
      <w:pPr>
        <w:autoSpaceDE w:val="0"/>
        <w:autoSpaceDN w:val="0"/>
        <w:adjustRightInd w:val="0"/>
        <w:spacing w:after="0" w:line="240" w:lineRule="auto"/>
        <w:ind w:right="53" w:firstLine="720"/>
        <w:jc w:val="both"/>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е) осуществление иных функций и полномочий, установленных федеральными законами, законами Красноярского края и нормативными правовыми актами муниципального образования Богучанского района.</w:t>
      </w:r>
    </w:p>
    <w:p w:rsidR="00FC6174" w:rsidRPr="00FC6174" w:rsidRDefault="00FC6174" w:rsidP="00FC6174">
      <w:pPr>
        <w:autoSpaceDE w:val="0"/>
        <w:autoSpaceDN w:val="0"/>
        <w:adjustRightInd w:val="0"/>
        <w:spacing w:after="0" w:line="240" w:lineRule="auto"/>
        <w:ind w:right="53" w:firstLine="720"/>
        <w:jc w:val="both"/>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5.2. Руководителем Учреждения является начальник, который назначается и освобождается от должности распоряжением главы Богучанского района.</w:t>
      </w:r>
    </w:p>
    <w:p w:rsidR="00FC6174" w:rsidRPr="00FC6174" w:rsidRDefault="00FC6174" w:rsidP="00FC6174">
      <w:pPr>
        <w:autoSpaceDE w:val="0"/>
        <w:autoSpaceDN w:val="0"/>
        <w:adjustRightInd w:val="0"/>
        <w:spacing w:after="0" w:line="240" w:lineRule="auto"/>
        <w:ind w:right="53" w:firstLine="708"/>
        <w:jc w:val="both"/>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5.3. Начальник Учреждения в силу своей компетенции:</w:t>
      </w:r>
    </w:p>
    <w:p w:rsidR="00FC6174" w:rsidRPr="00FC6174" w:rsidRDefault="00FC6174" w:rsidP="00FC6174">
      <w:pPr>
        <w:autoSpaceDE w:val="0"/>
        <w:autoSpaceDN w:val="0"/>
        <w:adjustRightInd w:val="0"/>
        <w:spacing w:after="0" w:line="240" w:lineRule="auto"/>
        <w:ind w:right="53" w:firstLine="708"/>
        <w:jc w:val="both"/>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1) руководит деятельностью Учреждения;</w:t>
      </w:r>
    </w:p>
    <w:p w:rsidR="00FC6174" w:rsidRPr="00FC6174" w:rsidRDefault="00FC6174" w:rsidP="00FC6174">
      <w:pPr>
        <w:autoSpaceDE w:val="0"/>
        <w:autoSpaceDN w:val="0"/>
        <w:adjustRightInd w:val="0"/>
        <w:spacing w:after="0" w:line="240" w:lineRule="auto"/>
        <w:ind w:right="53" w:firstLine="708"/>
        <w:jc w:val="both"/>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2) действует без доверенности от имени Учреждения, представляет его во всех учреждениях, предприятиях и организациях, в судах, как на территории России, так и за ее пределами;</w:t>
      </w:r>
    </w:p>
    <w:p w:rsidR="00FC6174" w:rsidRPr="00FC6174" w:rsidRDefault="00FC6174" w:rsidP="00FC6174">
      <w:pPr>
        <w:autoSpaceDE w:val="0"/>
        <w:autoSpaceDN w:val="0"/>
        <w:adjustRightInd w:val="0"/>
        <w:spacing w:after="0" w:line="240" w:lineRule="auto"/>
        <w:ind w:right="53" w:firstLine="708"/>
        <w:jc w:val="both"/>
        <w:rPr>
          <w:rFonts w:ascii="Times New Roman" w:eastAsia="Times New Roman" w:hAnsi="Times New Roman"/>
          <w:color w:val="000000"/>
          <w:sz w:val="20"/>
          <w:szCs w:val="20"/>
          <w:lang w:eastAsia="ru-RU"/>
        </w:rPr>
      </w:pPr>
      <w:r w:rsidRPr="00FC6174">
        <w:rPr>
          <w:rFonts w:ascii="Times New Roman" w:eastAsia="Times New Roman" w:hAnsi="Times New Roman"/>
          <w:sz w:val="20"/>
          <w:szCs w:val="20"/>
          <w:lang w:eastAsia="ru-RU"/>
        </w:rPr>
        <w:t>3)</w:t>
      </w:r>
      <w:r w:rsidRPr="00FC6174">
        <w:rPr>
          <w:rFonts w:ascii="Times New Roman" w:eastAsia="Times New Roman" w:hAnsi="Times New Roman"/>
          <w:color w:val="000000"/>
          <w:sz w:val="20"/>
          <w:szCs w:val="20"/>
          <w:lang w:eastAsia="ru-RU"/>
        </w:rPr>
        <w:t xml:space="preserve"> распределяет обязанности между работниками Учреждения;</w:t>
      </w:r>
    </w:p>
    <w:p w:rsidR="00FC6174" w:rsidRPr="00FC6174" w:rsidRDefault="00FC6174" w:rsidP="00FC6174">
      <w:pPr>
        <w:autoSpaceDE w:val="0"/>
        <w:autoSpaceDN w:val="0"/>
        <w:adjustRightInd w:val="0"/>
        <w:spacing w:after="0" w:line="240" w:lineRule="auto"/>
        <w:ind w:right="53" w:firstLine="708"/>
        <w:jc w:val="both"/>
        <w:rPr>
          <w:rFonts w:ascii="Times New Roman" w:eastAsia="Times New Roman" w:hAnsi="Times New Roman"/>
          <w:color w:val="000000"/>
          <w:sz w:val="20"/>
          <w:szCs w:val="20"/>
          <w:lang w:eastAsia="ru-RU"/>
        </w:rPr>
      </w:pPr>
      <w:r w:rsidRPr="00FC6174">
        <w:rPr>
          <w:rFonts w:ascii="Times New Roman" w:eastAsia="Times New Roman" w:hAnsi="Times New Roman"/>
          <w:color w:val="000000"/>
          <w:sz w:val="20"/>
          <w:szCs w:val="20"/>
          <w:lang w:eastAsia="ru-RU"/>
        </w:rPr>
        <w:t xml:space="preserve">4) </w:t>
      </w:r>
      <w:r w:rsidRPr="00FC6174">
        <w:rPr>
          <w:rFonts w:ascii="Times New Roman" w:eastAsia="Times New Roman" w:hAnsi="Times New Roman"/>
          <w:sz w:val="20"/>
          <w:szCs w:val="20"/>
          <w:lang w:eastAsia="ru-RU"/>
        </w:rPr>
        <w:t xml:space="preserve">издает приказы, распоряжения и дает указания, </w:t>
      </w:r>
      <w:r w:rsidRPr="00FC6174">
        <w:rPr>
          <w:rFonts w:ascii="Times New Roman" w:eastAsia="Times New Roman" w:hAnsi="Times New Roman"/>
          <w:color w:val="000000"/>
          <w:sz w:val="20"/>
          <w:szCs w:val="20"/>
          <w:lang w:eastAsia="ru-RU"/>
        </w:rPr>
        <w:t>по вопросам, отнесенным к компетенции Учреждения;</w:t>
      </w:r>
    </w:p>
    <w:p w:rsidR="00FC6174" w:rsidRPr="00FC6174" w:rsidRDefault="00FC6174" w:rsidP="00FC6174">
      <w:pPr>
        <w:autoSpaceDE w:val="0"/>
        <w:autoSpaceDN w:val="0"/>
        <w:adjustRightInd w:val="0"/>
        <w:spacing w:after="0" w:line="240" w:lineRule="auto"/>
        <w:ind w:right="53" w:firstLine="708"/>
        <w:jc w:val="both"/>
        <w:rPr>
          <w:rFonts w:ascii="Times New Roman" w:eastAsia="Times New Roman" w:hAnsi="Times New Roman"/>
          <w:color w:val="000000"/>
          <w:sz w:val="20"/>
          <w:szCs w:val="20"/>
          <w:lang w:eastAsia="ru-RU"/>
        </w:rPr>
      </w:pPr>
      <w:r w:rsidRPr="00FC6174">
        <w:rPr>
          <w:rFonts w:ascii="Times New Roman" w:eastAsia="Times New Roman" w:hAnsi="Times New Roman"/>
          <w:color w:val="000000"/>
          <w:sz w:val="20"/>
          <w:szCs w:val="20"/>
          <w:lang w:eastAsia="ru-RU"/>
        </w:rPr>
        <w:t>5) утверждает бюджетную смету расходов на содержание Учреждения в пределах доведенных лимитов бюджетных обязательств на принятие и (или) исполнение бюджетных обязательств по обеспечению выполнения полномочий Учреждения;</w:t>
      </w:r>
    </w:p>
    <w:p w:rsidR="00FC6174" w:rsidRPr="00FC6174" w:rsidRDefault="00FC6174" w:rsidP="00FC6174">
      <w:pPr>
        <w:autoSpaceDE w:val="0"/>
        <w:autoSpaceDN w:val="0"/>
        <w:adjustRightInd w:val="0"/>
        <w:spacing w:after="0" w:line="240" w:lineRule="auto"/>
        <w:ind w:right="53" w:firstLine="708"/>
        <w:jc w:val="both"/>
        <w:rPr>
          <w:rFonts w:ascii="Times New Roman" w:eastAsia="Times New Roman" w:hAnsi="Times New Roman"/>
          <w:color w:val="000000"/>
          <w:sz w:val="20"/>
          <w:szCs w:val="20"/>
          <w:lang w:eastAsia="ru-RU"/>
        </w:rPr>
      </w:pPr>
      <w:r w:rsidRPr="00FC6174">
        <w:rPr>
          <w:rFonts w:ascii="Times New Roman" w:eastAsia="Times New Roman" w:hAnsi="Times New Roman"/>
          <w:color w:val="000000"/>
          <w:sz w:val="20"/>
          <w:szCs w:val="20"/>
          <w:lang w:eastAsia="ru-RU"/>
        </w:rPr>
        <w:t>6) утверждает штатное расписание в пределах ассигнований на оплату труда по согласованию с Учредителем;</w:t>
      </w:r>
    </w:p>
    <w:p w:rsidR="00FC6174" w:rsidRPr="00FC6174" w:rsidRDefault="00FC6174" w:rsidP="00FC6174">
      <w:pPr>
        <w:autoSpaceDE w:val="0"/>
        <w:autoSpaceDN w:val="0"/>
        <w:adjustRightInd w:val="0"/>
        <w:spacing w:after="0" w:line="240" w:lineRule="auto"/>
        <w:ind w:right="53" w:firstLine="708"/>
        <w:jc w:val="both"/>
        <w:rPr>
          <w:rFonts w:ascii="Times New Roman" w:eastAsia="Times New Roman" w:hAnsi="Times New Roman"/>
          <w:color w:val="000000"/>
          <w:sz w:val="20"/>
          <w:szCs w:val="20"/>
          <w:lang w:eastAsia="ru-RU"/>
        </w:rPr>
      </w:pPr>
      <w:r w:rsidRPr="00FC6174">
        <w:rPr>
          <w:rFonts w:ascii="Times New Roman" w:eastAsia="Times New Roman" w:hAnsi="Times New Roman"/>
          <w:color w:val="000000"/>
          <w:sz w:val="20"/>
          <w:szCs w:val="20"/>
          <w:lang w:eastAsia="ru-RU"/>
        </w:rPr>
        <w:t xml:space="preserve">7) формирует и осуществляет </w:t>
      </w:r>
      <w:proofErr w:type="gramStart"/>
      <w:r w:rsidRPr="00FC6174">
        <w:rPr>
          <w:rFonts w:ascii="Times New Roman" w:eastAsia="Times New Roman" w:hAnsi="Times New Roman"/>
          <w:color w:val="000000"/>
          <w:sz w:val="20"/>
          <w:szCs w:val="20"/>
          <w:lang w:eastAsia="ru-RU"/>
        </w:rPr>
        <w:t>контроль за</w:t>
      </w:r>
      <w:proofErr w:type="gramEnd"/>
      <w:r w:rsidRPr="00FC6174">
        <w:rPr>
          <w:rFonts w:ascii="Times New Roman" w:eastAsia="Times New Roman" w:hAnsi="Times New Roman"/>
          <w:color w:val="000000"/>
          <w:sz w:val="20"/>
          <w:szCs w:val="20"/>
          <w:lang w:eastAsia="ru-RU"/>
        </w:rPr>
        <w:t xml:space="preserve"> выполнением муниципального задания для подведомственных муниципальных учреждений;</w:t>
      </w:r>
    </w:p>
    <w:p w:rsidR="00FC6174" w:rsidRPr="00FC6174" w:rsidRDefault="00FC6174" w:rsidP="00FC6174">
      <w:pPr>
        <w:autoSpaceDE w:val="0"/>
        <w:autoSpaceDN w:val="0"/>
        <w:adjustRightInd w:val="0"/>
        <w:spacing w:after="0" w:line="240" w:lineRule="auto"/>
        <w:ind w:right="53" w:firstLine="708"/>
        <w:jc w:val="both"/>
        <w:rPr>
          <w:rFonts w:ascii="Times New Roman" w:eastAsia="Times New Roman" w:hAnsi="Times New Roman"/>
          <w:color w:val="000000"/>
          <w:sz w:val="20"/>
          <w:szCs w:val="20"/>
          <w:lang w:eastAsia="ru-RU"/>
        </w:rPr>
      </w:pPr>
      <w:r w:rsidRPr="00FC6174">
        <w:rPr>
          <w:rFonts w:ascii="Times New Roman" w:eastAsia="Times New Roman" w:hAnsi="Times New Roman"/>
          <w:color w:val="000000"/>
          <w:sz w:val="20"/>
          <w:szCs w:val="20"/>
          <w:lang w:eastAsia="ru-RU"/>
        </w:rPr>
        <w:t>8) вносит в установленном порядке на рассмотрение главе Богучанского района предложения о награждении особо отличившихся работников Учреждения муниципальными наградами, наградами государственных органов власти;</w:t>
      </w:r>
    </w:p>
    <w:p w:rsidR="00FC6174" w:rsidRPr="00FC6174" w:rsidRDefault="00FC6174" w:rsidP="00FC6174">
      <w:pPr>
        <w:autoSpaceDE w:val="0"/>
        <w:autoSpaceDN w:val="0"/>
        <w:adjustRightInd w:val="0"/>
        <w:spacing w:after="0" w:line="240" w:lineRule="auto"/>
        <w:ind w:right="53" w:firstLine="708"/>
        <w:jc w:val="both"/>
        <w:rPr>
          <w:rFonts w:ascii="Times New Roman" w:eastAsia="Times New Roman" w:hAnsi="Times New Roman"/>
          <w:color w:val="000000"/>
          <w:sz w:val="20"/>
          <w:szCs w:val="20"/>
          <w:lang w:eastAsia="ru-RU"/>
        </w:rPr>
      </w:pPr>
      <w:r w:rsidRPr="00FC6174">
        <w:rPr>
          <w:rFonts w:ascii="Times New Roman" w:eastAsia="Times New Roman" w:hAnsi="Times New Roman"/>
          <w:color w:val="000000"/>
          <w:sz w:val="20"/>
          <w:szCs w:val="20"/>
          <w:lang w:eastAsia="ru-RU"/>
        </w:rPr>
        <w:t>9) обеспечивает соблюдение финансовой и учетной дисциплины в Учреждении;</w:t>
      </w:r>
    </w:p>
    <w:p w:rsidR="00FC6174" w:rsidRPr="00FC6174" w:rsidRDefault="00FC6174" w:rsidP="00FC6174">
      <w:pPr>
        <w:autoSpaceDE w:val="0"/>
        <w:autoSpaceDN w:val="0"/>
        <w:adjustRightInd w:val="0"/>
        <w:spacing w:after="0" w:line="240" w:lineRule="auto"/>
        <w:ind w:right="53" w:firstLine="708"/>
        <w:jc w:val="both"/>
        <w:rPr>
          <w:rFonts w:ascii="Times New Roman" w:eastAsia="Times New Roman" w:hAnsi="Times New Roman"/>
          <w:color w:val="000000"/>
          <w:sz w:val="20"/>
          <w:szCs w:val="20"/>
          <w:lang w:eastAsia="ru-RU"/>
        </w:rPr>
      </w:pPr>
      <w:r w:rsidRPr="00FC6174">
        <w:rPr>
          <w:rFonts w:ascii="Times New Roman" w:eastAsia="Times New Roman" w:hAnsi="Times New Roman"/>
          <w:color w:val="000000"/>
          <w:sz w:val="20"/>
          <w:szCs w:val="20"/>
          <w:lang w:eastAsia="ru-RU"/>
        </w:rPr>
        <w:t>10) подписывает документы в соответствии с муниципальными правовыми актами Богучанского района и</w:t>
      </w:r>
      <w:r w:rsidRPr="00FC6174">
        <w:rPr>
          <w:rFonts w:ascii="Times New Roman" w:eastAsia="Times New Roman" w:hAnsi="Times New Roman"/>
          <w:sz w:val="20"/>
          <w:szCs w:val="20"/>
          <w:lang w:eastAsia="ru-RU"/>
        </w:rPr>
        <w:t xml:space="preserve"> в пределах своих полномочий</w:t>
      </w:r>
      <w:r w:rsidRPr="00FC6174">
        <w:rPr>
          <w:rFonts w:ascii="Times New Roman" w:eastAsia="Times New Roman" w:hAnsi="Times New Roman"/>
          <w:color w:val="000000"/>
          <w:sz w:val="20"/>
          <w:szCs w:val="20"/>
          <w:lang w:eastAsia="ru-RU"/>
        </w:rPr>
        <w:t>, в том числе бухгалтерскую и статистическую отчетность Учреждения</w:t>
      </w:r>
    </w:p>
    <w:p w:rsidR="00FC6174" w:rsidRPr="00FC6174" w:rsidRDefault="00FC6174" w:rsidP="00FC6174">
      <w:pPr>
        <w:autoSpaceDE w:val="0"/>
        <w:autoSpaceDN w:val="0"/>
        <w:adjustRightInd w:val="0"/>
        <w:spacing w:after="0" w:line="240" w:lineRule="auto"/>
        <w:ind w:right="53" w:firstLine="708"/>
        <w:jc w:val="both"/>
        <w:rPr>
          <w:rFonts w:ascii="Times New Roman" w:eastAsia="Times New Roman" w:hAnsi="Times New Roman"/>
          <w:color w:val="000000"/>
          <w:sz w:val="20"/>
          <w:szCs w:val="20"/>
          <w:lang w:eastAsia="ru-RU"/>
        </w:rPr>
      </w:pPr>
      <w:r w:rsidRPr="00FC6174">
        <w:rPr>
          <w:rFonts w:ascii="Times New Roman" w:eastAsia="Times New Roman" w:hAnsi="Times New Roman"/>
          <w:color w:val="000000"/>
          <w:sz w:val="20"/>
          <w:szCs w:val="20"/>
          <w:lang w:eastAsia="ru-RU"/>
        </w:rPr>
        <w:t>11) производит прием граждан по вопросам, относящимся к компетенции Учреждения, организует своевременное рассмотрение обращений граждан по вопросам деятельности Учреждения;</w:t>
      </w:r>
    </w:p>
    <w:p w:rsidR="00FC6174" w:rsidRPr="00FC6174" w:rsidRDefault="00FC6174" w:rsidP="00FC6174">
      <w:pPr>
        <w:autoSpaceDE w:val="0"/>
        <w:autoSpaceDN w:val="0"/>
        <w:adjustRightInd w:val="0"/>
        <w:spacing w:after="0" w:line="240" w:lineRule="auto"/>
        <w:ind w:right="53" w:firstLine="708"/>
        <w:jc w:val="both"/>
        <w:rPr>
          <w:rFonts w:ascii="Times New Roman" w:eastAsia="Times New Roman" w:hAnsi="Times New Roman"/>
          <w:sz w:val="20"/>
          <w:szCs w:val="20"/>
          <w:lang w:eastAsia="ru-RU"/>
        </w:rPr>
      </w:pPr>
      <w:r w:rsidRPr="00FC6174">
        <w:rPr>
          <w:rFonts w:ascii="Times New Roman" w:eastAsia="Times New Roman" w:hAnsi="Times New Roman"/>
          <w:color w:val="000000"/>
          <w:sz w:val="20"/>
          <w:szCs w:val="20"/>
          <w:lang w:eastAsia="ru-RU"/>
        </w:rPr>
        <w:lastRenderedPageBreak/>
        <w:t>12)</w:t>
      </w:r>
      <w:r w:rsidRPr="00FC6174">
        <w:rPr>
          <w:rFonts w:ascii="Times New Roman" w:eastAsia="Times New Roman" w:hAnsi="Times New Roman"/>
          <w:sz w:val="20"/>
          <w:szCs w:val="20"/>
          <w:lang w:eastAsia="ru-RU"/>
        </w:rPr>
        <w:t xml:space="preserve"> в пределах, установленных трудовым договором и настоящим Уставом Учреждения, заключает сделки, договоры (контракты), соответствующие целям деятельности Учреждения, выдает доверенности, открывает лицевые и расчетные счета в порядке, предусмотренном действующим законодательством;</w:t>
      </w:r>
    </w:p>
    <w:p w:rsidR="00FC6174" w:rsidRPr="00FC6174" w:rsidRDefault="00FC6174" w:rsidP="00FC6174">
      <w:pPr>
        <w:autoSpaceDE w:val="0"/>
        <w:autoSpaceDN w:val="0"/>
        <w:adjustRightInd w:val="0"/>
        <w:spacing w:after="0" w:line="240" w:lineRule="auto"/>
        <w:ind w:right="53" w:firstLine="708"/>
        <w:jc w:val="both"/>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13) принимает, увольняет работников Учреждения в соответствии с нормами трудового законодательства, утверждает их должностные обязанности;</w:t>
      </w:r>
    </w:p>
    <w:p w:rsidR="00FC6174" w:rsidRPr="00FC6174" w:rsidRDefault="00FC6174" w:rsidP="00FC6174">
      <w:pPr>
        <w:autoSpaceDE w:val="0"/>
        <w:autoSpaceDN w:val="0"/>
        <w:adjustRightInd w:val="0"/>
        <w:spacing w:after="0" w:line="240" w:lineRule="auto"/>
        <w:ind w:right="53" w:firstLine="708"/>
        <w:jc w:val="both"/>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14) обеспечивает сохранность и эффективное использование имущества, закрепленного на праве оперативного управления;</w:t>
      </w:r>
    </w:p>
    <w:p w:rsidR="00FC6174" w:rsidRPr="00FC6174" w:rsidRDefault="00FC6174" w:rsidP="00FC6174">
      <w:pPr>
        <w:autoSpaceDE w:val="0"/>
        <w:autoSpaceDN w:val="0"/>
        <w:adjustRightInd w:val="0"/>
        <w:spacing w:after="0" w:line="240" w:lineRule="auto"/>
        <w:ind w:right="53" w:firstLine="708"/>
        <w:jc w:val="both"/>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15) предоставляет в установленные сроки все виды отчетности, предусмотренные органами местного самоуправления, органами статистики, финансовыми и налоговыми органами;</w:t>
      </w:r>
    </w:p>
    <w:p w:rsidR="00FC6174" w:rsidRPr="00FC6174" w:rsidRDefault="00FC6174" w:rsidP="00FC6174">
      <w:pPr>
        <w:autoSpaceDE w:val="0"/>
        <w:autoSpaceDN w:val="0"/>
        <w:adjustRightInd w:val="0"/>
        <w:spacing w:after="0" w:line="240" w:lineRule="auto"/>
        <w:ind w:right="53" w:firstLine="708"/>
        <w:jc w:val="both"/>
        <w:rPr>
          <w:rFonts w:ascii="Times New Roman" w:eastAsia="Times New Roman" w:hAnsi="Times New Roman"/>
          <w:color w:val="000000"/>
          <w:sz w:val="20"/>
          <w:szCs w:val="20"/>
          <w:lang w:eastAsia="ru-RU"/>
        </w:rPr>
      </w:pPr>
      <w:r w:rsidRPr="00FC6174">
        <w:rPr>
          <w:rFonts w:ascii="Times New Roman" w:eastAsia="Times New Roman" w:hAnsi="Times New Roman"/>
          <w:sz w:val="20"/>
          <w:szCs w:val="20"/>
          <w:lang w:eastAsia="ru-RU"/>
        </w:rPr>
        <w:t>16) вправе сформировать совещательные органы Учреждения, функции и состав которых определяются соответствующими положениями, утвержденными руководителем Учреждения;</w:t>
      </w:r>
    </w:p>
    <w:p w:rsidR="00FC6174" w:rsidRPr="00FC6174" w:rsidRDefault="00FC6174" w:rsidP="00FC6174">
      <w:pPr>
        <w:autoSpaceDE w:val="0"/>
        <w:autoSpaceDN w:val="0"/>
        <w:adjustRightInd w:val="0"/>
        <w:spacing w:after="0" w:line="240" w:lineRule="auto"/>
        <w:ind w:right="53" w:firstLine="708"/>
        <w:jc w:val="both"/>
        <w:rPr>
          <w:rFonts w:ascii="Times New Roman" w:eastAsia="Times New Roman" w:hAnsi="Times New Roman"/>
          <w:color w:val="000000"/>
          <w:sz w:val="20"/>
          <w:szCs w:val="20"/>
          <w:lang w:eastAsia="ru-RU"/>
        </w:rPr>
      </w:pPr>
      <w:r w:rsidRPr="00FC6174">
        <w:rPr>
          <w:rFonts w:ascii="Times New Roman" w:eastAsia="Times New Roman" w:hAnsi="Times New Roman"/>
          <w:color w:val="000000"/>
          <w:sz w:val="20"/>
          <w:szCs w:val="20"/>
          <w:lang w:eastAsia="ru-RU"/>
        </w:rPr>
        <w:t xml:space="preserve">17) осуществляет иные полномочия в соответствии с действующим законодательством РФ, Красноярского края, нормативными правовыми актами муниципального образования </w:t>
      </w:r>
      <w:proofErr w:type="spellStart"/>
      <w:r w:rsidRPr="00FC6174">
        <w:rPr>
          <w:rFonts w:ascii="Times New Roman" w:eastAsia="Times New Roman" w:hAnsi="Times New Roman"/>
          <w:color w:val="000000"/>
          <w:sz w:val="20"/>
          <w:szCs w:val="20"/>
          <w:lang w:eastAsia="ru-RU"/>
        </w:rPr>
        <w:t>Богучанский</w:t>
      </w:r>
      <w:proofErr w:type="spellEnd"/>
      <w:r w:rsidRPr="00FC6174">
        <w:rPr>
          <w:rFonts w:ascii="Times New Roman" w:eastAsia="Times New Roman" w:hAnsi="Times New Roman"/>
          <w:color w:val="000000"/>
          <w:sz w:val="20"/>
          <w:szCs w:val="20"/>
          <w:lang w:eastAsia="ru-RU"/>
        </w:rPr>
        <w:t xml:space="preserve"> район;</w:t>
      </w:r>
    </w:p>
    <w:p w:rsidR="00FC6174" w:rsidRPr="00FC6174" w:rsidRDefault="00FC6174" w:rsidP="00FC6174">
      <w:pPr>
        <w:autoSpaceDE w:val="0"/>
        <w:autoSpaceDN w:val="0"/>
        <w:adjustRightInd w:val="0"/>
        <w:spacing w:after="0" w:line="240" w:lineRule="auto"/>
        <w:ind w:right="53" w:firstLine="708"/>
        <w:jc w:val="both"/>
        <w:rPr>
          <w:rFonts w:ascii="Times New Roman" w:eastAsia="Times New Roman" w:hAnsi="Times New Roman"/>
          <w:color w:val="000000"/>
          <w:sz w:val="20"/>
          <w:szCs w:val="20"/>
          <w:lang w:eastAsia="ru-RU"/>
        </w:rPr>
      </w:pPr>
      <w:r w:rsidRPr="00FC6174">
        <w:rPr>
          <w:rFonts w:ascii="Times New Roman" w:eastAsia="Times New Roman" w:hAnsi="Times New Roman"/>
          <w:color w:val="000000"/>
          <w:sz w:val="20"/>
          <w:szCs w:val="20"/>
          <w:lang w:eastAsia="ru-RU"/>
        </w:rPr>
        <w:t xml:space="preserve">18) имеет другие права, предусмотренные настоящим Уставом, не противоречащие законодательству РФ, нормативным правовым актам муниципального образования </w:t>
      </w:r>
      <w:proofErr w:type="spellStart"/>
      <w:r w:rsidRPr="00FC6174">
        <w:rPr>
          <w:rFonts w:ascii="Times New Roman" w:eastAsia="Times New Roman" w:hAnsi="Times New Roman"/>
          <w:color w:val="000000"/>
          <w:sz w:val="20"/>
          <w:szCs w:val="20"/>
          <w:lang w:eastAsia="ru-RU"/>
        </w:rPr>
        <w:t>Богучанский</w:t>
      </w:r>
      <w:proofErr w:type="spellEnd"/>
      <w:r w:rsidRPr="00FC6174">
        <w:rPr>
          <w:rFonts w:ascii="Times New Roman" w:eastAsia="Times New Roman" w:hAnsi="Times New Roman"/>
          <w:color w:val="000000"/>
          <w:sz w:val="20"/>
          <w:szCs w:val="20"/>
          <w:lang w:eastAsia="ru-RU"/>
        </w:rPr>
        <w:t xml:space="preserve"> район, целям деятельности и функциям Учреждения.</w:t>
      </w:r>
    </w:p>
    <w:p w:rsidR="00FC6174" w:rsidRPr="00FC6174" w:rsidRDefault="00FC6174" w:rsidP="00FC6174">
      <w:pPr>
        <w:tabs>
          <w:tab w:val="left" w:pos="1276"/>
        </w:tabs>
        <w:autoSpaceDE w:val="0"/>
        <w:autoSpaceDN w:val="0"/>
        <w:adjustRightInd w:val="0"/>
        <w:spacing w:after="0" w:line="240" w:lineRule="auto"/>
        <w:ind w:right="53" w:firstLine="708"/>
        <w:jc w:val="both"/>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5.4. Руководитель Учреждения несет ответственность в соответствии с действующим законодательством.</w:t>
      </w:r>
    </w:p>
    <w:p w:rsidR="00FC6174" w:rsidRPr="00FC6174" w:rsidRDefault="00FC6174" w:rsidP="00FC6174">
      <w:pPr>
        <w:autoSpaceDE w:val="0"/>
        <w:autoSpaceDN w:val="0"/>
        <w:adjustRightInd w:val="0"/>
        <w:spacing w:after="0" w:line="240" w:lineRule="auto"/>
        <w:ind w:right="53" w:firstLine="708"/>
        <w:jc w:val="both"/>
        <w:rPr>
          <w:rFonts w:ascii="Times New Roman" w:eastAsia="Times New Roman" w:hAnsi="Times New Roman"/>
          <w:color w:val="000000"/>
          <w:sz w:val="20"/>
          <w:szCs w:val="20"/>
          <w:lang w:eastAsia="ru-RU"/>
        </w:rPr>
      </w:pPr>
      <w:r w:rsidRPr="00FC6174">
        <w:rPr>
          <w:rFonts w:ascii="Times New Roman" w:eastAsia="Times New Roman" w:hAnsi="Times New Roman"/>
          <w:color w:val="000000"/>
          <w:sz w:val="20"/>
          <w:szCs w:val="20"/>
          <w:lang w:eastAsia="ru-RU"/>
        </w:rPr>
        <w:t>5.5. Учреждение самостоятельно принимает решения по всем вопросам, относящимся к порученной ему сфере деятельности, кроме вопросов, требующих согласия учредителя.</w:t>
      </w:r>
    </w:p>
    <w:p w:rsidR="00FC6174" w:rsidRPr="00FC6174" w:rsidRDefault="00FC6174" w:rsidP="00FC6174">
      <w:pPr>
        <w:autoSpaceDE w:val="0"/>
        <w:autoSpaceDN w:val="0"/>
        <w:adjustRightInd w:val="0"/>
        <w:spacing w:after="0" w:line="240" w:lineRule="auto"/>
        <w:jc w:val="both"/>
        <w:outlineLvl w:val="2"/>
        <w:rPr>
          <w:rFonts w:ascii="Times New Roman" w:eastAsia="Times New Roman" w:hAnsi="Times New Roman"/>
          <w:sz w:val="20"/>
          <w:szCs w:val="20"/>
          <w:lang w:eastAsia="ru-RU"/>
        </w:rPr>
      </w:pPr>
    </w:p>
    <w:p w:rsidR="00FC6174" w:rsidRPr="00FC6174" w:rsidRDefault="00FC6174" w:rsidP="00FC6174">
      <w:pPr>
        <w:autoSpaceDE w:val="0"/>
        <w:autoSpaceDN w:val="0"/>
        <w:adjustRightInd w:val="0"/>
        <w:spacing w:after="0" w:line="240" w:lineRule="auto"/>
        <w:ind w:firstLine="708"/>
        <w:jc w:val="center"/>
        <w:outlineLvl w:val="2"/>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 xml:space="preserve">6. ОТЧЕТНОСТЬ И </w:t>
      </w:r>
      <w:proofErr w:type="gramStart"/>
      <w:r w:rsidRPr="00FC6174">
        <w:rPr>
          <w:rFonts w:ascii="Times New Roman" w:eastAsia="Times New Roman" w:hAnsi="Times New Roman"/>
          <w:sz w:val="20"/>
          <w:szCs w:val="20"/>
          <w:lang w:eastAsia="ru-RU"/>
        </w:rPr>
        <w:t xml:space="preserve">КОНТРОЛЬ </w:t>
      </w:r>
      <w:r>
        <w:rPr>
          <w:rFonts w:ascii="Times New Roman" w:eastAsia="Times New Roman" w:hAnsi="Times New Roman"/>
          <w:sz w:val="20"/>
          <w:szCs w:val="20"/>
          <w:lang w:eastAsia="ru-RU"/>
        </w:rPr>
        <w:t xml:space="preserve"> </w:t>
      </w:r>
      <w:r w:rsidRPr="00FC6174">
        <w:rPr>
          <w:rFonts w:ascii="Times New Roman" w:eastAsia="Times New Roman" w:hAnsi="Times New Roman"/>
          <w:sz w:val="20"/>
          <w:szCs w:val="20"/>
          <w:lang w:eastAsia="ru-RU"/>
        </w:rPr>
        <w:t>ЗА</w:t>
      </w:r>
      <w:proofErr w:type="gramEnd"/>
      <w:r w:rsidRPr="00FC6174">
        <w:rPr>
          <w:rFonts w:ascii="Times New Roman" w:eastAsia="Times New Roman" w:hAnsi="Times New Roman"/>
          <w:sz w:val="20"/>
          <w:szCs w:val="20"/>
          <w:lang w:eastAsia="ru-RU"/>
        </w:rPr>
        <w:t xml:space="preserve"> ДЕЯТЕЛЬНОСТЬЮ УЧРЕЖДЕНИЯ</w:t>
      </w:r>
    </w:p>
    <w:p w:rsidR="00FC6174" w:rsidRPr="00FC6174" w:rsidRDefault="00FC6174" w:rsidP="00FC6174">
      <w:pPr>
        <w:autoSpaceDE w:val="0"/>
        <w:autoSpaceDN w:val="0"/>
        <w:adjustRightInd w:val="0"/>
        <w:spacing w:after="0" w:line="240" w:lineRule="auto"/>
        <w:ind w:firstLine="708"/>
        <w:jc w:val="both"/>
        <w:rPr>
          <w:rFonts w:ascii="Times New Roman" w:eastAsia="Times New Roman" w:hAnsi="Times New Roman"/>
          <w:sz w:val="20"/>
          <w:szCs w:val="20"/>
          <w:lang w:eastAsia="ru-RU"/>
        </w:rPr>
      </w:pPr>
    </w:p>
    <w:p w:rsidR="00FC6174" w:rsidRPr="00FC6174" w:rsidRDefault="00FC6174" w:rsidP="00FC6174">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 xml:space="preserve">6.1. Учреждение осуществляет в соответствии с действующим законодательством оперативный бухгалтерский учет результатов финансово-хозяйственной и иной деятельности, ведет статистическую и бухгалтерскую отчетность, </w:t>
      </w:r>
      <w:proofErr w:type="gramStart"/>
      <w:r w:rsidRPr="00FC6174">
        <w:rPr>
          <w:rFonts w:ascii="Times New Roman" w:eastAsia="Times New Roman" w:hAnsi="Times New Roman"/>
          <w:sz w:val="20"/>
          <w:szCs w:val="20"/>
          <w:lang w:eastAsia="ru-RU"/>
        </w:rPr>
        <w:t>отчитывается о результатах</w:t>
      </w:r>
      <w:proofErr w:type="gramEnd"/>
      <w:r w:rsidRPr="00FC6174">
        <w:rPr>
          <w:rFonts w:ascii="Times New Roman" w:eastAsia="Times New Roman" w:hAnsi="Times New Roman"/>
          <w:sz w:val="20"/>
          <w:szCs w:val="20"/>
          <w:lang w:eastAsia="ru-RU"/>
        </w:rPr>
        <w:t xml:space="preserve"> деятельности в порядке и в сроки, установленные учредителем, согласно законодательству Российской Федерации, муниципальным правовым актам.</w:t>
      </w:r>
    </w:p>
    <w:p w:rsidR="00FC6174" w:rsidRPr="00FC6174" w:rsidRDefault="00FC6174" w:rsidP="00FC6174">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За искажение государственной отчетности должностные лица Учреждения несут установленную законодательством Российской Федерации дисциплинарную, административную и уголовную ответственность.</w:t>
      </w:r>
    </w:p>
    <w:p w:rsidR="00FC6174" w:rsidRPr="00FC6174" w:rsidRDefault="00FC6174" w:rsidP="00FC6174">
      <w:pPr>
        <w:autoSpaceDE w:val="0"/>
        <w:autoSpaceDN w:val="0"/>
        <w:adjustRightInd w:val="0"/>
        <w:spacing w:after="0" w:line="240" w:lineRule="auto"/>
        <w:ind w:right="53" w:firstLine="708"/>
        <w:jc w:val="both"/>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 xml:space="preserve">6.2. </w:t>
      </w:r>
      <w:proofErr w:type="gramStart"/>
      <w:r w:rsidRPr="00FC6174">
        <w:rPr>
          <w:rFonts w:ascii="Times New Roman" w:eastAsia="Times New Roman" w:hAnsi="Times New Roman"/>
          <w:sz w:val="20"/>
          <w:szCs w:val="20"/>
          <w:lang w:eastAsia="ru-RU"/>
        </w:rPr>
        <w:t>Контроль за</w:t>
      </w:r>
      <w:proofErr w:type="gramEnd"/>
      <w:r w:rsidRPr="00FC6174">
        <w:rPr>
          <w:rFonts w:ascii="Times New Roman" w:eastAsia="Times New Roman" w:hAnsi="Times New Roman"/>
          <w:sz w:val="20"/>
          <w:szCs w:val="20"/>
          <w:lang w:eastAsia="ru-RU"/>
        </w:rPr>
        <w:t xml:space="preserve"> деятельностью Учреждения осуществляется финансовым управлением администрации Богучанского района, администрацией Богучанского района, а также налоговыми и иными органами в пределах их компетенции, на которые в соответствии с действующим законодательством возложена проверка деятельности муниципальных учреждений.</w:t>
      </w:r>
    </w:p>
    <w:p w:rsidR="00FC6174" w:rsidRPr="00FC6174" w:rsidRDefault="00FC6174" w:rsidP="00FC6174">
      <w:pPr>
        <w:autoSpaceDE w:val="0"/>
        <w:autoSpaceDN w:val="0"/>
        <w:adjustRightInd w:val="0"/>
        <w:spacing w:after="0" w:line="240" w:lineRule="auto"/>
        <w:ind w:right="53" w:firstLine="720"/>
        <w:jc w:val="both"/>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 xml:space="preserve">6.3. </w:t>
      </w:r>
      <w:proofErr w:type="gramStart"/>
      <w:r w:rsidRPr="00FC6174">
        <w:rPr>
          <w:rFonts w:ascii="Times New Roman" w:eastAsia="Times New Roman" w:hAnsi="Times New Roman"/>
          <w:sz w:val="20"/>
          <w:szCs w:val="20"/>
          <w:lang w:eastAsia="ru-RU"/>
        </w:rPr>
        <w:t>Контроль за</w:t>
      </w:r>
      <w:proofErr w:type="gramEnd"/>
      <w:r w:rsidRPr="00FC6174">
        <w:rPr>
          <w:rFonts w:ascii="Times New Roman" w:eastAsia="Times New Roman" w:hAnsi="Times New Roman"/>
          <w:sz w:val="20"/>
          <w:szCs w:val="20"/>
          <w:lang w:eastAsia="ru-RU"/>
        </w:rPr>
        <w:t xml:space="preserve"> эффективностью использования и сохранностью имущества, закрепленного за Учреждением на праве оперативного управления, осуществляет Управление муниципальной собственностью Богучанского  района.</w:t>
      </w:r>
    </w:p>
    <w:p w:rsidR="00FC6174" w:rsidRPr="00FC6174" w:rsidRDefault="00FC6174" w:rsidP="00FC6174">
      <w:pPr>
        <w:autoSpaceDE w:val="0"/>
        <w:autoSpaceDN w:val="0"/>
        <w:adjustRightInd w:val="0"/>
        <w:spacing w:after="0" w:line="240" w:lineRule="auto"/>
        <w:ind w:right="53" w:firstLine="720"/>
        <w:jc w:val="both"/>
        <w:rPr>
          <w:rFonts w:ascii="Times New Roman" w:eastAsia="Times New Roman" w:hAnsi="Times New Roman"/>
          <w:sz w:val="20"/>
          <w:szCs w:val="20"/>
          <w:lang w:eastAsia="ru-RU"/>
        </w:rPr>
      </w:pPr>
    </w:p>
    <w:p w:rsidR="00FC6174" w:rsidRPr="00FC6174" w:rsidRDefault="00FC6174" w:rsidP="00FC6174">
      <w:pPr>
        <w:autoSpaceDE w:val="0"/>
        <w:autoSpaceDN w:val="0"/>
        <w:adjustRightInd w:val="0"/>
        <w:spacing w:after="0" w:line="240" w:lineRule="auto"/>
        <w:ind w:right="53" w:firstLine="720"/>
        <w:jc w:val="center"/>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7. ОРГАНИЗАЦИОННАЯ СТРУКТУРА УЧРЕЖДЕНИЯ</w:t>
      </w:r>
    </w:p>
    <w:p w:rsidR="00FC6174" w:rsidRPr="00FC6174" w:rsidRDefault="00FC6174" w:rsidP="00FC6174">
      <w:pPr>
        <w:autoSpaceDE w:val="0"/>
        <w:autoSpaceDN w:val="0"/>
        <w:adjustRightInd w:val="0"/>
        <w:spacing w:after="0" w:line="240" w:lineRule="auto"/>
        <w:ind w:right="53" w:firstLine="720"/>
        <w:jc w:val="center"/>
        <w:rPr>
          <w:rFonts w:ascii="Times New Roman" w:eastAsia="Times New Roman" w:hAnsi="Times New Roman"/>
          <w:sz w:val="20"/>
          <w:szCs w:val="20"/>
          <w:lang w:eastAsia="ru-RU"/>
        </w:rPr>
      </w:pPr>
    </w:p>
    <w:p w:rsidR="00FC6174" w:rsidRPr="00FC6174" w:rsidRDefault="00FC6174" w:rsidP="00FC6174">
      <w:pPr>
        <w:autoSpaceDE w:val="0"/>
        <w:autoSpaceDN w:val="0"/>
        <w:adjustRightInd w:val="0"/>
        <w:spacing w:after="0" w:line="240" w:lineRule="auto"/>
        <w:ind w:right="53" w:firstLine="720"/>
        <w:jc w:val="both"/>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7.1. Структура Учреждения, изменения и дополнения в структуру Учреждения утверждаются учредителем.</w:t>
      </w:r>
    </w:p>
    <w:p w:rsidR="00FC6174" w:rsidRPr="00FC6174" w:rsidRDefault="00FC6174" w:rsidP="00FC6174">
      <w:pPr>
        <w:autoSpaceDE w:val="0"/>
        <w:autoSpaceDN w:val="0"/>
        <w:adjustRightInd w:val="0"/>
        <w:spacing w:after="0" w:line="240" w:lineRule="auto"/>
        <w:ind w:right="53" w:firstLine="720"/>
        <w:jc w:val="both"/>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7.2. В структуру Учреждения входят отделы: Централизованная бухгалтерия, Отдел кадров, Технологический отдел.</w:t>
      </w:r>
    </w:p>
    <w:p w:rsidR="00FC6174" w:rsidRPr="00FC6174" w:rsidRDefault="00FC6174" w:rsidP="00FC6174">
      <w:pPr>
        <w:autoSpaceDE w:val="0"/>
        <w:autoSpaceDN w:val="0"/>
        <w:adjustRightInd w:val="0"/>
        <w:spacing w:after="0" w:line="240" w:lineRule="auto"/>
        <w:ind w:right="53" w:firstLine="720"/>
        <w:jc w:val="both"/>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В соответствии с целями и задачами Учреждения могут создаваться и иные отделы, входящие в структуру Учреждения.</w:t>
      </w:r>
    </w:p>
    <w:p w:rsidR="00FC6174" w:rsidRPr="00FC6174" w:rsidRDefault="00FC6174" w:rsidP="00FC6174">
      <w:pPr>
        <w:autoSpaceDE w:val="0"/>
        <w:autoSpaceDN w:val="0"/>
        <w:adjustRightInd w:val="0"/>
        <w:spacing w:after="0" w:line="240" w:lineRule="auto"/>
        <w:ind w:right="53" w:firstLine="720"/>
        <w:jc w:val="both"/>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7.3. Структура Учреждения разрабатывается начальником Учреждения, является гибкой, способной к изменениям, в зависимости от меняющихся функций и задач, необходимости решения проблем, связанных с реализацией муниципальной политики в сфере культуры, физической культуры, спорта, молодежной политики и дополнительного образования в сфере культуры.</w:t>
      </w:r>
    </w:p>
    <w:p w:rsidR="00FC6174" w:rsidRPr="00FC6174" w:rsidRDefault="00FC6174" w:rsidP="00FC6174">
      <w:pPr>
        <w:autoSpaceDE w:val="0"/>
        <w:autoSpaceDN w:val="0"/>
        <w:adjustRightInd w:val="0"/>
        <w:spacing w:after="0" w:line="240" w:lineRule="auto"/>
        <w:ind w:firstLine="708"/>
        <w:jc w:val="both"/>
        <w:outlineLvl w:val="2"/>
        <w:rPr>
          <w:rFonts w:ascii="Times New Roman" w:eastAsia="Times New Roman" w:hAnsi="Times New Roman"/>
          <w:sz w:val="20"/>
          <w:szCs w:val="20"/>
          <w:lang w:eastAsia="ru-RU"/>
        </w:rPr>
      </w:pPr>
    </w:p>
    <w:p w:rsidR="00FC6174" w:rsidRPr="00FC6174" w:rsidRDefault="00FC6174" w:rsidP="00FC6174">
      <w:pPr>
        <w:autoSpaceDE w:val="0"/>
        <w:autoSpaceDN w:val="0"/>
        <w:adjustRightInd w:val="0"/>
        <w:spacing w:after="0" w:line="240" w:lineRule="auto"/>
        <w:ind w:firstLine="708"/>
        <w:jc w:val="center"/>
        <w:outlineLvl w:val="2"/>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8. ХРАНЕНИЕ ДОКУМЕНТОВ УЧРЕЖДЕНИЯ</w:t>
      </w:r>
    </w:p>
    <w:p w:rsidR="00FC6174" w:rsidRPr="00FC6174" w:rsidRDefault="00FC6174" w:rsidP="00FC6174">
      <w:pPr>
        <w:autoSpaceDE w:val="0"/>
        <w:autoSpaceDN w:val="0"/>
        <w:adjustRightInd w:val="0"/>
        <w:spacing w:after="0" w:line="240" w:lineRule="auto"/>
        <w:ind w:firstLine="708"/>
        <w:jc w:val="center"/>
        <w:outlineLvl w:val="2"/>
        <w:rPr>
          <w:rFonts w:ascii="Times New Roman" w:eastAsia="Times New Roman" w:hAnsi="Times New Roman"/>
          <w:sz w:val="20"/>
          <w:szCs w:val="20"/>
          <w:lang w:eastAsia="ru-RU"/>
        </w:rPr>
      </w:pPr>
    </w:p>
    <w:p w:rsidR="00FC6174" w:rsidRPr="00FC6174" w:rsidRDefault="00FC6174" w:rsidP="00FC6174">
      <w:pPr>
        <w:spacing w:after="0" w:line="240" w:lineRule="auto"/>
        <w:ind w:firstLine="708"/>
        <w:jc w:val="both"/>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8.1. Учреждение обязано хранить следующие документы:</w:t>
      </w:r>
    </w:p>
    <w:p w:rsidR="00FC6174" w:rsidRPr="00FC6174" w:rsidRDefault="00FC6174" w:rsidP="00FC6174">
      <w:pPr>
        <w:spacing w:after="0" w:line="240" w:lineRule="auto"/>
        <w:ind w:firstLine="708"/>
        <w:jc w:val="both"/>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а) учредительные документы Учреждения, а также внесенные в учредительные документы Учреждения и зарегистрированные в установленном порядке изменения и дополнения;</w:t>
      </w:r>
    </w:p>
    <w:p w:rsidR="00FC6174" w:rsidRPr="00FC6174" w:rsidRDefault="00FC6174" w:rsidP="00FC6174">
      <w:pPr>
        <w:spacing w:after="0" w:line="240" w:lineRule="auto"/>
        <w:ind w:firstLine="708"/>
        <w:jc w:val="both"/>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б) документ, подтверждающий государственную регистрацию;</w:t>
      </w:r>
    </w:p>
    <w:p w:rsidR="00FC6174" w:rsidRPr="00FC6174" w:rsidRDefault="00FC6174" w:rsidP="00FC6174">
      <w:pPr>
        <w:spacing w:after="0" w:line="240" w:lineRule="auto"/>
        <w:ind w:firstLine="708"/>
        <w:jc w:val="both"/>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в) локальные акты, регламентирующие деятельность Учреждения;</w:t>
      </w:r>
    </w:p>
    <w:p w:rsidR="00FC6174" w:rsidRPr="00FC6174" w:rsidRDefault="00FC6174" w:rsidP="00FC6174">
      <w:pPr>
        <w:spacing w:after="0" w:line="240" w:lineRule="auto"/>
        <w:ind w:firstLine="708"/>
        <w:jc w:val="both"/>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г) документы, подтверждающие права Учреждения на имущество, находящиеся на его балансе;</w:t>
      </w:r>
    </w:p>
    <w:p w:rsidR="00FC6174" w:rsidRPr="00FC6174" w:rsidRDefault="00FC6174" w:rsidP="00FC6174">
      <w:pPr>
        <w:spacing w:after="0" w:line="240" w:lineRule="auto"/>
        <w:ind w:firstLine="708"/>
        <w:jc w:val="both"/>
        <w:rPr>
          <w:rFonts w:ascii="Times New Roman" w:eastAsia="Times New Roman" w:hAnsi="Times New Roman"/>
          <w:sz w:val="20"/>
          <w:szCs w:val="20"/>
          <w:lang w:eastAsia="ru-RU"/>
        </w:rPr>
      </w:pPr>
      <w:proofErr w:type="spellStart"/>
      <w:r w:rsidRPr="00FC6174">
        <w:rPr>
          <w:rFonts w:ascii="Times New Roman" w:eastAsia="Times New Roman" w:hAnsi="Times New Roman"/>
          <w:sz w:val="20"/>
          <w:szCs w:val="20"/>
          <w:lang w:eastAsia="ru-RU"/>
        </w:rPr>
        <w:t>д</w:t>
      </w:r>
      <w:proofErr w:type="spellEnd"/>
      <w:r w:rsidRPr="00FC6174">
        <w:rPr>
          <w:rFonts w:ascii="Times New Roman" w:eastAsia="Times New Roman" w:hAnsi="Times New Roman"/>
          <w:sz w:val="20"/>
          <w:szCs w:val="20"/>
          <w:lang w:eastAsia="ru-RU"/>
        </w:rPr>
        <w:t>) иные документы, предусмотренные действующим законодательством.</w:t>
      </w:r>
    </w:p>
    <w:p w:rsidR="00FC6174" w:rsidRPr="00FC6174" w:rsidRDefault="00FC6174" w:rsidP="00FC6174">
      <w:pPr>
        <w:spacing w:after="0" w:line="240" w:lineRule="auto"/>
        <w:ind w:firstLine="708"/>
        <w:jc w:val="both"/>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8.2. Документы Учреждение хранятся по месту нахождения Учреждения.</w:t>
      </w:r>
    </w:p>
    <w:p w:rsidR="00FC6174" w:rsidRPr="00FC6174" w:rsidRDefault="00FC6174" w:rsidP="00FC6174">
      <w:pPr>
        <w:autoSpaceDE w:val="0"/>
        <w:autoSpaceDN w:val="0"/>
        <w:adjustRightInd w:val="0"/>
        <w:spacing w:after="0" w:line="240" w:lineRule="auto"/>
        <w:jc w:val="both"/>
        <w:rPr>
          <w:rFonts w:ascii="Times New Roman" w:eastAsia="Times New Roman" w:hAnsi="Times New Roman"/>
          <w:sz w:val="20"/>
          <w:szCs w:val="20"/>
          <w:lang w:eastAsia="ru-RU"/>
        </w:rPr>
      </w:pPr>
    </w:p>
    <w:p w:rsidR="00FC6174" w:rsidRPr="00FC6174" w:rsidRDefault="00FC6174" w:rsidP="00FC6174">
      <w:pPr>
        <w:autoSpaceDE w:val="0"/>
        <w:autoSpaceDN w:val="0"/>
        <w:adjustRightInd w:val="0"/>
        <w:spacing w:after="0" w:line="240" w:lineRule="auto"/>
        <w:ind w:firstLine="708"/>
        <w:jc w:val="center"/>
        <w:outlineLvl w:val="2"/>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 xml:space="preserve">9. РЕОРГАНИЗАЦИЯ И ПРЕКРАЩЕНИЕ </w:t>
      </w:r>
      <w:r>
        <w:rPr>
          <w:rFonts w:ascii="Times New Roman" w:eastAsia="Times New Roman" w:hAnsi="Times New Roman"/>
          <w:sz w:val="20"/>
          <w:szCs w:val="20"/>
          <w:lang w:eastAsia="ru-RU"/>
        </w:rPr>
        <w:t xml:space="preserve"> </w:t>
      </w:r>
      <w:r w:rsidRPr="00FC6174">
        <w:rPr>
          <w:rFonts w:ascii="Times New Roman" w:eastAsia="Times New Roman" w:hAnsi="Times New Roman"/>
          <w:sz w:val="20"/>
          <w:szCs w:val="20"/>
          <w:lang w:eastAsia="ru-RU"/>
        </w:rPr>
        <w:t>ДЕЯТЕЛЬНОСТИ УЧРЕЖДЕНИЯ</w:t>
      </w:r>
    </w:p>
    <w:p w:rsidR="00FC6174" w:rsidRPr="00FC6174" w:rsidRDefault="00FC6174" w:rsidP="00FC6174">
      <w:pPr>
        <w:autoSpaceDE w:val="0"/>
        <w:autoSpaceDN w:val="0"/>
        <w:adjustRightInd w:val="0"/>
        <w:spacing w:after="0" w:line="240" w:lineRule="auto"/>
        <w:ind w:firstLine="708"/>
        <w:jc w:val="center"/>
        <w:outlineLvl w:val="2"/>
        <w:rPr>
          <w:rFonts w:ascii="Times New Roman" w:eastAsia="Times New Roman" w:hAnsi="Times New Roman"/>
          <w:sz w:val="20"/>
          <w:szCs w:val="20"/>
          <w:lang w:eastAsia="ru-RU"/>
        </w:rPr>
      </w:pPr>
    </w:p>
    <w:p w:rsidR="00FC6174" w:rsidRPr="00FC6174" w:rsidRDefault="00FC6174" w:rsidP="00FC6174">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9.1. Внесение изменений и дополнение в настоящий Устав, а также реорганизация и ликвидация Учреждения (как юридического лица) производится в порядке, установленном действующим законодательством Российской Федерации и правовыми актами органов местного самоуправления Богучанского района.</w:t>
      </w:r>
    </w:p>
    <w:p w:rsidR="00FC6174" w:rsidRPr="00FC6174" w:rsidRDefault="00FC6174" w:rsidP="00FC6174">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9.2. Реорганизация Учреждения (как юридического лица) может быть осуществлена в форме слияния, присоединения, разделения, выделения и преобразования.</w:t>
      </w:r>
    </w:p>
    <w:p w:rsidR="00FC6174" w:rsidRPr="00FC6174" w:rsidRDefault="00FC6174" w:rsidP="00FC6174">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9.3. Учреждение (как юридическое лицо) считается реорганизованным, за исключением случаев реорганизации в форме присоединения, с момента государственной регистрации вновь возникшего юридического лица.</w:t>
      </w:r>
    </w:p>
    <w:p w:rsidR="00FC6174" w:rsidRPr="00FC6174" w:rsidRDefault="00FC6174" w:rsidP="00FC6174">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9.4. Деятельность Учреждения прекращается на основании решения администрации Богучанского района или суда, по основаниям и в порядке, установленном действующим законодательством Российской Федерации.</w:t>
      </w:r>
    </w:p>
    <w:p w:rsidR="00FC6174" w:rsidRPr="00FC6174" w:rsidRDefault="00FC6174" w:rsidP="00FC6174">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9.5. При ликвидации Учредитель создаёт ликвидационную комиссию. В состав ликвидационной комиссии в обязательном порядке включаются представители:</w:t>
      </w:r>
    </w:p>
    <w:p w:rsidR="00FC6174" w:rsidRPr="00FC6174" w:rsidRDefault="00FC6174" w:rsidP="00FC6174">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 Управления муниципальной собственностью Богучанского района;</w:t>
      </w:r>
    </w:p>
    <w:p w:rsidR="00FC6174" w:rsidRPr="00FC6174" w:rsidRDefault="00FC6174" w:rsidP="00FC6174">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 Финансового управления администрации Богучанского района;</w:t>
      </w:r>
    </w:p>
    <w:p w:rsidR="00FC6174" w:rsidRPr="00FC6174" w:rsidRDefault="00FC6174" w:rsidP="00FC6174">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 Управления экономики и планирования администрации Богучанского района.</w:t>
      </w:r>
    </w:p>
    <w:p w:rsidR="00FC6174" w:rsidRPr="00FC6174" w:rsidRDefault="00FC6174" w:rsidP="00FC6174">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С момента назначения ликвидационной комиссии к ней переходят полномочия по управлению Учреждением. Ликвидационная комиссия составляет ликвидационный баланс и представляет его учредителю.</w:t>
      </w:r>
    </w:p>
    <w:p w:rsidR="00FC6174" w:rsidRPr="00FC6174" w:rsidRDefault="00FC6174" w:rsidP="00FC6174">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9.6. При ликвидации Учреждения имущество, закрепленное за Учреждением на праве оперативного управления, поступает в распоряжение Управления  муниципальной собственностью Богучанского района.</w:t>
      </w:r>
    </w:p>
    <w:p w:rsidR="00FC6174" w:rsidRPr="00FC6174" w:rsidRDefault="00FC6174" w:rsidP="00FC6174">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9.7. Учреждение считается прекратившим свою деятельность с момента внесения соответствующей записи в единый Государственный реестр юридических лиц.</w:t>
      </w:r>
    </w:p>
    <w:p w:rsidR="00FC6174" w:rsidRPr="00FC6174" w:rsidRDefault="00FC6174" w:rsidP="00FC6174">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9.8. При ликвидации и реорганизации, увольняемым работникам гарантируется соблюдение их прав в соответствии с действующим законодательством Российской Федерации.</w:t>
      </w:r>
    </w:p>
    <w:p w:rsidR="00FC6174" w:rsidRPr="00FC6174" w:rsidRDefault="00FC6174" w:rsidP="00FC6174">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9.9. При прекращении деятельности Учреждения все документы (управленческие, финансово-хозяйственные, по личному составу и другие) передаются в установленном порядке правопреемнику (правопреемникам).</w:t>
      </w:r>
    </w:p>
    <w:p w:rsidR="00FC6174" w:rsidRPr="00FC6174" w:rsidRDefault="00FC6174" w:rsidP="00FC6174">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При отсутствии правопреемника документы постоянного хранения, имеющие научно-историческое значение, документы по личному составу (приказы, личные дела и другие) передаются на хранение в муниципальный архив. Передача и упорядочение документов осуществляются силами и за счет средств Учреждения в соответствии с требованиями архивных органов.</w:t>
      </w:r>
    </w:p>
    <w:p w:rsidR="00FC6174" w:rsidRPr="00FC6174" w:rsidRDefault="00FC6174" w:rsidP="00FC6174">
      <w:pPr>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9.10. При ликвидации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FC6174" w:rsidRPr="00FC6174" w:rsidRDefault="00FC6174" w:rsidP="00FC6174">
      <w:pPr>
        <w:autoSpaceDE w:val="0"/>
        <w:autoSpaceDN w:val="0"/>
        <w:adjustRightInd w:val="0"/>
        <w:spacing w:after="0" w:line="240" w:lineRule="auto"/>
        <w:ind w:firstLine="708"/>
        <w:jc w:val="both"/>
        <w:outlineLvl w:val="2"/>
        <w:rPr>
          <w:rFonts w:ascii="Times New Roman" w:eastAsia="Times New Roman" w:hAnsi="Times New Roman"/>
          <w:sz w:val="20"/>
          <w:szCs w:val="20"/>
          <w:lang w:eastAsia="ru-RU"/>
        </w:rPr>
      </w:pPr>
    </w:p>
    <w:p w:rsidR="00FC6174" w:rsidRPr="00FC6174" w:rsidRDefault="00FC6174" w:rsidP="00FC6174">
      <w:pPr>
        <w:autoSpaceDE w:val="0"/>
        <w:autoSpaceDN w:val="0"/>
        <w:adjustRightInd w:val="0"/>
        <w:spacing w:after="0" w:line="240" w:lineRule="auto"/>
        <w:ind w:firstLine="708"/>
        <w:jc w:val="center"/>
        <w:outlineLvl w:val="2"/>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10. ЗАКЛЮЧИТЕЛЬНЫЕ ПОЛОЖЕНИЯ</w:t>
      </w:r>
    </w:p>
    <w:p w:rsidR="00FC6174" w:rsidRPr="00FC6174" w:rsidRDefault="00FC6174" w:rsidP="00FC6174">
      <w:pPr>
        <w:tabs>
          <w:tab w:val="left" w:pos="720"/>
        </w:tabs>
        <w:autoSpaceDE w:val="0"/>
        <w:autoSpaceDN w:val="0"/>
        <w:adjustRightInd w:val="0"/>
        <w:spacing w:after="0" w:line="240" w:lineRule="auto"/>
        <w:ind w:right="53"/>
        <w:jc w:val="both"/>
        <w:rPr>
          <w:rFonts w:ascii="Times New Roman" w:eastAsia="Times New Roman" w:hAnsi="Times New Roman"/>
          <w:sz w:val="20"/>
          <w:szCs w:val="20"/>
          <w:lang w:eastAsia="ru-RU"/>
        </w:rPr>
      </w:pPr>
    </w:p>
    <w:p w:rsidR="00FC6174" w:rsidRPr="00FC6174" w:rsidRDefault="00FC6174" w:rsidP="00FC6174">
      <w:pPr>
        <w:tabs>
          <w:tab w:val="left" w:pos="720"/>
        </w:tabs>
        <w:autoSpaceDE w:val="0"/>
        <w:autoSpaceDN w:val="0"/>
        <w:adjustRightInd w:val="0"/>
        <w:spacing w:after="0" w:line="240" w:lineRule="auto"/>
        <w:ind w:right="53"/>
        <w:jc w:val="both"/>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ab/>
        <w:t>10.1. Настоящий Устав вступает в силу с момента государственной регистрации в установленном законом порядке.</w:t>
      </w:r>
    </w:p>
    <w:p w:rsidR="00FC6174" w:rsidRPr="00FC6174" w:rsidRDefault="00FC6174" w:rsidP="00FC6174">
      <w:pPr>
        <w:spacing w:after="120" w:line="240" w:lineRule="auto"/>
        <w:ind w:firstLine="708"/>
        <w:jc w:val="both"/>
        <w:rPr>
          <w:rFonts w:ascii="Times New Roman" w:eastAsia="Times New Roman" w:hAnsi="Times New Roman"/>
          <w:sz w:val="20"/>
          <w:szCs w:val="20"/>
          <w:lang w:eastAsia="ru-RU"/>
        </w:rPr>
      </w:pPr>
      <w:r w:rsidRPr="00FC6174">
        <w:rPr>
          <w:rFonts w:ascii="Times New Roman" w:eastAsia="Times New Roman" w:hAnsi="Times New Roman"/>
          <w:sz w:val="20"/>
          <w:szCs w:val="20"/>
          <w:lang w:eastAsia="ru-RU"/>
        </w:rPr>
        <w:t xml:space="preserve">10.2. В связи с регистрацией настоящего Устава утрачивает силу редакция Устава, утвержденного постановлением администрации Богучанского района от 14.12.2011 № 1791-п. </w:t>
      </w:r>
    </w:p>
    <w:p w:rsidR="00FC6174" w:rsidRPr="00FC6174" w:rsidRDefault="00FC6174" w:rsidP="00FC6174">
      <w:pPr>
        <w:widowControl w:val="0"/>
        <w:autoSpaceDE w:val="0"/>
        <w:autoSpaceDN w:val="0"/>
        <w:adjustRightInd w:val="0"/>
        <w:spacing w:after="0" w:line="240" w:lineRule="auto"/>
        <w:jc w:val="both"/>
        <w:rPr>
          <w:rFonts w:ascii="Times New Roman" w:eastAsia="Times New Roman" w:hAnsi="Times New Roman"/>
          <w:sz w:val="14"/>
          <w:szCs w:val="20"/>
          <w:lang w:eastAsia="ru-RU"/>
        </w:rPr>
      </w:pPr>
    </w:p>
    <w:p w:rsidR="007B62CF" w:rsidRPr="007B62CF" w:rsidRDefault="007B62CF" w:rsidP="007B62CF">
      <w:pPr>
        <w:spacing w:after="0" w:line="240" w:lineRule="auto"/>
        <w:jc w:val="center"/>
        <w:rPr>
          <w:rFonts w:ascii="Times New Roman" w:eastAsia="Times New Roman" w:hAnsi="Times New Roman"/>
          <w:sz w:val="20"/>
          <w:szCs w:val="20"/>
          <w:lang w:eastAsia="ru-RU"/>
        </w:rPr>
      </w:pPr>
      <w:r w:rsidRPr="007B62CF">
        <w:rPr>
          <w:rFonts w:ascii="Times New Roman" w:eastAsia="Times New Roman" w:hAnsi="Times New Roman"/>
          <w:sz w:val="20"/>
          <w:szCs w:val="20"/>
          <w:lang w:eastAsia="ru-RU"/>
        </w:rPr>
        <w:t>АДМИНИСТРАЦИЯ БОГУЧАНСКОГО РАЙОНА</w:t>
      </w:r>
    </w:p>
    <w:p w:rsidR="007B62CF" w:rsidRPr="007B62CF" w:rsidRDefault="007B62CF" w:rsidP="007B62CF">
      <w:pPr>
        <w:tabs>
          <w:tab w:val="left" w:pos="3060"/>
        </w:tabs>
        <w:spacing w:after="0" w:line="240" w:lineRule="auto"/>
        <w:jc w:val="center"/>
        <w:rPr>
          <w:rFonts w:ascii="Times New Roman" w:eastAsia="Times New Roman" w:hAnsi="Times New Roman"/>
          <w:sz w:val="20"/>
          <w:szCs w:val="20"/>
          <w:lang w:eastAsia="ru-RU"/>
        </w:rPr>
      </w:pPr>
      <w:proofErr w:type="gramStart"/>
      <w:r w:rsidRPr="007B62CF">
        <w:rPr>
          <w:rFonts w:ascii="Times New Roman" w:eastAsia="Times New Roman" w:hAnsi="Times New Roman"/>
          <w:sz w:val="20"/>
          <w:szCs w:val="20"/>
          <w:lang w:eastAsia="ru-RU"/>
        </w:rPr>
        <w:t>П</w:t>
      </w:r>
      <w:proofErr w:type="gramEnd"/>
      <w:r w:rsidRPr="007B62CF">
        <w:rPr>
          <w:rFonts w:ascii="Times New Roman" w:eastAsia="Times New Roman" w:hAnsi="Times New Roman"/>
          <w:sz w:val="20"/>
          <w:szCs w:val="20"/>
          <w:lang w:eastAsia="ru-RU"/>
        </w:rPr>
        <w:t xml:space="preserve"> О С Т А Н О В Л Е Н И Е</w:t>
      </w:r>
    </w:p>
    <w:p w:rsidR="007B62CF" w:rsidRPr="007B62CF" w:rsidRDefault="007B62CF" w:rsidP="007B62CF">
      <w:pPr>
        <w:spacing w:after="0" w:line="240" w:lineRule="auto"/>
        <w:jc w:val="center"/>
        <w:rPr>
          <w:rFonts w:ascii="Times New Roman" w:eastAsia="Times New Roman" w:hAnsi="Times New Roman"/>
          <w:sz w:val="20"/>
          <w:szCs w:val="20"/>
          <w:lang w:eastAsia="ru-RU"/>
        </w:rPr>
      </w:pPr>
      <w:r w:rsidRPr="007B62CF">
        <w:rPr>
          <w:rFonts w:ascii="Times New Roman" w:eastAsia="Times New Roman" w:hAnsi="Times New Roman"/>
          <w:sz w:val="20"/>
          <w:szCs w:val="20"/>
          <w:lang w:eastAsia="ru-RU"/>
        </w:rPr>
        <w:t xml:space="preserve">07.02 .2019                                    с. </w:t>
      </w:r>
      <w:proofErr w:type="spellStart"/>
      <w:r w:rsidRPr="007B62CF">
        <w:rPr>
          <w:rFonts w:ascii="Times New Roman" w:eastAsia="Times New Roman" w:hAnsi="Times New Roman"/>
          <w:sz w:val="20"/>
          <w:szCs w:val="20"/>
          <w:lang w:eastAsia="ru-RU"/>
        </w:rPr>
        <w:t>Богучаны</w:t>
      </w:r>
      <w:proofErr w:type="spellEnd"/>
      <w:r w:rsidRPr="007B62CF">
        <w:rPr>
          <w:rFonts w:ascii="Times New Roman" w:eastAsia="Times New Roman" w:hAnsi="Times New Roman"/>
          <w:sz w:val="20"/>
          <w:szCs w:val="20"/>
          <w:lang w:eastAsia="ru-RU"/>
        </w:rPr>
        <w:t xml:space="preserve">                                  №     113  - </w:t>
      </w:r>
      <w:proofErr w:type="spellStart"/>
      <w:proofErr w:type="gramStart"/>
      <w:r w:rsidRPr="007B62CF">
        <w:rPr>
          <w:rFonts w:ascii="Times New Roman" w:eastAsia="Times New Roman" w:hAnsi="Times New Roman"/>
          <w:sz w:val="20"/>
          <w:szCs w:val="20"/>
          <w:lang w:eastAsia="ru-RU"/>
        </w:rPr>
        <w:t>п</w:t>
      </w:r>
      <w:proofErr w:type="spellEnd"/>
      <w:proofErr w:type="gramEnd"/>
    </w:p>
    <w:p w:rsidR="007B62CF" w:rsidRPr="007B62CF" w:rsidRDefault="007B62CF" w:rsidP="007B62CF">
      <w:pPr>
        <w:spacing w:before="100" w:beforeAutospacing="1" w:after="0" w:line="240" w:lineRule="auto"/>
        <w:ind w:firstLine="567"/>
        <w:jc w:val="center"/>
        <w:rPr>
          <w:rFonts w:ascii="Times New Roman" w:eastAsia="Times New Roman" w:hAnsi="Times New Roman"/>
          <w:sz w:val="20"/>
          <w:szCs w:val="20"/>
          <w:lang w:eastAsia="ru-RU"/>
        </w:rPr>
      </w:pPr>
      <w:proofErr w:type="gramStart"/>
      <w:r w:rsidRPr="007B62CF">
        <w:rPr>
          <w:rFonts w:ascii="Times New Roman" w:eastAsia="Times New Roman" w:hAnsi="Times New Roman"/>
          <w:sz w:val="20"/>
          <w:szCs w:val="20"/>
          <w:lang w:eastAsia="ru-RU"/>
        </w:rPr>
        <w:t xml:space="preserve">С целью </w:t>
      </w:r>
      <w:r w:rsidRPr="007B62CF">
        <w:rPr>
          <w:rFonts w:ascii="Times New Roman" w:eastAsia="Times New Roman" w:hAnsi="Times New Roman"/>
          <w:color w:val="000000"/>
          <w:sz w:val="20"/>
          <w:szCs w:val="20"/>
          <w:lang w:eastAsia="ru-RU"/>
        </w:rPr>
        <w:t xml:space="preserve">сохранения памяти об исторических событиях Великой Отечественной войны 1941-1945 годов,  </w:t>
      </w:r>
      <w:r w:rsidRPr="007B62CF">
        <w:rPr>
          <w:rFonts w:ascii="Times New Roman" w:eastAsia="Times New Roman" w:hAnsi="Times New Roman"/>
          <w:sz w:val="20"/>
          <w:szCs w:val="20"/>
          <w:lang w:eastAsia="ru-RU"/>
        </w:rPr>
        <w:t>в</w:t>
      </w:r>
      <w:r w:rsidRPr="007B62CF">
        <w:rPr>
          <w:rFonts w:ascii="Times New Roman" w:eastAsia="Times New Roman" w:hAnsi="Times New Roman"/>
          <w:color w:val="000000"/>
          <w:sz w:val="20"/>
          <w:szCs w:val="20"/>
          <w:lang w:eastAsia="ru-RU"/>
        </w:rPr>
        <w:t xml:space="preserve">оспитания уважения к ветеранам Великой Отечественной войны, труженикам тыла военных лет, детям войны, а также </w:t>
      </w:r>
      <w:r w:rsidRPr="007B62CF">
        <w:rPr>
          <w:rFonts w:ascii="Times New Roman" w:eastAsia="Times New Roman" w:hAnsi="Times New Roman"/>
          <w:sz w:val="20"/>
          <w:szCs w:val="20"/>
          <w:lang w:eastAsia="ru-RU"/>
        </w:rPr>
        <w:t>п</w:t>
      </w:r>
      <w:r w:rsidRPr="007B62CF">
        <w:rPr>
          <w:rFonts w:ascii="Times New Roman" w:eastAsia="Times New Roman" w:hAnsi="Times New Roman"/>
          <w:color w:val="000000"/>
          <w:sz w:val="20"/>
          <w:szCs w:val="20"/>
          <w:lang w:eastAsia="ru-RU"/>
        </w:rPr>
        <w:t xml:space="preserve">ривлечения внимания населения к историческим событиям и памятным датам общенационального и местного значения, </w:t>
      </w:r>
      <w:r w:rsidRPr="007B62CF">
        <w:rPr>
          <w:rFonts w:ascii="Times New Roman" w:eastAsia="Times New Roman" w:hAnsi="Times New Roman"/>
          <w:sz w:val="20"/>
          <w:szCs w:val="20"/>
          <w:lang w:eastAsia="ru-RU"/>
        </w:rPr>
        <w:t xml:space="preserve">в интересах дальнейшего повышения уровня поисковой и исследовательской деятельности,  на основании </w:t>
      </w:r>
      <w:r w:rsidRPr="007B62CF">
        <w:rPr>
          <w:rFonts w:ascii="Times New Roman" w:eastAsia="Times New Roman" w:hAnsi="Times New Roman"/>
          <w:color w:val="000000"/>
          <w:sz w:val="20"/>
          <w:szCs w:val="20"/>
          <w:lang w:eastAsia="ru-RU"/>
        </w:rPr>
        <w:t>ст. 43, 47 Устава Богучанского района</w:t>
      </w:r>
      <w:proofErr w:type="gramEnd"/>
    </w:p>
    <w:p w:rsidR="007B62CF" w:rsidRPr="007B62CF" w:rsidRDefault="007B62CF" w:rsidP="007B62CF">
      <w:pPr>
        <w:spacing w:after="0" w:line="240" w:lineRule="auto"/>
        <w:ind w:firstLine="567"/>
        <w:jc w:val="both"/>
        <w:rPr>
          <w:rFonts w:ascii="Times New Roman" w:hAnsi="Times New Roman"/>
          <w:sz w:val="20"/>
          <w:szCs w:val="20"/>
          <w:lang w:eastAsia="ru-RU"/>
        </w:rPr>
      </w:pPr>
    </w:p>
    <w:p w:rsidR="007B62CF" w:rsidRPr="007B62CF" w:rsidRDefault="007B62CF" w:rsidP="007B62CF">
      <w:pPr>
        <w:spacing w:after="0" w:line="240" w:lineRule="auto"/>
        <w:ind w:firstLine="567"/>
        <w:jc w:val="both"/>
        <w:rPr>
          <w:rFonts w:ascii="Times New Roman" w:hAnsi="Times New Roman"/>
          <w:color w:val="000000"/>
          <w:sz w:val="20"/>
          <w:szCs w:val="20"/>
        </w:rPr>
      </w:pPr>
      <w:r w:rsidRPr="007B62CF">
        <w:rPr>
          <w:rFonts w:ascii="Times New Roman" w:hAnsi="Times New Roman"/>
          <w:color w:val="000000"/>
          <w:sz w:val="20"/>
          <w:szCs w:val="20"/>
        </w:rPr>
        <w:t>ПОСТАНОВЛЯЮ:</w:t>
      </w:r>
    </w:p>
    <w:p w:rsidR="007B62CF" w:rsidRPr="007B62CF" w:rsidRDefault="007B62CF" w:rsidP="007B62CF">
      <w:pPr>
        <w:spacing w:after="0" w:line="240" w:lineRule="auto"/>
        <w:ind w:firstLine="567"/>
        <w:jc w:val="both"/>
        <w:rPr>
          <w:rFonts w:ascii="Times New Roman" w:hAnsi="Times New Roman"/>
          <w:color w:val="000000"/>
          <w:sz w:val="20"/>
          <w:szCs w:val="20"/>
        </w:rPr>
      </w:pPr>
    </w:p>
    <w:p w:rsidR="007B62CF" w:rsidRPr="007B62CF" w:rsidRDefault="007B62CF" w:rsidP="007A4031">
      <w:pPr>
        <w:numPr>
          <w:ilvl w:val="0"/>
          <w:numId w:val="32"/>
        </w:numPr>
        <w:spacing w:after="0" w:line="240" w:lineRule="auto"/>
        <w:contextualSpacing/>
        <w:jc w:val="both"/>
        <w:rPr>
          <w:rFonts w:ascii="Times New Roman" w:eastAsia="Times New Roman" w:hAnsi="Times New Roman"/>
          <w:sz w:val="20"/>
          <w:szCs w:val="20"/>
        </w:rPr>
      </w:pPr>
      <w:r w:rsidRPr="007B62CF">
        <w:rPr>
          <w:rFonts w:ascii="Times New Roman" w:hAnsi="Times New Roman"/>
          <w:sz w:val="20"/>
          <w:szCs w:val="20"/>
        </w:rPr>
        <w:t xml:space="preserve">Объявить  </w:t>
      </w:r>
      <w:r w:rsidRPr="007B62CF">
        <w:rPr>
          <w:rFonts w:ascii="Times New Roman" w:eastAsia="Times New Roman" w:hAnsi="Times New Roman"/>
          <w:bCs/>
          <w:sz w:val="20"/>
          <w:szCs w:val="20"/>
        </w:rPr>
        <w:t xml:space="preserve">районный конкурс поисково-исследовательских работ  </w:t>
      </w:r>
    </w:p>
    <w:p w:rsidR="007B62CF" w:rsidRPr="007B62CF" w:rsidRDefault="007B62CF" w:rsidP="007B62CF">
      <w:pPr>
        <w:spacing w:after="0" w:line="240" w:lineRule="auto"/>
        <w:ind w:left="720"/>
        <w:contextualSpacing/>
        <w:jc w:val="both"/>
        <w:rPr>
          <w:rFonts w:ascii="Times New Roman" w:eastAsia="Times New Roman" w:hAnsi="Times New Roman"/>
          <w:bCs/>
          <w:sz w:val="20"/>
          <w:szCs w:val="20"/>
        </w:rPr>
      </w:pPr>
      <w:r w:rsidRPr="007B62CF">
        <w:rPr>
          <w:rFonts w:ascii="Times New Roman" w:eastAsia="Times New Roman" w:hAnsi="Times New Roman"/>
          <w:bCs/>
          <w:iCs/>
          <w:sz w:val="20"/>
          <w:szCs w:val="20"/>
        </w:rPr>
        <w:t>«Никто не забыт, ни что не забыто»</w:t>
      </w:r>
      <w:r w:rsidRPr="007B62CF">
        <w:rPr>
          <w:rFonts w:ascii="Times New Roman" w:eastAsia="Times New Roman" w:hAnsi="Times New Roman"/>
          <w:bCs/>
          <w:i/>
          <w:iCs/>
          <w:sz w:val="20"/>
          <w:szCs w:val="20"/>
        </w:rPr>
        <w:t xml:space="preserve"> </w:t>
      </w:r>
      <w:r w:rsidRPr="007B62CF">
        <w:rPr>
          <w:rFonts w:ascii="Times New Roman" w:eastAsia="Times New Roman" w:hAnsi="Times New Roman"/>
          <w:bCs/>
          <w:sz w:val="20"/>
          <w:szCs w:val="20"/>
        </w:rPr>
        <w:t>в рамках  районного проекта «Книга Памяти»</w:t>
      </w:r>
    </w:p>
    <w:p w:rsidR="007B62CF" w:rsidRPr="007B62CF" w:rsidRDefault="007B62CF" w:rsidP="007A4031">
      <w:pPr>
        <w:numPr>
          <w:ilvl w:val="0"/>
          <w:numId w:val="32"/>
        </w:numPr>
        <w:spacing w:after="0" w:line="240" w:lineRule="auto"/>
        <w:contextualSpacing/>
        <w:jc w:val="both"/>
        <w:rPr>
          <w:rFonts w:ascii="Times New Roman" w:eastAsia="Times New Roman" w:hAnsi="Times New Roman"/>
          <w:sz w:val="20"/>
          <w:szCs w:val="20"/>
        </w:rPr>
      </w:pPr>
      <w:r w:rsidRPr="007B62CF">
        <w:rPr>
          <w:rFonts w:ascii="Times New Roman" w:hAnsi="Times New Roman"/>
          <w:sz w:val="20"/>
          <w:szCs w:val="20"/>
        </w:rPr>
        <w:lastRenderedPageBreak/>
        <w:t xml:space="preserve">Утвердить Положение о проведении районного конкурса </w:t>
      </w:r>
      <w:r w:rsidRPr="007B62CF">
        <w:rPr>
          <w:rFonts w:ascii="Times New Roman" w:eastAsia="Times New Roman" w:hAnsi="Times New Roman"/>
          <w:bCs/>
          <w:sz w:val="20"/>
          <w:szCs w:val="20"/>
        </w:rPr>
        <w:t xml:space="preserve">поисково-исследовательских работ  </w:t>
      </w:r>
      <w:r w:rsidRPr="007B62CF">
        <w:rPr>
          <w:rFonts w:ascii="Times New Roman" w:eastAsia="Times New Roman" w:hAnsi="Times New Roman"/>
          <w:bCs/>
          <w:iCs/>
          <w:sz w:val="20"/>
          <w:szCs w:val="20"/>
          <w:lang w:eastAsia="ru-RU"/>
        </w:rPr>
        <w:t>«Никто не забыт, ни что не забыто»</w:t>
      </w:r>
      <w:r w:rsidRPr="007B62CF">
        <w:rPr>
          <w:rFonts w:ascii="Times New Roman" w:eastAsia="Times New Roman" w:hAnsi="Times New Roman"/>
          <w:bCs/>
          <w:i/>
          <w:iCs/>
          <w:sz w:val="20"/>
          <w:szCs w:val="20"/>
        </w:rPr>
        <w:t xml:space="preserve"> </w:t>
      </w:r>
      <w:r w:rsidRPr="007B62CF">
        <w:rPr>
          <w:rFonts w:ascii="Times New Roman" w:eastAsia="Times New Roman" w:hAnsi="Times New Roman"/>
          <w:bCs/>
          <w:sz w:val="20"/>
          <w:szCs w:val="20"/>
          <w:lang w:eastAsia="ru-RU"/>
        </w:rPr>
        <w:t>в рамках  районного проекта «Книга Памяти»</w:t>
      </w:r>
      <w:r w:rsidRPr="007B62CF">
        <w:rPr>
          <w:rFonts w:ascii="Times New Roman" w:eastAsia="Times New Roman" w:hAnsi="Times New Roman"/>
          <w:sz w:val="20"/>
          <w:szCs w:val="20"/>
        </w:rPr>
        <w:t xml:space="preserve"> </w:t>
      </w:r>
      <w:r w:rsidRPr="007B62CF">
        <w:rPr>
          <w:rFonts w:ascii="Times New Roman" w:hAnsi="Times New Roman"/>
          <w:sz w:val="20"/>
          <w:szCs w:val="20"/>
        </w:rPr>
        <w:t>согласно Приложению 1.</w:t>
      </w:r>
    </w:p>
    <w:p w:rsidR="007B62CF" w:rsidRPr="007B62CF" w:rsidRDefault="007B62CF" w:rsidP="007A4031">
      <w:pPr>
        <w:numPr>
          <w:ilvl w:val="0"/>
          <w:numId w:val="32"/>
        </w:numPr>
        <w:spacing w:before="100" w:beforeAutospacing="1" w:after="0" w:line="240" w:lineRule="auto"/>
        <w:jc w:val="both"/>
        <w:rPr>
          <w:rFonts w:ascii="Times New Roman" w:eastAsia="Times New Roman" w:hAnsi="Times New Roman"/>
          <w:sz w:val="20"/>
          <w:szCs w:val="20"/>
          <w:lang w:eastAsia="ru-RU"/>
        </w:rPr>
      </w:pPr>
      <w:r w:rsidRPr="007B62CF">
        <w:rPr>
          <w:rFonts w:ascii="Times New Roman" w:eastAsia="Times New Roman" w:hAnsi="Times New Roman"/>
          <w:sz w:val="20"/>
          <w:szCs w:val="20"/>
          <w:lang w:eastAsia="ru-RU"/>
        </w:rPr>
        <w:t>Утвердить состав  Оргкомитета  по  организации конкурса  согласно Приложению 2.</w:t>
      </w:r>
    </w:p>
    <w:p w:rsidR="007B62CF" w:rsidRPr="007B62CF" w:rsidRDefault="007B62CF" w:rsidP="007A4031">
      <w:pPr>
        <w:numPr>
          <w:ilvl w:val="0"/>
          <w:numId w:val="32"/>
        </w:numPr>
        <w:spacing w:after="0" w:line="240" w:lineRule="auto"/>
        <w:jc w:val="both"/>
        <w:rPr>
          <w:rFonts w:ascii="Times New Roman" w:hAnsi="Times New Roman"/>
          <w:sz w:val="20"/>
          <w:szCs w:val="20"/>
        </w:rPr>
      </w:pPr>
      <w:r w:rsidRPr="007B62CF">
        <w:rPr>
          <w:rFonts w:ascii="Times New Roman" w:hAnsi="Times New Roman"/>
          <w:sz w:val="20"/>
          <w:szCs w:val="20"/>
        </w:rPr>
        <w:t xml:space="preserve">Координатором проведения районного конкурса назначить </w:t>
      </w:r>
      <w:proofErr w:type="spellStart"/>
      <w:r w:rsidRPr="007B62CF">
        <w:rPr>
          <w:rFonts w:ascii="Times New Roman" w:hAnsi="Times New Roman"/>
          <w:sz w:val="20"/>
          <w:szCs w:val="20"/>
        </w:rPr>
        <w:t>А.В.Мазницину</w:t>
      </w:r>
      <w:proofErr w:type="spellEnd"/>
      <w:r w:rsidRPr="007B62CF">
        <w:rPr>
          <w:rFonts w:ascii="Times New Roman" w:hAnsi="Times New Roman"/>
          <w:sz w:val="20"/>
          <w:szCs w:val="20"/>
        </w:rPr>
        <w:t>, заместителя Главы района по социальным вопросам.</w:t>
      </w:r>
    </w:p>
    <w:p w:rsidR="007B62CF" w:rsidRPr="007B62CF" w:rsidRDefault="007B62CF" w:rsidP="007A4031">
      <w:pPr>
        <w:numPr>
          <w:ilvl w:val="0"/>
          <w:numId w:val="32"/>
        </w:numPr>
        <w:spacing w:after="0" w:line="240" w:lineRule="auto"/>
        <w:jc w:val="both"/>
        <w:rPr>
          <w:rFonts w:ascii="Times New Roman" w:hAnsi="Times New Roman"/>
          <w:sz w:val="20"/>
          <w:szCs w:val="20"/>
        </w:rPr>
      </w:pPr>
      <w:proofErr w:type="gramStart"/>
      <w:r w:rsidRPr="007B62CF">
        <w:rPr>
          <w:rFonts w:ascii="Times New Roman" w:hAnsi="Times New Roman"/>
          <w:sz w:val="20"/>
          <w:szCs w:val="20"/>
        </w:rPr>
        <w:t>Контроль за</w:t>
      </w:r>
      <w:proofErr w:type="gramEnd"/>
      <w:r w:rsidRPr="007B62CF">
        <w:rPr>
          <w:rFonts w:ascii="Times New Roman" w:hAnsi="Times New Roman"/>
          <w:sz w:val="20"/>
          <w:szCs w:val="20"/>
        </w:rPr>
        <w:t xml:space="preserve"> исполнением настоящего постановления оставляю за собой. </w:t>
      </w:r>
    </w:p>
    <w:p w:rsidR="007B62CF" w:rsidRPr="007B62CF" w:rsidRDefault="007B62CF" w:rsidP="007A4031">
      <w:pPr>
        <w:numPr>
          <w:ilvl w:val="0"/>
          <w:numId w:val="32"/>
        </w:numPr>
        <w:spacing w:after="0" w:line="240" w:lineRule="auto"/>
        <w:jc w:val="both"/>
        <w:rPr>
          <w:rFonts w:ascii="Times New Roman" w:hAnsi="Times New Roman"/>
          <w:sz w:val="20"/>
          <w:szCs w:val="20"/>
        </w:rPr>
      </w:pPr>
      <w:r w:rsidRPr="007B62CF">
        <w:rPr>
          <w:rFonts w:ascii="Times New Roman" w:hAnsi="Times New Roman"/>
          <w:sz w:val="20"/>
          <w:szCs w:val="20"/>
        </w:rPr>
        <w:t>Постановление вступает в силу со дня, следующего за днём опубликования в Официальном вестнике Богучанского района.</w:t>
      </w:r>
    </w:p>
    <w:p w:rsidR="007B62CF" w:rsidRPr="007B62CF" w:rsidRDefault="007B62CF" w:rsidP="007B62CF">
      <w:pPr>
        <w:spacing w:after="0" w:line="240" w:lineRule="auto"/>
        <w:jc w:val="both"/>
        <w:rPr>
          <w:rFonts w:ascii="Times New Roman" w:hAnsi="Times New Roman"/>
          <w:sz w:val="20"/>
          <w:szCs w:val="20"/>
        </w:rPr>
      </w:pPr>
    </w:p>
    <w:p w:rsidR="007B62CF" w:rsidRPr="007B62CF" w:rsidRDefault="007B62CF" w:rsidP="007B62CF">
      <w:pPr>
        <w:spacing w:after="0" w:line="240" w:lineRule="auto"/>
        <w:jc w:val="both"/>
        <w:rPr>
          <w:rFonts w:ascii="Times New Roman" w:hAnsi="Times New Roman"/>
          <w:sz w:val="20"/>
          <w:szCs w:val="20"/>
        </w:rPr>
      </w:pPr>
      <w:r>
        <w:rPr>
          <w:rFonts w:ascii="Times New Roman" w:hAnsi="Times New Roman"/>
          <w:sz w:val="20"/>
          <w:szCs w:val="20"/>
        </w:rPr>
        <w:t xml:space="preserve">         </w:t>
      </w:r>
      <w:r w:rsidRPr="007B62CF">
        <w:rPr>
          <w:rFonts w:ascii="Times New Roman" w:hAnsi="Times New Roman"/>
          <w:sz w:val="20"/>
          <w:szCs w:val="20"/>
        </w:rPr>
        <w:t>И.о. Главы Богучанского района</w:t>
      </w:r>
      <w:r w:rsidRPr="007B62CF">
        <w:rPr>
          <w:rFonts w:ascii="Times New Roman" w:hAnsi="Times New Roman"/>
          <w:sz w:val="20"/>
          <w:szCs w:val="20"/>
        </w:rPr>
        <w:tab/>
        <w:t xml:space="preserve">                                                    В.Р.Саар</w:t>
      </w:r>
    </w:p>
    <w:p w:rsidR="007B62CF" w:rsidRPr="007B62CF" w:rsidRDefault="007B62CF" w:rsidP="007B62CF">
      <w:pPr>
        <w:spacing w:after="0" w:line="240" w:lineRule="auto"/>
        <w:ind w:firstLine="5670"/>
        <w:rPr>
          <w:rFonts w:ascii="Times New Roman" w:hAnsi="Times New Roman"/>
          <w:sz w:val="20"/>
          <w:szCs w:val="20"/>
        </w:rPr>
      </w:pPr>
    </w:p>
    <w:p w:rsidR="007B62CF" w:rsidRPr="007B62CF" w:rsidRDefault="007B62CF" w:rsidP="007B62CF">
      <w:pPr>
        <w:spacing w:after="0" w:line="240" w:lineRule="auto"/>
        <w:jc w:val="right"/>
        <w:rPr>
          <w:rFonts w:ascii="Times New Roman" w:eastAsia="Times New Roman" w:hAnsi="Times New Roman"/>
          <w:bCs/>
          <w:sz w:val="18"/>
          <w:szCs w:val="20"/>
          <w:lang w:eastAsia="ru-RU"/>
        </w:rPr>
      </w:pPr>
      <w:r w:rsidRPr="007B62CF">
        <w:rPr>
          <w:rFonts w:ascii="Times New Roman" w:eastAsia="Times New Roman" w:hAnsi="Times New Roman"/>
          <w:bCs/>
          <w:sz w:val="18"/>
          <w:szCs w:val="20"/>
          <w:lang w:eastAsia="ru-RU"/>
        </w:rPr>
        <w:t>Приложение 1 к Постановлению</w:t>
      </w:r>
    </w:p>
    <w:p w:rsidR="007B62CF" w:rsidRPr="007B62CF" w:rsidRDefault="007B62CF" w:rsidP="007B62CF">
      <w:pPr>
        <w:spacing w:after="0" w:line="240" w:lineRule="auto"/>
        <w:jc w:val="right"/>
        <w:rPr>
          <w:rFonts w:ascii="Times New Roman" w:eastAsia="Times New Roman" w:hAnsi="Times New Roman"/>
          <w:bCs/>
          <w:sz w:val="18"/>
          <w:szCs w:val="20"/>
          <w:lang w:eastAsia="ru-RU"/>
        </w:rPr>
      </w:pPr>
      <w:r w:rsidRPr="007B62CF">
        <w:rPr>
          <w:rFonts w:ascii="Times New Roman" w:eastAsia="Times New Roman" w:hAnsi="Times New Roman"/>
          <w:bCs/>
          <w:sz w:val="18"/>
          <w:szCs w:val="20"/>
          <w:lang w:eastAsia="ru-RU"/>
        </w:rPr>
        <w:t xml:space="preserve"> администрации Богучанского района </w:t>
      </w:r>
    </w:p>
    <w:p w:rsidR="007B62CF" w:rsidRPr="007B62CF" w:rsidRDefault="007B62CF" w:rsidP="007B62CF">
      <w:pPr>
        <w:spacing w:after="0" w:line="240" w:lineRule="auto"/>
        <w:jc w:val="right"/>
        <w:rPr>
          <w:rFonts w:ascii="Times New Roman" w:eastAsia="Times New Roman" w:hAnsi="Times New Roman"/>
          <w:bCs/>
          <w:sz w:val="18"/>
          <w:szCs w:val="20"/>
          <w:lang w:eastAsia="ru-RU"/>
        </w:rPr>
      </w:pPr>
      <w:r w:rsidRPr="007B62CF">
        <w:rPr>
          <w:rFonts w:ascii="Times New Roman" w:eastAsia="Times New Roman" w:hAnsi="Times New Roman"/>
          <w:bCs/>
          <w:sz w:val="18"/>
          <w:szCs w:val="20"/>
          <w:lang w:eastAsia="ru-RU"/>
        </w:rPr>
        <w:t>№  113-п от 07.08.2019</w:t>
      </w:r>
    </w:p>
    <w:p w:rsidR="007B62CF" w:rsidRPr="007B62CF" w:rsidRDefault="007B62CF" w:rsidP="007B62CF">
      <w:pPr>
        <w:spacing w:after="0" w:line="240" w:lineRule="auto"/>
        <w:jc w:val="center"/>
        <w:rPr>
          <w:rFonts w:ascii="Times New Roman" w:eastAsia="Times New Roman" w:hAnsi="Times New Roman"/>
          <w:b/>
          <w:bCs/>
          <w:sz w:val="20"/>
          <w:szCs w:val="20"/>
          <w:lang w:eastAsia="ru-RU"/>
        </w:rPr>
      </w:pPr>
    </w:p>
    <w:p w:rsidR="007B62CF" w:rsidRPr="007B62CF" w:rsidRDefault="007B62CF" w:rsidP="007B62CF">
      <w:pPr>
        <w:spacing w:after="0" w:line="240" w:lineRule="auto"/>
        <w:jc w:val="center"/>
        <w:rPr>
          <w:rFonts w:ascii="Times New Roman" w:eastAsia="Times New Roman" w:hAnsi="Times New Roman"/>
          <w:sz w:val="18"/>
          <w:szCs w:val="20"/>
          <w:lang w:eastAsia="ru-RU"/>
        </w:rPr>
      </w:pPr>
      <w:r w:rsidRPr="007B62CF">
        <w:rPr>
          <w:rFonts w:ascii="Times New Roman" w:eastAsia="Times New Roman" w:hAnsi="Times New Roman"/>
          <w:bCs/>
          <w:sz w:val="18"/>
          <w:szCs w:val="20"/>
          <w:lang w:eastAsia="ru-RU"/>
        </w:rPr>
        <w:t>ПОЛОЖЕНИЕ</w:t>
      </w:r>
    </w:p>
    <w:p w:rsidR="007B62CF" w:rsidRPr="007B62CF" w:rsidRDefault="007B62CF" w:rsidP="007B62CF">
      <w:pPr>
        <w:spacing w:after="0" w:line="240" w:lineRule="auto"/>
        <w:jc w:val="center"/>
        <w:rPr>
          <w:rFonts w:ascii="Times New Roman" w:eastAsia="Times New Roman" w:hAnsi="Times New Roman"/>
          <w:sz w:val="20"/>
          <w:szCs w:val="20"/>
          <w:lang w:eastAsia="ru-RU"/>
        </w:rPr>
      </w:pPr>
      <w:r w:rsidRPr="007B62CF">
        <w:rPr>
          <w:rFonts w:ascii="Times New Roman" w:eastAsia="Times New Roman" w:hAnsi="Times New Roman"/>
          <w:bCs/>
          <w:sz w:val="20"/>
          <w:szCs w:val="20"/>
          <w:lang w:eastAsia="ru-RU"/>
        </w:rPr>
        <w:t xml:space="preserve">о районном конкурсе поисково-исследовательских работ  </w:t>
      </w:r>
      <w:r w:rsidRPr="007B62CF">
        <w:rPr>
          <w:rFonts w:ascii="Times New Roman" w:eastAsia="Times New Roman" w:hAnsi="Times New Roman"/>
          <w:sz w:val="20"/>
          <w:szCs w:val="20"/>
          <w:lang w:eastAsia="ru-RU"/>
        </w:rPr>
        <w:t xml:space="preserve"> </w:t>
      </w:r>
      <w:r w:rsidRPr="007B62CF">
        <w:rPr>
          <w:rFonts w:ascii="Times New Roman" w:eastAsia="Times New Roman" w:hAnsi="Times New Roman"/>
          <w:bCs/>
          <w:i/>
          <w:iCs/>
          <w:sz w:val="20"/>
          <w:szCs w:val="20"/>
          <w:lang w:eastAsia="ru-RU"/>
        </w:rPr>
        <w:t>«Никто не забыт, ни что не забыто»</w:t>
      </w:r>
    </w:p>
    <w:p w:rsidR="007B62CF" w:rsidRPr="007B62CF" w:rsidRDefault="007B62CF" w:rsidP="007B62CF">
      <w:pPr>
        <w:spacing w:after="0" w:line="240" w:lineRule="auto"/>
        <w:jc w:val="center"/>
        <w:rPr>
          <w:rFonts w:ascii="Times New Roman" w:eastAsia="Times New Roman" w:hAnsi="Times New Roman"/>
          <w:sz w:val="20"/>
          <w:szCs w:val="20"/>
          <w:lang w:eastAsia="ru-RU"/>
        </w:rPr>
      </w:pPr>
      <w:r w:rsidRPr="007B62CF">
        <w:rPr>
          <w:rFonts w:ascii="Times New Roman" w:eastAsia="Times New Roman" w:hAnsi="Times New Roman"/>
          <w:bCs/>
          <w:sz w:val="20"/>
          <w:szCs w:val="20"/>
          <w:lang w:eastAsia="ru-RU"/>
        </w:rPr>
        <w:t>в рамках  районного проекта «Книга Памяти»</w:t>
      </w:r>
    </w:p>
    <w:p w:rsidR="007B62CF" w:rsidRPr="007B62CF" w:rsidRDefault="007B62CF" w:rsidP="007B62CF">
      <w:pPr>
        <w:spacing w:after="0" w:line="240" w:lineRule="auto"/>
        <w:jc w:val="center"/>
        <w:rPr>
          <w:rFonts w:ascii="Times New Roman" w:eastAsia="Times New Roman" w:hAnsi="Times New Roman"/>
          <w:sz w:val="20"/>
          <w:szCs w:val="20"/>
          <w:lang w:eastAsia="ru-RU"/>
        </w:rPr>
      </w:pPr>
      <w:r w:rsidRPr="007B62CF">
        <w:rPr>
          <w:rFonts w:ascii="Times New Roman" w:eastAsia="Times New Roman" w:hAnsi="Times New Roman"/>
          <w:sz w:val="20"/>
          <w:szCs w:val="20"/>
          <w:lang w:eastAsia="ru-RU"/>
        </w:rPr>
        <w:t> </w:t>
      </w:r>
    </w:p>
    <w:p w:rsidR="007B62CF" w:rsidRPr="007B62CF" w:rsidRDefault="007B62CF" w:rsidP="007A4031">
      <w:pPr>
        <w:numPr>
          <w:ilvl w:val="0"/>
          <w:numId w:val="34"/>
        </w:numPr>
        <w:spacing w:after="0" w:line="240" w:lineRule="auto"/>
        <w:contextualSpacing/>
        <w:jc w:val="center"/>
        <w:rPr>
          <w:rFonts w:ascii="Times New Roman" w:eastAsia="Times New Roman" w:hAnsi="Times New Roman"/>
          <w:sz w:val="20"/>
          <w:szCs w:val="20"/>
          <w:lang w:eastAsia="ru-RU"/>
        </w:rPr>
      </w:pPr>
      <w:r w:rsidRPr="007B62CF">
        <w:rPr>
          <w:rFonts w:ascii="Times New Roman" w:eastAsia="Times New Roman" w:hAnsi="Times New Roman"/>
          <w:bCs/>
          <w:sz w:val="20"/>
          <w:szCs w:val="20"/>
          <w:lang w:eastAsia="ru-RU"/>
        </w:rPr>
        <w:t>Общие положения.</w:t>
      </w:r>
    </w:p>
    <w:p w:rsidR="007B62CF" w:rsidRPr="007B62CF" w:rsidRDefault="007B62CF" w:rsidP="007A4031">
      <w:pPr>
        <w:numPr>
          <w:ilvl w:val="1"/>
          <w:numId w:val="34"/>
        </w:numPr>
        <w:spacing w:before="100" w:beforeAutospacing="1" w:after="0" w:line="240" w:lineRule="auto"/>
        <w:contextualSpacing/>
        <w:jc w:val="both"/>
        <w:rPr>
          <w:rFonts w:ascii="Times New Roman" w:eastAsia="Times New Roman" w:hAnsi="Times New Roman"/>
          <w:sz w:val="20"/>
          <w:szCs w:val="20"/>
          <w:lang w:eastAsia="ru-RU"/>
        </w:rPr>
      </w:pPr>
      <w:r w:rsidRPr="007B62CF">
        <w:rPr>
          <w:rFonts w:ascii="Times New Roman" w:eastAsia="Times New Roman" w:hAnsi="Times New Roman"/>
          <w:sz w:val="20"/>
          <w:szCs w:val="20"/>
          <w:lang w:eastAsia="ru-RU"/>
        </w:rPr>
        <w:t xml:space="preserve">Настоящее Положение разработано в целях организации и проведения районного  конкурса </w:t>
      </w:r>
      <w:proofErr w:type="spellStart"/>
      <w:r w:rsidRPr="007B62CF">
        <w:rPr>
          <w:rFonts w:ascii="Times New Roman" w:eastAsia="Times New Roman" w:hAnsi="Times New Roman"/>
          <w:sz w:val="20"/>
          <w:szCs w:val="20"/>
          <w:lang w:eastAsia="ru-RU"/>
        </w:rPr>
        <w:t>поисково</w:t>
      </w:r>
      <w:proofErr w:type="spellEnd"/>
      <w:r w:rsidRPr="007B62CF">
        <w:rPr>
          <w:rFonts w:ascii="Times New Roman" w:eastAsia="Times New Roman" w:hAnsi="Times New Roman"/>
          <w:sz w:val="20"/>
          <w:szCs w:val="20"/>
          <w:lang w:eastAsia="ru-RU"/>
        </w:rPr>
        <w:t>–исследовательских работ «</w:t>
      </w:r>
      <w:r w:rsidRPr="007B62CF">
        <w:rPr>
          <w:rFonts w:ascii="Times New Roman" w:eastAsia="Times New Roman" w:hAnsi="Times New Roman"/>
          <w:bCs/>
          <w:sz w:val="20"/>
          <w:szCs w:val="20"/>
          <w:lang w:eastAsia="ru-RU"/>
        </w:rPr>
        <w:t xml:space="preserve">Никто не забыт, ни что не забыто», </w:t>
      </w:r>
      <w:r w:rsidRPr="007B62CF">
        <w:rPr>
          <w:rFonts w:ascii="Times New Roman" w:eastAsia="Times New Roman" w:hAnsi="Times New Roman"/>
          <w:sz w:val="20"/>
          <w:szCs w:val="20"/>
          <w:lang w:eastAsia="ru-RU"/>
        </w:rPr>
        <w:t>который проводится в рамках районного проекта «Книга Памяти» (далее – Конкурс) и является I этапом реализации данного проекта.</w:t>
      </w:r>
    </w:p>
    <w:p w:rsidR="007B62CF" w:rsidRPr="007B62CF" w:rsidRDefault="007B62CF" w:rsidP="007A4031">
      <w:pPr>
        <w:numPr>
          <w:ilvl w:val="1"/>
          <w:numId w:val="34"/>
        </w:numPr>
        <w:spacing w:before="100" w:beforeAutospacing="1" w:after="0" w:line="240" w:lineRule="auto"/>
        <w:contextualSpacing/>
        <w:jc w:val="both"/>
        <w:rPr>
          <w:rFonts w:ascii="Times New Roman" w:eastAsia="Times New Roman" w:hAnsi="Times New Roman"/>
          <w:sz w:val="20"/>
          <w:szCs w:val="20"/>
          <w:lang w:eastAsia="ru-RU"/>
        </w:rPr>
      </w:pPr>
      <w:r w:rsidRPr="007B62CF">
        <w:rPr>
          <w:rFonts w:ascii="Times New Roman" w:eastAsia="Times New Roman" w:hAnsi="Times New Roman"/>
          <w:sz w:val="20"/>
          <w:szCs w:val="20"/>
          <w:lang w:eastAsia="ru-RU"/>
        </w:rPr>
        <w:t>Организатором  Конкурса является администрация Богучанского района</w:t>
      </w:r>
    </w:p>
    <w:p w:rsidR="007B62CF" w:rsidRPr="007B62CF" w:rsidRDefault="007B62CF" w:rsidP="007B62CF">
      <w:pPr>
        <w:spacing w:before="100" w:beforeAutospacing="1" w:after="0" w:line="240" w:lineRule="auto"/>
        <w:ind w:left="1440"/>
        <w:contextualSpacing/>
        <w:jc w:val="both"/>
        <w:rPr>
          <w:rFonts w:ascii="Times New Roman" w:eastAsia="Times New Roman" w:hAnsi="Times New Roman"/>
          <w:sz w:val="20"/>
          <w:szCs w:val="20"/>
          <w:lang w:eastAsia="ru-RU"/>
        </w:rPr>
      </w:pPr>
    </w:p>
    <w:p w:rsidR="007B62CF" w:rsidRPr="007B62CF" w:rsidRDefault="007B62CF" w:rsidP="007A4031">
      <w:pPr>
        <w:numPr>
          <w:ilvl w:val="0"/>
          <w:numId w:val="34"/>
        </w:numPr>
        <w:spacing w:before="100" w:beforeAutospacing="1" w:after="0" w:line="240" w:lineRule="auto"/>
        <w:contextualSpacing/>
        <w:rPr>
          <w:rFonts w:ascii="Times New Roman" w:eastAsia="Times New Roman" w:hAnsi="Times New Roman"/>
          <w:sz w:val="20"/>
          <w:szCs w:val="20"/>
          <w:lang w:eastAsia="ru-RU"/>
        </w:rPr>
      </w:pPr>
      <w:r w:rsidRPr="007B62CF">
        <w:rPr>
          <w:rFonts w:ascii="Times New Roman" w:eastAsia="Times New Roman" w:hAnsi="Times New Roman"/>
          <w:bCs/>
          <w:sz w:val="20"/>
          <w:szCs w:val="20"/>
          <w:lang w:eastAsia="ru-RU"/>
        </w:rPr>
        <w:t>Цели и задачи Конкурса:</w:t>
      </w:r>
    </w:p>
    <w:p w:rsidR="007B62CF" w:rsidRPr="007B62CF" w:rsidRDefault="007B62CF" w:rsidP="007A4031">
      <w:pPr>
        <w:numPr>
          <w:ilvl w:val="0"/>
          <w:numId w:val="31"/>
        </w:numPr>
        <w:spacing w:before="100" w:beforeAutospacing="1" w:after="0" w:line="240" w:lineRule="auto"/>
        <w:contextualSpacing/>
        <w:rPr>
          <w:rFonts w:ascii="Times New Roman" w:eastAsia="Times New Roman" w:hAnsi="Times New Roman"/>
          <w:sz w:val="20"/>
          <w:szCs w:val="20"/>
          <w:lang w:eastAsia="ru-RU"/>
        </w:rPr>
      </w:pPr>
      <w:r w:rsidRPr="007B62CF">
        <w:rPr>
          <w:rFonts w:ascii="Times New Roman" w:eastAsia="Times New Roman" w:hAnsi="Times New Roman"/>
          <w:sz w:val="20"/>
          <w:szCs w:val="20"/>
          <w:lang w:eastAsia="ru-RU"/>
        </w:rPr>
        <w:t>Изучение героического прошлого нашей страны на основе судеб участников Великой Отечественной войны – жителей Богучанского района</w:t>
      </w:r>
      <w:r w:rsidRPr="007B62CF">
        <w:rPr>
          <w:rFonts w:ascii="Times New Roman" w:hAnsi="Times New Roman"/>
          <w:color w:val="000000"/>
          <w:sz w:val="20"/>
          <w:szCs w:val="20"/>
        </w:rPr>
        <w:t>, в том числе и через семейные архивы</w:t>
      </w:r>
      <w:r w:rsidRPr="007B62CF">
        <w:rPr>
          <w:rFonts w:ascii="Times New Roman" w:eastAsia="Times New Roman" w:hAnsi="Times New Roman"/>
          <w:sz w:val="20"/>
          <w:szCs w:val="20"/>
          <w:lang w:eastAsia="ru-RU"/>
        </w:rPr>
        <w:t>;</w:t>
      </w:r>
    </w:p>
    <w:p w:rsidR="007B62CF" w:rsidRPr="007B62CF" w:rsidRDefault="007B62CF" w:rsidP="007A4031">
      <w:pPr>
        <w:numPr>
          <w:ilvl w:val="0"/>
          <w:numId w:val="31"/>
        </w:numPr>
        <w:spacing w:before="100" w:beforeAutospacing="1" w:after="0" w:line="240" w:lineRule="auto"/>
        <w:contextualSpacing/>
        <w:rPr>
          <w:rFonts w:ascii="Times New Roman" w:eastAsia="Times New Roman" w:hAnsi="Times New Roman"/>
          <w:sz w:val="20"/>
          <w:szCs w:val="20"/>
          <w:lang w:eastAsia="ru-RU"/>
        </w:rPr>
      </w:pPr>
      <w:r w:rsidRPr="007B62CF">
        <w:rPr>
          <w:rFonts w:ascii="Times New Roman" w:hAnsi="Times New Roman"/>
          <w:color w:val="000000"/>
          <w:sz w:val="20"/>
          <w:szCs w:val="20"/>
        </w:rPr>
        <w:t>сохранение памяти об исторических событиях Великой Отечественной войны 1941-1945 годов, приобщение к подвигу защитников Отечества;</w:t>
      </w:r>
    </w:p>
    <w:p w:rsidR="007B62CF" w:rsidRPr="007B62CF" w:rsidRDefault="007B62CF" w:rsidP="007A4031">
      <w:pPr>
        <w:numPr>
          <w:ilvl w:val="0"/>
          <w:numId w:val="31"/>
        </w:numPr>
        <w:spacing w:before="100" w:beforeAutospacing="1" w:after="0" w:line="240" w:lineRule="auto"/>
        <w:contextualSpacing/>
        <w:rPr>
          <w:rFonts w:ascii="Times New Roman" w:eastAsia="Times New Roman" w:hAnsi="Times New Roman"/>
          <w:sz w:val="20"/>
          <w:szCs w:val="20"/>
          <w:lang w:eastAsia="ru-RU"/>
        </w:rPr>
      </w:pPr>
      <w:r w:rsidRPr="007B62CF">
        <w:rPr>
          <w:rFonts w:ascii="Times New Roman" w:hAnsi="Times New Roman"/>
          <w:sz w:val="20"/>
          <w:szCs w:val="20"/>
        </w:rPr>
        <w:t>в</w:t>
      </w:r>
      <w:r w:rsidRPr="007B62CF">
        <w:rPr>
          <w:rFonts w:ascii="Times New Roman" w:hAnsi="Times New Roman"/>
          <w:color w:val="000000"/>
          <w:sz w:val="20"/>
          <w:szCs w:val="20"/>
        </w:rPr>
        <w:t>оспитание уважения к ветеранам Великой Отечественной войны, труженикам тыла военных лет, детям войны;</w:t>
      </w:r>
    </w:p>
    <w:p w:rsidR="007B62CF" w:rsidRPr="007B62CF" w:rsidRDefault="007B62CF" w:rsidP="007A4031">
      <w:pPr>
        <w:numPr>
          <w:ilvl w:val="0"/>
          <w:numId w:val="31"/>
        </w:numPr>
        <w:spacing w:before="100" w:beforeAutospacing="1" w:after="0" w:line="240" w:lineRule="auto"/>
        <w:contextualSpacing/>
        <w:rPr>
          <w:rFonts w:ascii="Times New Roman" w:eastAsia="Times New Roman" w:hAnsi="Times New Roman"/>
          <w:sz w:val="20"/>
          <w:szCs w:val="20"/>
          <w:lang w:eastAsia="ru-RU"/>
        </w:rPr>
      </w:pPr>
      <w:r w:rsidRPr="007B62CF">
        <w:rPr>
          <w:rFonts w:ascii="Times New Roman" w:hAnsi="Times New Roman"/>
          <w:sz w:val="20"/>
          <w:szCs w:val="20"/>
        </w:rPr>
        <w:t>п</w:t>
      </w:r>
      <w:r w:rsidRPr="007B62CF">
        <w:rPr>
          <w:rFonts w:ascii="Times New Roman" w:hAnsi="Times New Roman"/>
          <w:color w:val="000000"/>
          <w:sz w:val="20"/>
          <w:szCs w:val="20"/>
        </w:rPr>
        <w:t xml:space="preserve">ривлечение внимания </w:t>
      </w:r>
      <w:r w:rsidRPr="007B62CF">
        <w:rPr>
          <w:color w:val="000000"/>
          <w:sz w:val="20"/>
          <w:szCs w:val="20"/>
        </w:rPr>
        <w:t>населения</w:t>
      </w:r>
      <w:r w:rsidRPr="007B62CF">
        <w:rPr>
          <w:rFonts w:ascii="Times New Roman" w:hAnsi="Times New Roman"/>
          <w:color w:val="000000"/>
          <w:sz w:val="20"/>
          <w:szCs w:val="20"/>
        </w:rPr>
        <w:t xml:space="preserve"> к историческим событиям и памятным датам общенационального и местного значения;</w:t>
      </w:r>
    </w:p>
    <w:p w:rsidR="007B62CF" w:rsidRPr="007B62CF" w:rsidRDefault="007B62CF" w:rsidP="007A4031">
      <w:pPr>
        <w:numPr>
          <w:ilvl w:val="0"/>
          <w:numId w:val="31"/>
        </w:numPr>
        <w:spacing w:before="100" w:beforeAutospacing="1" w:after="0" w:line="240" w:lineRule="auto"/>
        <w:contextualSpacing/>
        <w:rPr>
          <w:rFonts w:ascii="Times New Roman" w:eastAsia="Times New Roman" w:hAnsi="Times New Roman"/>
          <w:sz w:val="20"/>
          <w:szCs w:val="20"/>
          <w:lang w:eastAsia="ru-RU"/>
        </w:rPr>
      </w:pPr>
      <w:r w:rsidRPr="007B62CF">
        <w:rPr>
          <w:rFonts w:ascii="Times New Roman" w:eastAsia="Times New Roman" w:hAnsi="Times New Roman"/>
          <w:sz w:val="20"/>
          <w:szCs w:val="20"/>
          <w:lang w:eastAsia="ru-RU"/>
        </w:rPr>
        <w:t>обмен опытом в интересах дальнейшего повышения уровня поисковой и исследовательской деятельности.</w:t>
      </w:r>
    </w:p>
    <w:p w:rsidR="007B62CF" w:rsidRPr="007B62CF" w:rsidRDefault="007B62CF" w:rsidP="007B62CF">
      <w:pPr>
        <w:spacing w:before="100" w:beforeAutospacing="1" w:after="0" w:line="240" w:lineRule="auto"/>
        <w:ind w:left="720"/>
        <w:contextualSpacing/>
        <w:rPr>
          <w:rFonts w:ascii="Times New Roman" w:eastAsia="Times New Roman" w:hAnsi="Times New Roman"/>
          <w:sz w:val="20"/>
          <w:szCs w:val="20"/>
          <w:lang w:eastAsia="ru-RU"/>
        </w:rPr>
      </w:pPr>
    </w:p>
    <w:p w:rsidR="007B62CF" w:rsidRPr="007B62CF" w:rsidRDefault="007B62CF" w:rsidP="007A4031">
      <w:pPr>
        <w:numPr>
          <w:ilvl w:val="0"/>
          <w:numId w:val="34"/>
        </w:numPr>
        <w:spacing w:after="0" w:line="240" w:lineRule="auto"/>
        <w:contextualSpacing/>
        <w:rPr>
          <w:rFonts w:ascii="Times New Roman" w:hAnsi="Times New Roman"/>
          <w:bCs/>
          <w:sz w:val="20"/>
          <w:szCs w:val="20"/>
        </w:rPr>
      </w:pPr>
      <w:r w:rsidRPr="007B62CF">
        <w:rPr>
          <w:rFonts w:ascii="Times New Roman" w:hAnsi="Times New Roman"/>
          <w:bCs/>
          <w:sz w:val="20"/>
          <w:szCs w:val="20"/>
        </w:rPr>
        <w:t>Руководство конкурсом</w:t>
      </w:r>
    </w:p>
    <w:p w:rsidR="007B62CF" w:rsidRPr="007B62CF" w:rsidRDefault="007B62CF" w:rsidP="007A4031">
      <w:pPr>
        <w:numPr>
          <w:ilvl w:val="1"/>
          <w:numId w:val="34"/>
        </w:numPr>
        <w:spacing w:after="0" w:line="240" w:lineRule="auto"/>
        <w:contextualSpacing/>
        <w:jc w:val="both"/>
        <w:rPr>
          <w:rFonts w:ascii="Times New Roman" w:hAnsi="Times New Roman"/>
          <w:sz w:val="20"/>
          <w:szCs w:val="20"/>
        </w:rPr>
      </w:pPr>
      <w:r w:rsidRPr="007B62CF">
        <w:rPr>
          <w:rFonts w:ascii="Times New Roman" w:hAnsi="Times New Roman"/>
          <w:sz w:val="20"/>
          <w:szCs w:val="20"/>
        </w:rPr>
        <w:t xml:space="preserve">Общее руководство конкурсом осуществляет организационный комитет (далее – Оргкомитет), который проводит работу по подготовке к конкурсу, формирует экспертные комиссии, утверждает программу и список участников, протоколы экспертных комиссий, решает иные вопросы по организации конкурса. </w:t>
      </w:r>
    </w:p>
    <w:p w:rsidR="007B62CF" w:rsidRPr="007B62CF" w:rsidRDefault="007B62CF" w:rsidP="007A4031">
      <w:pPr>
        <w:numPr>
          <w:ilvl w:val="1"/>
          <w:numId w:val="34"/>
        </w:numPr>
        <w:spacing w:after="0" w:line="240" w:lineRule="auto"/>
        <w:contextualSpacing/>
        <w:jc w:val="both"/>
        <w:rPr>
          <w:rFonts w:ascii="Times New Roman" w:hAnsi="Times New Roman"/>
          <w:sz w:val="20"/>
          <w:szCs w:val="20"/>
        </w:rPr>
      </w:pPr>
      <w:r w:rsidRPr="007B62CF">
        <w:rPr>
          <w:rFonts w:ascii="Times New Roman" w:hAnsi="Times New Roman"/>
          <w:sz w:val="20"/>
          <w:szCs w:val="20"/>
        </w:rPr>
        <w:t>Состав Оргкомитета, экспертного совета, экспертных комиссий утверждается   распоряжением  и.о</w:t>
      </w:r>
      <w:proofErr w:type="gramStart"/>
      <w:r w:rsidRPr="007B62CF">
        <w:rPr>
          <w:rFonts w:ascii="Times New Roman" w:hAnsi="Times New Roman"/>
          <w:sz w:val="20"/>
          <w:szCs w:val="20"/>
        </w:rPr>
        <w:t>.Г</w:t>
      </w:r>
      <w:proofErr w:type="gramEnd"/>
      <w:r w:rsidRPr="007B62CF">
        <w:rPr>
          <w:rFonts w:ascii="Times New Roman" w:hAnsi="Times New Roman"/>
          <w:sz w:val="20"/>
          <w:szCs w:val="20"/>
        </w:rPr>
        <w:t>лавы Богучанского района.</w:t>
      </w:r>
    </w:p>
    <w:p w:rsidR="007B62CF" w:rsidRPr="007B62CF" w:rsidRDefault="007B62CF" w:rsidP="007B62CF">
      <w:pPr>
        <w:spacing w:after="0" w:line="240" w:lineRule="auto"/>
        <w:ind w:left="1440"/>
        <w:contextualSpacing/>
        <w:jc w:val="both"/>
        <w:rPr>
          <w:rFonts w:ascii="Times New Roman" w:hAnsi="Times New Roman"/>
          <w:sz w:val="20"/>
          <w:szCs w:val="20"/>
        </w:rPr>
      </w:pPr>
    </w:p>
    <w:p w:rsidR="007B62CF" w:rsidRPr="007B62CF" w:rsidRDefault="007B62CF" w:rsidP="007A4031">
      <w:pPr>
        <w:numPr>
          <w:ilvl w:val="0"/>
          <w:numId w:val="34"/>
        </w:numPr>
        <w:spacing w:after="0" w:line="240" w:lineRule="auto"/>
        <w:contextualSpacing/>
        <w:outlineLvl w:val="0"/>
        <w:rPr>
          <w:rFonts w:ascii="Times New Roman" w:hAnsi="Times New Roman"/>
          <w:bCs/>
          <w:sz w:val="20"/>
          <w:szCs w:val="20"/>
        </w:rPr>
      </w:pPr>
      <w:r w:rsidRPr="007B62CF">
        <w:rPr>
          <w:rFonts w:ascii="Times New Roman" w:hAnsi="Times New Roman"/>
          <w:bCs/>
          <w:sz w:val="20"/>
          <w:szCs w:val="20"/>
        </w:rPr>
        <w:t>Участники Конкурса</w:t>
      </w:r>
    </w:p>
    <w:p w:rsidR="007B62CF" w:rsidRPr="007B62CF" w:rsidRDefault="007B62CF" w:rsidP="007A4031">
      <w:pPr>
        <w:numPr>
          <w:ilvl w:val="1"/>
          <w:numId w:val="34"/>
        </w:numPr>
        <w:tabs>
          <w:tab w:val="left" w:pos="1134"/>
        </w:tabs>
        <w:spacing w:after="0" w:line="240" w:lineRule="auto"/>
        <w:contextualSpacing/>
        <w:jc w:val="both"/>
        <w:rPr>
          <w:rFonts w:ascii="Times New Roman" w:hAnsi="Times New Roman"/>
          <w:sz w:val="20"/>
          <w:szCs w:val="20"/>
        </w:rPr>
      </w:pPr>
      <w:r w:rsidRPr="007B62CF">
        <w:rPr>
          <w:rFonts w:ascii="Times New Roman" w:hAnsi="Times New Roman"/>
          <w:sz w:val="20"/>
          <w:szCs w:val="20"/>
        </w:rPr>
        <w:t>Конкурс проводится   в трёх возрастных группах:</w:t>
      </w:r>
    </w:p>
    <w:p w:rsidR="007B62CF" w:rsidRPr="007B62CF" w:rsidRDefault="007B62CF" w:rsidP="007A4031">
      <w:pPr>
        <w:numPr>
          <w:ilvl w:val="0"/>
          <w:numId w:val="33"/>
        </w:numPr>
        <w:tabs>
          <w:tab w:val="left" w:pos="0"/>
          <w:tab w:val="left" w:pos="993"/>
        </w:tabs>
        <w:spacing w:after="0" w:line="240" w:lineRule="auto"/>
        <w:ind w:left="0" w:firstLine="709"/>
        <w:jc w:val="both"/>
        <w:rPr>
          <w:rFonts w:ascii="Times New Roman" w:eastAsia="Times New Roman" w:hAnsi="Times New Roman"/>
          <w:sz w:val="20"/>
          <w:szCs w:val="20"/>
          <w:lang w:eastAsia="ru-RU"/>
        </w:rPr>
      </w:pPr>
      <w:r w:rsidRPr="007B62CF">
        <w:rPr>
          <w:rFonts w:ascii="Times New Roman" w:eastAsia="Times New Roman" w:hAnsi="Times New Roman"/>
          <w:sz w:val="20"/>
          <w:szCs w:val="20"/>
          <w:lang w:eastAsia="ru-RU"/>
        </w:rPr>
        <w:t xml:space="preserve">10- 15 лет </w:t>
      </w:r>
    </w:p>
    <w:p w:rsidR="007B62CF" w:rsidRPr="007B62CF" w:rsidRDefault="007B62CF" w:rsidP="007A4031">
      <w:pPr>
        <w:numPr>
          <w:ilvl w:val="0"/>
          <w:numId w:val="33"/>
        </w:numPr>
        <w:tabs>
          <w:tab w:val="left" w:pos="0"/>
          <w:tab w:val="left" w:pos="993"/>
        </w:tabs>
        <w:spacing w:after="0" w:line="240" w:lineRule="auto"/>
        <w:ind w:left="0" w:firstLine="709"/>
        <w:jc w:val="both"/>
        <w:rPr>
          <w:rFonts w:ascii="Times New Roman" w:eastAsia="Times New Roman" w:hAnsi="Times New Roman"/>
          <w:sz w:val="20"/>
          <w:szCs w:val="20"/>
          <w:lang w:eastAsia="ru-RU"/>
        </w:rPr>
      </w:pPr>
      <w:r w:rsidRPr="007B62CF">
        <w:rPr>
          <w:rFonts w:ascii="Times New Roman" w:eastAsia="Times New Roman" w:hAnsi="Times New Roman"/>
          <w:sz w:val="20"/>
          <w:szCs w:val="20"/>
          <w:lang w:eastAsia="ru-RU"/>
        </w:rPr>
        <w:t>16 - 19  лет</w:t>
      </w:r>
    </w:p>
    <w:p w:rsidR="007B62CF" w:rsidRPr="007B62CF" w:rsidRDefault="007B62CF" w:rsidP="007A4031">
      <w:pPr>
        <w:numPr>
          <w:ilvl w:val="0"/>
          <w:numId w:val="33"/>
        </w:numPr>
        <w:tabs>
          <w:tab w:val="left" w:pos="0"/>
          <w:tab w:val="left" w:pos="993"/>
        </w:tabs>
        <w:spacing w:after="0" w:line="240" w:lineRule="auto"/>
        <w:ind w:left="0" w:firstLine="709"/>
        <w:jc w:val="both"/>
        <w:rPr>
          <w:rFonts w:ascii="Times New Roman" w:eastAsia="Times New Roman" w:hAnsi="Times New Roman"/>
          <w:sz w:val="20"/>
          <w:szCs w:val="20"/>
          <w:lang w:eastAsia="ru-RU"/>
        </w:rPr>
      </w:pPr>
      <w:r w:rsidRPr="007B62CF">
        <w:rPr>
          <w:rFonts w:ascii="Times New Roman" w:eastAsia="Times New Roman" w:hAnsi="Times New Roman"/>
          <w:sz w:val="20"/>
          <w:szCs w:val="20"/>
          <w:lang w:eastAsia="ru-RU"/>
        </w:rPr>
        <w:t xml:space="preserve"> 20  и старше</w:t>
      </w:r>
    </w:p>
    <w:p w:rsidR="007B62CF" w:rsidRPr="007B62CF" w:rsidRDefault="007B62CF" w:rsidP="007A4031">
      <w:pPr>
        <w:numPr>
          <w:ilvl w:val="1"/>
          <w:numId w:val="34"/>
        </w:numPr>
        <w:tabs>
          <w:tab w:val="left" w:pos="0"/>
          <w:tab w:val="left" w:pos="993"/>
        </w:tabs>
        <w:spacing w:after="0" w:line="240" w:lineRule="auto"/>
        <w:contextualSpacing/>
        <w:jc w:val="both"/>
        <w:rPr>
          <w:rFonts w:ascii="Times New Roman" w:hAnsi="Times New Roman"/>
          <w:sz w:val="20"/>
          <w:szCs w:val="20"/>
        </w:rPr>
      </w:pPr>
      <w:r w:rsidRPr="007B62CF">
        <w:rPr>
          <w:rFonts w:ascii="Times New Roman" w:eastAsia="Times New Roman" w:hAnsi="Times New Roman"/>
          <w:bCs/>
          <w:sz w:val="20"/>
          <w:szCs w:val="20"/>
          <w:lang w:eastAsia="ru-RU"/>
        </w:rPr>
        <w:t>К участию в конкурсе  допускаются коллективные работы.</w:t>
      </w:r>
    </w:p>
    <w:p w:rsidR="007B62CF" w:rsidRPr="007B62CF" w:rsidRDefault="007B62CF" w:rsidP="007B62CF">
      <w:pPr>
        <w:tabs>
          <w:tab w:val="left" w:pos="0"/>
          <w:tab w:val="left" w:pos="993"/>
        </w:tabs>
        <w:spacing w:after="0" w:line="240" w:lineRule="auto"/>
        <w:ind w:left="1440"/>
        <w:contextualSpacing/>
        <w:jc w:val="both"/>
        <w:rPr>
          <w:rFonts w:ascii="Times New Roman" w:hAnsi="Times New Roman"/>
          <w:sz w:val="20"/>
          <w:szCs w:val="20"/>
        </w:rPr>
      </w:pPr>
    </w:p>
    <w:p w:rsidR="007B62CF" w:rsidRPr="007B62CF" w:rsidRDefault="007B62CF" w:rsidP="007A4031">
      <w:pPr>
        <w:numPr>
          <w:ilvl w:val="0"/>
          <w:numId w:val="34"/>
        </w:numPr>
        <w:tabs>
          <w:tab w:val="left" w:pos="7740"/>
        </w:tabs>
        <w:spacing w:after="0" w:line="240" w:lineRule="auto"/>
        <w:contextualSpacing/>
        <w:rPr>
          <w:rFonts w:ascii="Times New Roman" w:hAnsi="Times New Roman"/>
          <w:sz w:val="20"/>
          <w:szCs w:val="20"/>
        </w:rPr>
      </w:pPr>
      <w:r w:rsidRPr="007B62CF">
        <w:rPr>
          <w:rFonts w:ascii="Times New Roman" w:hAnsi="Times New Roman"/>
          <w:sz w:val="20"/>
          <w:szCs w:val="20"/>
        </w:rPr>
        <w:t>Порядок и сроки проведения Конкурса</w:t>
      </w:r>
    </w:p>
    <w:p w:rsidR="007B62CF" w:rsidRPr="007B62CF" w:rsidRDefault="007B62CF" w:rsidP="007A4031">
      <w:pPr>
        <w:widowControl w:val="0"/>
        <w:numPr>
          <w:ilvl w:val="1"/>
          <w:numId w:val="34"/>
        </w:numPr>
        <w:tabs>
          <w:tab w:val="left" w:pos="1244"/>
        </w:tabs>
        <w:spacing w:after="0" w:line="240" w:lineRule="auto"/>
        <w:ind w:right="40"/>
        <w:jc w:val="both"/>
        <w:rPr>
          <w:rFonts w:ascii="Times New Roman" w:eastAsia="Times New Roman" w:hAnsi="Times New Roman"/>
          <w:sz w:val="20"/>
          <w:szCs w:val="20"/>
          <w:lang w:eastAsia="ru-RU"/>
        </w:rPr>
      </w:pPr>
      <w:r w:rsidRPr="007B62CF">
        <w:rPr>
          <w:rFonts w:ascii="Times New Roman" w:eastAsia="Times New Roman" w:hAnsi="Times New Roman"/>
          <w:sz w:val="20"/>
          <w:szCs w:val="20"/>
          <w:lang w:eastAsia="ru-RU"/>
        </w:rPr>
        <w:t>Конкурс проводится в два тура – заочный и очный. Для участия в заочном туре конкурса необходимо предоставить не позднее</w:t>
      </w:r>
      <w:r w:rsidRPr="007B62CF">
        <w:rPr>
          <w:rFonts w:ascii="Times New Roman" w:eastAsia="Times New Roman" w:hAnsi="Times New Roman"/>
          <w:sz w:val="20"/>
          <w:szCs w:val="20"/>
          <w:lang w:eastAsia="ru-RU"/>
        </w:rPr>
        <w:br/>
        <w:t xml:space="preserve">22  апреля 2019 года в  МКОУ ДОД Центр дополнительного образования детей  по адресу:  </w:t>
      </w:r>
      <w:proofErr w:type="spellStart"/>
      <w:r w:rsidRPr="007B62CF">
        <w:rPr>
          <w:rFonts w:ascii="Times New Roman" w:eastAsia="Times New Roman" w:hAnsi="Times New Roman"/>
          <w:sz w:val="20"/>
          <w:szCs w:val="20"/>
          <w:lang w:eastAsia="ru-RU"/>
        </w:rPr>
        <w:t>с</w:t>
      </w:r>
      <w:proofErr w:type="gramStart"/>
      <w:r w:rsidRPr="007B62CF">
        <w:rPr>
          <w:rFonts w:ascii="Times New Roman" w:eastAsia="Times New Roman" w:hAnsi="Times New Roman"/>
          <w:sz w:val="20"/>
          <w:szCs w:val="20"/>
          <w:lang w:eastAsia="ru-RU"/>
        </w:rPr>
        <w:t>.Б</w:t>
      </w:r>
      <w:proofErr w:type="gramEnd"/>
      <w:r w:rsidRPr="007B62CF">
        <w:rPr>
          <w:rFonts w:ascii="Times New Roman" w:eastAsia="Times New Roman" w:hAnsi="Times New Roman"/>
          <w:sz w:val="20"/>
          <w:szCs w:val="20"/>
          <w:lang w:eastAsia="ru-RU"/>
        </w:rPr>
        <w:t>огучаны</w:t>
      </w:r>
      <w:proofErr w:type="spellEnd"/>
      <w:r w:rsidRPr="007B62CF">
        <w:rPr>
          <w:rFonts w:ascii="Times New Roman" w:eastAsia="Times New Roman" w:hAnsi="Times New Roman"/>
          <w:sz w:val="20"/>
          <w:szCs w:val="20"/>
          <w:lang w:eastAsia="ru-RU"/>
        </w:rPr>
        <w:t xml:space="preserve">, ул.Космонавтов 12 </w:t>
      </w:r>
      <w:r w:rsidRPr="007B62CF">
        <w:rPr>
          <w:rFonts w:ascii="Times New Roman" w:eastAsia="Times New Roman" w:hAnsi="Times New Roman"/>
          <w:color w:val="000000"/>
          <w:sz w:val="20"/>
          <w:szCs w:val="20"/>
          <w:lang w:eastAsia="ru-RU"/>
        </w:rPr>
        <w:t>следующие материалы:</w:t>
      </w:r>
    </w:p>
    <w:p w:rsidR="007B62CF" w:rsidRPr="007B62CF" w:rsidRDefault="007B62CF" w:rsidP="007A4031">
      <w:pPr>
        <w:widowControl w:val="0"/>
        <w:numPr>
          <w:ilvl w:val="0"/>
          <w:numId w:val="35"/>
        </w:numPr>
        <w:tabs>
          <w:tab w:val="left" w:pos="1008"/>
        </w:tabs>
        <w:spacing w:after="0" w:line="240" w:lineRule="auto"/>
        <w:ind w:right="40"/>
        <w:jc w:val="both"/>
        <w:rPr>
          <w:rFonts w:ascii="Times New Roman" w:eastAsia="Times New Roman" w:hAnsi="Times New Roman"/>
          <w:sz w:val="20"/>
          <w:szCs w:val="20"/>
          <w:lang w:eastAsia="ru-RU"/>
        </w:rPr>
      </w:pPr>
      <w:r w:rsidRPr="007B62CF">
        <w:rPr>
          <w:rFonts w:ascii="Times New Roman" w:eastAsia="Times New Roman" w:hAnsi="Times New Roman"/>
          <w:color w:val="000000"/>
          <w:sz w:val="20"/>
          <w:szCs w:val="20"/>
          <w:lang w:eastAsia="ru-RU"/>
        </w:rPr>
        <w:t>Работу по предложенной номинации.</w:t>
      </w:r>
    </w:p>
    <w:p w:rsidR="007B62CF" w:rsidRPr="007B62CF" w:rsidRDefault="007B62CF" w:rsidP="007A4031">
      <w:pPr>
        <w:widowControl w:val="0"/>
        <w:numPr>
          <w:ilvl w:val="0"/>
          <w:numId w:val="35"/>
        </w:numPr>
        <w:tabs>
          <w:tab w:val="left" w:pos="1009"/>
        </w:tabs>
        <w:spacing w:after="0" w:line="240" w:lineRule="auto"/>
        <w:ind w:right="40"/>
        <w:jc w:val="both"/>
        <w:rPr>
          <w:rFonts w:ascii="Times New Roman" w:eastAsia="Times New Roman" w:hAnsi="Times New Roman"/>
          <w:sz w:val="20"/>
          <w:szCs w:val="20"/>
          <w:lang w:eastAsia="ru-RU"/>
        </w:rPr>
      </w:pPr>
      <w:r w:rsidRPr="007B62CF">
        <w:rPr>
          <w:rFonts w:ascii="Times New Roman" w:eastAsia="Times New Roman" w:hAnsi="Times New Roman"/>
          <w:color w:val="000000"/>
          <w:sz w:val="20"/>
          <w:szCs w:val="20"/>
          <w:lang w:eastAsia="ru-RU"/>
        </w:rPr>
        <w:t>Согласие на обработку персональных данных (приложение №2 к положению).</w:t>
      </w:r>
    </w:p>
    <w:p w:rsidR="007B62CF" w:rsidRPr="007B62CF" w:rsidRDefault="007B62CF" w:rsidP="007A4031">
      <w:pPr>
        <w:widowControl w:val="0"/>
        <w:numPr>
          <w:ilvl w:val="1"/>
          <w:numId w:val="34"/>
        </w:numPr>
        <w:tabs>
          <w:tab w:val="left" w:pos="1009"/>
        </w:tabs>
        <w:spacing w:after="0" w:line="240" w:lineRule="auto"/>
        <w:ind w:right="40"/>
        <w:jc w:val="both"/>
        <w:rPr>
          <w:rFonts w:ascii="Times New Roman" w:eastAsia="Times New Roman" w:hAnsi="Times New Roman"/>
          <w:sz w:val="20"/>
          <w:szCs w:val="20"/>
          <w:lang w:eastAsia="ru-RU"/>
        </w:rPr>
      </w:pPr>
      <w:r w:rsidRPr="007B62CF">
        <w:rPr>
          <w:rFonts w:ascii="Times New Roman" w:eastAsia="Times New Roman" w:hAnsi="Times New Roman"/>
          <w:color w:val="000000"/>
          <w:sz w:val="20"/>
          <w:szCs w:val="20"/>
          <w:lang w:eastAsia="ru-RU"/>
        </w:rPr>
        <w:lastRenderedPageBreak/>
        <w:t xml:space="preserve">Работы могут быть отправлены в электронном виде на адрес </w:t>
      </w:r>
      <w:hyperlink r:id="rId29" w:history="1">
        <w:r w:rsidRPr="007B62CF">
          <w:rPr>
            <w:rFonts w:ascii="Times New Roman" w:eastAsia="Times New Roman" w:hAnsi="Times New Roman"/>
            <w:sz w:val="20"/>
            <w:szCs w:val="20"/>
            <w:u w:val="single"/>
            <w:lang w:eastAsia="ru-RU"/>
          </w:rPr>
          <w:t>mkoudod.cdod@yandex.ru</w:t>
        </w:r>
      </w:hyperlink>
      <w:r w:rsidRPr="007B62CF">
        <w:rPr>
          <w:rFonts w:ascii="Times New Roman" w:eastAsia="Times New Roman" w:hAnsi="Times New Roman"/>
          <w:sz w:val="20"/>
          <w:szCs w:val="20"/>
          <w:lang w:eastAsia="ru-RU"/>
        </w:rPr>
        <w:t xml:space="preserve"> с подтверждением получения.</w:t>
      </w:r>
    </w:p>
    <w:p w:rsidR="007B62CF" w:rsidRPr="007B62CF" w:rsidRDefault="007B62CF" w:rsidP="007A4031">
      <w:pPr>
        <w:numPr>
          <w:ilvl w:val="0"/>
          <w:numId w:val="34"/>
        </w:numPr>
        <w:spacing w:before="100" w:beforeAutospacing="1" w:after="0" w:line="240" w:lineRule="auto"/>
        <w:contextualSpacing/>
        <w:rPr>
          <w:rFonts w:ascii="Times New Roman" w:eastAsia="Times New Roman" w:hAnsi="Times New Roman"/>
          <w:sz w:val="20"/>
          <w:szCs w:val="20"/>
          <w:lang w:eastAsia="ru-RU"/>
        </w:rPr>
      </w:pPr>
      <w:r w:rsidRPr="007B62CF">
        <w:rPr>
          <w:rFonts w:ascii="Times New Roman" w:eastAsia="Times New Roman" w:hAnsi="Times New Roman"/>
          <w:bCs/>
          <w:sz w:val="20"/>
          <w:szCs w:val="20"/>
          <w:lang w:eastAsia="ru-RU"/>
        </w:rPr>
        <w:t>Требования к структуре, содержанию и оформлению работы.</w:t>
      </w:r>
    </w:p>
    <w:p w:rsidR="007B62CF" w:rsidRPr="007B62CF" w:rsidRDefault="007B62CF" w:rsidP="007A4031">
      <w:pPr>
        <w:numPr>
          <w:ilvl w:val="1"/>
          <w:numId w:val="34"/>
        </w:numPr>
        <w:spacing w:before="100" w:beforeAutospacing="1" w:after="0" w:line="240" w:lineRule="auto"/>
        <w:contextualSpacing/>
        <w:jc w:val="both"/>
        <w:rPr>
          <w:rFonts w:ascii="Times New Roman" w:eastAsia="Times New Roman" w:hAnsi="Times New Roman"/>
          <w:sz w:val="20"/>
          <w:szCs w:val="20"/>
          <w:lang w:eastAsia="ru-RU"/>
        </w:rPr>
      </w:pPr>
      <w:r w:rsidRPr="007B62CF">
        <w:rPr>
          <w:rFonts w:ascii="Times New Roman" w:eastAsia="Times New Roman" w:hAnsi="Times New Roman"/>
          <w:sz w:val="20"/>
          <w:szCs w:val="20"/>
          <w:lang w:eastAsia="ru-RU"/>
        </w:rPr>
        <w:t xml:space="preserve">На конкурс представляются работы, являющиеся результатом поисковой деятельности. </w:t>
      </w:r>
      <w:r w:rsidRPr="007B62CF">
        <w:rPr>
          <w:rFonts w:ascii="Times New Roman" w:eastAsia="Times New Roman" w:hAnsi="Times New Roman"/>
          <w:bCs/>
          <w:sz w:val="20"/>
          <w:szCs w:val="20"/>
          <w:lang w:eastAsia="ru-RU"/>
        </w:rPr>
        <w:t xml:space="preserve">Участники конкурса должны провести собственные исторические исследования  </w:t>
      </w:r>
      <w:r w:rsidRPr="007B62CF">
        <w:rPr>
          <w:rFonts w:ascii="Times New Roman" w:eastAsia="Times New Roman" w:hAnsi="Times New Roman"/>
          <w:sz w:val="20"/>
          <w:szCs w:val="20"/>
          <w:lang w:eastAsia="ru-RU"/>
        </w:rPr>
        <w:t xml:space="preserve">судеб участников Великой Отечественной войны – жителей Богучанского района.  </w:t>
      </w:r>
      <w:r w:rsidRPr="007B62CF">
        <w:rPr>
          <w:rFonts w:ascii="Times New Roman" w:eastAsia="Times New Roman" w:hAnsi="Times New Roman"/>
          <w:bCs/>
          <w:sz w:val="20"/>
          <w:szCs w:val="20"/>
          <w:lang w:eastAsia="ru-RU"/>
        </w:rPr>
        <w:t>Информация для работ может быть взята из открытых источников (в том числе Интернет – ресурсов, музеев и архивов, городов, где проводили боевые действия, указанные части)</w:t>
      </w:r>
      <w:r w:rsidRPr="007B62CF">
        <w:rPr>
          <w:rFonts w:ascii="Times New Roman" w:hAnsi="Times New Roman"/>
          <w:color w:val="000000"/>
          <w:sz w:val="20"/>
          <w:szCs w:val="20"/>
        </w:rPr>
        <w:t xml:space="preserve"> и через семейные архивы</w:t>
      </w:r>
      <w:r w:rsidRPr="007B62CF">
        <w:rPr>
          <w:rFonts w:ascii="Times New Roman" w:eastAsia="Times New Roman" w:hAnsi="Times New Roman"/>
          <w:bCs/>
          <w:sz w:val="20"/>
          <w:szCs w:val="20"/>
          <w:lang w:eastAsia="ru-RU"/>
        </w:rPr>
        <w:t xml:space="preserve">. </w:t>
      </w:r>
    </w:p>
    <w:p w:rsidR="007B62CF" w:rsidRPr="007B62CF" w:rsidRDefault="007B62CF" w:rsidP="007A4031">
      <w:pPr>
        <w:numPr>
          <w:ilvl w:val="1"/>
          <w:numId w:val="34"/>
        </w:numPr>
        <w:spacing w:before="100" w:beforeAutospacing="1" w:after="0" w:line="240" w:lineRule="auto"/>
        <w:contextualSpacing/>
        <w:jc w:val="both"/>
        <w:rPr>
          <w:rFonts w:ascii="Times New Roman" w:eastAsia="Times New Roman" w:hAnsi="Times New Roman"/>
          <w:sz w:val="20"/>
          <w:szCs w:val="20"/>
          <w:lang w:eastAsia="ru-RU"/>
        </w:rPr>
      </w:pPr>
      <w:r w:rsidRPr="007B62CF">
        <w:rPr>
          <w:rFonts w:ascii="Times New Roman" w:hAnsi="Times New Roman"/>
          <w:color w:val="000000"/>
          <w:sz w:val="20"/>
          <w:szCs w:val="20"/>
        </w:rPr>
        <w:t>Первая страница – титульный лист с указанием (сверху вниз): тема работы; фамилия, имя, отчество автора; возраст; полное наименование образовательной организации (если есть); сведения о руководителе (если есть); место создания; год</w:t>
      </w:r>
      <w:proofErr w:type="gramStart"/>
      <w:r w:rsidRPr="007B62CF">
        <w:rPr>
          <w:rFonts w:ascii="Times New Roman" w:hAnsi="Times New Roman"/>
          <w:color w:val="000000"/>
          <w:sz w:val="20"/>
          <w:szCs w:val="20"/>
        </w:rPr>
        <w:t xml:space="preserve"> Д</w:t>
      </w:r>
      <w:proofErr w:type="gramEnd"/>
      <w:r w:rsidRPr="007B62CF">
        <w:rPr>
          <w:rFonts w:ascii="Times New Roman" w:hAnsi="Times New Roman"/>
          <w:color w:val="000000"/>
          <w:sz w:val="20"/>
          <w:szCs w:val="20"/>
        </w:rPr>
        <w:t>алее – исследовательская работа с приложениями.</w:t>
      </w:r>
    </w:p>
    <w:p w:rsidR="007B62CF" w:rsidRPr="007B62CF" w:rsidRDefault="007B62CF" w:rsidP="007B62CF">
      <w:pPr>
        <w:spacing w:before="100" w:beforeAutospacing="1" w:after="0" w:line="240" w:lineRule="auto"/>
        <w:ind w:left="1440"/>
        <w:contextualSpacing/>
        <w:jc w:val="both"/>
        <w:rPr>
          <w:rFonts w:ascii="Times New Roman" w:eastAsia="Times New Roman" w:hAnsi="Times New Roman"/>
          <w:sz w:val="20"/>
          <w:szCs w:val="20"/>
          <w:lang w:eastAsia="ru-RU"/>
        </w:rPr>
      </w:pPr>
    </w:p>
    <w:p w:rsidR="007B62CF" w:rsidRPr="007B62CF" w:rsidRDefault="007B62CF" w:rsidP="007A4031">
      <w:pPr>
        <w:numPr>
          <w:ilvl w:val="0"/>
          <w:numId w:val="34"/>
        </w:numPr>
        <w:spacing w:before="100" w:beforeAutospacing="1" w:after="0" w:line="240" w:lineRule="auto"/>
        <w:contextualSpacing/>
        <w:rPr>
          <w:rFonts w:ascii="Times New Roman" w:eastAsia="Times New Roman" w:hAnsi="Times New Roman"/>
          <w:sz w:val="20"/>
          <w:szCs w:val="20"/>
          <w:lang w:eastAsia="ru-RU"/>
        </w:rPr>
      </w:pPr>
      <w:r w:rsidRPr="007B62CF">
        <w:rPr>
          <w:rFonts w:ascii="Times New Roman" w:eastAsia="Times New Roman" w:hAnsi="Times New Roman"/>
          <w:bCs/>
          <w:sz w:val="20"/>
          <w:szCs w:val="20"/>
          <w:lang w:eastAsia="ru-RU"/>
        </w:rPr>
        <w:t>Награждение победителей.</w:t>
      </w:r>
    </w:p>
    <w:p w:rsidR="007B62CF" w:rsidRPr="007B62CF" w:rsidRDefault="007B62CF" w:rsidP="007B62CF">
      <w:pPr>
        <w:spacing w:before="100" w:beforeAutospacing="1" w:after="0" w:line="240" w:lineRule="auto"/>
        <w:ind w:left="450"/>
        <w:contextualSpacing/>
        <w:rPr>
          <w:rFonts w:ascii="Times New Roman" w:eastAsia="Times New Roman" w:hAnsi="Times New Roman"/>
          <w:sz w:val="20"/>
          <w:szCs w:val="20"/>
          <w:lang w:eastAsia="ru-RU"/>
        </w:rPr>
      </w:pPr>
    </w:p>
    <w:p w:rsidR="007B62CF" w:rsidRPr="007B62CF" w:rsidRDefault="007B62CF" w:rsidP="007A4031">
      <w:pPr>
        <w:numPr>
          <w:ilvl w:val="1"/>
          <w:numId w:val="34"/>
        </w:numPr>
        <w:spacing w:before="100" w:beforeAutospacing="1" w:after="0" w:line="240" w:lineRule="auto"/>
        <w:contextualSpacing/>
        <w:jc w:val="both"/>
        <w:rPr>
          <w:rFonts w:ascii="Times New Roman" w:eastAsia="Times New Roman" w:hAnsi="Times New Roman"/>
          <w:sz w:val="20"/>
          <w:szCs w:val="20"/>
          <w:lang w:eastAsia="ru-RU"/>
        </w:rPr>
      </w:pPr>
      <w:r w:rsidRPr="007B62CF">
        <w:rPr>
          <w:rFonts w:ascii="Times New Roman" w:eastAsia="Times New Roman" w:hAnsi="Times New Roman"/>
          <w:sz w:val="20"/>
          <w:szCs w:val="20"/>
          <w:lang w:eastAsia="ru-RU"/>
        </w:rPr>
        <w:t>По итогам Конкурса участники награждаются грамотами, победители – грамотами и ценными призами.  Лучшие работы будут рекомендованы для опубликования в Книге памяти.</w:t>
      </w:r>
    </w:p>
    <w:p w:rsidR="00FC6174" w:rsidRDefault="00FC6174" w:rsidP="007B62CF">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CE22D0" w:rsidRPr="00CE22D0" w:rsidRDefault="00CE22D0" w:rsidP="00CE22D0">
      <w:pPr>
        <w:spacing w:after="0" w:line="240" w:lineRule="auto"/>
        <w:jc w:val="center"/>
        <w:rPr>
          <w:rFonts w:ascii="Times New Roman" w:hAnsi="Times New Roman"/>
          <w:sz w:val="18"/>
          <w:szCs w:val="20"/>
        </w:rPr>
      </w:pPr>
      <w:r w:rsidRPr="00CE22D0">
        <w:rPr>
          <w:rFonts w:ascii="Times New Roman" w:hAnsi="Times New Roman"/>
          <w:sz w:val="18"/>
          <w:szCs w:val="20"/>
        </w:rPr>
        <w:t>АДМИНИСТРАЦИЯ БОГУЧАНСКОГО РАЙОНА</w:t>
      </w:r>
    </w:p>
    <w:p w:rsidR="00CE22D0" w:rsidRPr="00CE22D0" w:rsidRDefault="00CE22D0" w:rsidP="00CE22D0">
      <w:pPr>
        <w:pStyle w:val="3"/>
        <w:spacing w:before="0" w:after="0" w:line="240" w:lineRule="auto"/>
        <w:jc w:val="center"/>
        <w:rPr>
          <w:rFonts w:ascii="Times New Roman" w:hAnsi="Times New Roman" w:cs="Times New Roman"/>
          <w:b w:val="0"/>
          <w:sz w:val="18"/>
          <w:szCs w:val="20"/>
        </w:rPr>
      </w:pPr>
      <w:proofErr w:type="gramStart"/>
      <w:r w:rsidRPr="00CE22D0">
        <w:rPr>
          <w:rFonts w:ascii="Times New Roman" w:hAnsi="Times New Roman" w:cs="Times New Roman"/>
          <w:b w:val="0"/>
          <w:sz w:val="18"/>
          <w:szCs w:val="20"/>
        </w:rPr>
        <w:t>П</w:t>
      </w:r>
      <w:proofErr w:type="gramEnd"/>
      <w:r w:rsidRPr="00CE22D0">
        <w:rPr>
          <w:rFonts w:ascii="Times New Roman" w:hAnsi="Times New Roman" w:cs="Times New Roman"/>
          <w:b w:val="0"/>
          <w:sz w:val="18"/>
          <w:szCs w:val="20"/>
        </w:rPr>
        <w:t xml:space="preserve"> О С Т А Н О В Л Е Н И Е</w:t>
      </w:r>
    </w:p>
    <w:p w:rsidR="00CE22D0" w:rsidRPr="00CE22D0" w:rsidRDefault="00CE22D0" w:rsidP="00CE22D0">
      <w:pPr>
        <w:spacing w:after="0" w:line="240" w:lineRule="auto"/>
        <w:jc w:val="center"/>
        <w:rPr>
          <w:rFonts w:ascii="Times New Roman" w:hAnsi="Times New Roman"/>
          <w:sz w:val="20"/>
          <w:szCs w:val="20"/>
        </w:rPr>
      </w:pPr>
      <w:r w:rsidRPr="00CE22D0">
        <w:rPr>
          <w:rFonts w:ascii="Times New Roman" w:hAnsi="Times New Roman"/>
          <w:sz w:val="20"/>
          <w:szCs w:val="20"/>
        </w:rPr>
        <w:t xml:space="preserve">07.02.2019                                с. </w:t>
      </w:r>
      <w:proofErr w:type="spellStart"/>
      <w:r w:rsidRPr="00CE22D0">
        <w:rPr>
          <w:rFonts w:ascii="Times New Roman" w:hAnsi="Times New Roman"/>
          <w:sz w:val="20"/>
          <w:szCs w:val="20"/>
        </w:rPr>
        <w:t>Богучаны</w:t>
      </w:r>
      <w:proofErr w:type="spellEnd"/>
      <w:r w:rsidRPr="00CE22D0">
        <w:rPr>
          <w:rFonts w:ascii="Times New Roman" w:hAnsi="Times New Roman"/>
          <w:sz w:val="20"/>
          <w:szCs w:val="20"/>
        </w:rPr>
        <w:t xml:space="preserve">                                  № 116-П</w:t>
      </w:r>
    </w:p>
    <w:p w:rsidR="00CE22D0" w:rsidRPr="00CE22D0" w:rsidRDefault="00CE22D0" w:rsidP="00CE22D0">
      <w:pPr>
        <w:spacing w:after="0" w:line="240" w:lineRule="auto"/>
        <w:jc w:val="center"/>
        <w:rPr>
          <w:rFonts w:ascii="Times New Roman" w:hAnsi="Times New Roman"/>
          <w:sz w:val="20"/>
          <w:szCs w:val="20"/>
        </w:rPr>
      </w:pPr>
    </w:p>
    <w:p w:rsidR="00CE22D0" w:rsidRPr="00CE22D0" w:rsidRDefault="00CE22D0" w:rsidP="00CE22D0">
      <w:pPr>
        <w:spacing w:after="0" w:line="240" w:lineRule="auto"/>
        <w:jc w:val="center"/>
        <w:rPr>
          <w:rFonts w:ascii="Times New Roman" w:hAnsi="Times New Roman"/>
          <w:sz w:val="20"/>
          <w:szCs w:val="20"/>
        </w:rPr>
      </w:pPr>
      <w:r w:rsidRPr="00CE22D0">
        <w:rPr>
          <w:rFonts w:ascii="Times New Roman" w:hAnsi="Times New Roman"/>
          <w:sz w:val="20"/>
          <w:szCs w:val="20"/>
        </w:rPr>
        <w:t>Об организации общественных  работ на 2019 год</w:t>
      </w:r>
    </w:p>
    <w:p w:rsidR="00CE22D0" w:rsidRPr="00F5547B" w:rsidRDefault="00CE22D0" w:rsidP="00CE22D0">
      <w:pPr>
        <w:autoSpaceDE w:val="0"/>
        <w:spacing w:after="0" w:line="240" w:lineRule="auto"/>
        <w:jc w:val="center"/>
        <w:rPr>
          <w:rFonts w:ascii="Times New Roman" w:hAnsi="Times New Roman"/>
          <w:sz w:val="20"/>
          <w:szCs w:val="20"/>
        </w:rPr>
      </w:pPr>
    </w:p>
    <w:p w:rsidR="00CE22D0" w:rsidRPr="00CE22D0" w:rsidRDefault="00CE22D0" w:rsidP="00CE22D0">
      <w:pPr>
        <w:autoSpaceDE w:val="0"/>
        <w:spacing w:after="0" w:line="240" w:lineRule="auto"/>
        <w:ind w:firstLine="720"/>
        <w:jc w:val="both"/>
        <w:rPr>
          <w:rFonts w:ascii="Times New Roman" w:hAnsi="Times New Roman"/>
          <w:bCs/>
          <w:sz w:val="20"/>
          <w:szCs w:val="20"/>
        </w:rPr>
      </w:pPr>
      <w:proofErr w:type="gramStart"/>
      <w:r w:rsidRPr="00CE22D0">
        <w:rPr>
          <w:rFonts w:ascii="Times New Roman" w:hAnsi="Times New Roman"/>
          <w:sz w:val="20"/>
          <w:szCs w:val="20"/>
        </w:rPr>
        <w:t>Руководствуясь ст. 24 Закона Российской Федерации от 19.04.1991 №1032-1 «</w:t>
      </w:r>
      <w:r w:rsidRPr="00CE22D0">
        <w:rPr>
          <w:rFonts w:ascii="Times New Roman" w:hAnsi="Times New Roman"/>
          <w:bCs/>
          <w:sz w:val="20"/>
          <w:szCs w:val="20"/>
        </w:rPr>
        <w:t>О занятости населения в Российской Федерации», постановлением Правительства Российской Федерации от 14.07.1997 № 875 «Об утверждении положения об организации общественных работ», ст. 7, 43, 47 Устава Богучанского района Красноярского края, в целях снижения напряженности на рынке труда Богучанского района, осуществление потребности организаций в выполнении работ, носящих временный или сезонный характер, сохранение мотивации</w:t>
      </w:r>
      <w:proofErr w:type="gramEnd"/>
      <w:r w:rsidRPr="00CE22D0">
        <w:rPr>
          <w:rFonts w:ascii="Times New Roman" w:hAnsi="Times New Roman"/>
          <w:bCs/>
          <w:sz w:val="20"/>
          <w:szCs w:val="20"/>
        </w:rPr>
        <w:t xml:space="preserve"> к труду у лиц, имеющих длительный перерыв в работе или не имеющих опыта работы, и организации дополнительной социальной поддержки граждан, испытывающих трудности в поиске работы, </w:t>
      </w:r>
    </w:p>
    <w:p w:rsidR="00CE22D0" w:rsidRPr="00CE22D0" w:rsidRDefault="00CE22D0" w:rsidP="00CE22D0">
      <w:pPr>
        <w:autoSpaceDE w:val="0"/>
        <w:spacing w:after="0" w:line="240" w:lineRule="auto"/>
        <w:ind w:firstLine="720"/>
        <w:jc w:val="both"/>
        <w:rPr>
          <w:rFonts w:ascii="Times New Roman" w:hAnsi="Times New Roman"/>
          <w:bCs/>
          <w:sz w:val="20"/>
          <w:szCs w:val="20"/>
        </w:rPr>
      </w:pPr>
      <w:r w:rsidRPr="00CE22D0">
        <w:rPr>
          <w:rFonts w:ascii="Times New Roman" w:hAnsi="Times New Roman"/>
          <w:bCs/>
          <w:sz w:val="20"/>
          <w:szCs w:val="20"/>
        </w:rPr>
        <w:t>ПОСТАНОВЛЯЮ:</w:t>
      </w:r>
    </w:p>
    <w:p w:rsidR="00CE22D0" w:rsidRPr="00CE22D0" w:rsidRDefault="00CE22D0" w:rsidP="007A4031">
      <w:pPr>
        <w:numPr>
          <w:ilvl w:val="0"/>
          <w:numId w:val="36"/>
        </w:numPr>
        <w:autoSpaceDE w:val="0"/>
        <w:spacing w:after="0" w:line="240" w:lineRule="auto"/>
        <w:ind w:left="0" w:firstLine="720"/>
        <w:jc w:val="both"/>
        <w:rPr>
          <w:rFonts w:ascii="Times New Roman" w:hAnsi="Times New Roman"/>
          <w:sz w:val="20"/>
          <w:szCs w:val="20"/>
        </w:rPr>
      </w:pPr>
      <w:r w:rsidRPr="00CE22D0">
        <w:rPr>
          <w:rFonts w:ascii="Times New Roman" w:hAnsi="Times New Roman"/>
          <w:bCs/>
          <w:sz w:val="20"/>
          <w:szCs w:val="20"/>
        </w:rPr>
        <w:t>Организовать общественные работы на территории Богучанского района в соответствии с перечнем общественных работ согласно приложению.</w:t>
      </w:r>
    </w:p>
    <w:p w:rsidR="00CE22D0" w:rsidRPr="00CE22D0" w:rsidRDefault="00CE22D0" w:rsidP="007A4031">
      <w:pPr>
        <w:numPr>
          <w:ilvl w:val="0"/>
          <w:numId w:val="36"/>
        </w:numPr>
        <w:autoSpaceDE w:val="0"/>
        <w:spacing w:after="0" w:line="240" w:lineRule="auto"/>
        <w:ind w:left="0" w:firstLine="720"/>
        <w:jc w:val="both"/>
        <w:rPr>
          <w:rFonts w:ascii="Times New Roman" w:hAnsi="Times New Roman"/>
          <w:sz w:val="20"/>
          <w:szCs w:val="20"/>
        </w:rPr>
      </w:pPr>
      <w:r w:rsidRPr="00CE22D0">
        <w:rPr>
          <w:rFonts w:ascii="Times New Roman" w:hAnsi="Times New Roman"/>
          <w:bCs/>
          <w:sz w:val="20"/>
          <w:szCs w:val="20"/>
        </w:rPr>
        <w:t>Рекомендовать главам администраций сельсоветов Богучанского района принять нормативно-правовые акты о проведении общественных работ в своем населенном пункте.</w:t>
      </w:r>
    </w:p>
    <w:p w:rsidR="00CE22D0" w:rsidRPr="00CE22D0" w:rsidRDefault="00CE22D0" w:rsidP="007A4031">
      <w:pPr>
        <w:numPr>
          <w:ilvl w:val="0"/>
          <w:numId w:val="36"/>
        </w:numPr>
        <w:autoSpaceDE w:val="0"/>
        <w:spacing w:after="0" w:line="240" w:lineRule="auto"/>
        <w:ind w:left="0" w:firstLine="720"/>
        <w:jc w:val="both"/>
        <w:rPr>
          <w:rFonts w:ascii="Times New Roman" w:hAnsi="Times New Roman"/>
          <w:sz w:val="20"/>
          <w:szCs w:val="20"/>
        </w:rPr>
      </w:pPr>
      <w:proofErr w:type="gramStart"/>
      <w:r w:rsidRPr="00CE22D0">
        <w:rPr>
          <w:rFonts w:ascii="Times New Roman" w:hAnsi="Times New Roman"/>
          <w:bCs/>
          <w:sz w:val="20"/>
          <w:szCs w:val="20"/>
        </w:rPr>
        <w:t>Контроль за</w:t>
      </w:r>
      <w:proofErr w:type="gramEnd"/>
      <w:r w:rsidRPr="00CE22D0">
        <w:rPr>
          <w:rFonts w:ascii="Times New Roman" w:hAnsi="Times New Roman"/>
          <w:bCs/>
          <w:sz w:val="20"/>
          <w:szCs w:val="20"/>
        </w:rPr>
        <w:t xml:space="preserve"> исполнением настоящего постановления возложить на заместителя Главы Богучанского района по экономике и планированию     Н.В. </w:t>
      </w:r>
      <w:proofErr w:type="spellStart"/>
      <w:r w:rsidRPr="00CE22D0">
        <w:rPr>
          <w:rFonts w:ascii="Times New Roman" w:hAnsi="Times New Roman"/>
          <w:bCs/>
          <w:sz w:val="20"/>
          <w:szCs w:val="20"/>
        </w:rPr>
        <w:t>Илиндееву</w:t>
      </w:r>
      <w:proofErr w:type="spellEnd"/>
      <w:r w:rsidRPr="00CE22D0">
        <w:rPr>
          <w:rFonts w:ascii="Times New Roman" w:hAnsi="Times New Roman"/>
          <w:bCs/>
          <w:sz w:val="20"/>
          <w:szCs w:val="20"/>
        </w:rPr>
        <w:t xml:space="preserve">. </w:t>
      </w:r>
    </w:p>
    <w:p w:rsidR="00CE22D0" w:rsidRPr="00CE22D0" w:rsidRDefault="00CE22D0" w:rsidP="007A4031">
      <w:pPr>
        <w:numPr>
          <w:ilvl w:val="0"/>
          <w:numId w:val="36"/>
        </w:numPr>
        <w:autoSpaceDE w:val="0"/>
        <w:spacing w:after="0" w:line="240" w:lineRule="auto"/>
        <w:ind w:left="0" w:firstLine="720"/>
        <w:jc w:val="both"/>
        <w:rPr>
          <w:rFonts w:ascii="Times New Roman" w:hAnsi="Times New Roman"/>
          <w:sz w:val="20"/>
          <w:szCs w:val="20"/>
        </w:rPr>
      </w:pPr>
      <w:r w:rsidRPr="00CE22D0">
        <w:rPr>
          <w:rFonts w:ascii="Times New Roman" w:hAnsi="Times New Roman"/>
          <w:bCs/>
          <w:sz w:val="20"/>
          <w:szCs w:val="20"/>
        </w:rPr>
        <w:t xml:space="preserve">Постановление вступает в силу со дня, следующего за днем его опубликования в Официальном вестнике Богучанского района, и распространяется на правоотношения, возникшие с 01 января 2019 года. </w:t>
      </w:r>
    </w:p>
    <w:p w:rsidR="00CE22D0" w:rsidRPr="00F5547B" w:rsidRDefault="00CE22D0" w:rsidP="00CE22D0">
      <w:pPr>
        <w:autoSpaceDE w:val="0"/>
        <w:spacing w:after="0" w:line="240" w:lineRule="auto"/>
        <w:rPr>
          <w:rFonts w:ascii="Times New Roman" w:hAnsi="Times New Roman"/>
          <w:sz w:val="20"/>
          <w:szCs w:val="20"/>
        </w:rPr>
      </w:pPr>
    </w:p>
    <w:p w:rsidR="00CE22D0" w:rsidRPr="00CE22D0" w:rsidRDefault="00CE22D0" w:rsidP="00CE22D0">
      <w:pPr>
        <w:autoSpaceDE w:val="0"/>
        <w:spacing w:after="0" w:line="240" w:lineRule="auto"/>
        <w:rPr>
          <w:rFonts w:ascii="Times New Roman" w:hAnsi="Times New Roman"/>
          <w:sz w:val="20"/>
          <w:szCs w:val="20"/>
        </w:rPr>
      </w:pPr>
      <w:r w:rsidRPr="00CE22D0">
        <w:rPr>
          <w:rFonts w:ascii="Times New Roman" w:hAnsi="Times New Roman"/>
          <w:sz w:val="20"/>
          <w:szCs w:val="20"/>
        </w:rPr>
        <w:t>И.о. Главы Богучанского района                                                            В.Р. Саар</w:t>
      </w:r>
    </w:p>
    <w:p w:rsidR="00CE22D0" w:rsidRPr="00F5547B" w:rsidRDefault="00CE22D0" w:rsidP="00CE22D0">
      <w:pPr>
        <w:spacing w:after="0" w:line="240" w:lineRule="auto"/>
        <w:ind w:firstLine="5670"/>
        <w:rPr>
          <w:rFonts w:ascii="Times New Roman" w:hAnsi="Times New Roman"/>
          <w:sz w:val="20"/>
          <w:szCs w:val="20"/>
        </w:rPr>
      </w:pPr>
    </w:p>
    <w:p w:rsidR="00CE22D0" w:rsidRPr="00CE22D0" w:rsidRDefault="00CE22D0" w:rsidP="00CE22D0">
      <w:pPr>
        <w:spacing w:after="0" w:line="240" w:lineRule="auto"/>
        <w:ind w:firstLine="5670"/>
        <w:jc w:val="right"/>
        <w:rPr>
          <w:rFonts w:ascii="Times New Roman" w:hAnsi="Times New Roman"/>
          <w:sz w:val="18"/>
          <w:szCs w:val="20"/>
        </w:rPr>
      </w:pPr>
      <w:r w:rsidRPr="00CE22D0">
        <w:rPr>
          <w:rFonts w:ascii="Times New Roman" w:hAnsi="Times New Roman"/>
          <w:sz w:val="18"/>
          <w:szCs w:val="20"/>
        </w:rPr>
        <w:t xml:space="preserve">Приложение </w:t>
      </w:r>
    </w:p>
    <w:p w:rsidR="00CE22D0" w:rsidRPr="00CE22D0" w:rsidRDefault="00CE22D0" w:rsidP="00CE22D0">
      <w:pPr>
        <w:spacing w:after="0" w:line="240" w:lineRule="auto"/>
        <w:ind w:firstLine="5670"/>
        <w:jc w:val="right"/>
        <w:rPr>
          <w:rFonts w:ascii="Times New Roman" w:hAnsi="Times New Roman"/>
          <w:sz w:val="18"/>
          <w:szCs w:val="20"/>
        </w:rPr>
      </w:pPr>
      <w:r w:rsidRPr="00CE22D0">
        <w:rPr>
          <w:rFonts w:ascii="Times New Roman" w:hAnsi="Times New Roman"/>
          <w:sz w:val="18"/>
          <w:szCs w:val="20"/>
        </w:rPr>
        <w:t>к постановлению администрации</w:t>
      </w:r>
    </w:p>
    <w:p w:rsidR="00CE22D0" w:rsidRPr="00CE22D0" w:rsidRDefault="00CE22D0" w:rsidP="00CE22D0">
      <w:pPr>
        <w:spacing w:after="0" w:line="240" w:lineRule="auto"/>
        <w:ind w:firstLine="5670"/>
        <w:jc w:val="right"/>
        <w:rPr>
          <w:rFonts w:ascii="Times New Roman" w:hAnsi="Times New Roman"/>
          <w:sz w:val="18"/>
          <w:szCs w:val="20"/>
        </w:rPr>
      </w:pPr>
      <w:r w:rsidRPr="00CE22D0">
        <w:rPr>
          <w:rFonts w:ascii="Times New Roman" w:hAnsi="Times New Roman"/>
          <w:sz w:val="18"/>
          <w:szCs w:val="20"/>
        </w:rPr>
        <w:t xml:space="preserve">Богучанского района </w:t>
      </w:r>
    </w:p>
    <w:p w:rsidR="00CE22D0" w:rsidRPr="00CE22D0" w:rsidRDefault="00CE22D0" w:rsidP="00CE22D0">
      <w:pPr>
        <w:spacing w:after="0" w:line="240" w:lineRule="auto"/>
        <w:ind w:firstLine="5670"/>
        <w:jc w:val="right"/>
        <w:rPr>
          <w:rFonts w:ascii="Times New Roman" w:hAnsi="Times New Roman"/>
          <w:sz w:val="18"/>
          <w:szCs w:val="20"/>
        </w:rPr>
      </w:pPr>
      <w:r w:rsidRPr="00CE22D0">
        <w:rPr>
          <w:rFonts w:ascii="Times New Roman" w:hAnsi="Times New Roman"/>
          <w:sz w:val="18"/>
          <w:szCs w:val="20"/>
        </w:rPr>
        <w:t xml:space="preserve">от  07.02.2019 г.  №  116-п   </w:t>
      </w:r>
    </w:p>
    <w:p w:rsidR="00CE22D0" w:rsidRPr="00CE22D0" w:rsidRDefault="00CE22D0" w:rsidP="00CE22D0">
      <w:pPr>
        <w:spacing w:after="0" w:line="240" w:lineRule="auto"/>
        <w:jc w:val="both"/>
        <w:rPr>
          <w:rFonts w:ascii="Times New Roman" w:hAnsi="Times New Roman"/>
          <w:sz w:val="20"/>
          <w:szCs w:val="20"/>
        </w:rPr>
      </w:pPr>
    </w:p>
    <w:p w:rsidR="00CE22D0" w:rsidRPr="00CE22D0" w:rsidRDefault="00CE22D0" w:rsidP="00CE22D0">
      <w:pPr>
        <w:spacing w:after="0" w:line="240" w:lineRule="auto"/>
        <w:jc w:val="center"/>
        <w:rPr>
          <w:rFonts w:ascii="Times New Roman" w:hAnsi="Times New Roman"/>
          <w:sz w:val="20"/>
          <w:szCs w:val="20"/>
        </w:rPr>
      </w:pPr>
      <w:r w:rsidRPr="00CE22D0">
        <w:rPr>
          <w:rFonts w:ascii="Times New Roman" w:hAnsi="Times New Roman"/>
          <w:sz w:val="20"/>
          <w:szCs w:val="20"/>
        </w:rPr>
        <w:t xml:space="preserve">ПЕРЕЧЕНЬ </w:t>
      </w:r>
    </w:p>
    <w:p w:rsidR="00CE22D0" w:rsidRPr="00CE22D0" w:rsidRDefault="00CE22D0" w:rsidP="00CE22D0">
      <w:pPr>
        <w:spacing w:after="0" w:line="240" w:lineRule="auto"/>
        <w:jc w:val="center"/>
        <w:rPr>
          <w:rFonts w:ascii="Times New Roman" w:hAnsi="Times New Roman"/>
          <w:sz w:val="20"/>
          <w:szCs w:val="20"/>
        </w:rPr>
      </w:pPr>
      <w:r w:rsidRPr="00CE22D0">
        <w:rPr>
          <w:rFonts w:ascii="Times New Roman" w:hAnsi="Times New Roman"/>
          <w:sz w:val="20"/>
          <w:szCs w:val="20"/>
        </w:rPr>
        <w:t xml:space="preserve">общественных работ </w:t>
      </w:r>
    </w:p>
    <w:p w:rsidR="00CE22D0" w:rsidRPr="00CE22D0" w:rsidRDefault="00CE22D0" w:rsidP="00CE22D0">
      <w:pPr>
        <w:spacing w:after="0" w:line="240" w:lineRule="auto"/>
        <w:ind w:firstLine="709"/>
        <w:jc w:val="center"/>
        <w:rPr>
          <w:rFonts w:ascii="Times New Roman" w:hAnsi="Times New Roman"/>
          <w:sz w:val="20"/>
          <w:szCs w:val="20"/>
        </w:rPr>
      </w:pPr>
    </w:p>
    <w:p w:rsidR="00CE22D0" w:rsidRPr="00CE22D0" w:rsidRDefault="00CE22D0" w:rsidP="007A4031">
      <w:pPr>
        <w:pStyle w:val="affff7"/>
        <w:numPr>
          <w:ilvl w:val="0"/>
          <w:numId w:val="37"/>
        </w:numPr>
        <w:spacing w:after="0" w:line="240" w:lineRule="auto"/>
        <w:ind w:left="0" w:firstLine="709"/>
        <w:jc w:val="both"/>
        <w:rPr>
          <w:rFonts w:ascii="Times New Roman" w:hAnsi="Times New Roman"/>
          <w:sz w:val="20"/>
          <w:szCs w:val="20"/>
        </w:rPr>
      </w:pPr>
      <w:r w:rsidRPr="00CE22D0">
        <w:rPr>
          <w:rFonts w:ascii="Times New Roman" w:hAnsi="Times New Roman"/>
          <w:sz w:val="20"/>
          <w:szCs w:val="20"/>
        </w:rPr>
        <w:t>Эксплуатация жилищно-коммунального хозяйства и бытовое обслуживание населения.</w:t>
      </w:r>
    </w:p>
    <w:p w:rsidR="00CE22D0" w:rsidRPr="00CE22D0" w:rsidRDefault="00CE22D0" w:rsidP="007A4031">
      <w:pPr>
        <w:pStyle w:val="affff7"/>
        <w:numPr>
          <w:ilvl w:val="0"/>
          <w:numId w:val="37"/>
        </w:numPr>
        <w:spacing w:after="0" w:line="240" w:lineRule="auto"/>
        <w:ind w:left="0" w:firstLine="709"/>
        <w:jc w:val="both"/>
        <w:rPr>
          <w:rFonts w:ascii="Times New Roman" w:hAnsi="Times New Roman"/>
          <w:sz w:val="20"/>
          <w:szCs w:val="20"/>
        </w:rPr>
      </w:pPr>
      <w:proofErr w:type="gramStart"/>
      <w:r w:rsidRPr="00CE22D0">
        <w:rPr>
          <w:rFonts w:ascii="Times New Roman" w:hAnsi="Times New Roman"/>
          <w:sz w:val="20"/>
          <w:szCs w:val="20"/>
        </w:rPr>
        <w:t>Строительство жилья, реконструкция жилого фонда, объектов социально-культурного назначения (детских дошкольных учреждений, спортплощадок, учреждений культуры, здравоохранения, домов престарелых, инвалидов и т.п.).</w:t>
      </w:r>
      <w:proofErr w:type="gramEnd"/>
    </w:p>
    <w:p w:rsidR="00CE22D0" w:rsidRPr="00CE22D0" w:rsidRDefault="00CE22D0" w:rsidP="007A4031">
      <w:pPr>
        <w:pStyle w:val="affff7"/>
        <w:numPr>
          <w:ilvl w:val="0"/>
          <w:numId w:val="37"/>
        </w:numPr>
        <w:spacing w:after="0" w:line="240" w:lineRule="auto"/>
        <w:ind w:left="0" w:firstLine="709"/>
        <w:jc w:val="both"/>
        <w:rPr>
          <w:rFonts w:ascii="Times New Roman" w:hAnsi="Times New Roman"/>
          <w:sz w:val="20"/>
          <w:szCs w:val="20"/>
        </w:rPr>
      </w:pPr>
      <w:r w:rsidRPr="00CE22D0">
        <w:rPr>
          <w:rFonts w:ascii="Times New Roman" w:hAnsi="Times New Roman"/>
          <w:sz w:val="20"/>
          <w:szCs w:val="20"/>
        </w:rPr>
        <w:t>Озеленение и благоустройство территорий, развитие лесопаркового хозяйства, зон отдыха и туризма, обслуживание питомников.</w:t>
      </w:r>
    </w:p>
    <w:p w:rsidR="00CE22D0" w:rsidRPr="00CE22D0" w:rsidRDefault="00CE22D0" w:rsidP="007A4031">
      <w:pPr>
        <w:pStyle w:val="affff7"/>
        <w:numPr>
          <w:ilvl w:val="0"/>
          <w:numId w:val="37"/>
        </w:numPr>
        <w:spacing w:after="0" w:line="240" w:lineRule="auto"/>
        <w:ind w:left="0" w:firstLine="709"/>
        <w:jc w:val="both"/>
        <w:rPr>
          <w:rFonts w:ascii="Times New Roman" w:hAnsi="Times New Roman"/>
          <w:sz w:val="20"/>
          <w:szCs w:val="20"/>
        </w:rPr>
      </w:pPr>
      <w:r w:rsidRPr="00CE22D0">
        <w:rPr>
          <w:rFonts w:ascii="Times New Roman" w:hAnsi="Times New Roman"/>
          <w:sz w:val="20"/>
          <w:szCs w:val="20"/>
        </w:rPr>
        <w:t>Выпас скота.</w:t>
      </w:r>
    </w:p>
    <w:p w:rsidR="00CE22D0" w:rsidRPr="00CE22D0" w:rsidRDefault="00CE22D0" w:rsidP="007A4031">
      <w:pPr>
        <w:pStyle w:val="affff7"/>
        <w:numPr>
          <w:ilvl w:val="0"/>
          <w:numId w:val="37"/>
        </w:numPr>
        <w:spacing w:after="0" w:line="240" w:lineRule="auto"/>
        <w:ind w:left="0" w:firstLine="709"/>
        <w:jc w:val="both"/>
        <w:rPr>
          <w:rFonts w:ascii="Times New Roman" w:hAnsi="Times New Roman"/>
          <w:sz w:val="20"/>
          <w:szCs w:val="20"/>
        </w:rPr>
      </w:pPr>
      <w:r w:rsidRPr="00CE22D0">
        <w:rPr>
          <w:rFonts w:ascii="Times New Roman" w:hAnsi="Times New Roman"/>
          <w:sz w:val="20"/>
          <w:szCs w:val="20"/>
        </w:rPr>
        <w:lastRenderedPageBreak/>
        <w:t>Разведение скота и птицы.</w:t>
      </w:r>
    </w:p>
    <w:p w:rsidR="00CE22D0" w:rsidRPr="00CE22D0" w:rsidRDefault="00CE22D0" w:rsidP="007A4031">
      <w:pPr>
        <w:pStyle w:val="affff7"/>
        <w:numPr>
          <w:ilvl w:val="0"/>
          <w:numId w:val="37"/>
        </w:numPr>
        <w:spacing w:after="0" w:line="240" w:lineRule="auto"/>
        <w:ind w:left="0" w:firstLine="709"/>
        <w:jc w:val="both"/>
        <w:rPr>
          <w:rFonts w:ascii="Times New Roman" w:hAnsi="Times New Roman"/>
          <w:sz w:val="20"/>
          <w:szCs w:val="20"/>
        </w:rPr>
      </w:pPr>
      <w:r w:rsidRPr="00CE22D0">
        <w:rPr>
          <w:rFonts w:ascii="Times New Roman" w:hAnsi="Times New Roman"/>
          <w:sz w:val="20"/>
          <w:szCs w:val="20"/>
        </w:rPr>
        <w:t>Заготовка, переработки и хранение сельскохозяйственной продукции, подготовка овощехранилищ, обслуживание теплиц.</w:t>
      </w:r>
    </w:p>
    <w:p w:rsidR="00CE22D0" w:rsidRPr="00CE22D0" w:rsidRDefault="00CE22D0" w:rsidP="007A4031">
      <w:pPr>
        <w:pStyle w:val="affff7"/>
        <w:numPr>
          <w:ilvl w:val="0"/>
          <w:numId w:val="37"/>
        </w:numPr>
        <w:spacing w:after="0" w:line="240" w:lineRule="auto"/>
        <w:ind w:left="0" w:firstLine="709"/>
        <w:jc w:val="both"/>
        <w:rPr>
          <w:rFonts w:ascii="Times New Roman" w:hAnsi="Times New Roman"/>
          <w:sz w:val="20"/>
          <w:szCs w:val="20"/>
        </w:rPr>
      </w:pPr>
      <w:r w:rsidRPr="00CE22D0">
        <w:rPr>
          <w:rFonts w:ascii="Times New Roman" w:hAnsi="Times New Roman"/>
          <w:sz w:val="20"/>
          <w:szCs w:val="20"/>
        </w:rPr>
        <w:t>Заготовка кормов.</w:t>
      </w:r>
    </w:p>
    <w:p w:rsidR="00CE22D0" w:rsidRPr="00CE22D0" w:rsidRDefault="00CE22D0" w:rsidP="007A4031">
      <w:pPr>
        <w:pStyle w:val="affff7"/>
        <w:numPr>
          <w:ilvl w:val="0"/>
          <w:numId w:val="37"/>
        </w:numPr>
        <w:spacing w:after="0" w:line="240" w:lineRule="auto"/>
        <w:ind w:left="0" w:firstLine="709"/>
        <w:jc w:val="both"/>
        <w:rPr>
          <w:rFonts w:ascii="Times New Roman" w:hAnsi="Times New Roman"/>
          <w:sz w:val="20"/>
          <w:szCs w:val="20"/>
        </w:rPr>
      </w:pPr>
      <w:r w:rsidRPr="00CE22D0">
        <w:rPr>
          <w:rFonts w:ascii="Times New Roman" w:hAnsi="Times New Roman"/>
          <w:sz w:val="20"/>
          <w:szCs w:val="20"/>
        </w:rPr>
        <w:t>Работы по ветеринарному обслуживанию.</w:t>
      </w:r>
    </w:p>
    <w:p w:rsidR="00CE22D0" w:rsidRPr="00CE22D0" w:rsidRDefault="00CE22D0" w:rsidP="007A4031">
      <w:pPr>
        <w:pStyle w:val="affff7"/>
        <w:numPr>
          <w:ilvl w:val="0"/>
          <w:numId w:val="37"/>
        </w:numPr>
        <w:spacing w:after="0" w:line="240" w:lineRule="auto"/>
        <w:ind w:left="0" w:firstLine="709"/>
        <w:jc w:val="both"/>
        <w:rPr>
          <w:rFonts w:ascii="Times New Roman" w:hAnsi="Times New Roman"/>
          <w:sz w:val="20"/>
          <w:szCs w:val="20"/>
        </w:rPr>
      </w:pPr>
      <w:r w:rsidRPr="00CE22D0">
        <w:rPr>
          <w:rFonts w:ascii="Times New Roman" w:hAnsi="Times New Roman"/>
          <w:sz w:val="20"/>
          <w:szCs w:val="20"/>
        </w:rPr>
        <w:t>Выращивание сельскохозяйственных культур.</w:t>
      </w:r>
    </w:p>
    <w:p w:rsidR="00CE22D0" w:rsidRPr="00CE22D0" w:rsidRDefault="00CE22D0" w:rsidP="007A4031">
      <w:pPr>
        <w:pStyle w:val="affff7"/>
        <w:numPr>
          <w:ilvl w:val="0"/>
          <w:numId w:val="37"/>
        </w:numPr>
        <w:spacing w:after="0" w:line="240" w:lineRule="auto"/>
        <w:ind w:left="0" w:firstLine="709"/>
        <w:jc w:val="both"/>
        <w:rPr>
          <w:rFonts w:ascii="Times New Roman" w:hAnsi="Times New Roman"/>
          <w:sz w:val="20"/>
          <w:szCs w:val="20"/>
        </w:rPr>
      </w:pPr>
      <w:r w:rsidRPr="00CE22D0">
        <w:rPr>
          <w:rFonts w:ascii="Times New Roman" w:hAnsi="Times New Roman"/>
          <w:sz w:val="20"/>
          <w:szCs w:val="20"/>
        </w:rPr>
        <w:t xml:space="preserve">Обслуживание спецтехники (сельскохозяйственной, </w:t>
      </w:r>
      <w:proofErr w:type="spellStart"/>
      <w:proofErr w:type="gramStart"/>
      <w:r w:rsidRPr="00CE22D0">
        <w:rPr>
          <w:rFonts w:ascii="Times New Roman" w:hAnsi="Times New Roman"/>
          <w:sz w:val="20"/>
          <w:szCs w:val="20"/>
        </w:rPr>
        <w:t>горно-транспортной</w:t>
      </w:r>
      <w:proofErr w:type="spellEnd"/>
      <w:proofErr w:type="gramEnd"/>
      <w:r w:rsidRPr="00CE22D0">
        <w:rPr>
          <w:rFonts w:ascii="Times New Roman" w:hAnsi="Times New Roman"/>
          <w:sz w:val="20"/>
          <w:szCs w:val="20"/>
        </w:rPr>
        <w:t xml:space="preserve"> и др.).</w:t>
      </w:r>
    </w:p>
    <w:p w:rsidR="00CE22D0" w:rsidRPr="00CE22D0" w:rsidRDefault="00CE22D0" w:rsidP="007A4031">
      <w:pPr>
        <w:pStyle w:val="affff7"/>
        <w:numPr>
          <w:ilvl w:val="0"/>
          <w:numId w:val="37"/>
        </w:numPr>
        <w:spacing w:after="0" w:line="240" w:lineRule="auto"/>
        <w:ind w:left="0" w:firstLine="709"/>
        <w:jc w:val="both"/>
        <w:rPr>
          <w:rFonts w:ascii="Times New Roman" w:hAnsi="Times New Roman"/>
          <w:sz w:val="20"/>
          <w:szCs w:val="20"/>
        </w:rPr>
      </w:pPr>
      <w:r w:rsidRPr="00CE22D0">
        <w:rPr>
          <w:rFonts w:ascii="Times New Roman" w:hAnsi="Times New Roman"/>
          <w:sz w:val="20"/>
          <w:szCs w:val="20"/>
        </w:rPr>
        <w:t>Заготовка дикорастущих растений, грибов, ягод, лекарственных трав и т.д.</w:t>
      </w:r>
    </w:p>
    <w:p w:rsidR="00CE22D0" w:rsidRPr="00CE22D0" w:rsidRDefault="00CE22D0" w:rsidP="007A4031">
      <w:pPr>
        <w:pStyle w:val="affff7"/>
        <w:numPr>
          <w:ilvl w:val="0"/>
          <w:numId w:val="37"/>
        </w:numPr>
        <w:spacing w:after="0" w:line="240" w:lineRule="auto"/>
        <w:ind w:left="0" w:firstLine="709"/>
        <w:jc w:val="both"/>
        <w:rPr>
          <w:rFonts w:ascii="Times New Roman" w:hAnsi="Times New Roman"/>
          <w:sz w:val="20"/>
          <w:szCs w:val="20"/>
        </w:rPr>
      </w:pPr>
      <w:r w:rsidRPr="00CE22D0">
        <w:rPr>
          <w:rFonts w:ascii="Times New Roman" w:hAnsi="Times New Roman"/>
          <w:sz w:val="20"/>
          <w:szCs w:val="20"/>
        </w:rPr>
        <w:t>Организация сбора и переработка вторичного сырья и отходов.</w:t>
      </w:r>
    </w:p>
    <w:p w:rsidR="00CE22D0" w:rsidRPr="00CE22D0" w:rsidRDefault="00CE22D0" w:rsidP="007A4031">
      <w:pPr>
        <w:pStyle w:val="affff7"/>
        <w:numPr>
          <w:ilvl w:val="0"/>
          <w:numId w:val="37"/>
        </w:numPr>
        <w:spacing w:after="0" w:line="240" w:lineRule="auto"/>
        <w:ind w:left="0" w:firstLine="709"/>
        <w:jc w:val="both"/>
        <w:rPr>
          <w:rFonts w:ascii="Times New Roman" w:hAnsi="Times New Roman"/>
          <w:sz w:val="20"/>
          <w:szCs w:val="20"/>
        </w:rPr>
      </w:pPr>
      <w:r w:rsidRPr="00CE22D0">
        <w:rPr>
          <w:rFonts w:ascii="Times New Roman" w:hAnsi="Times New Roman"/>
          <w:sz w:val="20"/>
          <w:szCs w:val="20"/>
        </w:rPr>
        <w:t>Разведение рыбы в искусственных и естественных водоемах.</w:t>
      </w:r>
    </w:p>
    <w:p w:rsidR="00CE22D0" w:rsidRPr="00CE22D0" w:rsidRDefault="00CE22D0" w:rsidP="007A4031">
      <w:pPr>
        <w:pStyle w:val="affff7"/>
        <w:numPr>
          <w:ilvl w:val="0"/>
          <w:numId w:val="37"/>
        </w:numPr>
        <w:spacing w:after="0" w:line="240" w:lineRule="auto"/>
        <w:ind w:left="0" w:firstLine="709"/>
        <w:jc w:val="both"/>
        <w:rPr>
          <w:rFonts w:ascii="Times New Roman" w:hAnsi="Times New Roman"/>
          <w:sz w:val="20"/>
          <w:szCs w:val="20"/>
        </w:rPr>
      </w:pPr>
      <w:r w:rsidRPr="00CE22D0">
        <w:rPr>
          <w:rFonts w:ascii="Times New Roman" w:hAnsi="Times New Roman"/>
          <w:sz w:val="20"/>
          <w:szCs w:val="20"/>
        </w:rPr>
        <w:t>Работа на пасеках.</w:t>
      </w:r>
    </w:p>
    <w:p w:rsidR="00CE22D0" w:rsidRPr="00CE22D0" w:rsidRDefault="00CE22D0" w:rsidP="007A4031">
      <w:pPr>
        <w:pStyle w:val="affff7"/>
        <w:numPr>
          <w:ilvl w:val="0"/>
          <w:numId w:val="37"/>
        </w:numPr>
        <w:spacing w:after="0" w:line="240" w:lineRule="auto"/>
        <w:ind w:left="0" w:firstLine="709"/>
        <w:jc w:val="both"/>
        <w:rPr>
          <w:rFonts w:ascii="Times New Roman" w:hAnsi="Times New Roman"/>
          <w:sz w:val="20"/>
          <w:szCs w:val="20"/>
        </w:rPr>
      </w:pPr>
      <w:r w:rsidRPr="00CE22D0">
        <w:rPr>
          <w:rFonts w:ascii="Times New Roman" w:hAnsi="Times New Roman"/>
          <w:sz w:val="20"/>
          <w:szCs w:val="20"/>
        </w:rPr>
        <w:t>Очистка загрязненных водоемов.</w:t>
      </w:r>
    </w:p>
    <w:p w:rsidR="00CE22D0" w:rsidRPr="00CE22D0" w:rsidRDefault="00CE22D0" w:rsidP="007A4031">
      <w:pPr>
        <w:pStyle w:val="affff7"/>
        <w:numPr>
          <w:ilvl w:val="0"/>
          <w:numId w:val="37"/>
        </w:numPr>
        <w:spacing w:after="0" w:line="240" w:lineRule="auto"/>
        <w:ind w:left="0" w:firstLine="709"/>
        <w:jc w:val="both"/>
        <w:rPr>
          <w:rFonts w:ascii="Times New Roman" w:hAnsi="Times New Roman"/>
          <w:sz w:val="20"/>
          <w:szCs w:val="20"/>
        </w:rPr>
      </w:pPr>
      <w:r w:rsidRPr="00CE22D0">
        <w:rPr>
          <w:rFonts w:ascii="Times New Roman" w:hAnsi="Times New Roman"/>
          <w:sz w:val="20"/>
          <w:szCs w:val="20"/>
        </w:rPr>
        <w:t xml:space="preserve">Восстановительные и </w:t>
      </w:r>
      <w:proofErr w:type="spellStart"/>
      <w:r w:rsidRPr="00CE22D0">
        <w:rPr>
          <w:rFonts w:ascii="Times New Roman" w:hAnsi="Times New Roman"/>
          <w:sz w:val="20"/>
          <w:szCs w:val="20"/>
        </w:rPr>
        <w:t>благоустроительные</w:t>
      </w:r>
      <w:proofErr w:type="spellEnd"/>
      <w:r w:rsidRPr="00CE22D0">
        <w:rPr>
          <w:rFonts w:ascii="Times New Roman" w:hAnsi="Times New Roman"/>
          <w:sz w:val="20"/>
          <w:szCs w:val="20"/>
        </w:rPr>
        <w:t xml:space="preserve"> работы после завершения ликвидации последствий катастроф и стихийных бедствий.</w:t>
      </w:r>
    </w:p>
    <w:p w:rsidR="00CE22D0" w:rsidRPr="00CE22D0" w:rsidRDefault="00CE22D0" w:rsidP="007A4031">
      <w:pPr>
        <w:pStyle w:val="affff7"/>
        <w:numPr>
          <w:ilvl w:val="0"/>
          <w:numId w:val="37"/>
        </w:numPr>
        <w:spacing w:after="0" w:line="240" w:lineRule="auto"/>
        <w:ind w:left="0" w:firstLine="709"/>
        <w:jc w:val="both"/>
        <w:rPr>
          <w:rFonts w:ascii="Times New Roman" w:hAnsi="Times New Roman"/>
          <w:sz w:val="20"/>
          <w:szCs w:val="20"/>
        </w:rPr>
      </w:pPr>
      <w:r w:rsidRPr="00CE22D0">
        <w:rPr>
          <w:rFonts w:ascii="Times New Roman" w:hAnsi="Times New Roman"/>
          <w:sz w:val="20"/>
          <w:szCs w:val="20"/>
        </w:rPr>
        <w:t>Оказание услуг социального характера различным категориям граждан (инвалидам, пенсионерам, участникам Великой Отечественной войны и боевых действий и др.).</w:t>
      </w:r>
    </w:p>
    <w:p w:rsidR="00CE22D0" w:rsidRPr="00CE22D0" w:rsidRDefault="00CE22D0" w:rsidP="007A4031">
      <w:pPr>
        <w:pStyle w:val="affff7"/>
        <w:numPr>
          <w:ilvl w:val="0"/>
          <w:numId w:val="37"/>
        </w:numPr>
        <w:spacing w:after="0" w:line="240" w:lineRule="auto"/>
        <w:ind w:left="0" w:firstLine="709"/>
        <w:jc w:val="both"/>
        <w:rPr>
          <w:rFonts w:ascii="Times New Roman" w:hAnsi="Times New Roman"/>
          <w:sz w:val="20"/>
          <w:szCs w:val="20"/>
        </w:rPr>
      </w:pPr>
      <w:r w:rsidRPr="00CE22D0">
        <w:rPr>
          <w:rFonts w:ascii="Times New Roman" w:hAnsi="Times New Roman"/>
          <w:sz w:val="20"/>
          <w:szCs w:val="20"/>
        </w:rPr>
        <w:t>Обеспечение оздоровления и отдыха детей в период каникул, обслуживание санитарно-курортных зон.</w:t>
      </w:r>
    </w:p>
    <w:p w:rsidR="00CE22D0" w:rsidRPr="00CE22D0" w:rsidRDefault="00CE22D0" w:rsidP="007A4031">
      <w:pPr>
        <w:pStyle w:val="affff7"/>
        <w:numPr>
          <w:ilvl w:val="0"/>
          <w:numId w:val="37"/>
        </w:numPr>
        <w:spacing w:after="0" w:line="240" w:lineRule="auto"/>
        <w:ind w:left="0" w:firstLine="709"/>
        <w:jc w:val="both"/>
        <w:rPr>
          <w:rFonts w:ascii="Times New Roman" w:hAnsi="Times New Roman"/>
          <w:sz w:val="20"/>
          <w:szCs w:val="20"/>
        </w:rPr>
      </w:pPr>
      <w:proofErr w:type="gramStart"/>
      <w:r w:rsidRPr="00CE22D0">
        <w:rPr>
          <w:rFonts w:ascii="Times New Roman" w:hAnsi="Times New Roman"/>
          <w:sz w:val="20"/>
          <w:szCs w:val="20"/>
        </w:rPr>
        <w:t>Проведение мероприятий общественно-культурного назначения (переписи населения, статистических обследований, социологических исследований, избирательных компаний, спортивно-оздоровительных мероприятий, соревнований, фестивалей и т.д.).</w:t>
      </w:r>
      <w:proofErr w:type="gramEnd"/>
    </w:p>
    <w:p w:rsidR="00CE22D0" w:rsidRPr="00CE22D0" w:rsidRDefault="00CE22D0" w:rsidP="007A4031">
      <w:pPr>
        <w:pStyle w:val="affff7"/>
        <w:numPr>
          <w:ilvl w:val="0"/>
          <w:numId w:val="37"/>
        </w:numPr>
        <w:spacing w:after="0" w:line="240" w:lineRule="auto"/>
        <w:ind w:left="0" w:firstLine="709"/>
        <w:jc w:val="both"/>
        <w:rPr>
          <w:rFonts w:ascii="Times New Roman" w:hAnsi="Times New Roman"/>
          <w:sz w:val="20"/>
          <w:szCs w:val="20"/>
        </w:rPr>
      </w:pPr>
      <w:r w:rsidRPr="00CE22D0">
        <w:rPr>
          <w:rFonts w:ascii="Times New Roman" w:hAnsi="Times New Roman"/>
          <w:sz w:val="20"/>
          <w:szCs w:val="20"/>
        </w:rPr>
        <w:t>Розничная продажа периодической печати, доставка почтовой корреспонденции.</w:t>
      </w:r>
    </w:p>
    <w:p w:rsidR="00CE22D0" w:rsidRPr="00CE22D0" w:rsidRDefault="00CE22D0" w:rsidP="007A4031">
      <w:pPr>
        <w:pStyle w:val="affff7"/>
        <w:numPr>
          <w:ilvl w:val="0"/>
          <w:numId w:val="37"/>
        </w:numPr>
        <w:spacing w:after="0" w:line="240" w:lineRule="auto"/>
        <w:ind w:left="0" w:firstLine="709"/>
        <w:jc w:val="both"/>
        <w:rPr>
          <w:rFonts w:ascii="Times New Roman" w:hAnsi="Times New Roman"/>
          <w:sz w:val="20"/>
          <w:szCs w:val="20"/>
        </w:rPr>
      </w:pPr>
      <w:r w:rsidRPr="00CE22D0">
        <w:rPr>
          <w:rFonts w:ascii="Times New Roman" w:hAnsi="Times New Roman"/>
          <w:sz w:val="20"/>
          <w:szCs w:val="20"/>
        </w:rPr>
        <w:t>Обслуживание пассажирского транспорта, работы организаций связи.</w:t>
      </w:r>
    </w:p>
    <w:p w:rsidR="00CE22D0" w:rsidRPr="00CE22D0" w:rsidRDefault="00CE22D0" w:rsidP="007A4031">
      <w:pPr>
        <w:pStyle w:val="affff7"/>
        <w:numPr>
          <w:ilvl w:val="0"/>
          <w:numId w:val="37"/>
        </w:numPr>
        <w:spacing w:after="0" w:line="240" w:lineRule="auto"/>
        <w:ind w:left="0" w:firstLine="709"/>
        <w:jc w:val="both"/>
        <w:rPr>
          <w:rFonts w:ascii="Times New Roman" w:hAnsi="Times New Roman"/>
          <w:sz w:val="20"/>
          <w:szCs w:val="20"/>
        </w:rPr>
      </w:pPr>
      <w:r w:rsidRPr="00CE22D0">
        <w:rPr>
          <w:rFonts w:ascii="Times New Roman" w:hAnsi="Times New Roman"/>
          <w:sz w:val="20"/>
          <w:szCs w:val="20"/>
        </w:rPr>
        <w:t>Канцелярские работы, техническая обработка документов, курьерские работы.</w:t>
      </w:r>
    </w:p>
    <w:p w:rsidR="00CE22D0" w:rsidRPr="00CE22D0" w:rsidRDefault="00CE22D0" w:rsidP="007A4031">
      <w:pPr>
        <w:pStyle w:val="affff7"/>
        <w:numPr>
          <w:ilvl w:val="0"/>
          <w:numId w:val="37"/>
        </w:numPr>
        <w:spacing w:after="0" w:line="240" w:lineRule="auto"/>
        <w:ind w:left="0" w:firstLine="709"/>
        <w:jc w:val="both"/>
        <w:rPr>
          <w:rFonts w:ascii="Times New Roman" w:hAnsi="Times New Roman"/>
          <w:sz w:val="20"/>
          <w:szCs w:val="20"/>
        </w:rPr>
      </w:pPr>
      <w:r w:rsidRPr="00CE22D0">
        <w:rPr>
          <w:rFonts w:ascii="Times New Roman" w:hAnsi="Times New Roman"/>
          <w:sz w:val="20"/>
          <w:szCs w:val="20"/>
        </w:rPr>
        <w:t>Проведение сельскохозяйственных мелиоративных (ирригационных) работ, работа в лесном хозяйстве.</w:t>
      </w:r>
    </w:p>
    <w:p w:rsidR="00CE22D0" w:rsidRPr="00CE22D0" w:rsidRDefault="00CE22D0" w:rsidP="007A4031">
      <w:pPr>
        <w:pStyle w:val="affff7"/>
        <w:numPr>
          <w:ilvl w:val="0"/>
          <w:numId w:val="37"/>
        </w:numPr>
        <w:spacing w:after="0" w:line="240" w:lineRule="auto"/>
        <w:ind w:left="0" w:firstLine="709"/>
        <w:jc w:val="both"/>
        <w:rPr>
          <w:rFonts w:ascii="Times New Roman" w:hAnsi="Times New Roman"/>
          <w:sz w:val="20"/>
          <w:szCs w:val="20"/>
        </w:rPr>
      </w:pPr>
      <w:r w:rsidRPr="00CE22D0">
        <w:rPr>
          <w:rFonts w:ascii="Times New Roman" w:hAnsi="Times New Roman"/>
          <w:sz w:val="20"/>
          <w:szCs w:val="20"/>
        </w:rPr>
        <w:t>Подсобные работы на пилораме.</w:t>
      </w:r>
    </w:p>
    <w:p w:rsidR="00CE22D0" w:rsidRPr="00CE22D0" w:rsidRDefault="00CE22D0" w:rsidP="007A4031">
      <w:pPr>
        <w:pStyle w:val="affff7"/>
        <w:numPr>
          <w:ilvl w:val="0"/>
          <w:numId w:val="37"/>
        </w:numPr>
        <w:spacing w:after="0" w:line="240" w:lineRule="auto"/>
        <w:ind w:left="0" w:firstLine="709"/>
        <w:jc w:val="both"/>
        <w:rPr>
          <w:rFonts w:ascii="Times New Roman" w:hAnsi="Times New Roman"/>
          <w:sz w:val="20"/>
          <w:szCs w:val="20"/>
        </w:rPr>
      </w:pPr>
      <w:r w:rsidRPr="00CE22D0">
        <w:rPr>
          <w:rFonts w:ascii="Times New Roman" w:hAnsi="Times New Roman"/>
          <w:sz w:val="20"/>
          <w:szCs w:val="20"/>
        </w:rPr>
        <w:t>Работа по обслуживанию, проведению праздников по случаю юбилейных дат муниципальных образований.</w:t>
      </w:r>
    </w:p>
    <w:p w:rsidR="00CE22D0" w:rsidRPr="00CE22D0" w:rsidRDefault="00CE22D0" w:rsidP="007A4031">
      <w:pPr>
        <w:pStyle w:val="affff7"/>
        <w:numPr>
          <w:ilvl w:val="0"/>
          <w:numId w:val="37"/>
        </w:numPr>
        <w:spacing w:after="0" w:line="240" w:lineRule="auto"/>
        <w:ind w:left="0" w:firstLine="709"/>
        <w:jc w:val="both"/>
        <w:rPr>
          <w:rFonts w:ascii="Times New Roman" w:hAnsi="Times New Roman"/>
          <w:sz w:val="20"/>
          <w:szCs w:val="20"/>
        </w:rPr>
      </w:pPr>
      <w:r w:rsidRPr="00CE22D0">
        <w:rPr>
          <w:rFonts w:ascii="Times New Roman" w:hAnsi="Times New Roman"/>
          <w:sz w:val="20"/>
          <w:szCs w:val="20"/>
        </w:rPr>
        <w:t>Погрузо-разгрузочные работы в организациях всех форм собственности.</w:t>
      </w:r>
    </w:p>
    <w:p w:rsidR="00CE22D0" w:rsidRPr="00CE22D0" w:rsidRDefault="00CE22D0" w:rsidP="007A4031">
      <w:pPr>
        <w:pStyle w:val="affff7"/>
        <w:numPr>
          <w:ilvl w:val="0"/>
          <w:numId w:val="37"/>
        </w:numPr>
        <w:spacing w:after="0" w:line="240" w:lineRule="auto"/>
        <w:ind w:left="0" w:firstLine="709"/>
        <w:jc w:val="both"/>
        <w:rPr>
          <w:rFonts w:ascii="Times New Roman" w:hAnsi="Times New Roman"/>
          <w:sz w:val="20"/>
          <w:szCs w:val="20"/>
        </w:rPr>
      </w:pPr>
      <w:r w:rsidRPr="00CE22D0">
        <w:rPr>
          <w:rFonts w:ascii="Times New Roman" w:hAnsi="Times New Roman"/>
          <w:sz w:val="20"/>
          <w:szCs w:val="20"/>
        </w:rPr>
        <w:t>Строительство автомобильных дорог, их ремонт и содержание, прокладка водопроводных, газовых, канализационных и других коммуникаций.</w:t>
      </w:r>
    </w:p>
    <w:p w:rsidR="00CE22D0" w:rsidRPr="00CE22D0" w:rsidRDefault="00CE22D0" w:rsidP="007A4031">
      <w:pPr>
        <w:pStyle w:val="affff7"/>
        <w:numPr>
          <w:ilvl w:val="0"/>
          <w:numId w:val="37"/>
        </w:numPr>
        <w:spacing w:after="0" w:line="240" w:lineRule="auto"/>
        <w:ind w:left="0" w:firstLine="709"/>
        <w:jc w:val="both"/>
        <w:rPr>
          <w:rFonts w:ascii="Times New Roman" w:hAnsi="Times New Roman"/>
          <w:sz w:val="20"/>
          <w:szCs w:val="20"/>
        </w:rPr>
      </w:pPr>
      <w:r w:rsidRPr="00CE22D0">
        <w:rPr>
          <w:rFonts w:ascii="Times New Roman" w:hAnsi="Times New Roman"/>
          <w:sz w:val="20"/>
          <w:szCs w:val="20"/>
        </w:rPr>
        <w:t>Вспомогательные работы на предприятиях железнодорожного транспорта, лесной отрасли, потребкооперации, правоохранительных органов и др.</w:t>
      </w:r>
    </w:p>
    <w:p w:rsidR="00CE22D0" w:rsidRPr="00CE22D0" w:rsidRDefault="00CE22D0" w:rsidP="007A4031">
      <w:pPr>
        <w:pStyle w:val="affff7"/>
        <w:numPr>
          <w:ilvl w:val="0"/>
          <w:numId w:val="37"/>
        </w:numPr>
        <w:spacing w:after="0" w:line="240" w:lineRule="auto"/>
        <w:ind w:left="0" w:firstLine="709"/>
        <w:jc w:val="both"/>
        <w:rPr>
          <w:rFonts w:ascii="Times New Roman" w:hAnsi="Times New Roman"/>
          <w:sz w:val="20"/>
          <w:szCs w:val="20"/>
        </w:rPr>
      </w:pPr>
      <w:r w:rsidRPr="00CE22D0">
        <w:rPr>
          <w:rFonts w:ascii="Times New Roman" w:hAnsi="Times New Roman"/>
          <w:sz w:val="20"/>
          <w:szCs w:val="20"/>
        </w:rPr>
        <w:t>Реализация программ возрождения культуры, восстановление историко-архитектурных памятников, комплексов, заповедных зон.</w:t>
      </w:r>
    </w:p>
    <w:p w:rsidR="00CE22D0" w:rsidRPr="00CE22D0" w:rsidRDefault="00CE22D0" w:rsidP="007A4031">
      <w:pPr>
        <w:pStyle w:val="affff7"/>
        <w:numPr>
          <w:ilvl w:val="0"/>
          <w:numId w:val="37"/>
        </w:numPr>
        <w:spacing w:after="0" w:line="240" w:lineRule="auto"/>
        <w:ind w:left="0" w:firstLine="709"/>
        <w:jc w:val="both"/>
        <w:rPr>
          <w:rFonts w:ascii="Times New Roman" w:hAnsi="Times New Roman"/>
          <w:sz w:val="20"/>
          <w:szCs w:val="20"/>
        </w:rPr>
      </w:pPr>
      <w:r w:rsidRPr="00CE22D0">
        <w:rPr>
          <w:rFonts w:ascii="Times New Roman" w:hAnsi="Times New Roman"/>
          <w:sz w:val="20"/>
          <w:szCs w:val="20"/>
        </w:rPr>
        <w:t>Подсобные работы на предприятиях торговли и общественного питания.</w:t>
      </w:r>
    </w:p>
    <w:p w:rsidR="00CE22D0" w:rsidRPr="00CE22D0" w:rsidRDefault="00CE22D0" w:rsidP="007A4031">
      <w:pPr>
        <w:pStyle w:val="affff7"/>
        <w:numPr>
          <w:ilvl w:val="0"/>
          <w:numId w:val="37"/>
        </w:numPr>
        <w:spacing w:after="0" w:line="240" w:lineRule="auto"/>
        <w:ind w:left="0" w:firstLine="709"/>
        <w:jc w:val="both"/>
        <w:rPr>
          <w:rFonts w:ascii="Times New Roman" w:hAnsi="Times New Roman"/>
          <w:sz w:val="20"/>
          <w:szCs w:val="20"/>
        </w:rPr>
      </w:pPr>
      <w:r w:rsidRPr="00CE22D0">
        <w:rPr>
          <w:rFonts w:ascii="Times New Roman" w:hAnsi="Times New Roman"/>
          <w:sz w:val="20"/>
          <w:szCs w:val="20"/>
        </w:rPr>
        <w:t>Санитарная очистка внутриквартальных территорий и контейнерных площадок от мусора и бытовых отходов.</w:t>
      </w:r>
    </w:p>
    <w:p w:rsidR="00CE22D0" w:rsidRPr="00CE22D0" w:rsidRDefault="00CE22D0" w:rsidP="007A4031">
      <w:pPr>
        <w:pStyle w:val="affff7"/>
        <w:numPr>
          <w:ilvl w:val="0"/>
          <w:numId w:val="37"/>
        </w:numPr>
        <w:spacing w:after="0" w:line="240" w:lineRule="auto"/>
        <w:ind w:left="0" w:firstLine="709"/>
        <w:jc w:val="both"/>
        <w:rPr>
          <w:rFonts w:ascii="Times New Roman" w:hAnsi="Times New Roman"/>
          <w:sz w:val="20"/>
          <w:szCs w:val="20"/>
        </w:rPr>
      </w:pPr>
      <w:r w:rsidRPr="00CE22D0">
        <w:rPr>
          <w:rFonts w:ascii="Times New Roman" w:hAnsi="Times New Roman"/>
          <w:sz w:val="20"/>
          <w:szCs w:val="20"/>
        </w:rPr>
        <w:t>Работа по подготовке к отопительному сезону.</w:t>
      </w:r>
    </w:p>
    <w:p w:rsidR="00CE22D0" w:rsidRPr="00CE22D0" w:rsidRDefault="00CE22D0" w:rsidP="007A4031">
      <w:pPr>
        <w:pStyle w:val="affff7"/>
        <w:numPr>
          <w:ilvl w:val="0"/>
          <w:numId w:val="37"/>
        </w:numPr>
        <w:spacing w:after="0" w:line="240" w:lineRule="auto"/>
        <w:ind w:left="0" w:firstLine="709"/>
        <w:jc w:val="both"/>
        <w:rPr>
          <w:rFonts w:ascii="Times New Roman" w:hAnsi="Times New Roman"/>
          <w:sz w:val="20"/>
          <w:szCs w:val="20"/>
        </w:rPr>
      </w:pPr>
      <w:r w:rsidRPr="00CE22D0">
        <w:rPr>
          <w:rFonts w:ascii="Times New Roman" w:hAnsi="Times New Roman"/>
          <w:sz w:val="20"/>
          <w:szCs w:val="20"/>
        </w:rPr>
        <w:t>Уборка снега с крыш и территорий.</w:t>
      </w:r>
    </w:p>
    <w:p w:rsidR="00CE22D0" w:rsidRPr="00CE22D0" w:rsidRDefault="00CE22D0" w:rsidP="007A4031">
      <w:pPr>
        <w:pStyle w:val="affff7"/>
        <w:numPr>
          <w:ilvl w:val="0"/>
          <w:numId w:val="37"/>
        </w:numPr>
        <w:spacing w:after="0" w:line="240" w:lineRule="auto"/>
        <w:ind w:left="0" w:firstLine="709"/>
        <w:jc w:val="both"/>
        <w:rPr>
          <w:rFonts w:ascii="Times New Roman" w:hAnsi="Times New Roman"/>
          <w:sz w:val="20"/>
          <w:szCs w:val="20"/>
        </w:rPr>
      </w:pPr>
      <w:r w:rsidRPr="00CE22D0">
        <w:rPr>
          <w:rFonts w:ascii="Times New Roman" w:hAnsi="Times New Roman"/>
          <w:sz w:val="20"/>
          <w:szCs w:val="20"/>
        </w:rPr>
        <w:t>Мытье автомобилей.</w:t>
      </w:r>
    </w:p>
    <w:p w:rsidR="00CE22D0" w:rsidRPr="00CE22D0" w:rsidRDefault="00CE22D0" w:rsidP="007A4031">
      <w:pPr>
        <w:pStyle w:val="affff7"/>
        <w:numPr>
          <w:ilvl w:val="0"/>
          <w:numId w:val="37"/>
        </w:numPr>
        <w:spacing w:after="0" w:line="240" w:lineRule="auto"/>
        <w:ind w:left="0" w:firstLine="709"/>
        <w:jc w:val="both"/>
        <w:rPr>
          <w:rFonts w:ascii="Times New Roman" w:hAnsi="Times New Roman"/>
          <w:sz w:val="20"/>
          <w:szCs w:val="20"/>
        </w:rPr>
      </w:pPr>
      <w:r w:rsidRPr="00CE22D0">
        <w:rPr>
          <w:rFonts w:ascii="Times New Roman" w:hAnsi="Times New Roman"/>
          <w:sz w:val="20"/>
          <w:szCs w:val="20"/>
        </w:rPr>
        <w:t>Организация досуга детей в учреждениях культуры, лагерях труда и отдыха.</w:t>
      </w:r>
    </w:p>
    <w:p w:rsidR="00CE22D0" w:rsidRPr="00CE22D0" w:rsidRDefault="00CE22D0" w:rsidP="007A4031">
      <w:pPr>
        <w:pStyle w:val="affff7"/>
        <w:numPr>
          <w:ilvl w:val="0"/>
          <w:numId w:val="37"/>
        </w:numPr>
        <w:spacing w:after="0" w:line="240" w:lineRule="auto"/>
        <w:ind w:left="0" w:firstLine="709"/>
        <w:jc w:val="both"/>
        <w:rPr>
          <w:rFonts w:ascii="Times New Roman" w:hAnsi="Times New Roman"/>
          <w:sz w:val="20"/>
          <w:szCs w:val="20"/>
        </w:rPr>
      </w:pPr>
      <w:r w:rsidRPr="00CE22D0">
        <w:rPr>
          <w:rFonts w:ascii="Times New Roman" w:hAnsi="Times New Roman"/>
          <w:sz w:val="20"/>
          <w:szCs w:val="20"/>
        </w:rPr>
        <w:t>Подсобные работы при ремонтно-восстановительных работах.</w:t>
      </w:r>
    </w:p>
    <w:p w:rsidR="00CE22D0" w:rsidRPr="00CE22D0" w:rsidRDefault="00CE22D0" w:rsidP="007A4031">
      <w:pPr>
        <w:pStyle w:val="affff7"/>
        <w:numPr>
          <w:ilvl w:val="0"/>
          <w:numId w:val="37"/>
        </w:numPr>
        <w:spacing w:after="0" w:line="240" w:lineRule="auto"/>
        <w:ind w:left="0" w:firstLine="709"/>
        <w:jc w:val="both"/>
        <w:rPr>
          <w:rFonts w:ascii="Times New Roman" w:hAnsi="Times New Roman"/>
          <w:sz w:val="20"/>
          <w:szCs w:val="20"/>
        </w:rPr>
      </w:pPr>
      <w:r w:rsidRPr="00CE22D0">
        <w:rPr>
          <w:rFonts w:ascii="Times New Roman" w:hAnsi="Times New Roman"/>
          <w:sz w:val="20"/>
          <w:szCs w:val="20"/>
        </w:rPr>
        <w:t>Упаковка готовой продукции.</w:t>
      </w:r>
    </w:p>
    <w:p w:rsidR="00CE22D0" w:rsidRPr="00CE22D0" w:rsidRDefault="00CE22D0" w:rsidP="007A4031">
      <w:pPr>
        <w:pStyle w:val="affff7"/>
        <w:numPr>
          <w:ilvl w:val="0"/>
          <w:numId w:val="37"/>
        </w:numPr>
        <w:spacing w:after="0" w:line="240" w:lineRule="auto"/>
        <w:ind w:left="0" w:firstLine="709"/>
        <w:jc w:val="both"/>
        <w:rPr>
          <w:rFonts w:ascii="Times New Roman" w:hAnsi="Times New Roman"/>
          <w:sz w:val="20"/>
          <w:szCs w:val="20"/>
        </w:rPr>
      </w:pPr>
      <w:r w:rsidRPr="00CE22D0">
        <w:rPr>
          <w:rFonts w:ascii="Times New Roman" w:hAnsi="Times New Roman"/>
          <w:sz w:val="20"/>
          <w:szCs w:val="20"/>
        </w:rPr>
        <w:t>Санитарная уборка помещений.</w:t>
      </w:r>
    </w:p>
    <w:p w:rsidR="00CE22D0" w:rsidRPr="00CE22D0" w:rsidRDefault="00CE22D0" w:rsidP="007A4031">
      <w:pPr>
        <w:pStyle w:val="affff7"/>
        <w:numPr>
          <w:ilvl w:val="0"/>
          <w:numId w:val="37"/>
        </w:numPr>
        <w:spacing w:after="0" w:line="240" w:lineRule="auto"/>
        <w:ind w:left="0" w:firstLine="709"/>
        <w:jc w:val="both"/>
        <w:rPr>
          <w:rFonts w:ascii="Times New Roman" w:hAnsi="Times New Roman"/>
          <w:sz w:val="20"/>
          <w:szCs w:val="20"/>
        </w:rPr>
      </w:pPr>
      <w:r w:rsidRPr="00CE22D0">
        <w:rPr>
          <w:rFonts w:ascii="Times New Roman" w:hAnsi="Times New Roman"/>
          <w:sz w:val="20"/>
          <w:szCs w:val="20"/>
        </w:rPr>
        <w:t>Мытье посуды (лабораторной, пищевой и др.)</w:t>
      </w:r>
    </w:p>
    <w:p w:rsidR="00CE22D0" w:rsidRPr="00CE22D0" w:rsidRDefault="00CE22D0" w:rsidP="007A4031">
      <w:pPr>
        <w:pStyle w:val="affff7"/>
        <w:numPr>
          <w:ilvl w:val="0"/>
          <w:numId w:val="37"/>
        </w:numPr>
        <w:spacing w:after="0" w:line="240" w:lineRule="auto"/>
        <w:ind w:left="0" w:firstLine="709"/>
        <w:jc w:val="both"/>
        <w:rPr>
          <w:rFonts w:ascii="Times New Roman" w:hAnsi="Times New Roman"/>
          <w:sz w:val="20"/>
          <w:szCs w:val="20"/>
        </w:rPr>
      </w:pPr>
      <w:r w:rsidRPr="00CE22D0">
        <w:rPr>
          <w:rFonts w:ascii="Times New Roman" w:hAnsi="Times New Roman"/>
          <w:sz w:val="20"/>
          <w:szCs w:val="20"/>
        </w:rPr>
        <w:t>Обслуживание аттракционов.</w:t>
      </w:r>
    </w:p>
    <w:p w:rsidR="00CE22D0" w:rsidRPr="00CE22D0" w:rsidRDefault="00CE22D0" w:rsidP="007A4031">
      <w:pPr>
        <w:pStyle w:val="affff7"/>
        <w:numPr>
          <w:ilvl w:val="0"/>
          <w:numId w:val="37"/>
        </w:numPr>
        <w:spacing w:after="0" w:line="240" w:lineRule="auto"/>
        <w:ind w:left="0" w:firstLine="709"/>
        <w:jc w:val="both"/>
        <w:rPr>
          <w:rFonts w:ascii="Times New Roman" w:hAnsi="Times New Roman"/>
          <w:sz w:val="20"/>
          <w:szCs w:val="20"/>
        </w:rPr>
      </w:pPr>
      <w:r w:rsidRPr="00CE22D0">
        <w:rPr>
          <w:rFonts w:ascii="Times New Roman" w:hAnsi="Times New Roman"/>
          <w:sz w:val="20"/>
          <w:szCs w:val="20"/>
        </w:rPr>
        <w:t>Мытье, уборка подвижного состава.</w:t>
      </w:r>
    </w:p>
    <w:p w:rsidR="00CE22D0" w:rsidRPr="00CE22D0" w:rsidRDefault="00CE22D0" w:rsidP="007A4031">
      <w:pPr>
        <w:pStyle w:val="affff7"/>
        <w:numPr>
          <w:ilvl w:val="0"/>
          <w:numId w:val="37"/>
        </w:numPr>
        <w:spacing w:after="0" w:line="240" w:lineRule="auto"/>
        <w:ind w:left="0" w:firstLine="709"/>
        <w:jc w:val="both"/>
        <w:rPr>
          <w:rFonts w:ascii="Times New Roman" w:hAnsi="Times New Roman"/>
          <w:sz w:val="20"/>
          <w:szCs w:val="20"/>
        </w:rPr>
      </w:pPr>
      <w:r w:rsidRPr="00CE22D0">
        <w:rPr>
          <w:rFonts w:ascii="Times New Roman" w:hAnsi="Times New Roman"/>
          <w:sz w:val="20"/>
          <w:szCs w:val="20"/>
        </w:rPr>
        <w:t>Другие направления трудовой деятельности.</w:t>
      </w:r>
    </w:p>
    <w:p w:rsidR="00CE22D0" w:rsidRPr="00CE22D0" w:rsidRDefault="00CE22D0" w:rsidP="00CE22D0">
      <w:pPr>
        <w:spacing w:after="0" w:line="240" w:lineRule="auto"/>
        <w:jc w:val="center"/>
        <w:rPr>
          <w:rFonts w:ascii="Times New Roman" w:hAnsi="Times New Roman"/>
          <w:sz w:val="20"/>
          <w:szCs w:val="20"/>
        </w:rPr>
      </w:pPr>
    </w:p>
    <w:p w:rsidR="00CE22D0" w:rsidRPr="00CE22D0" w:rsidRDefault="00CE22D0" w:rsidP="00CE22D0">
      <w:pPr>
        <w:spacing w:after="0" w:line="240" w:lineRule="auto"/>
        <w:jc w:val="center"/>
        <w:rPr>
          <w:rFonts w:ascii="Times New Roman" w:eastAsia="Times New Roman" w:hAnsi="Times New Roman"/>
          <w:sz w:val="18"/>
          <w:szCs w:val="20"/>
          <w:lang w:val="en-US" w:eastAsia="ru-RU"/>
        </w:rPr>
      </w:pPr>
      <w:r w:rsidRPr="00CE22D0">
        <w:rPr>
          <w:rFonts w:ascii="Times New Roman" w:eastAsia="Times New Roman" w:hAnsi="Times New Roman"/>
          <w:sz w:val="18"/>
          <w:szCs w:val="20"/>
          <w:lang w:eastAsia="ru-RU"/>
        </w:rPr>
        <w:t>АДМИНИСТРАЦИЯ БОГУЧАНСКОГО РАЙОНА</w:t>
      </w:r>
    </w:p>
    <w:p w:rsidR="00CE22D0" w:rsidRPr="00CE22D0" w:rsidRDefault="00CE22D0" w:rsidP="00CE22D0">
      <w:pPr>
        <w:spacing w:after="0" w:line="240" w:lineRule="auto"/>
        <w:jc w:val="center"/>
        <w:rPr>
          <w:rFonts w:ascii="Times New Roman" w:eastAsia="Times New Roman" w:hAnsi="Times New Roman"/>
          <w:sz w:val="18"/>
          <w:szCs w:val="20"/>
          <w:lang w:eastAsia="ru-RU"/>
        </w:rPr>
      </w:pPr>
      <w:proofErr w:type="gramStart"/>
      <w:r w:rsidRPr="00CE22D0">
        <w:rPr>
          <w:rFonts w:ascii="Times New Roman" w:eastAsia="Times New Roman" w:hAnsi="Times New Roman"/>
          <w:sz w:val="18"/>
          <w:szCs w:val="20"/>
          <w:lang w:eastAsia="ru-RU"/>
        </w:rPr>
        <w:t>П</w:t>
      </w:r>
      <w:proofErr w:type="gramEnd"/>
      <w:r w:rsidRPr="00CE22D0">
        <w:rPr>
          <w:rFonts w:ascii="Times New Roman" w:eastAsia="Times New Roman" w:hAnsi="Times New Roman"/>
          <w:sz w:val="18"/>
          <w:szCs w:val="20"/>
          <w:lang w:eastAsia="ru-RU"/>
        </w:rPr>
        <w:t xml:space="preserve"> О С Т А Н О В Л Е Н И Е</w:t>
      </w:r>
    </w:p>
    <w:p w:rsidR="00CE22D0" w:rsidRPr="00CE22D0" w:rsidRDefault="00F5547B" w:rsidP="00CE22D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08.02.2019</w:t>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t xml:space="preserve">             </w:t>
      </w:r>
      <w:r w:rsidR="00CE22D0" w:rsidRPr="00CE22D0">
        <w:rPr>
          <w:rFonts w:ascii="Times New Roman" w:eastAsia="Times New Roman" w:hAnsi="Times New Roman"/>
          <w:sz w:val="20"/>
          <w:szCs w:val="20"/>
          <w:lang w:eastAsia="ru-RU"/>
        </w:rPr>
        <w:t xml:space="preserve"> с. </w:t>
      </w:r>
      <w:proofErr w:type="spellStart"/>
      <w:r w:rsidR="00CE22D0" w:rsidRPr="00CE22D0">
        <w:rPr>
          <w:rFonts w:ascii="Times New Roman" w:eastAsia="Times New Roman" w:hAnsi="Times New Roman"/>
          <w:sz w:val="20"/>
          <w:szCs w:val="20"/>
          <w:lang w:eastAsia="ru-RU"/>
        </w:rPr>
        <w:t>Богучаны</w:t>
      </w:r>
      <w:proofErr w:type="spellEnd"/>
      <w:r w:rsidR="00CE22D0" w:rsidRPr="00CE22D0">
        <w:rPr>
          <w:rFonts w:ascii="Times New Roman" w:eastAsia="Times New Roman" w:hAnsi="Times New Roman"/>
          <w:sz w:val="20"/>
          <w:szCs w:val="20"/>
          <w:lang w:eastAsia="ru-RU"/>
        </w:rPr>
        <w:tab/>
      </w:r>
      <w:r w:rsidR="00CE22D0" w:rsidRPr="00CE22D0">
        <w:rPr>
          <w:rFonts w:ascii="Times New Roman" w:eastAsia="Times New Roman" w:hAnsi="Times New Roman"/>
          <w:sz w:val="20"/>
          <w:szCs w:val="20"/>
          <w:lang w:eastAsia="ru-RU"/>
        </w:rPr>
        <w:tab/>
      </w:r>
      <w:r w:rsidR="00CE22D0" w:rsidRPr="00CE22D0">
        <w:rPr>
          <w:rFonts w:ascii="Times New Roman" w:eastAsia="Times New Roman" w:hAnsi="Times New Roman"/>
          <w:sz w:val="20"/>
          <w:szCs w:val="20"/>
          <w:lang w:eastAsia="ru-RU"/>
        </w:rPr>
        <w:tab/>
        <w:t xml:space="preserve">           № 117 - </w:t>
      </w:r>
      <w:proofErr w:type="spellStart"/>
      <w:proofErr w:type="gramStart"/>
      <w:r w:rsidR="00CE22D0" w:rsidRPr="00CE22D0">
        <w:rPr>
          <w:rFonts w:ascii="Times New Roman" w:eastAsia="Times New Roman" w:hAnsi="Times New Roman"/>
          <w:sz w:val="20"/>
          <w:szCs w:val="20"/>
          <w:lang w:eastAsia="ru-RU"/>
        </w:rPr>
        <w:t>п</w:t>
      </w:r>
      <w:proofErr w:type="spellEnd"/>
      <w:proofErr w:type="gramEnd"/>
    </w:p>
    <w:p w:rsidR="00CE22D0" w:rsidRPr="00F5547B" w:rsidRDefault="00CE22D0" w:rsidP="00CE22D0">
      <w:pPr>
        <w:spacing w:after="0" w:line="240" w:lineRule="auto"/>
        <w:jc w:val="center"/>
        <w:rPr>
          <w:rFonts w:ascii="Times New Roman" w:eastAsia="Times New Roman" w:hAnsi="Times New Roman"/>
          <w:sz w:val="20"/>
          <w:szCs w:val="20"/>
          <w:lang w:eastAsia="ru-RU"/>
        </w:rPr>
      </w:pPr>
    </w:p>
    <w:p w:rsidR="00CE22D0" w:rsidRPr="00CE22D0" w:rsidRDefault="00CE22D0" w:rsidP="00CE22D0">
      <w:pPr>
        <w:spacing w:after="0" w:line="240" w:lineRule="auto"/>
        <w:jc w:val="center"/>
        <w:rPr>
          <w:rFonts w:ascii="Times New Roman" w:hAnsi="Times New Roman"/>
          <w:sz w:val="20"/>
          <w:szCs w:val="20"/>
        </w:rPr>
      </w:pPr>
      <w:r w:rsidRPr="00CE22D0">
        <w:rPr>
          <w:rFonts w:ascii="Times New Roman" w:hAnsi="Times New Roman"/>
          <w:sz w:val="20"/>
          <w:szCs w:val="20"/>
        </w:rPr>
        <w:t xml:space="preserve">Об утверждении Положения о территориальной </w:t>
      </w:r>
      <w:proofErr w:type="spellStart"/>
      <w:r w:rsidRPr="00CE22D0">
        <w:rPr>
          <w:rFonts w:ascii="Times New Roman" w:hAnsi="Times New Roman"/>
          <w:sz w:val="20"/>
          <w:szCs w:val="20"/>
        </w:rPr>
        <w:t>психолого-медико-педагогической</w:t>
      </w:r>
      <w:proofErr w:type="spellEnd"/>
      <w:r w:rsidRPr="00CE22D0">
        <w:rPr>
          <w:rFonts w:ascii="Times New Roman" w:hAnsi="Times New Roman"/>
          <w:sz w:val="20"/>
          <w:szCs w:val="20"/>
        </w:rPr>
        <w:t xml:space="preserve"> комиссии Богучанского района</w:t>
      </w:r>
    </w:p>
    <w:p w:rsidR="00CE22D0" w:rsidRPr="00F5547B" w:rsidRDefault="00CE22D0" w:rsidP="00CE22D0">
      <w:pPr>
        <w:spacing w:after="0" w:line="240" w:lineRule="auto"/>
        <w:jc w:val="both"/>
        <w:rPr>
          <w:rFonts w:ascii="Times New Roman" w:hAnsi="Times New Roman"/>
          <w:sz w:val="20"/>
          <w:szCs w:val="20"/>
        </w:rPr>
      </w:pPr>
    </w:p>
    <w:p w:rsidR="00CE22D0" w:rsidRPr="00CE22D0" w:rsidRDefault="00CE22D0" w:rsidP="00CE22D0">
      <w:pPr>
        <w:spacing w:after="0" w:line="240" w:lineRule="auto"/>
        <w:ind w:firstLine="708"/>
        <w:jc w:val="both"/>
        <w:rPr>
          <w:rFonts w:ascii="Times New Roman" w:eastAsia="Times New Roman" w:hAnsi="Times New Roman"/>
          <w:color w:val="000000"/>
          <w:sz w:val="20"/>
          <w:szCs w:val="20"/>
          <w:lang w:eastAsia="ru-RU"/>
        </w:rPr>
      </w:pPr>
      <w:proofErr w:type="gramStart"/>
      <w:r w:rsidRPr="00CE22D0">
        <w:rPr>
          <w:rFonts w:ascii="Times New Roman" w:eastAsia="Times New Roman" w:hAnsi="Times New Roman"/>
          <w:color w:val="000000"/>
          <w:sz w:val="20"/>
          <w:szCs w:val="20"/>
          <w:lang w:eastAsia="ru-RU"/>
        </w:rPr>
        <w:t xml:space="preserve">В соответствии с Федеральным законом от 29.12.2012 №273-ФЗ «Об образовании в Российской Федерации», приказом </w:t>
      </w:r>
      <w:proofErr w:type="spellStart"/>
      <w:r w:rsidRPr="00CE22D0">
        <w:rPr>
          <w:rFonts w:ascii="Times New Roman" w:eastAsia="Times New Roman" w:hAnsi="Times New Roman"/>
          <w:color w:val="000000"/>
          <w:sz w:val="20"/>
          <w:szCs w:val="20"/>
          <w:lang w:eastAsia="ru-RU"/>
        </w:rPr>
        <w:t>Минобрнауки</w:t>
      </w:r>
      <w:proofErr w:type="spellEnd"/>
      <w:r w:rsidRPr="00CE22D0">
        <w:rPr>
          <w:rFonts w:ascii="Times New Roman" w:eastAsia="Times New Roman" w:hAnsi="Times New Roman"/>
          <w:color w:val="000000"/>
          <w:sz w:val="20"/>
          <w:szCs w:val="20"/>
          <w:lang w:eastAsia="ru-RU"/>
        </w:rPr>
        <w:t xml:space="preserve"> России от 20.09.2013 №1082 "Об утверждении Положения о </w:t>
      </w:r>
      <w:proofErr w:type="spellStart"/>
      <w:r w:rsidRPr="00CE22D0">
        <w:rPr>
          <w:rFonts w:ascii="Times New Roman" w:eastAsia="Times New Roman" w:hAnsi="Times New Roman"/>
          <w:color w:val="000000"/>
          <w:sz w:val="20"/>
          <w:szCs w:val="20"/>
          <w:lang w:eastAsia="ru-RU"/>
        </w:rPr>
        <w:t>психолого-медико-педагогической</w:t>
      </w:r>
      <w:proofErr w:type="spellEnd"/>
      <w:r w:rsidRPr="00CE22D0">
        <w:rPr>
          <w:rFonts w:ascii="Times New Roman" w:eastAsia="Times New Roman" w:hAnsi="Times New Roman"/>
          <w:color w:val="000000"/>
          <w:sz w:val="20"/>
          <w:szCs w:val="20"/>
          <w:lang w:eastAsia="ru-RU"/>
        </w:rPr>
        <w:t xml:space="preserve"> комиссии"), приказом министерства образования и науки Красноярского </w:t>
      </w:r>
      <w:r w:rsidRPr="00CE22D0">
        <w:rPr>
          <w:rFonts w:ascii="Times New Roman" w:eastAsia="Times New Roman" w:hAnsi="Times New Roman"/>
          <w:color w:val="000000"/>
          <w:sz w:val="20"/>
          <w:szCs w:val="20"/>
          <w:lang w:eastAsia="ru-RU"/>
        </w:rPr>
        <w:lastRenderedPageBreak/>
        <w:t xml:space="preserve">края от 16.12.2014 №50-04/1 "Об утверждении Порядка работы </w:t>
      </w:r>
      <w:proofErr w:type="spellStart"/>
      <w:r w:rsidRPr="00CE22D0">
        <w:rPr>
          <w:rFonts w:ascii="Times New Roman" w:eastAsia="Times New Roman" w:hAnsi="Times New Roman"/>
          <w:color w:val="000000"/>
          <w:sz w:val="20"/>
          <w:szCs w:val="20"/>
          <w:lang w:eastAsia="ru-RU"/>
        </w:rPr>
        <w:t>психолого-медико-педагогической</w:t>
      </w:r>
      <w:proofErr w:type="spellEnd"/>
      <w:r w:rsidRPr="00CE22D0">
        <w:rPr>
          <w:rFonts w:ascii="Times New Roman" w:eastAsia="Times New Roman" w:hAnsi="Times New Roman"/>
          <w:color w:val="000000"/>
          <w:sz w:val="20"/>
          <w:szCs w:val="20"/>
          <w:lang w:eastAsia="ru-RU"/>
        </w:rPr>
        <w:t xml:space="preserve"> комиссии в Красноярском крае", письмом </w:t>
      </w:r>
      <w:proofErr w:type="spellStart"/>
      <w:r w:rsidRPr="00CE22D0">
        <w:rPr>
          <w:rFonts w:ascii="Times New Roman" w:eastAsia="Times New Roman" w:hAnsi="Times New Roman"/>
          <w:color w:val="000000"/>
          <w:sz w:val="20"/>
          <w:szCs w:val="20"/>
          <w:lang w:eastAsia="ru-RU"/>
        </w:rPr>
        <w:t>Минобрнауки</w:t>
      </w:r>
      <w:proofErr w:type="spellEnd"/>
      <w:r w:rsidRPr="00CE22D0">
        <w:rPr>
          <w:rFonts w:ascii="Times New Roman" w:eastAsia="Times New Roman" w:hAnsi="Times New Roman"/>
          <w:color w:val="000000"/>
          <w:sz w:val="20"/>
          <w:szCs w:val="20"/>
          <w:lang w:eastAsia="ru-RU"/>
        </w:rPr>
        <w:t xml:space="preserve"> России от 23.05.2016 №ВК-1074/07 "О совершенствовании деятельности </w:t>
      </w:r>
      <w:proofErr w:type="spellStart"/>
      <w:r w:rsidRPr="00CE22D0">
        <w:rPr>
          <w:rFonts w:ascii="Times New Roman" w:eastAsia="Times New Roman" w:hAnsi="Times New Roman"/>
          <w:color w:val="000000"/>
          <w:sz w:val="20"/>
          <w:szCs w:val="20"/>
          <w:lang w:eastAsia="ru-RU"/>
        </w:rPr>
        <w:t>психолого-медико-педагогических</w:t>
      </w:r>
      <w:proofErr w:type="spellEnd"/>
      <w:r w:rsidRPr="00CE22D0">
        <w:rPr>
          <w:rFonts w:ascii="Times New Roman" w:eastAsia="Times New Roman" w:hAnsi="Times New Roman"/>
          <w:color w:val="000000"/>
          <w:sz w:val="20"/>
          <w:szCs w:val="20"/>
          <w:lang w:eastAsia="ru-RU"/>
        </w:rPr>
        <w:t xml:space="preserve"> комиссий", на основании ст</w:t>
      </w:r>
      <w:proofErr w:type="gramEnd"/>
      <w:r w:rsidRPr="00CE22D0">
        <w:rPr>
          <w:rFonts w:ascii="Times New Roman" w:eastAsia="Times New Roman" w:hAnsi="Times New Roman"/>
          <w:color w:val="000000"/>
          <w:sz w:val="20"/>
          <w:szCs w:val="20"/>
          <w:lang w:eastAsia="ru-RU"/>
        </w:rPr>
        <w:t>.7, 8, 43, 47, Устава Богучанского района Красноярского края,</w:t>
      </w:r>
    </w:p>
    <w:p w:rsidR="00CE22D0" w:rsidRPr="00CE22D0" w:rsidRDefault="00CE22D0" w:rsidP="00CE22D0">
      <w:pPr>
        <w:spacing w:after="0" w:line="240" w:lineRule="auto"/>
        <w:ind w:firstLine="708"/>
        <w:jc w:val="both"/>
        <w:rPr>
          <w:rFonts w:ascii="Times New Roman" w:eastAsia="Times New Roman" w:hAnsi="Times New Roman"/>
          <w:color w:val="000000"/>
          <w:sz w:val="20"/>
          <w:szCs w:val="20"/>
          <w:lang w:eastAsia="ru-RU"/>
        </w:rPr>
      </w:pPr>
      <w:r w:rsidRPr="00CE22D0">
        <w:rPr>
          <w:rFonts w:ascii="Times New Roman" w:eastAsia="Times New Roman" w:hAnsi="Times New Roman"/>
          <w:color w:val="000000"/>
          <w:sz w:val="20"/>
          <w:szCs w:val="20"/>
          <w:lang w:eastAsia="ru-RU"/>
        </w:rPr>
        <w:t>ПОСТАНОВЛЯЮ:</w:t>
      </w:r>
    </w:p>
    <w:p w:rsidR="00CE22D0" w:rsidRPr="00CE22D0" w:rsidRDefault="00CE22D0" w:rsidP="007A4031">
      <w:pPr>
        <w:numPr>
          <w:ilvl w:val="0"/>
          <w:numId w:val="10"/>
        </w:numPr>
        <w:spacing w:after="0" w:line="240" w:lineRule="auto"/>
        <w:ind w:left="0" w:firstLine="567"/>
        <w:contextualSpacing/>
        <w:jc w:val="both"/>
        <w:rPr>
          <w:rFonts w:ascii="Times New Roman" w:eastAsia="Times New Roman" w:hAnsi="Times New Roman"/>
          <w:sz w:val="20"/>
          <w:szCs w:val="20"/>
          <w:lang w:eastAsia="ru-RU"/>
        </w:rPr>
      </w:pPr>
      <w:r w:rsidRPr="00CE22D0">
        <w:rPr>
          <w:rFonts w:ascii="Times New Roman" w:eastAsia="Times New Roman" w:hAnsi="Times New Roman"/>
          <w:sz w:val="20"/>
          <w:szCs w:val="20"/>
          <w:lang w:eastAsia="ru-RU"/>
        </w:rPr>
        <w:t xml:space="preserve">Создать территориальную </w:t>
      </w:r>
      <w:proofErr w:type="spellStart"/>
      <w:r w:rsidRPr="00CE22D0">
        <w:rPr>
          <w:rFonts w:ascii="Times New Roman" w:eastAsia="Times New Roman" w:hAnsi="Times New Roman"/>
          <w:sz w:val="20"/>
          <w:szCs w:val="20"/>
          <w:lang w:eastAsia="ru-RU"/>
        </w:rPr>
        <w:t>психолого-медико-педагогическую</w:t>
      </w:r>
      <w:proofErr w:type="spellEnd"/>
      <w:r w:rsidRPr="00CE22D0">
        <w:rPr>
          <w:rFonts w:ascii="Times New Roman" w:eastAsia="Times New Roman" w:hAnsi="Times New Roman"/>
          <w:sz w:val="20"/>
          <w:szCs w:val="20"/>
          <w:lang w:eastAsia="ru-RU"/>
        </w:rPr>
        <w:t xml:space="preserve"> комиссию Богучанского района (дале</w:t>
      </w:r>
      <w:proofErr w:type="gramStart"/>
      <w:r w:rsidRPr="00CE22D0">
        <w:rPr>
          <w:rFonts w:ascii="Times New Roman" w:eastAsia="Times New Roman" w:hAnsi="Times New Roman"/>
          <w:sz w:val="20"/>
          <w:szCs w:val="20"/>
          <w:lang w:eastAsia="ru-RU"/>
        </w:rPr>
        <w:t>е-</w:t>
      </w:r>
      <w:proofErr w:type="gramEnd"/>
      <w:r w:rsidRPr="00CE22D0">
        <w:rPr>
          <w:rFonts w:ascii="Times New Roman" w:eastAsia="Times New Roman" w:hAnsi="Times New Roman"/>
          <w:sz w:val="20"/>
          <w:szCs w:val="20"/>
          <w:lang w:eastAsia="ru-RU"/>
        </w:rPr>
        <w:t xml:space="preserve"> ТПМПК).</w:t>
      </w:r>
    </w:p>
    <w:p w:rsidR="00CE22D0" w:rsidRPr="00CE22D0" w:rsidRDefault="00CE22D0" w:rsidP="007A4031">
      <w:pPr>
        <w:numPr>
          <w:ilvl w:val="0"/>
          <w:numId w:val="10"/>
        </w:numPr>
        <w:spacing w:after="0" w:line="240" w:lineRule="auto"/>
        <w:ind w:left="0" w:firstLine="567"/>
        <w:contextualSpacing/>
        <w:jc w:val="both"/>
        <w:rPr>
          <w:rFonts w:ascii="Times New Roman" w:eastAsia="Times New Roman" w:hAnsi="Times New Roman"/>
          <w:sz w:val="20"/>
          <w:szCs w:val="20"/>
          <w:lang w:eastAsia="ru-RU"/>
        </w:rPr>
      </w:pPr>
      <w:r w:rsidRPr="00CE22D0">
        <w:rPr>
          <w:rFonts w:ascii="Times New Roman" w:eastAsia="Times New Roman" w:hAnsi="Times New Roman"/>
          <w:sz w:val="20"/>
          <w:szCs w:val="20"/>
          <w:lang w:eastAsia="ru-RU"/>
        </w:rPr>
        <w:t>Деятельность ТПМПК организовать при МКУ ЦОДУО.</w:t>
      </w:r>
    </w:p>
    <w:p w:rsidR="00CE22D0" w:rsidRPr="00CE22D0" w:rsidRDefault="00CE22D0" w:rsidP="007A4031">
      <w:pPr>
        <w:numPr>
          <w:ilvl w:val="0"/>
          <w:numId w:val="10"/>
        </w:numPr>
        <w:spacing w:after="0" w:line="240" w:lineRule="auto"/>
        <w:ind w:left="0" w:firstLine="567"/>
        <w:contextualSpacing/>
        <w:jc w:val="both"/>
        <w:rPr>
          <w:rFonts w:ascii="Times New Roman" w:eastAsia="Times New Roman" w:hAnsi="Times New Roman"/>
          <w:sz w:val="20"/>
          <w:szCs w:val="20"/>
          <w:lang w:eastAsia="ru-RU"/>
        </w:rPr>
      </w:pPr>
      <w:r w:rsidRPr="00CE22D0">
        <w:rPr>
          <w:rFonts w:ascii="Times New Roman" w:eastAsia="Times New Roman" w:hAnsi="Times New Roman"/>
          <w:color w:val="000000"/>
          <w:sz w:val="20"/>
          <w:szCs w:val="20"/>
          <w:lang w:eastAsia="ru-RU"/>
        </w:rPr>
        <w:t xml:space="preserve">Утвердить </w:t>
      </w:r>
      <w:r w:rsidRPr="00CE22D0">
        <w:rPr>
          <w:rFonts w:ascii="Times New Roman" w:eastAsia="Times New Roman" w:hAnsi="Times New Roman"/>
          <w:sz w:val="20"/>
          <w:szCs w:val="20"/>
          <w:lang w:eastAsia="ru-RU"/>
        </w:rPr>
        <w:t>Положение о ТПМПК согласно приложению 1.</w:t>
      </w:r>
    </w:p>
    <w:p w:rsidR="00CE22D0" w:rsidRPr="00CE22D0" w:rsidRDefault="00CE22D0" w:rsidP="007A4031">
      <w:pPr>
        <w:numPr>
          <w:ilvl w:val="0"/>
          <w:numId w:val="10"/>
        </w:numPr>
        <w:spacing w:after="0" w:line="240" w:lineRule="auto"/>
        <w:ind w:left="0" w:firstLine="567"/>
        <w:contextualSpacing/>
        <w:jc w:val="both"/>
        <w:rPr>
          <w:rFonts w:ascii="Times New Roman" w:eastAsia="Times New Roman" w:hAnsi="Times New Roman"/>
          <w:color w:val="000000"/>
          <w:sz w:val="20"/>
          <w:szCs w:val="20"/>
          <w:lang w:eastAsia="ru-RU"/>
        </w:rPr>
      </w:pPr>
      <w:r w:rsidRPr="00CE22D0">
        <w:rPr>
          <w:rFonts w:ascii="Times New Roman" w:eastAsia="Times New Roman" w:hAnsi="Times New Roman"/>
          <w:sz w:val="20"/>
          <w:szCs w:val="20"/>
          <w:lang w:eastAsia="ru-RU"/>
        </w:rPr>
        <w:t>Состав и порядок работы ПМПК утверждаются приказом директора МКУ ЦОДУО</w:t>
      </w:r>
      <w:r w:rsidRPr="00CE22D0">
        <w:rPr>
          <w:rFonts w:ascii="Times New Roman" w:eastAsia="Times New Roman" w:hAnsi="Times New Roman"/>
          <w:color w:val="000000"/>
          <w:sz w:val="20"/>
          <w:szCs w:val="20"/>
          <w:lang w:eastAsia="ru-RU"/>
        </w:rPr>
        <w:t>.</w:t>
      </w:r>
    </w:p>
    <w:p w:rsidR="00CE22D0" w:rsidRPr="00CE22D0" w:rsidRDefault="00CE22D0" w:rsidP="007A4031">
      <w:pPr>
        <w:numPr>
          <w:ilvl w:val="0"/>
          <w:numId w:val="10"/>
        </w:numPr>
        <w:spacing w:after="0" w:line="240" w:lineRule="auto"/>
        <w:ind w:left="0" w:firstLine="567"/>
        <w:contextualSpacing/>
        <w:jc w:val="both"/>
        <w:rPr>
          <w:rFonts w:ascii="Times New Roman" w:eastAsia="Times New Roman" w:hAnsi="Times New Roman"/>
          <w:color w:val="000000"/>
          <w:sz w:val="20"/>
          <w:szCs w:val="20"/>
          <w:lang w:eastAsia="ru-RU"/>
        </w:rPr>
      </w:pPr>
      <w:r w:rsidRPr="00CE22D0">
        <w:rPr>
          <w:rFonts w:ascii="Times New Roman" w:eastAsia="Times New Roman" w:hAnsi="Times New Roman"/>
          <w:color w:val="000000"/>
          <w:sz w:val="20"/>
          <w:szCs w:val="20"/>
          <w:lang w:eastAsia="ru-RU"/>
        </w:rPr>
        <w:t xml:space="preserve">Признать утратившим силу постановление администрации Богучанского района от 17.08.2017 №947-п «Об утверждении Положения о территориальной </w:t>
      </w:r>
      <w:proofErr w:type="spellStart"/>
      <w:r w:rsidRPr="00CE22D0">
        <w:rPr>
          <w:rFonts w:ascii="Times New Roman" w:eastAsia="Times New Roman" w:hAnsi="Times New Roman"/>
          <w:color w:val="000000"/>
          <w:sz w:val="20"/>
          <w:szCs w:val="20"/>
          <w:lang w:eastAsia="ru-RU"/>
        </w:rPr>
        <w:t>психолого-медико-педагогической</w:t>
      </w:r>
      <w:proofErr w:type="spellEnd"/>
      <w:r w:rsidRPr="00CE22D0">
        <w:rPr>
          <w:rFonts w:ascii="Times New Roman" w:eastAsia="Times New Roman" w:hAnsi="Times New Roman"/>
          <w:color w:val="000000"/>
          <w:sz w:val="20"/>
          <w:szCs w:val="20"/>
          <w:lang w:eastAsia="ru-RU"/>
        </w:rPr>
        <w:t xml:space="preserve"> комиссии при управлении образования администрации Богучанского района».</w:t>
      </w:r>
    </w:p>
    <w:p w:rsidR="00CE22D0" w:rsidRPr="00CE22D0" w:rsidRDefault="00CE22D0" w:rsidP="007A4031">
      <w:pPr>
        <w:numPr>
          <w:ilvl w:val="0"/>
          <w:numId w:val="10"/>
        </w:numPr>
        <w:spacing w:after="0" w:line="240" w:lineRule="auto"/>
        <w:ind w:left="0" w:firstLine="567"/>
        <w:contextualSpacing/>
        <w:jc w:val="both"/>
        <w:rPr>
          <w:rFonts w:ascii="Times New Roman" w:eastAsia="Times New Roman" w:hAnsi="Times New Roman"/>
          <w:sz w:val="20"/>
          <w:szCs w:val="20"/>
          <w:lang w:eastAsia="ru-RU"/>
        </w:rPr>
      </w:pPr>
      <w:proofErr w:type="gramStart"/>
      <w:r w:rsidRPr="00CE22D0">
        <w:rPr>
          <w:rFonts w:ascii="Times New Roman" w:eastAsia="Times New Roman" w:hAnsi="Times New Roman"/>
          <w:color w:val="000000"/>
          <w:sz w:val="20"/>
          <w:szCs w:val="20"/>
          <w:lang w:eastAsia="ru-RU"/>
        </w:rPr>
        <w:t>Контроль за</w:t>
      </w:r>
      <w:proofErr w:type="gramEnd"/>
      <w:r w:rsidRPr="00CE22D0">
        <w:rPr>
          <w:rFonts w:ascii="Times New Roman" w:eastAsia="Times New Roman" w:hAnsi="Times New Roman"/>
          <w:color w:val="000000"/>
          <w:sz w:val="20"/>
          <w:szCs w:val="20"/>
          <w:lang w:eastAsia="ru-RU"/>
        </w:rPr>
        <w:t xml:space="preserve"> исполнением настоящего постановления возложить на заместителя Главы Богучанского района </w:t>
      </w:r>
      <w:r w:rsidRPr="00CE22D0">
        <w:rPr>
          <w:rFonts w:ascii="Times New Roman" w:eastAsia="Times New Roman" w:hAnsi="Times New Roman"/>
          <w:sz w:val="20"/>
          <w:szCs w:val="20"/>
          <w:lang w:eastAsia="ru-RU"/>
        </w:rPr>
        <w:t xml:space="preserve">по социальным вопросам </w:t>
      </w:r>
      <w:proofErr w:type="spellStart"/>
      <w:r w:rsidRPr="00CE22D0">
        <w:rPr>
          <w:rFonts w:ascii="Times New Roman" w:eastAsia="Times New Roman" w:hAnsi="Times New Roman"/>
          <w:sz w:val="20"/>
          <w:szCs w:val="20"/>
          <w:lang w:eastAsia="ru-RU"/>
        </w:rPr>
        <w:t>А.В.Мазницину</w:t>
      </w:r>
      <w:proofErr w:type="spellEnd"/>
      <w:r w:rsidRPr="00CE22D0">
        <w:rPr>
          <w:rFonts w:ascii="Times New Roman" w:eastAsia="Times New Roman" w:hAnsi="Times New Roman"/>
          <w:color w:val="000000"/>
          <w:sz w:val="20"/>
          <w:szCs w:val="20"/>
          <w:lang w:eastAsia="ru-RU"/>
        </w:rPr>
        <w:t>.</w:t>
      </w:r>
    </w:p>
    <w:p w:rsidR="00CE22D0" w:rsidRPr="00CE22D0" w:rsidRDefault="00CE22D0" w:rsidP="007A4031">
      <w:pPr>
        <w:numPr>
          <w:ilvl w:val="0"/>
          <w:numId w:val="10"/>
        </w:numPr>
        <w:spacing w:after="0" w:line="240" w:lineRule="auto"/>
        <w:ind w:left="0" w:firstLine="567"/>
        <w:contextualSpacing/>
        <w:jc w:val="both"/>
        <w:rPr>
          <w:rFonts w:ascii="Times New Roman" w:eastAsia="Times New Roman" w:hAnsi="Times New Roman"/>
          <w:sz w:val="20"/>
          <w:szCs w:val="20"/>
          <w:lang w:eastAsia="ru-RU"/>
        </w:rPr>
      </w:pPr>
      <w:r w:rsidRPr="00CE22D0">
        <w:rPr>
          <w:rFonts w:ascii="Times New Roman" w:eastAsia="Times New Roman" w:hAnsi="Times New Roman"/>
          <w:sz w:val="20"/>
          <w:szCs w:val="20"/>
          <w:lang w:eastAsia="ru-RU"/>
        </w:rPr>
        <w:t xml:space="preserve">Управлению образования администрации Богучанского района </w:t>
      </w:r>
      <w:r w:rsidRPr="00CE22D0">
        <w:rPr>
          <w:rFonts w:ascii="Times New Roman" w:eastAsia="Times New Roman" w:hAnsi="Times New Roman"/>
          <w:color w:val="000000"/>
          <w:sz w:val="20"/>
          <w:szCs w:val="20"/>
          <w:lang w:eastAsia="ru-RU"/>
        </w:rPr>
        <w:t>Красноярского края</w:t>
      </w:r>
      <w:r w:rsidRPr="00CE22D0">
        <w:rPr>
          <w:rFonts w:ascii="Times New Roman" w:eastAsia="Times New Roman" w:hAnsi="Times New Roman"/>
          <w:sz w:val="20"/>
          <w:szCs w:val="20"/>
          <w:lang w:eastAsia="ru-RU"/>
        </w:rPr>
        <w:t xml:space="preserve"> (Н.А. </w:t>
      </w:r>
      <w:proofErr w:type="spellStart"/>
      <w:r w:rsidRPr="00CE22D0">
        <w:rPr>
          <w:rFonts w:ascii="Times New Roman" w:eastAsia="Times New Roman" w:hAnsi="Times New Roman"/>
          <w:sz w:val="20"/>
          <w:szCs w:val="20"/>
          <w:lang w:eastAsia="ru-RU"/>
        </w:rPr>
        <w:t>Капленко</w:t>
      </w:r>
      <w:proofErr w:type="spellEnd"/>
      <w:r w:rsidRPr="00CE22D0">
        <w:rPr>
          <w:rFonts w:ascii="Times New Roman" w:eastAsia="Times New Roman" w:hAnsi="Times New Roman"/>
          <w:sz w:val="20"/>
          <w:szCs w:val="20"/>
          <w:lang w:eastAsia="ru-RU"/>
        </w:rPr>
        <w:t>) обеспечить размещение настоящего постановления на сайте управления образования администрации Богучанского района Красноярского края.</w:t>
      </w:r>
    </w:p>
    <w:p w:rsidR="00CE22D0" w:rsidRPr="00CE22D0" w:rsidRDefault="00CE22D0" w:rsidP="007A4031">
      <w:pPr>
        <w:numPr>
          <w:ilvl w:val="0"/>
          <w:numId w:val="10"/>
        </w:numPr>
        <w:spacing w:after="0" w:line="240" w:lineRule="auto"/>
        <w:ind w:left="0" w:firstLine="567"/>
        <w:contextualSpacing/>
        <w:jc w:val="both"/>
        <w:rPr>
          <w:rFonts w:ascii="Times New Roman" w:eastAsia="Times New Roman" w:hAnsi="Times New Roman"/>
          <w:sz w:val="20"/>
          <w:szCs w:val="20"/>
          <w:lang w:eastAsia="ru-RU"/>
        </w:rPr>
      </w:pPr>
      <w:r w:rsidRPr="00CE22D0">
        <w:rPr>
          <w:rFonts w:ascii="Times New Roman" w:eastAsia="Times New Roman" w:hAnsi="Times New Roman"/>
          <w:sz w:val="20"/>
          <w:szCs w:val="20"/>
          <w:lang w:eastAsia="ru-RU"/>
        </w:rPr>
        <w:t>Постановление вступает в силу со дня, следующего за днём опубликования в Официальном вестнике Богучанского района.</w:t>
      </w:r>
    </w:p>
    <w:p w:rsidR="00CE22D0" w:rsidRPr="00F5547B" w:rsidRDefault="00CE22D0" w:rsidP="00CE22D0">
      <w:pPr>
        <w:spacing w:after="0" w:line="240" w:lineRule="auto"/>
        <w:jc w:val="both"/>
        <w:rPr>
          <w:rFonts w:ascii="Times New Roman" w:eastAsia="Times New Roman" w:hAnsi="Times New Roman"/>
          <w:sz w:val="20"/>
          <w:szCs w:val="20"/>
          <w:lang w:eastAsia="ru-RU"/>
        </w:rPr>
      </w:pPr>
    </w:p>
    <w:p w:rsidR="00CE22D0" w:rsidRPr="00CE22D0" w:rsidRDefault="00CE22D0" w:rsidP="00CE22D0">
      <w:pPr>
        <w:spacing w:after="0" w:line="240" w:lineRule="auto"/>
        <w:jc w:val="both"/>
        <w:rPr>
          <w:rFonts w:ascii="Times New Roman" w:eastAsia="Times New Roman" w:hAnsi="Times New Roman"/>
          <w:sz w:val="20"/>
          <w:szCs w:val="20"/>
          <w:lang w:eastAsia="ru-RU"/>
        </w:rPr>
      </w:pPr>
      <w:r w:rsidRPr="00CE22D0">
        <w:rPr>
          <w:rFonts w:ascii="Times New Roman" w:eastAsia="Times New Roman" w:hAnsi="Times New Roman"/>
          <w:sz w:val="20"/>
          <w:szCs w:val="20"/>
          <w:lang w:eastAsia="ru-RU"/>
        </w:rPr>
        <w:t>И.о. Главы Богучанского района</w:t>
      </w:r>
      <w:r w:rsidRPr="00CE22D0">
        <w:rPr>
          <w:rFonts w:ascii="Times New Roman" w:eastAsia="Times New Roman" w:hAnsi="Times New Roman"/>
          <w:sz w:val="20"/>
          <w:szCs w:val="20"/>
          <w:lang w:eastAsia="ru-RU"/>
        </w:rPr>
        <w:tab/>
        <w:t xml:space="preserve">                                                        В.Р.Саар</w:t>
      </w:r>
    </w:p>
    <w:p w:rsidR="00CE22D0" w:rsidRPr="00CE22D0" w:rsidRDefault="00CE22D0" w:rsidP="00CE22D0">
      <w:pPr>
        <w:spacing w:after="0" w:line="240" w:lineRule="auto"/>
        <w:jc w:val="both"/>
        <w:rPr>
          <w:rFonts w:ascii="Times New Roman" w:eastAsia="Times New Roman" w:hAnsi="Times New Roman"/>
          <w:sz w:val="20"/>
          <w:szCs w:val="20"/>
          <w:lang w:eastAsia="ru-RU"/>
        </w:rPr>
      </w:pPr>
    </w:p>
    <w:p w:rsidR="00CE22D0" w:rsidRPr="00CE22D0" w:rsidRDefault="00CE22D0" w:rsidP="00CE22D0">
      <w:pPr>
        <w:spacing w:after="0" w:line="240" w:lineRule="auto"/>
        <w:jc w:val="right"/>
        <w:rPr>
          <w:rFonts w:ascii="Times New Roman" w:eastAsia="Times New Roman" w:hAnsi="Times New Roman"/>
          <w:sz w:val="18"/>
          <w:szCs w:val="20"/>
          <w:lang w:eastAsia="ru-RU"/>
        </w:rPr>
      </w:pPr>
      <w:r w:rsidRPr="00CE22D0">
        <w:rPr>
          <w:rFonts w:ascii="Times New Roman" w:eastAsia="Times New Roman" w:hAnsi="Times New Roman"/>
          <w:sz w:val="18"/>
          <w:szCs w:val="20"/>
          <w:lang w:eastAsia="ru-RU"/>
        </w:rPr>
        <w:t>Приложение 1 к  постановлению</w:t>
      </w:r>
    </w:p>
    <w:p w:rsidR="00CE22D0" w:rsidRPr="00CE22D0" w:rsidRDefault="00CE22D0" w:rsidP="00CE22D0">
      <w:pPr>
        <w:spacing w:after="0" w:line="240" w:lineRule="auto"/>
        <w:jc w:val="right"/>
        <w:rPr>
          <w:rFonts w:ascii="Times New Roman" w:eastAsia="Times New Roman" w:hAnsi="Times New Roman"/>
          <w:sz w:val="18"/>
          <w:szCs w:val="20"/>
          <w:lang w:eastAsia="ru-RU"/>
        </w:rPr>
      </w:pPr>
      <w:r w:rsidRPr="00CE22D0">
        <w:rPr>
          <w:rFonts w:ascii="Times New Roman" w:eastAsia="Times New Roman" w:hAnsi="Times New Roman"/>
          <w:sz w:val="18"/>
          <w:szCs w:val="20"/>
          <w:lang w:eastAsia="ru-RU"/>
        </w:rPr>
        <w:t>администрации Богучанского района</w:t>
      </w:r>
    </w:p>
    <w:p w:rsidR="00CE22D0" w:rsidRPr="00CE22D0" w:rsidRDefault="00CE22D0" w:rsidP="00CE22D0">
      <w:pPr>
        <w:spacing w:after="0" w:line="240" w:lineRule="auto"/>
        <w:jc w:val="right"/>
        <w:rPr>
          <w:rFonts w:ascii="Times New Roman" w:eastAsia="Times New Roman" w:hAnsi="Times New Roman"/>
          <w:sz w:val="18"/>
          <w:szCs w:val="20"/>
          <w:lang w:eastAsia="ru-RU"/>
        </w:rPr>
      </w:pPr>
      <w:r w:rsidRPr="00CE22D0">
        <w:rPr>
          <w:rFonts w:ascii="Times New Roman" w:eastAsia="Times New Roman" w:hAnsi="Times New Roman"/>
          <w:sz w:val="18"/>
          <w:szCs w:val="20"/>
          <w:lang w:eastAsia="ru-RU"/>
        </w:rPr>
        <w:t>от 08.02.2019 № 117 -</w:t>
      </w:r>
      <w:proofErr w:type="spellStart"/>
      <w:proofErr w:type="gramStart"/>
      <w:r w:rsidRPr="00CE22D0">
        <w:rPr>
          <w:rFonts w:ascii="Times New Roman" w:eastAsia="Times New Roman" w:hAnsi="Times New Roman"/>
          <w:sz w:val="18"/>
          <w:szCs w:val="20"/>
          <w:lang w:eastAsia="ru-RU"/>
        </w:rPr>
        <w:t>п</w:t>
      </w:r>
      <w:proofErr w:type="spellEnd"/>
      <w:proofErr w:type="gramEnd"/>
    </w:p>
    <w:p w:rsidR="00CE22D0" w:rsidRPr="00F5547B" w:rsidRDefault="00CE22D0" w:rsidP="00CE22D0">
      <w:pPr>
        <w:spacing w:after="0" w:line="240" w:lineRule="auto"/>
        <w:ind w:firstLine="567"/>
        <w:jc w:val="both"/>
        <w:rPr>
          <w:rFonts w:ascii="Times New Roman" w:hAnsi="Times New Roman"/>
          <w:sz w:val="20"/>
          <w:szCs w:val="20"/>
        </w:rPr>
      </w:pPr>
    </w:p>
    <w:p w:rsidR="00CE22D0" w:rsidRPr="00CE22D0" w:rsidRDefault="00CE22D0" w:rsidP="00CE22D0">
      <w:pPr>
        <w:spacing w:after="0" w:line="240" w:lineRule="auto"/>
        <w:ind w:firstLine="567"/>
        <w:jc w:val="center"/>
        <w:rPr>
          <w:rFonts w:ascii="Times New Roman" w:hAnsi="Times New Roman"/>
          <w:sz w:val="20"/>
          <w:szCs w:val="20"/>
        </w:rPr>
      </w:pPr>
      <w:r w:rsidRPr="00CE22D0">
        <w:rPr>
          <w:rFonts w:ascii="Times New Roman" w:hAnsi="Times New Roman"/>
          <w:sz w:val="20"/>
          <w:szCs w:val="20"/>
        </w:rPr>
        <w:t xml:space="preserve">Положение о территориальной </w:t>
      </w:r>
      <w:proofErr w:type="spellStart"/>
      <w:r w:rsidRPr="00CE22D0">
        <w:rPr>
          <w:rFonts w:ascii="Times New Roman" w:hAnsi="Times New Roman"/>
          <w:sz w:val="20"/>
          <w:szCs w:val="20"/>
        </w:rPr>
        <w:t>психолого-медико-педагогической</w:t>
      </w:r>
      <w:proofErr w:type="spellEnd"/>
      <w:r w:rsidRPr="00CE22D0">
        <w:rPr>
          <w:rFonts w:ascii="Times New Roman" w:hAnsi="Times New Roman"/>
          <w:sz w:val="20"/>
          <w:szCs w:val="20"/>
        </w:rPr>
        <w:t xml:space="preserve"> комиссии Богучанского района </w:t>
      </w:r>
    </w:p>
    <w:p w:rsidR="00CE22D0" w:rsidRPr="00CE22D0" w:rsidRDefault="00CE22D0" w:rsidP="00CE22D0">
      <w:pPr>
        <w:spacing w:after="0" w:line="240" w:lineRule="auto"/>
        <w:ind w:firstLine="567"/>
        <w:jc w:val="both"/>
        <w:rPr>
          <w:rFonts w:ascii="Times New Roman" w:hAnsi="Times New Roman"/>
          <w:b/>
          <w:sz w:val="20"/>
          <w:szCs w:val="20"/>
        </w:rPr>
      </w:pPr>
    </w:p>
    <w:p w:rsidR="00CE22D0" w:rsidRPr="00CE22D0" w:rsidRDefault="00CE22D0" w:rsidP="00CE22D0">
      <w:pPr>
        <w:spacing w:after="0" w:line="240" w:lineRule="auto"/>
        <w:ind w:firstLine="567"/>
        <w:jc w:val="center"/>
        <w:rPr>
          <w:rFonts w:ascii="Times New Roman" w:hAnsi="Times New Roman"/>
          <w:sz w:val="20"/>
          <w:szCs w:val="20"/>
        </w:rPr>
      </w:pPr>
      <w:r w:rsidRPr="00CE22D0">
        <w:rPr>
          <w:rFonts w:ascii="Times New Roman" w:hAnsi="Times New Roman"/>
          <w:sz w:val="20"/>
          <w:szCs w:val="20"/>
        </w:rPr>
        <w:t>1.Общие положения</w:t>
      </w:r>
    </w:p>
    <w:p w:rsidR="00CE22D0" w:rsidRPr="00CE22D0" w:rsidRDefault="00CE22D0" w:rsidP="00CE22D0">
      <w:pPr>
        <w:spacing w:after="0" w:line="240" w:lineRule="auto"/>
        <w:ind w:firstLine="567"/>
        <w:jc w:val="center"/>
        <w:rPr>
          <w:rFonts w:ascii="Times New Roman" w:hAnsi="Times New Roman"/>
          <w:sz w:val="20"/>
          <w:szCs w:val="20"/>
        </w:rPr>
      </w:pPr>
    </w:p>
    <w:p w:rsidR="00CE22D0" w:rsidRPr="00CE22D0" w:rsidRDefault="00CE22D0" w:rsidP="00CE22D0">
      <w:pPr>
        <w:spacing w:after="0" w:line="240" w:lineRule="auto"/>
        <w:ind w:firstLine="567"/>
        <w:jc w:val="both"/>
        <w:rPr>
          <w:rFonts w:ascii="Times New Roman" w:hAnsi="Times New Roman"/>
          <w:sz w:val="20"/>
          <w:szCs w:val="20"/>
        </w:rPr>
      </w:pPr>
      <w:r w:rsidRPr="00CE22D0">
        <w:rPr>
          <w:rFonts w:ascii="Times New Roman" w:hAnsi="Times New Roman"/>
          <w:sz w:val="20"/>
          <w:szCs w:val="20"/>
        </w:rPr>
        <w:t xml:space="preserve">1.1. Настоящее Положение о территориальной </w:t>
      </w:r>
      <w:proofErr w:type="spellStart"/>
      <w:r w:rsidRPr="00CE22D0">
        <w:rPr>
          <w:rFonts w:ascii="Times New Roman" w:hAnsi="Times New Roman"/>
          <w:sz w:val="20"/>
          <w:szCs w:val="20"/>
        </w:rPr>
        <w:t>психолого-медико-педагогической</w:t>
      </w:r>
      <w:proofErr w:type="spellEnd"/>
      <w:r w:rsidRPr="00CE22D0">
        <w:rPr>
          <w:rFonts w:ascii="Times New Roman" w:hAnsi="Times New Roman"/>
          <w:sz w:val="20"/>
          <w:szCs w:val="20"/>
        </w:rPr>
        <w:t xml:space="preserve"> комиссии Богучанского района (дале</w:t>
      </w:r>
      <w:proofErr w:type="gramStart"/>
      <w:r w:rsidRPr="00CE22D0">
        <w:rPr>
          <w:rFonts w:ascii="Times New Roman" w:hAnsi="Times New Roman"/>
          <w:sz w:val="20"/>
          <w:szCs w:val="20"/>
        </w:rPr>
        <w:t>е-</w:t>
      </w:r>
      <w:proofErr w:type="gramEnd"/>
      <w:r w:rsidRPr="00CE22D0">
        <w:rPr>
          <w:rFonts w:ascii="Times New Roman" w:hAnsi="Times New Roman"/>
          <w:sz w:val="20"/>
          <w:szCs w:val="20"/>
        </w:rPr>
        <w:t xml:space="preserve"> Положение) регламентирует деятельность территориальной </w:t>
      </w:r>
      <w:proofErr w:type="spellStart"/>
      <w:r w:rsidRPr="00CE22D0">
        <w:rPr>
          <w:rFonts w:ascii="Times New Roman" w:hAnsi="Times New Roman"/>
          <w:sz w:val="20"/>
          <w:szCs w:val="20"/>
        </w:rPr>
        <w:t>психолого-медико-педагогической</w:t>
      </w:r>
      <w:proofErr w:type="spellEnd"/>
      <w:r w:rsidRPr="00CE22D0">
        <w:rPr>
          <w:rFonts w:ascii="Times New Roman" w:hAnsi="Times New Roman"/>
          <w:sz w:val="20"/>
          <w:szCs w:val="20"/>
        </w:rPr>
        <w:t xml:space="preserve"> комиссии, созданной при Муниципальном казённом учреждении «Центр обеспечения деятельности учреждений образования Богучанского района» (далее- ПМПК).</w:t>
      </w:r>
    </w:p>
    <w:p w:rsidR="00CE22D0" w:rsidRPr="00CE22D0" w:rsidRDefault="00CE22D0" w:rsidP="00CE22D0">
      <w:pPr>
        <w:autoSpaceDE w:val="0"/>
        <w:autoSpaceDN w:val="0"/>
        <w:adjustRightInd w:val="0"/>
        <w:spacing w:after="0" w:line="240" w:lineRule="auto"/>
        <w:ind w:firstLine="540"/>
        <w:jc w:val="both"/>
        <w:rPr>
          <w:rFonts w:ascii="Times New Roman" w:hAnsi="Times New Roman"/>
          <w:sz w:val="20"/>
          <w:szCs w:val="20"/>
        </w:rPr>
      </w:pPr>
      <w:r w:rsidRPr="00CE22D0">
        <w:rPr>
          <w:rFonts w:ascii="Times New Roman" w:eastAsia="Times New Roman" w:hAnsi="Times New Roman"/>
          <w:sz w:val="20"/>
          <w:szCs w:val="20"/>
          <w:lang w:eastAsia="ru-RU"/>
        </w:rPr>
        <w:t xml:space="preserve">1.2. </w:t>
      </w:r>
      <w:proofErr w:type="gramStart"/>
      <w:r w:rsidRPr="00CE22D0">
        <w:rPr>
          <w:rFonts w:ascii="Times New Roman" w:hAnsi="Times New Roman"/>
          <w:sz w:val="20"/>
          <w:szCs w:val="20"/>
        </w:rPr>
        <w:t xml:space="preserve">ПМПК создается в целях своевременного выявления детей с особенностями в физическом и (или) психическом развитии и (или) отклонениями в поведении, проведения их комплексного </w:t>
      </w:r>
      <w:proofErr w:type="spellStart"/>
      <w:r w:rsidRPr="00CE22D0">
        <w:rPr>
          <w:rFonts w:ascii="Times New Roman" w:hAnsi="Times New Roman"/>
          <w:sz w:val="20"/>
          <w:szCs w:val="20"/>
        </w:rPr>
        <w:t>психолого-медико-педагогического</w:t>
      </w:r>
      <w:proofErr w:type="spellEnd"/>
      <w:r w:rsidRPr="00CE22D0">
        <w:rPr>
          <w:rFonts w:ascii="Times New Roman" w:hAnsi="Times New Roman"/>
          <w:sz w:val="20"/>
          <w:szCs w:val="20"/>
        </w:rPr>
        <w:t xml:space="preserve"> обследования (далее - обследование) и подготовки по результатам обследования рекомендаций по оказанию им </w:t>
      </w:r>
      <w:proofErr w:type="spellStart"/>
      <w:r w:rsidRPr="00CE22D0">
        <w:rPr>
          <w:rFonts w:ascii="Times New Roman" w:hAnsi="Times New Roman"/>
          <w:sz w:val="20"/>
          <w:szCs w:val="20"/>
        </w:rPr>
        <w:t>психолого-медико-педагогической</w:t>
      </w:r>
      <w:proofErr w:type="spellEnd"/>
      <w:r w:rsidRPr="00CE22D0">
        <w:rPr>
          <w:rFonts w:ascii="Times New Roman" w:hAnsi="Times New Roman"/>
          <w:sz w:val="20"/>
          <w:szCs w:val="20"/>
        </w:rPr>
        <w:t xml:space="preserve"> помощи и организации их обучения и воспитания, а также подтверждения, уточнения или изменения ранее данных рекомендаций.</w:t>
      </w:r>
      <w:proofErr w:type="gramEnd"/>
    </w:p>
    <w:p w:rsidR="00CE22D0" w:rsidRPr="00CE22D0" w:rsidRDefault="00CE22D0" w:rsidP="00CE22D0">
      <w:pPr>
        <w:spacing w:after="0" w:line="240" w:lineRule="auto"/>
        <w:ind w:firstLine="567"/>
        <w:jc w:val="both"/>
        <w:rPr>
          <w:rFonts w:ascii="Times New Roman" w:hAnsi="Times New Roman"/>
          <w:sz w:val="20"/>
          <w:szCs w:val="20"/>
        </w:rPr>
      </w:pPr>
      <w:r w:rsidRPr="00CE22D0">
        <w:rPr>
          <w:rFonts w:ascii="Times New Roman" w:hAnsi="Times New Roman"/>
          <w:sz w:val="20"/>
          <w:szCs w:val="20"/>
        </w:rPr>
        <w:t>1.3. Основными задачами ПМПК являются:</w:t>
      </w:r>
    </w:p>
    <w:p w:rsidR="00CE22D0" w:rsidRPr="00CE22D0" w:rsidRDefault="00CE22D0" w:rsidP="00CE22D0">
      <w:pPr>
        <w:spacing w:after="0" w:line="240" w:lineRule="auto"/>
        <w:ind w:firstLine="567"/>
        <w:jc w:val="both"/>
        <w:rPr>
          <w:rFonts w:ascii="Times New Roman" w:hAnsi="Times New Roman"/>
          <w:sz w:val="20"/>
          <w:szCs w:val="20"/>
        </w:rPr>
      </w:pPr>
      <w:r w:rsidRPr="00CE22D0">
        <w:rPr>
          <w:rFonts w:ascii="Times New Roman" w:hAnsi="Times New Roman"/>
          <w:sz w:val="20"/>
          <w:szCs w:val="20"/>
        </w:rPr>
        <w:t>- комплексная, всесторонняя, динамическая диагностика резервных возможностей ребенка и нарушений его развития;</w:t>
      </w:r>
    </w:p>
    <w:p w:rsidR="00CE22D0" w:rsidRPr="00CE22D0" w:rsidRDefault="00CE22D0" w:rsidP="00CE22D0">
      <w:pPr>
        <w:spacing w:after="0" w:line="240" w:lineRule="auto"/>
        <w:ind w:firstLine="567"/>
        <w:jc w:val="both"/>
        <w:rPr>
          <w:rFonts w:ascii="Times New Roman" w:hAnsi="Times New Roman"/>
          <w:sz w:val="20"/>
          <w:szCs w:val="20"/>
        </w:rPr>
      </w:pPr>
      <w:r w:rsidRPr="00CE22D0">
        <w:rPr>
          <w:rFonts w:ascii="Times New Roman" w:hAnsi="Times New Roman"/>
          <w:sz w:val="20"/>
          <w:szCs w:val="20"/>
        </w:rPr>
        <w:t>- определение специальных условий для получения образования несовершеннолетними;</w:t>
      </w:r>
    </w:p>
    <w:p w:rsidR="00CE22D0" w:rsidRPr="00CE22D0" w:rsidRDefault="00CE22D0" w:rsidP="00CE22D0">
      <w:pPr>
        <w:spacing w:after="0" w:line="240" w:lineRule="auto"/>
        <w:ind w:firstLine="567"/>
        <w:jc w:val="both"/>
        <w:rPr>
          <w:rFonts w:ascii="Times New Roman" w:hAnsi="Times New Roman"/>
          <w:sz w:val="20"/>
          <w:szCs w:val="20"/>
        </w:rPr>
      </w:pPr>
      <w:r w:rsidRPr="00CE22D0">
        <w:rPr>
          <w:rFonts w:ascii="Times New Roman" w:hAnsi="Times New Roman"/>
          <w:sz w:val="20"/>
          <w:szCs w:val="20"/>
        </w:rPr>
        <w:t>- подбор специальных условий для обучения и воспитания, а также адекватных индивидуальным особенностям ребенка.</w:t>
      </w:r>
    </w:p>
    <w:p w:rsidR="00CE22D0" w:rsidRPr="00CE22D0" w:rsidRDefault="00CE22D0" w:rsidP="00CE22D0">
      <w:pPr>
        <w:spacing w:after="0" w:line="240" w:lineRule="auto"/>
        <w:ind w:firstLine="567"/>
        <w:jc w:val="both"/>
        <w:rPr>
          <w:rFonts w:ascii="Times New Roman" w:hAnsi="Times New Roman"/>
          <w:sz w:val="20"/>
          <w:szCs w:val="20"/>
        </w:rPr>
      </w:pPr>
      <w:r w:rsidRPr="00CE22D0">
        <w:rPr>
          <w:rFonts w:ascii="Times New Roman" w:hAnsi="Times New Roman"/>
          <w:sz w:val="20"/>
          <w:szCs w:val="20"/>
        </w:rPr>
        <w:t>1.4. ПМПК создается при Муниципальном казённом учреждении «Центр обеспечения деятельности учреждений образования Богучанского района» (дале</w:t>
      </w:r>
      <w:proofErr w:type="gramStart"/>
      <w:r w:rsidRPr="00CE22D0">
        <w:rPr>
          <w:rFonts w:ascii="Times New Roman" w:hAnsi="Times New Roman"/>
          <w:sz w:val="20"/>
          <w:szCs w:val="20"/>
        </w:rPr>
        <w:t>е-</w:t>
      </w:r>
      <w:proofErr w:type="gramEnd"/>
      <w:r w:rsidRPr="00CE22D0">
        <w:rPr>
          <w:rFonts w:ascii="Times New Roman" w:hAnsi="Times New Roman"/>
          <w:sz w:val="20"/>
          <w:szCs w:val="20"/>
        </w:rPr>
        <w:t xml:space="preserve"> МКУ ЦОДУО) и осуществляет свою деятельность в пределах территории муниципального образования </w:t>
      </w:r>
      <w:proofErr w:type="spellStart"/>
      <w:r w:rsidRPr="00CE22D0">
        <w:rPr>
          <w:rFonts w:ascii="Times New Roman" w:hAnsi="Times New Roman"/>
          <w:sz w:val="20"/>
          <w:szCs w:val="20"/>
        </w:rPr>
        <w:t>Богучанский</w:t>
      </w:r>
      <w:proofErr w:type="spellEnd"/>
      <w:r w:rsidRPr="00CE22D0">
        <w:rPr>
          <w:rFonts w:ascii="Times New Roman" w:hAnsi="Times New Roman"/>
          <w:sz w:val="20"/>
          <w:szCs w:val="20"/>
        </w:rPr>
        <w:t xml:space="preserve"> район. </w:t>
      </w:r>
    </w:p>
    <w:p w:rsidR="00CE22D0" w:rsidRPr="00CE22D0" w:rsidRDefault="00CE22D0" w:rsidP="00CE22D0">
      <w:pPr>
        <w:spacing w:after="0" w:line="240" w:lineRule="auto"/>
        <w:ind w:firstLine="567"/>
        <w:jc w:val="both"/>
        <w:rPr>
          <w:rFonts w:ascii="Times New Roman" w:hAnsi="Times New Roman"/>
          <w:sz w:val="20"/>
          <w:szCs w:val="20"/>
        </w:rPr>
      </w:pPr>
      <w:r w:rsidRPr="00CE22D0">
        <w:rPr>
          <w:rFonts w:ascii="Times New Roman" w:hAnsi="Times New Roman"/>
          <w:sz w:val="20"/>
          <w:szCs w:val="20"/>
        </w:rPr>
        <w:t>1.5. ПМПК возглавляет руководитель, в период его отсутствия – лицо, назначенное приказом директора МКУ ЦОДУО.</w:t>
      </w:r>
    </w:p>
    <w:p w:rsidR="00CE22D0" w:rsidRPr="00CE22D0" w:rsidRDefault="00CE22D0" w:rsidP="00CE22D0">
      <w:pPr>
        <w:spacing w:after="0" w:line="240" w:lineRule="auto"/>
        <w:ind w:firstLine="567"/>
        <w:jc w:val="both"/>
        <w:rPr>
          <w:rFonts w:ascii="Times New Roman" w:hAnsi="Times New Roman"/>
          <w:sz w:val="20"/>
          <w:szCs w:val="20"/>
        </w:rPr>
      </w:pPr>
      <w:r w:rsidRPr="00CE22D0">
        <w:rPr>
          <w:rFonts w:ascii="Times New Roman" w:hAnsi="Times New Roman"/>
          <w:sz w:val="20"/>
          <w:szCs w:val="20"/>
        </w:rPr>
        <w:t xml:space="preserve">1.6. </w:t>
      </w:r>
      <w:proofErr w:type="gramStart"/>
      <w:r w:rsidRPr="00CE22D0">
        <w:rPr>
          <w:rFonts w:ascii="Times New Roman" w:hAnsi="Times New Roman"/>
          <w:sz w:val="20"/>
          <w:szCs w:val="20"/>
        </w:rPr>
        <w:t xml:space="preserve">В состав комиссии входят: педагог-психолог, учителя-дефектологи (по соответствующему профилю: </w:t>
      </w:r>
      <w:proofErr w:type="spellStart"/>
      <w:r w:rsidRPr="00CE22D0">
        <w:rPr>
          <w:rFonts w:ascii="Times New Roman" w:hAnsi="Times New Roman"/>
          <w:sz w:val="20"/>
          <w:szCs w:val="20"/>
        </w:rPr>
        <w:t>олигофренопедагог</w:t>
      </w:r>
      <w:proofErr w:type="spellEnd"/>
      <w:r w:rsidRPr="00CE22D0">
        <w:rPr>
          <w:rFonts w:ascii="Times New Roman" w:hAnsi="Times New Roman"/>
          <w:sz w:val="20"/>
          <w:szCs w:val="20"/>
        </w:rPr>
        <w:t xml:space="preserve">, тифлопедагог, сурдопедагог), учитель-логопед, педиатр, невролог, офтальмолог, </w:t>
      </w:r>
      <w:proofErr w:type="spellStart"/>
      <w:r w:rsidRPr="00CE22D0">
        <w:rPr>
          <w:rFonts w:ascii="Times New Roman" w:hAnsi="Times New Roman"/>
          <w:sz w:val="20"/>
          <w:szCs w:val="20"/>
        </w:rPr>
        <w:t>оториноларинголог</w:t>
      </w:r>
      <w:proofErr w:type="spellEnd"/>
      <w:r w:rsidRPr="00CE22D0">
        <w:rPr>
          <w:rFonts w:ascii="Times New Roman" w:hAnsi="Times New Roman"/>
          <w:sz w:val="20"/>
          <w:szCs w:val="20"/>
        </w:rPr>
        <w:t>, ортопед, психиатр детский, социальный педагог.</w:t>
      </w:r>
      <w:proofErr w:type="gramEnd"/>
      <w:r w:rsidRPr="00CE22D0">
        <w:rPr>
          <w:rFonts w:ascii="Times New Roman" w:hAnsi="Times New Roman"/>
          <w:sz w:val="20"/>
          <w:szCs w:val="20"/>
        </w:rPr>
        <w:t xml:space="preserve"> При необходимости в состав комиссии включаются и другие специалисты.</w:t>
      </w:r>
    </w:p>
    <w:p w:rsidR="00CE22D0" w:rsidRPr="00CE22D0" w:rsidRDefault="00CE22D0" w:rsidP="00CE22D0">
      <w:pPr>
        <w:spacing w:after="0" w:line="240" w:lineRule="auto"/>
        <w:ind w:firstLine="567"/>
        <w:jc w:val="both"/>
        <w:rPr>
          <w:rFonts w:ascii="Times New Roman" w:hAnsi="Times New Roman"/>
          <w:sz w:val="20"/>
          <w:szCs w:val="20"/>
        </w:rPr>
      </w:pPr>
      <w:r w:rsidRPr="00CE22D0">
        <w:rPr>
          <w:rFonts w:ascii="Times New Roman" w:hAnsi="Times New Roman"/>
          <w:sz w:val="20"/>
          <w:szCs w:val="20"/>
        </w:rPr>
        <w:t>1.7. Включение врачей в состав ПМПК осуществляется по согласованию с краевым государственным бюджетным учреждением здравоохранения «</w:t>
      </w:r>
      <w:proofErr w:type="spellStart"/>
      <w:r w:rsidRPr="00CE22D0">
        <w:rPr>
          <w:rFonts w:ascii="Times New Roman" w:hAnsi="Times New Roman"/>
          <w:sz w:val="20"/>
          <w:szCs w:val="20"/>
        </w:rPr>
        <w:t>Богучанская</w:t>
      </w:r>
      <w:proofErr w:type="spellEnd"/>
      <w:r w:rsidRPr="00CE22D0">
        <w:rPr>
          <w:rFonts w:ascii="Times New Roman" w:hAnsi="Times New Roman"/>
          <w:sz w:val="20"/>
          <w:szCs w:val="20"/>
        </w:rPr>
        <w:t xml:space="preserve"> районная больница». </w:t>
      </w:r>
    </w:p>
    <w:p w:rsidR="00CE22D0" w:rsidRPr="00CE22D0" w:rsidRDefault="00CE22D0" w:rsidP="00CE22D0">
      <w:pPr>
        <w:spacing w:after="0" w:line="240" w:lineRule="auto"/>
        <w:ind w:firstLine="567"/>
        <w:jc w:val="both"/>
        <w:rPr>
          <w:rFonts w:ascii="Times New Roman" w:hAnsi="Times New Roman"/>
          <w:sz w:val="20"/>
          <w:szCs w:val="20"/>
        </w:rPr>
      </w:pPr>
      <w:r w:rsidRPr="00CE22D0">
        <w:rPr>
          <w:rFonts w:ascii="Times New Roman" w:hAnsi="Times New Roman"/>
          <w:sz w:val="20"/>
          <w:szCs w:val="20"/>
        </w:rPr>
        <w:t>1.8. Состав и порядок работы ПМПК утверждаются приказом директора МКУ ЦОДУО.</w:t>
      </w:r>
    </w:p>
    <w:p w:rsidR="00CE22D0" w:rsidRPr="00CE22D0" w:rsidRDefault="00CE22D0" w:rsidP="00CE22D0">
      <w:pPr>
        <w:spacing w:after="0" w:line="240" w:lineRule="auto"/>
        <w:ind w:firstLine="567"/>
        <w:jc w:val="both"/>
        <w:rPr>
          <w:rFonts w:ascii="Times New Roman" w:hAnsi="Times New Roman"/>
          <w:sz w:val="20"/>
          <w:szCs w:val="20"/>
        </w:rPr>
      </w:pPr>
      <w:r w:rsidRPr="00CE22D0">
        <w:rPr>
          <w:rFonts w:ascii="Times New Roman" w:hAnsi="Times New Roman"/>
          <w:sz w:val="20"/>
          <w:szCs w:val="20"/>
        </w:rPr>
        <w:t xml:space="preserve">1.9. ПМПК информируют родителей </w:t>
      </w:r>
      <w:hyperlink r:id="rId30" w:history="1">
        <w:r w:rsidRPr="00CE22D0">
          <w:rPr>
            <w:rFonts w:ascii="Times New Roman" w:hAnsi="Times New Roman"/>
            <w:color w:val="000000"/>
            <w:sz w:val="20"/>
            <w:szCs w:val="20"/>
          </w:rPr>
          <w:t>(законных представителей)</w:t>
        </w:r>
      </w:hyperlink>
      <w:r w:rsidRPr="00CE22D0">
        <w:rPr>
          <w:rFonts w:ascii="Times New Roman" w:hAnsi="Times New Roman"/>
          <w:sz w:val="20"/>
          <w:szCs w:val="20"/>
        </w:rPr>
        <w:t xml:space="preserve"> детей об основных направлениях деятельности, месте нахождения, порядке и графике работы ПМПК.</w:t>
      </w:r>
    </w:p>
    <w:p w:rsidR="00CE22D0" w:rsidRPr="00CE22D0" w:rsidRDefault="00CE22D0" w:rsidP="00CE22D0">
      <w:pPr>
        <w:spacing w:after="0" w:line="240" w:lineRule="auto"/>
        <w:ind w:firstLine="567"/>
        <w:jc w:val="both"/>
        <w:rPr>
          <w:rFonts w:ascii="Times New Roman" w:hAnsi="Times New Roman"/>
          <w:sz w:val="20"/>
          <w:szCs w:val="20"/>
        </w:rPr>
      </w:pPr>
      <w:r w:rsidRPr="00CE22D0">
        <w:rPr>
          <w:rFonts w:ascii="Times New Roman" w:hAnsi="Times New Roman"/>
          <w:sz w:val="20"/>
          <w:szCs w:val="20"/>
        </w:rPr>
        <w:lastRenderedPageBreak/>
        <w:t>1.10. Информация о проведении обследования детей в ПМПК, результаты обследования, а также иная информация, связанная с обследованием детей в ПМПК, является конфиденциальной. Предоставление указанной информации без письменного согласия родителей (законных представителей) детей третьим лицам не допускается, за исключением случаев, предусмотренных законодательством Российской Федерации.</w:t>
      </w:r>
    </w:p>
    <w:p w:rsidR="00CE22D0" w:rsidRPr="00CE22D0" w:rsidRDefault="00CE22D0" w:rsidP="00CE22D0">
      <w:pPr>
        <w:spacing w:after="0" w:line="240" w:lineRule="auto"/>
        <w:ind w:firstLine="567"/>
        <w:jc w:val="both"/>
        <w:rPr>
          <w:rFonts w:ascii="Times New Roman" w:hAnsi="Times New Roman"/>
          <w:sz w:val="20"/>
          <w:szCs w:val="20"/>
        </w:rPr>
      </w:pPr>
      <w:r w:rsidRPr="00CE22D0">
        <w:rPr>
          <w:rFonts w:ascii="Times New Roman" w:hAnsi="Times New Roman"/>
          <w:sz w:val="20"/>
          <w:szCs w:val="20"/>
        </w:rPr>
        <w:t>1.11. МКУ ЦОДУО обеспечивает ПМПК необходимыми помещениями, оборудованием, компьютерной и оргтехникой, автотранспортом для организации ее деятельности.</w:t>
      </w:r>
    </w:p>
    <w:p w:rsidR="00CE22D0" w:rsidRPr="00CE22D0" w:rsidRDefault="00CE22D0" w:rsidP="00CE22D0">
      <w:pPr>
        <w:spacing w:after="0" w:line="240" w:lineRule="auto"/>
        <w:ind w:firstLine="567"/>
        <w:jc w:val="both"/>
        <w:rPr>
          <w:rFonts w:ascii="Times New Roman" w:hAnsi="Times New Roman"/>
          <w:sz w:val="20"/>
          <w:szCs w:val="20"/>
        </w:rPr>
      </w:pPr>
      <w:r w:rsidRPr="00CE22D0">
        <w:rPr>
          <w:rFonts w:ascii="Times New Roman" w:hAnsi="Times New Roman"/>
          <w:sz w:val="20"/>
          <w:szCs w:val="20"/>
        </w:rPr>
        <w:t>1.12. ПМПК осуществляет свою деятельность на постоянной основе.</w:t>
      </w:r>
    </w:p>
    <w:p w:rsidR="00CE22D0" w:rsidRPr="00CE22D0" w:rsidRDefault="00CE22D0" w:rsidP="00CE22D0">
      <w:pPr>
        <w:autoSpaceDE w:val="0"/>
        <w:autoSpaceDN w:val="0"/>
        <w:adjustRightInd w:val="0"/>
        <w:spacing w:after="0" w:line="240" w:lineRule="auto"/>
        <w:ind w:firstLine="540"/>
        <w:jc w:val="both"/>
        <w:rPr>
          <w:rFonts w:ascii="Times New Roman" w:hAnsi="Times New Roman"/>
          <w:sz w:val="20"/>
          <w:szCs w:val="20"/>
        </w:rPr>
      </w:pPr>
      <w:r w:rsidRPr="00CE22D0">
        <w:rPr>
          <w:rFonts w:ascii="Times New Roman" w:eastAsia="Times New Roman" w:hAnsi="Times New Roman"/>
          <w:sz w:val="20"/>
          <w:szCs w:val="20"/>
          <w:lang w:eastAsia="ru-RU"/>
        </w:rPr>
        <w:t xml:space="preserve">1.13. </w:t>
      </w:r>
      <w:r w:rsidRPr="00CE22D0">
        <w:rPr>
          <w:rFonts w:ascii="Times New Roman" w:hAnsi="Times New Roman"/>
          <w:sz w:val="20"/>
          <w:szCs w:val="20"/>
        </w:rPr>
        <w:t>ПМПК имеет печать и бланки со своим наименованием.</w:t>
      </w:r>
    </w:p>
    <w:p w:rsidR="00CE22D0" w:rsidRPr="00CE22D0" w:rsidRDefault="00CE22D0" w:rsidP="00CE22D0">
      <w:pPr>
        <w:autoSpaceDE w:val="0"/>
        <w:autoSpaceDN w:val="0"/>
        <w:adjustRightInd w:val="0"/>
        <w:spacing w:after="0" w:line="240" w:lineRule="auto"/>
        <w:ind w:firstLine="540"/>
        <w:jc w:val="both"/>
        <w:rPr>
          <w:rFonts w:ascii="Times New Roman" w:eastAsia="Times New Roman" w:hAnsi="Times New Roman"/>
          <w:bCs/>
          <w:iCs/>
          <w:sz w:val="20"/>
          <w:szCs w:val="20"/>
          <w:lang w:eastAsia="ru-RU"/>
        </w:rPr>
      </w:pPr>
      <w:r w:rsidRPr="00CE22D0">
        <w:rPr>
          <w:rFonts w:ascii="Times New Roman" w:hAnsi="Times New Roman"/>
          <w:sz w:val="20"/>
          <w:szCs w:val="20"/>
        </w:rPr>
        <w:t xml:space="preserve">1.14. </w:t>
      </w:r>
      <w:r w:rsidRPr="00CE22D0">
        <w:rPr>
          <w:rFonts w:ascii="Times New Roman" w:eastAsia="Times New Roman" w:hAnsi="Times New Roman"/>
          <w:bCs/>
          <w:iCs/>
          <w:sz w:val="20"/>
          <w:szCs w:val="20"/>
          <w:lang w:eastAsia="ru-RU"/>
        </w:rPr>
        <w:t xml:space="preserve">Анализ деятельности ПМПК ежегодно представляется директору МКУ ЦОДУО и в управление образования администрации Богучанского района (утверждается Порядком работы ПМПК). </w:t>
      </w:r>
    </w:p>
    <w:p w:rsidR="00CE22D0" w:rsidRPr="00CE22D0" w:rsidRDefault="00CE22D0" w:rsidP="00CE22D0">
      <w:pPr>
        <w:autoSpaceDE w:val="0"/>
        <w:autoSpaceDN w:val="0"/>
        <w:adjustRightInd w:val="0"/>
        <w:spacing w:after="0" w:line="240" w:lineRule="auto"/>
        <w:ind w:firstLine="540"/>
        <w:jc w:val="both"/>
        <w:rPr>
          <w:rFonts w:ascii="Times New Roman" w:hAnsi="Times New Roman"/>
          <w:sz w:val="20"/>
          <w:szCs w:val="20"/>
        </w:rPr>
      </w:pPr>
    </w:p>
    <w:p w:rsidR="00CE22D0" w:rsidRPr="00CE22D0" w:rsidRDefault="00CE22D0" w:rsidP="00CE22D0">
      <w:pPr>
        <w:spacing w:after="0" w:line="240" w:lineRule="auto"/>
        <w:ind w:firstLine="567"/>
        <w:jc w:val="center"/>
        <w:rPr>
          <w:rFonts w:ascii="Times New Roman" w:hAnsi="Times New Roman"/>
          <w:bCs/>
          <w:sz w:val="20"/>
          <w:szCs w:val="20"/>
        </w:rPr>
      </w:pPr>
      <w:r w:rsidRPr="00CE22D0">
        <w:rPr>
          <w:rFonts w:ascii="Times New Roman" w:hAnsi="Times New Roman"/>
          <w:bCs/>
          <w:sz w:val="20"/>
          <w:szCs w:val="20"/>
        </w:rPr>
        <w:t>2. Основные направления деятельности и права ПМПК</w:t>
      </w:r>
    </w:p>
    <w:p w:rsidR="00CE22D0" w:rsidRPr="00CE22D0" w:rsidRDefault="00CE22D0" w:rsidP="00CE22D0">
      <w:pPr>
        <w:spacing w:after="0" w:line="240" w:lineRule="auto"/>
        <w:ind w:firstLine="567"/>
        <w:jc w:val="both"/>
        <w:rPr>
          <w:rFonts w:ascii="Times New Roman" w:hAnsi="Times New Roman"/>
          <w:b/>
          <w:bCs/>
          <w:sz w:val="20"/>
          <w:szCs w:val="20"/>
        </w:rPr>
      </w:pPr>
    </w:p>
    <w:p w:rsidR="00CE22D0" w:rsidRPr="00CE22D0" w:rsidRDefault="00CE22D0" w:rsidP="00CE22D0">
      <w:pPr>
        <w:spacing w:after="0" w:line="240" w:lineRule="auto"/>
        <w:ind w:firstLine="567"/>
        <w:jc w:val="both"/>
        <w:rPr>
          <w:rFonts w:ascii="Times New Roman" w:hAnsi="Times New Roman"/>
          <w:sz w:val="20"/>
          <w:szCs w:val="20"/>
        </w:rPr>
      </w:pPr>
      <w:r w:rsidRPr="00CE22D0">
        <w:rPr>
          <w:rFonts w:ascii="Times New Roman" w:hAnsi="Times New Roman"/>
          <w:bCs/>
          <w:sz w:val="20"/>
          <w:szCs w:val="20"/>
        </w:rPr>
        <w:t xml:space="preserve">2.1. </w:t>
      </w:r>
      <w:r w:rsidRPr="00CE22D0">
        <w:rPr>
          <w:rFonts w:ascii="Times New Roman" w:hAnsi="Times New Roman"/>
          <w:sz w:val="20"/>
          <w:szCs w:val="20"/>
        </w:rPr>
        <w:t>Основными направлениями деятельности ПМПК являются:</w:t>
      </w:r>
    </w:p>
    <w:p w:rsidR="00CE22D0" w:rsidRPr="00CE22D0" w:rsidRDefault="00CE22D0" w:rsidP="00CE22D0">
      <w:pPr>
        <w:spacing w:after="0" w:line="240" w:lineRule="auto"/>
        <w:ind w:firstLine="567"/>
        <w:jc w:val="both"/>
        <w:rPr>
          <w:rFonts w:ascii="Times New Roman" w:hAnsi="Times New Roman"/>
          <w:sz w:val="20"/>
          <w:szCs w:val="20"/>
        </w:rPr>
      </w:pPr>
      <w:r w:rsidRPr="00CE22D0">
        <w:rPr>
          <w:rFonts w:ascii="Times New Roman" w:hAnsi="Times New Roman"/>
          <w:sz w:val="20"/>
          <w:szCs w:val="20"/>
        </w:rPr>
        <w:t>а) проведение обследования детей в возрасте от 0 до 18 лет в целях своевременного выявления особенностей в физическом и (или) психическом развитии и (или) отклонений в поведении детей;</w:t>
      </w:r>
    </w:p>
    <w:p w:rsidR="00CE22D0" w:rsidRPr="00CE22D0" w:rsidRDefault="00CE22D0" w:rsidP="00CE22D0">
      <w:pPr>
        <w:spacing w:after="0" w:line="240" w:lineRule="auto"/>
        <w:ind w:firstLine="567"/>
        <w:jc w:val="both"/>
        <w:rPr>
          <w:rFonts w:ascii="Times New Roman" w:hAnsi="Times New Roman"/>
          <w:sz w:val="20"/>
          <w:szCs w:val="20"/>
        </w:rPr>
      </w:pPr>
      <w:r w:rsidRPr="00CE22D0">
        <w:rPr>
          <w:rFonts w:ascii="Times New Roman" w:hAnsi="Times New Roman"/>
          <w:sz w:val="20"/>
          <w:szCs w:val="20"/>
        </w:rPr>
        <w:t xml:space="preserve">б) подготовка по результатам обследования рекомендаций по оказанию детям </w:t>
      </w:r>
      <w:proofErr w:type="spellStart"/>
      <w:r w:rsidRPr="00CE22D0">
        <w:rPr>
          <w:rFonts w:ascii="Times New Roman" w:hAnsi="Times New Roman"/>
          <w:sz w:val="20"/>
          <w:szCs w:val="20"/>
        </w:rPr>
        <w:t>психолого-медико-педагогической</w:t>
      </w:r>
      <w:proofErr w:type="spellEnd"/>
      <w:r w:rsidRPr="00CE22D0">
        <w:rPr>
          <w:rFonts w:ascii="Times New Roman" w:hAnsi="Times New Roman"/>
          <w:sz w:val="20"/>
          <w:szCs w:val="20"/>
        </w:rPr>
        <w:t xml:space="preserve"> помощи и организации их обучения и воспитания, подтверждение, уточнение или изменение ранее данных комиссией рекомендаций;</w:t>
      </w:r>
    </w:p>
    <w:p w:rsidR="00CE22D0" w:rsidRPr="00CE22D0" w:rsidRDefault="00CE22D0" w:rsidP="00CE22D0">
      <w:pPr>
        <w:spacing w:after="0" w:line="240" w:lineRule="auto"/>
        <w:ind w:firstLine="567"/>
        <w:jc w:val="both"/>
        <w:rPr>
          <w:rFonts w:ascii="Times New Roman" w:hAnsi="Times New Roman"/>
          <w:sz w:val="20"/>
          <w:szCs w:val="20"/>
        </w:rPr>
      </w:pPr>
      <w:r w:rsidRPr="00CE22D0">
        <w:rPr>
          <w:rFonts w:ascii="Times New Roman" w:hAnsi="Times New Roman"/>
          <w:sz w:val="20"/>
          <w:szCs w:val="20"/>
        </w:rPr>
        <w:t xml:space="preserve">в) оказание консультативной помощи родителям </w:t>
      </w:r>
      <w:hyperlink r:id="rId31" w:history="1">
        <w:r w:rsidRPr="00CE22D0">
          <w:rPr>
            <w:rFonts w:ascii="Times New Roman" w:hAnsi="Times New Roman"/>
            <w:color w:val="000000"/>
            <w:sz w:val="20"/>
            <w:szCs w:val="20"/>
          </w:rPr>
          <w:t>(законным представителям)</w:t>
        </w:r>
      </w:hyperlink>
      <w:r w:rsidRPr="00CE22D0">
        <w:rPr>
          <w:rFonts w:ascii="Times New Roman" w:hAnsi="Times New Roman"/>
          <w:sz w:val="20"/>
          <w:szCs w:val="20"/>
        </w:rPr>
        <w:t xml:space="preserve"> детей, работникам образовательных организаций, организаций, осуществляющих социальное обслуживание, медицинских организаций, других организаций по вопросам воспитания, обучения и коррекции нарушений развития детей с ограниченными возможностями здоровья и (или) </w:t>
      </w:r>
      <w:proofErr w:type="spellStart"/>
      <w:r w:rsidRPr="00CE22D0">
        <w:rPr>
          <w:rFonts w:ascii="Times New Roman" w:hAnsi="Times New Roman"/>
          <w:sz w:val="20"/>
          <w:szCs w:val="20"/>
        </w:rPr>
        <w:t>девиантным</w:t>
      </w:r>
      <w:proofErr w:type="spellEnd"/>
      <w:r w:rsidRPr="00CE22D0">
        <w:rPr>
          <w:rFonts w:ascii="Times New Roman" w:hAnsi="Times New Roman"/>
          <w:sz w:val="20"/>
          <w:szCs w:val="20"/>
        </w:rPr>
        <w:t xml:space="preserve"> (общественно опасным) поведением;</w:t>
      </w:r>
    </w:p>
    <w:p w:rsidR="00CE22D0" w:rsidRPr="00CE22D0" w:rsidRDefault="00CE22D0" w:rsidP="00CE22D0">
      <w:pPr>
        <w:spacing w:after="0" w:line="240" w:lineRule="auto"/>
        <w:ind w:firstLine="567"/>
        <w:jc w:val="both"/>
        <w:rPr>
          <w:rFonts w:ascii="Times New Roman" w:hAnsi="Times New Roman"/>
          <w:sz w:val="20"/>
          <w:szCs w:val="20"/>
        </w:rPr>
      </w:pPr>
      <w:r w:rsidRPr="00CE22D0">
        <w:rPr>
          <w:rFonts w:ascii="Times New Roman" w:hAnsi="Times New Roman"/>
          <w:sz w:val="20"/>
          <w:szCs w:val="20"/>
        </w:rPr>
        <w:t>г) оказание территориальному учреждению медико-социальной экспертизы содействия в разработке индивидуальной программы реабилитации ребенка-инвалида;</w:t>
      </w:r>
    </w:p>
    <w:p w:rsidR="00CE22D0" w:rsidRPr="00CE22D0" w:rsidRDefault="00CE22D0" w:rsidP="00CE22D0">
      <w:pPr>
        <w:spacing w:after="0" w:line="240" w:lineRule="auto"/>
        <w:ind w:firstLine="567"/>
        <w:jc w:val="both"/>
        <w:rPr>
          <w:rFonts w:ascii="Times New Roman" w:hAnsi="Times New Roman"/>
          <w:sz w:val="20"/>
          <w:szCs w:val="20"/>
        </w:rPr>
      </w:pPr>
      <w:proofErr w:type="spellStart"/>
      <w:r w:rsidRPr="00CE22D0">
        <w:rPr>
          <w:rFonts w:ascii="Times New Roman" w:hAnsi="Times New Roman"/>
          <w:sz w:val="20"/>
          <w:szCs w:val="20"/>
        </w:rPr>
        <w:t>д</w:t>
      </w:r>
      <w:proofErr w:type="spellEnd"/>
      <w:r w:rsidRPr="00CE22D0">
        <w:rPr>
          <w:rFonts w:ascii="Times New Roman" w:hAnsi="Times New Roman"/>
          <w:sz w:val="20"/>
          <w:szCs w:val="20"/>
        </w:rPr>
        <w:t xml:space="preserve">) осуществление учета данных о детях с ограниченными возможностями здоровья и (или) </w:t>
      </w:r>
      <w:proofErr w:type="spellStart"/>
      <w:r w:rsidRPr="00CE22D0">
        <w:rPr>
          <w:rFonts w:ascii="Times New Roman" w:hAnsi="Times New Roman"/>
          <w:sz w:val="20"/>
          <w:szCs w:val="20"/>
        </w:rPr>
        <w:t>девиантным</w:t>
      </w:r>
      <w:proofErr w:type="spellEnd"/>
      <w:r w:rsidRPr="00CE22D0">
        <w:rPr>
          <w:rFonts w:ascii="Times New Roman" w:hAnsi="Times New Roman"/>
          <w:sz w:val="20"/>
          <w:szCs w:val="20"/>
        </w:rPr>
        <w:t xml:space="preserve"> (общественно опасным) поведением, проживающих на территории муниципального образования </w:t>
      </w:r>
      <w:proofErr w:type="spellStart"/>
      <w:r w:rsidRPr="00CE22D0">
        <w:rPr>
          <w:rFonts w:ascii="Times New Roman" w:hAnsi="Times New Roman"/>
          <w:sz w:val="20"/>
          <w:szCs w:val="20"/>
        </w:rPr>
        <w:t>Богучанский</w:t>
      </w:r>
      <w:proofErr w:type="spellEnd"/>
      <w:r w:rsidRPr="00CE22D0">
        <w:rPr>
          <w:rFonts w:ascii="Times New Roman" w:hAnsi="Times New Roman"/>
          <w:sz w:val="20"/>
          <w:szCs w:val="20"/>
        </w:rPr>
        <w:t xml:space="preserve"> район;</w:t>
      </w:r>
    </w:p>
    <w:p w:rsidR="00CE22D0" w:rsidRPr="00CE22D0" w:rsidRDefault="00CE22D0" w:rsidP="00CE22D0">
      <w:pPr>
        <w:spacing w:after="0" w:line="240" w:lineRule="auto"/>
        <w:ind w:firstLine="567"/>
        <w:jc w:val="both"/>
        <w:rPr>
          <w:rFonts w:ascii="Times New Roman" w:hAnsi="Times New Roman"/>
          <w:sz w:val="20"/>
          <w:szCs w:val="20"/>
        </w:rPr>
      </w:pPr>
      <w:r w:rsidRPr="00CE22D0">
        <w:rPr>
          <w:rFonts w:ascii="Times New Roman" w:hAnsi="Times New Roman"/>
          <w:sz w:val="20"/>
          <w:szCs w:val="20"/>
        </w:rPr>
        <w:t>е) участие в организации информационно-просветительской работы с населением в области предупреждения и коррекции недостатков в физическом и (или) психическом развитии и (или) отклонений в поведении детей.</w:t>
      </w:r>
    </w:p>
    <w:p w:rsidR="00CE22D0" w:rsidRPr="00CE22D0" w:rsidRDefault="00CE22D0" w:rsidP="00CE22D0">
      <w:pPr>
        <w:spacing w:after="0" w:line="240" w:lineRule="auto"/>
        <w:ind w:firstLine="567"/>
        <w:jc w:val="both"/>
        <w:rPr>
          <w:rFonts w:ascii="Times New Roman" w:hAnsi="Times New Roman"/>
          <w:sz w:val="20"/>
          <w:szCs w:val="20"/>
        </w:rPr>
      </w:pPr>
      <w:r w:rsidRPr="00CE22D0">
        <w:rPr>
          <w:rFonts w:ascii="Times New Roman" w:hAnsi="Times New Roman"/>
          <w:sz w:val="20"/>
          <w:szCs w:val="20"/>
        </w:rPr>
        <w:t>2.2. ПМПК имеет право:</w:t>
      </w:r>
    </w:p>
    <w:p w:rsidR="00CE22D0" w:rsidRPr="00CE22D0" w:rsidRDefault="00CE22D0" w:rsidP="00CE22D0">
      <w:pPr>
        <w:spacing w:after="0" w:line="240" w:lineRule="auto"/>
        <w:ind w:firstLine="567"/>
        <w:jc w:val="both"/>
        <w:rPr>
          <w:rFonts w:ascii="Times New Roman" w:hAnsi="Times New Roman"/>
          <w:sz w:val="20"/>
          <w:szCs w:val="20"/>
        </w:rPr>
      </w:pPr>
      <w:r w:rsidRPr="00CE22D0">
        <w:rPr>
          <w:rFonts w:ascii="Times New Roman" w:hAnsi="Times New Roman"/>
          <w:sz w:val="20"/>
          <w:szCs w:val="20"/>
        </w:rPr>
        <w:t>- запрашивать у органов исполнительной власти, правоохранительных органов, организаций и граждан сведения, необходимые для осуществления своей деятельности;</w:t>
      </w:r>
    </w:p>
    <w:p w:rsidR="00CE22D0" w:rsidRPr="00CE22D0" w:rsidRDefault="00CE22D0" w:rsidP="00CE22D0">
      <w:pPr>
        <w:spacing w:after="0" w:line="240" w:lineRule="auto"/>
        <w:ind w:firstLine="567"/>
        <w:jc w:val="both"/>
        <w:rPr>
          <w:rFonts w:ascii="Times New Roman" w:hAnsi="Times New Roman"/>
          <w:sz w:val="20"/>
          <w:szCs w:val="20"/>
        </w:rPr>
      </w:pPr>
      <w:r w:rsidRPr="00CE22D0">
        <w:rPr>
          <w:rFonts w:ascii="Times New Roman" w:hAnsi="Times New Roman"/>
          <w:sz w:val="20"/>
          <w:szCs w:val="20"/>
        </w:rPr>
        <w:t>- осуществлять мониторинг учета рекомендаций ПМПК по созданию необходимых условий для обучения и воспитания детей в образовательных организациях, а также в семье (с согласия родителей (законных представителей) детей);</w:t>
      </w:r>
    </w:p>
    <w:p w:rsidR="00CE22D0" w:rsidRPr="00CE22D0" w:rsidRDefault="00CE22D0" w:rsidP="00CE22D0">
      <w:pPr>
        <w:spacing w:after="0" w:line="240" w:lineRule="auto"/>
        <w:ind w:firstLine="567"/>
        <w:jc w:val="both"/>
        <w:rPr>
          <w:rFonts w:ascii="Times New Roman" w:hAnsi="Times New Roman"/>
          <w:sz w:val="20"/>
          <w:szCs w:val="20"/>
        </w:rPr>
      </w:pPr>
      <w:r w:rsidRPr="00CE22D0">
        <w:rPr>
          <w:rFonts w:ascii="Times New Roman" w:hAnsi="Times New Roman"/>
          <w:sz w:val="20"/>
          <w:szCs w:val="20"/>
        </w:rPr>
        <w:t>- вносить в управление образования администрации Богучанского района Красноярского края предложения по вопросам совершенствования деятельности ПМПК.</w:t>
      </w:r>
    </w:p>
    <w:p w:rsidR="00CE22D0" w:rsidRPr="00CE22D0" w:rsidRDefault="00CE22D0" w:rsidP="00CE22D0">
      <w:pPr>
        <w:spacing w:after="0" w:line="240" w:lineRule="auto"/>
        <w:ind w:firstLine="567"/>
        <w:jc w:val="both"/>
        <w:rPr>
          <w:rFonts w:ascii="Times New Roman" w:hAnsi="Times New Roman"/>
          <w:sz w:val="20"/>
          <w:szCs w:val="20"/>
        </w:rPr>
      </w:pPr>
      <w:r w:rsidRPr="00CE22D0">
        <w:rPr>
          <w:rFonts w:ascii="Times New Roman" w:hAnsi="Times New Roman"/>
          <w:sz w:val="20"/>
          <w:szCs w:val="20"/>
        </w:rPr>
        <w:t>2.3. ПМПК ведется следующая документация:</w:t>
      </w:r>
    </w:p>
    <w:p w:rsidR="00CE22D0" w:rsidRPr="00CE22D0" w:rsidRDefault="00CE22D0" w:rsidP="00CE22D0">
      <w:pPr>
        <w:spacing w:after="0" w:line="240" w:lineRule="auto"/>
        <w:ind w:firstLine="567"/>
        <w:jc w:val="both"/>
        <w:rPr>
          <w:rFonts w:ascii="Times New Roman" w:hAnsi="Times New Roman"/>
          <w:sz w:val="20"/>
          <w:szCs w:val="20"/>
        </w:rPr>
      </w:pPr>
      <w:r w:rsidRPr="00CE22D0">
        <w:rPr>
          <w:rFonts w:ascii="Times New Roman" w:hAnsi="Times New Roman"/>
          <w:sz w:val="20"/>
          <w:szCs w:val="20"/>
        </w:rPr>
        <w:t xml:space="preserve">- журнал записи детей на обследование (хранится не менее 5 лет после окончания его ведения) </w:t>
      </w:r>
      <w:r w:rsidRPr="00CE22D0">
        <w:rPr>
          <w:rFonts w:ascii="Times New Roman" w:hAnsi="Times New Roman"/>
          <w:bCs/>
          <w:iCs/>
          <w:sz w:val="20"/>
          <w:szCs w:val="20"/>
        </w:rPr>
        <w:t>(утверждается Порядком работы ПМПК)</w:t>
      </w:r>
      <w:r w:rsidRPr="00CE22D0">
        <w:rPr>
          <w:rFonts w:ascii="Times New Roman" w:hAnsi="Times New Roman"/>
          <w:sz w:val="20"/>
          <w:szCs w:val="20"/>
        </w:rPr>
        <w:t>;</w:t>
      </w:r>
    </w:p>
    <w:p w:rsidR="00CE22D0" w:rsidRPr="00CE22D0" w:rsidRDefault="00CE22D0" w:rsidP="00CE22D0">
      <w:pPr>
        <w:spacing w:after="0" w:line="240" w:lineRule="auto"/>
        <w:ind w:firstLine="567"/>
        <w:jc w:val="both"/>
        <w:rPr>
          <w:rFonts w:ascii="Times New Roman" w:hAnsi="Times New Roman"/>
          <w:sz w:val="20"/>
          <w:szCs w:val="20"/>
        </w:rPr>
      </w:pPr>
      <w:r w:rsidRPr="00CE22D0">
        <w:rPr>
          <w:rFonts w:ascii="Times New Roman" w:hAnsi="Times New Roman"/>
          <w:sz w:val="20"/>
          <w:szCs w:val="20"/>
        </w:rPr>
        <w:t xml:space="preserve">- журнал учета детей, прошедших обследование (хранится не менее 5 лет после окончания его ведения) </w:t>
      </w:r>
      <w:r w:rsidRPr="00CE22D0">
        <w:rPr>
          <w:rFonts w:ascii="Times New Roman" w:hAnsi="Times New Roman"/>
          <w:bCs/>
          <w:iCs/>
          <w:sz w:val="20"/>
          <w:szCs w:val="20"/>
        </w:rPr>
        <w:t>(утверждается Порядком работы ПМПК)</w:t>
      </w:r>
      <w:r w:rsidRPr="00CE22D0">
        <w:rPr>
          <w:rFonts w:ascii="Times New Roman" w:hAnsi="Times New Roman"/>
          <w:sz w:val="20"/>
          <w:szCs w:val="20"/>
        </w:rPr>
        <w:t>;</w:t>
      </w:r>
    </w:p>
    <w:p w:rsidR="00CE22D0" w:rsidRPr="00CE22D0" w:rsidRDefault="00CE22D0" w:rsidP="00CE22D0">
      <w:pPr>
        <w:spacing w:after="0" w:line="240" w:lineRule="auto"/>
        <w:ind w:firstLine="567"/>
        <w:jc w:val="both"/>
        <w:rPr>
          <w:rFonts w:ascii="Times New Roman" w:hAnsi="Times New Roman"/>
          <w:sz w:val="20"/>
          <w:szCs w:val="20"/>
        </w:rPr>
      </w:pPr>
      <w:r w:rsidRPr="00CE22D0">
        <w:rPr>
          <w:rFonts w:ascii="Times New Roman" w:hAnsi="Times New Roman"/>
          <w:sz w:val="20"/>
          <w:szCs w:val="20"/>
        </w:rPr>
        <w:t xml:space="preserve">- карта ребенка, прошедшего обследование (хранится не менее 10 лет после достижения ребенком возраста 18 лет) </w:t>
      </w:r>
      <w:r w:rsidRPr="00CE22D0">
        <w:rPr>
          <w:rFonts w:ascii="Times New Roman" w:hAnsi="Times New Roman"/>
          <w:bCs/>
          <w:iCs/>
          <w:sz w:val="20"/>
          <w:szCs w:val="20"/>
        </w:rPr>
        <w:t>(утверждается Порядком работы ПМПК)</w:t>
      </w:r>
      <w:r w:rsidRPr="00CE22D0">
        <w:rPr>
          <w:rFonts w:ascii="Times New Roman" w:hAnsi="Times New Roman"/>
          <w:sz w:val="20"/>
          <w:szCs w:val="20"/>
        </w:rPr>
        <w:t>;</w:t>
      </w:r>
    </w:p>
    <w:p w:rsidR="00CE22D0" w:rsidRPr="00CE22D0" w:rsidRDefault="00CE22D0" w:rsidP="00CE22D0">
      <w:pPr>
        <w:spacing w:after="0" w:line="240" w:lineRule="auto"/>
        <w:ind w:firstLine="567"/>
        <w:jc w:val="both"/>
        <w:rPr>
          <w:rFonts w:ascii="Times New Roman" w:hAnsi="Times New Roman"/>
          <w:sz w:val="20"/>
          <w:szCs w:val="20"/>
        </w:rPr>
      </w:pPr>
      <w:r w:rsidRPr="00CE22D0">
        <w:rPr>
          <w:rFonts w:ascii="Times New Roman" w:hAnsi="Times New Roman"/>
          <w:sz w:val="20"/>
          <w:szCs w:val="20"/>
        </w:rPr>
        <w:t xml:space="preserve">- протокол обследования ребенка (хранится не менее 10 лет после достижения ребенком возраста 18 лет) </w:t>
      </w:r>
      <w:r w:rsidRPr="00CE22D0">
        <w:rPr>
          <w:rFonts w:ascii="Times New Roman" w:hAnsi="Times New Roman"/>
          <w:bCs/>
          <w:iCs/>
          <w:sz w:val="20"/>
          <w:szCs w:val="20"/>
        </w:rPr>
        <w:t>(утверждается Порядком работы ПМПК)</w:t>
      </w:r>
      <w:r w:rsidRPr="00CE22D0">
        <w:rPr>
          <w:rFonts w:ascii="Times New Roman" w:hAnsi="Times New Roman"/>
          <w:sz w:val="20"/>
          <w:szCs w:val="20"/>
        </w:rPr>
        <w:t>.</w:t>
      </w:r>
    </w:p>
    <w:p w:rsidR="00CE22D0" w:rsidRPr="00CE22D0" w:rsidRDefault="00CE22D0" w:rsidP="00CE22D0">
      <w:pPr>
        <w:spacing w:after="0" w:line="240" w:lineRule="auto"/>
        <w:ind w:firstLine="567"/>
        <w:jc w:val="both"/>
        <w:rPr>
          <w:rFonts w:ascii="Times New Roman" w:hAnsi="Times New Roman"/>
          <w:b/>
          <w:bCs/>
          <w:sz w:val="20"/>
          <w:szCs w:val="20"/>
        </w:rPr>
      </w:pPr>
    </w:p>
    <w:p w:rsidR="00CE22D0" w:rsidRPr="00CE22D0" w:rsidRDefault="00CE22D0" w:rsidP="00CE22D0">
      <w:pPr>
        <w:spacing w:after="0" w:line="240" w:lineRule="auto"/>
        <w:ind w:firstLine="567"/>
        <w:jc w:val="center"/>
        <w:rPr>
          <w:rFonts w:ascii="Times New Roman" w:hAnsi="Times New Roman"/>
          <w:bCs/>
          <w:sz w:val="20"/>
          <w:szCs w:val="20"/>
        </w:rPr>
      </w:pPr>
      <w:r w:rsidRPr="00CE22D0">
        <w:rPr>
          <w:rFonts w:ascii="Times New Roman" w:hAnsi="Times New Roman"/>
          <w:bCs/>
          <w:sz w:val="20"/>
          <w:szCs w:val="20"/>
        </w:rPr>
        <w:t>3. Общая организация деятельности ПМПК</w:t>
      </w:r>
    </w:p>
    <w:p w:rsidR="00CE22D0" w:rsidRPr="00CE22D0" w:rsidRDefault="00CE22D0" w:rsidP="00CE22D0">
      <w:pPr>
        <w:spacing w:after="0" w:line="240" w:lineRule="auto"/>
        <w:ind w:firstLine="567"/>
        <w:jc w:val="center"/>
        <w:rPr>
          <w:rFonts w:ascii="Times New Roman" w:hAnsi="Times New Roman"/>
          <w:bCs/>
          <w:sz w:val="20"/>
          <w:szCs w:val="20"/>
        </w:rPr>
      </w:pPr>
    </w:p>
    <w:p w:rsidR="00CE22D0" w:rsidRPr="00CE22D0" w:rsidRDefault="00CE22D0" w:rsidP="00CE22D0">
      <w:pPr>
        <w:spacing w:after="0" w:line="240" w:lineRule="auto"/>
        <w:jc w:val="both"/>
        <w:rPr>
          <w:rFonts w:ascii="Times New Roman" w:hAnsi="Times New Roman"/>
          <w:sz w:val="20"/>
          <w:szCs w:val="20"/>
        </w:rPr>
      </w:pPr>
      <w:r w:rsidRPr="00CE22D0">
        <w:rPr>
          <w:rFonts w:ascii="Times New Roman" w:hAnsi="Times New Roman"/>
          <w:sz w:val="20"/>
          <w:szCs w:val="20"/>
        </w:rPr>
        <w:t>3.1. Общие правила работы ПМП</w:t>
      </w:r>
      <w:proofErr w:type="gramStart"/>
      <w:r w:rsidRPr="00CE22D0">
        <w:rPr>
          <w:rFonts w:ascii="Times New Roman" w:hAnsi="Times New Roman"/>
          <w:sz w:val="20"/>
          <w:szCs w:val="20"/>
        </w:rPr>
        <w:t>К-</w:t>
      </w:r>
      <w:proofErr w:type="gramEnd"/>
      <w:r w:rsidRPr="00CE22D0">
        <w:rPr>
          <w:rFonts w:ascii="Times New Roman" w:hAnsi="Times New Roman"/>
          <w:sz w:val="20"/>
          <w:szCs w:val="20"/>
        </w:rPr>
        <w:t xml:space="preserve"> соблюдение в своей деятельности требований командного взаимодействия:</w:t>
      </w:r>
    </w:p>
    <w:p w:rsidR="00CE22D0" w:rsidRPr="00CE22D0" w:rsidRDefault="00CE22D0" w:rsidP="00CE22D0">
      <w:pPr>
        <w:spacing w:after="0" w:line="240" w:lineRule="auto"/>
        <w:ind w:firstLine="567"/>
        <w:jc w:val="both"/>
        <w:rPr>
          <w:rFonts w:ascii="Times New Roman" w:hAnsi="Times New Roman"/>
          <w:sz w:val="20"/>
          <w:szCs w:val="20"/>
        </w:rPr>
      </w:pPr>
      <w:r w:rsidRPr="00CE22D0">
        <w:rPr>
          <w:rFonts w:ascii="Times New Roman" w:hAnsi="Times New Roman"/>
          <w:sz w:val="20"/>
          <w:szCs w:val="20"/>
        </w:rPr>
        <w:t>- принимать общую цель (предоставление компетентного и ответственного заключения),</w:t>
      </w:r>
    </w:p>
    <w:p w:rsidR="00CE22D0" w:rsidRPr="00CE22D0" w:rsidRDefault="00CE22D0" w:rsidP="00CE22D0">
      <w:pPr>
        <w:spacing w:after="0" w:line="240" w:lineRule="auto"/>
        <w:ind w:firstLine="567"/>
        <w:jc w:val="both"/>
        <w:rPr>
          <w:rFonts w:ascii="Times New Roman" w:hAnsi="Times New Roman"/>
          <w:sz w:val="20"/>
          <w:szCs w:val="20"/>
        </w:rPr>
      </w:pPr>
      <w:r w:rsidRPr="00CE22D0">
        <w:rPr>
          <w:rFonts w:ascii="Times New Roman" w:hAnsi="Times New Roman"/>
          <w:sz w:val="20"/>
          <w:szCs w:val="20"/>
        </w:rPr>
        <w:t>- нести персональную ответственность за собственные диагностические выводы,</w:t>
      </w:r>
    </w:p>
    <w:p w:rsidR="00CE22D0" w:rsidRPr="00CE22D0" w:rsidRDefault="00CE22D0" w:rsidP="00CE22D0">
      <w:pPr>
        <w:spacing w:after="0" w:line="240" w:lineRule="auto"/>
        <w:ind w:firstLine="567"/>
        <w:jc w:val="both"/>
        <w:rPr>
          <w:rFonts w:ascii="Times New Roman" w:hAnsi="Times New Roman"/>
          <w:sz w:val="20"/>
          <w:szCs w:val="20"/>
        </w:rPr>
      </w:pPr>
      <w:r w:rsidRPr="00CE22D0">
        <w:rPr>
          <w:rFonts w:ascii="Times New Roman" w:hAnsi="Times New Roman"/>
          <w:sz w:val="20"/>
          <w:szCs w:val="20"/>
        </w:rPr>
        <w:t>- принимать участие в обсуждении и приходить к коллегиальному заключению,</w:t>
      </w:r>
    </w:p>
    <w:p w:rsidR="00CE22D0" w:rsidRPr="00CE22D0" w:rsidRDefault="00CE22D0" w:rsidP="00CE22D0">
      <w:pPr>
        <w:spacing w:after="0" w:line="240" w:lineRule="auto"/>
        <w:ind w:firstLine="567"/>
        <w:jc w:val="both"/>
        <w:rPr>
          <w:rFonts w:ascii="Times New Roman" w:hAnsi="Times New Roman"/>
          <w:sz w:val="20"/>
          <w:szCs w:val="20"/>
        </w:rPr>
      </w:pPr>
      <w:r w:rsidRPr="00CE22D0">
        <w:rPr>
          <w:rFonts w:ascii="Times New Roman" w:hAnsi="Times New Roman"/>
          <w:sz w:val="20"/>
          <w:szCs w:val="20"/>
        </w:rPr>
        <w:t>- заботиться о сохранении имиджа ПМПК, корректно взаимодействуя с родителями и доступно отвечая на возникающие у них вопросы.</w:t>
      </w:r>
    </w:p>
    <w:p w:rsidR="00CE22D0" w:rsidRDefault="00CE22D0" w:rsidP="00CE22D0">
      <w:pPr>
        <w:spacing w:after="0" w:line="240" w:lineRule="auto"/>
        <w:ind w:firstLine="567"/>
        <w:jc w:val="center"/>
        <w:rPr>
          <w:rFonts w:ascii="Times New Roman" w:hAnsi="Times New Roman"/>
          <w:bCs/>
          <w:sz w:val="20"/>
          <w:szCs w:val="20"/>
        </w:rPr>
      </w:pPr>
    </w:p>
    <w:p w:rsidR="00F5547B" w:rsidRDefault="00F5547B" w:rsidP="00CE22D0">
      <w:pPr>
        <w:spacing w:after="0" w:line="240" w:lineRule="auto"/>
        <w:ind w:firstLine="567"/>
        <w:jc w:val="center"/>
        <w:rPr>
          <w:rFonts w:ascii="Times New Roman" w:hAnsi="Times New Roman"/>
          <w:bCs/>
          <w:sz w:val="20"/>
          <w:szCs w:val="20"/>
        </w:rPr>
      </w:pPr>
    </w:p>
    <w:p w:rsidR="00286959" w:rsidRPr="00286959" w:rsidRDefault="00286959" w:rsidP="00286959">
      <w:pPr>
        <w:spacing w:after="0" w:line="240" w:lineRule="auto"/>
        <w:jc w:val="center"/>
        <w:rPr>
          <w:rFonts w:ascii="Times New Roman" w:hAnsi="Times New Roman"/>
          <w:sz w:val="18"/>
          <w:szCs w:val="20"/>
        </w:rPr>
      </w:pPr>
      <w:r w:rsidRPr="00286959">
        <w:rPr>
          <w:rFonts w:ascii="Times New Roman" w:hAnsi="Times New Roman"/>
          <w:sz w:val="18"/>
          <w:szCs w:val="20"/>
        </w:rPr>
        <w:lastRenderedPageBreak/>
        <w:t>АДМИНИСТРАЦИЯ БОГУЧАНСКОГО РАЙОНА</w:t>
      </w:r>
    </w:p>
    <w:p w:rsidR="00286959" w:rsidRPr="00286959" w:rsidRDefault="00286959" w:rsidP="00286959">
      <w:pPr>
        <w:keepNext/>
        <w:spacing w:after="0" w:line="240" w:lineRule="auto"/>
        <w:jc w:val="center"/>
        <w:outlineLvl w:val="2"/>
        <w:rPr>
          <w:rFonts w:ascii="Times New Roman" w:eastAsia="Times New Roman" w:hAnsi="Times New Roman"/>
          <w:sz w:val="18"/>
          <w:szCs w:val="20"/>
        </w:rPr>
      </w:pPr>
      <w:proofErr w:type="gramStart"/>
      <w:r w:rsidRPr="00286959">
        <w:rPr>
          <w:rFonts w:ascii="Times New Roman" w:eastAsia="Times New Roman" w:hAnsi="Times New Roman"/>
          <w:sz w:val="18"/>
          <w:szCs w:val="20"/>
        </w:rPr>
        <w:t>П</w:t>
      </w:r>
      <w:proofErr w:type="gramEnd"/>
      <w:r w:rsidRPr="00286959">
        <w:rPr>
          <w:rFonts w:ascii="Times New Roman" w:eastAsia="Times New Roman" w:hAnsi="Times New Roman"/>
          <w:sz w:val="18"/>
          <w:szCs w:val="20"/>
        </w:rPr>
        <w:t xml:space="preserve"> О С Т А Н О В Л Е Н И Е</w:t>
      </w:r>
    </w:p>
    <w:p w:rsidR="00286959" w:rsidRPr="00286959" w:rsidRDefault="00286959" w:rsidP="00286959">
      <w:pPr>
        <w:spacing w:after="0" w:line="240" w:lineRule="auto"/>
        <w:jc w:val="center"/>
        <w:rPr>
          <w:rFonts w:ascii="Times New Roman" w:hAnsi="Times New Roman"/>
          <w:sz w:val="20"/>
          <w:szCs w:val="20"/>
        </w:rPr>
      </w:pPr>
      <w:r w:rsidRPr="00286959">
        <w:rPr>
          <w:rFonts w:ascii="Times New Roman" w:hAnsi="Times New Roman"/>
          <w:sz w:val="20"/>
          <w:szCs w:val="20"/>
        </w:rPr>
        <w:t xml:space="preserve">08.02.2019                                с. </w:t>
      </w:r>
      <w:proofErr w:type="spellStart"/>
      <w:r w:rsidRPr="00286959">
        <w:rPr>
          <w:rFonts w:ascii="Times New Roman" w:hAnsi="Times New Roman"/>
          <w:sz w:val="20"/>
          <w:szCs w:val="20"/>
        </w:rPr>
        <w:t>Богучаны</w:t>
      </w:r>
      <w:proofErr w:type="spellEnd"/>
      <w:r w:rsidRPr="00286959">
        <w:rPr>
          <w:rFonts w:ascii="Times New Roman" w:hAnsi="Times New Roman"/>
          <w:sz w:val="20"/>
          <w:szCs w:val="20"/>
        </w:rPr>
        <w:t xml:space="preserve">                                      № 118 -</w:t>
      </w:r>
      <w:proofErr w:type="spellStart"/>
      <w:proofErr w:type="gramStart"/>
      <w:r w:rsidRPr="00286959">
        <w:rPr>
          <w:rFonts w:ascii="Times New Roman" w:hAnsi="Times New Roman"/>
          <w:sz w:val="20"/>
          <w:szCs w:val="20"/>
        </w:rPr>
        <w:t>п</w:t>
      </w:r>
      <w:proofErr w:type="spellEnd"/>
      <w:proofErr w:type="gramEnd"/>
    </w:p>
    <w:p w:rsidR="00286959" w:rsidRPr="00286959" w:rsidRDefault="00286959" w:rsidP="00286959">
      <w:pPr>
        <w:autoSpaceDE w:val="0"/>
        <w:autoSpaceDN w:val="0"/>
        <w:adjustRightInd w:val="0"/>
        <w:spacing w:after="0" w:line="240" w:lineRule="auto"/>
        <w:jc w:val="center"/>
        <w:rPr>
          <w:rFonts w:ascii="Times New Roman" w:hAnsi="Times New Roman"/>
          <w:color w:val="000000"/>
          <w:sz w:val="20"/>
          <w:szCs w:val="20"/>
        </w:rPr>
      </w:pPr>
    </w:p>
    <w:p w:rsidR="00286959" w:rsidRPr="00286959" w:rsidRDefault="00286959" w:rsidP="00286959">
      <w:pPr>
        <w:spacing w:after="0" w:line="240" w:lineRule="auto"/>
        <w:jc w:val="center"/>
        <w:rPr>
          <w:rFonts w:ascii="Times New Roman" w:hAnsi="Times New Roman"/>
          <w:sz w:val="20"/>
          <w:szCs w:val="20"/>
        </w:rPr>
      </w:pPr>
      <w:r w:rsidRPr="00286959">
        <w:rPr>
          <w:rFonts w:ascii="Times New Roman" w:hAnsi="Times New Roman"/>
          <w:sz w:val="20"/>
          <w:szCs w:val="20"/>
        </w:rPr>
        <w:t>О внесении изменений в постановление администрации Богучанского района от 05.02.2018 №126-п «О создании Муниципального казённого учреждения «Центр обеспечения деятельности учреждений образования Богучанского района»</w:t>
      </w:r>
    </w:p>
    <w:p w:rsidR="00286959" w:rsidRPr="00286959" w:rsidRDefault="00286959" w:rsidP="00286959">
      <w:pPr>
        <w:spacing w:after="0" w:line="240" w:lineRule="auto"/>
        <w:jc w:val="both"/>
        <w:rPr>
          <w:rFonts w:ascii="Times New Roman" w:hAnsi="Times New Roman"/>
          <w:i/>
          <w:iCs/>
          <w:sz w:val="20"/>
          <w:szCs w:val="20"/>
        </w:rPr>
      </w:pPr>
    </w:p>
    <w:p w:rsidR="00286959" w:rsidRPr="00286959" w:rsidRDefault="00286959" w:rsidP="00286959">
      <w:pPr>
        <w:autoSpaceDE w:val="0"/>
        <w:autoSpaceDN w:val="0"/>
        <w:adjustRightInd w:val="0"/>
        <w:spacing w:after="0" w:line="240" w:lineRule="auto"/>
        <w:ind w:firstLine="709"/>
        <w:jc w:val="both"/>
        <w:rPr>
          <w:rFonts w:ascii="Times New Roman" w:hAnsi="Times New Roman"/>
          <w:sz w:val="20"/>
          <w:szCs w:val="20"/>
        </w:rPr>
      </w:pPr>
      <w:proofErr w:type="gramStart"/>
      <w:r w:rsidRPr="00286959">
        <w:rPr>
          <w:rFonts w:ascii="Times New Roman" w:hAnsi="Times New Roman"/>
          <w:sz w:val="20"/>
          <w:szCs w:val="20"/>
        </w:rPr>
        <w:t>В соответствии с Федеральным законом №131-ФЗ «Об общих принципах организации местного самоуправления в РФ», постановлением администрации Богучанского района от 31.12.2010 № 1837-п «</w:t>
      </w:r>
      <w:r w:rsidRPr="00286959">
        <w:rPr>
          <w:rFonts w:ascii="Times New Roman" w:hAnsi="Times New Roman"/>
          <w:bCs/>
          <w:iCs/>
          <w:sz w:val="20"/>
          <w:szCs w:val="20"/>
        </w:rPr>
        <w:t>Об утверждении Положения о порядке принятия решений о создании, реорганизации, изменения типа и ликвидации районных муниципальных учреждений, а также утверждения уставов районных муниципальных  учреждений и внесения в них изменений</w:t>
      </w:r>
      <w:r w:rsidRPr="00286959">
        <w:rPr>
          <w:rFonts w:ascii="Times New Roman" w:hAnsi="Times New Roman"/>
          <w:sz w:val="20"/>
          <w:szCs w:val="20"/>
        </w:rPr>
        <w:t xml:space="preserve">», руководствуясь </w:t>
      </w:r>
      <w:r w:rsidRPr="00286959">
        <w:rPr>
          <w:rFonts w:ascii="Times New Roman" w:hAnsi="Times New Roman"/>
          <w:bCs/>
          <w:sz w:val="20"/>
          <w:szCs w:val="20"/>
        </w:rPr>
        <w:t>ст. ст. 7, 9, 43, 47 Устава Богучанского района</w:t>
      </w:r>
      <w:proofErr w:type="gramEnd"/>
      <w:r w:rsidRPr="00286959">
        <w:rPr>
          <w:rFonts w:ascii="Times New Roman" w:hAnsi="Times New Roman"/>
          <w:bCs/>
          <w:sz w:val="20"/>
          <w:szCs w:val="20"/>
        </w:rPr>
        <w:t xml:space="preserve"> Красноярского края</w:t>
      </w:r>
      <w:r w:rsidRPr="00286959">
        <w:rPr>
          <w:rFonts w:ascii="Times New Roman" w:hAnsi="Times New Roman"/>
          <w:sz w:val="20"/>
          <w:szCs w:val="20"/>
        </w:rPr>
        <w:t xml:space="preserve">, </w:t>
      </w:r>
    </w:p>
    <w:p w:rsidR="00286959" w:rsidRPr="00286959" w:rsidRDefault="00286959" w:rsidP="00286959">
      <w:pPr>
        <w:autoSpaceDE w:val="0"/>
        <w:autoSpaceDN w:val="0"/>
        <w:adjustRightInd w:val="0"/>
        <w:spacing w:after="0" w:line="240" w:lineRule="auto"/>
        <w:ind w:firstLine="709"/>
        <w:jc w:val="both"/>
        <w:rPr>
          <w:rFonts w:ascii="Times New Roman" w:hAnsi="Times New Roman"/>
          <w:sz w:val="20"/>
          <w:szCs w:val="20"/>
        </w:rPr>
      </w:pPr>
      <w:r w:rsidRPr="00286959">
        <w:rPr>
          <w:rFonts w:ascii="Times New Roman" w:hAnsi="Times New Roman"/>
          <w:sz w:val="20"/>
          <w:szCs w:val="20"/>
        </w:rPr>
        <w:t>ПОСТАНОВЛЯЮ:</w:t>
      </w:r>
    </w:p>
    <w:p w:rsidR="00286959" w:rsidRPr="00286959" w:rsidRDefault="00286959" w:rsidP="007A4031">
      <w:pPr>
        <w:numPr>
          <w:ilvl w:val="0"/>
          <w:numId w:val="38"/>
        </w:numPr>
        <w:spacing w:after="0" w:line="240" w:lineRule="auto"/>
        <w:ind w:left="0" w:firstLine="567"/>
        <w:jc w:val="both"/>
        <w:rPr>
          <w:rFonts w:ascii="Times New Roman" w:hAnsi="Times New Roman"/>
          <w:sz w:val="20"/>
          <w:szCs w:val="20"/>
          <w:lang w:eastAsia="ru-RU"/>
        </w:rPr>
      </w:pPr>
      <w:r w:rsidRPr="00286959">
        <w:rPr>
          <w:rFonts w:ascii="Times New Roman" w:hAnsi="Times New Roman"/>
          <w:sz w:val="20"/>
          <w:szCs w:val="20"/>
        </w:rPr>
        <w:t>В Устав Муниципального казённого учреждения «Центр обеспечения деятельности учреждений образования Богучанского района» внести следующие изменения:</w:t>
      </w:r>
    </w:p>
    <w:p w:rsidR="00286959" w:rsidRPr="00286959" w:rsidRDefault="00286959" w:rsidP="007A4031">
      <w:pPr>
        <w:numPr>
          <w:ilvl w:val="1"/>
          <w:numId w:val="39"/>
        </w:numPr>
        <w:spacing w:after="0" w:line="240" w:lineRule="auto"/>
        <w:ind w:left="0" w:firstLine="567"/>
        <w:jc w:val="both"/>
        <w:rPr>
          <w:rFonts w:ascii="Times New Roman" w:hAnsi="Times New Roman"/>
          <w:sz w:val="20"/>
          <w:szCs w:val="20"/>
          <w:lang w:eastAsia="ru-RU"/>
        </w:rPr>
      </w:pPr>
      <w:r w:rsidRPr="00286959">
        <w:rPr>
          <w:rFonts w:ascii="Times New Roman" w:hAnsi="Times New Roman"/>
          <w:sz w:val="20"/>
          <w:szCs w:val="20"/>
        </w:rPr>
        <w:t>в п.2.3 слова «хозяйственно-эксплуатационный отдел» заменить словами «технологический отдел».</w:t>
      </w:r>
    </w:p>
    <w:p w:rsidR="00286959" w:rsidRPr="00286959" w:rsidRDefault="00286959" w:rsidP="007A4031">
      <w:pPr>
        <w:numPr>
          <w:ilvl w:val="1"/>
          <w:numId w:val="39"/>
        </w:numPr>
        <w:spacing w:after="0" w:line="240" w:lineRule="auto"/>
        <w:ind w:left="0" w:firstLine="567"/>
        <w:jc w:val="both"/>
        <w:rPr>
          <w:rFonts w:ascii="Times New Roman" w:hAnsi="Times New Roman"/>
          <w:sz w:val="20"/>
          <w:szCs w:val="20"/>
        </w:rPr>
      </w:pPr>
      <w:r w:rsidRPr="00286959">
        <w:rPr>
          <w:rFonts w:ascii="Times New Roman" w:hAnsi="Times New Roman"/>
          <w:spacing w:val="2"/>
          <w:sz w:val="20"/>
          <w:szCs w:val="20"/>
        </w:rPr>
        <w:t>п. 2.3.3 изложить в новой редакции:</w:t>
      </w:r>
    </w:p>
    <w:p w:rsidR="00286959" w:rsidRPr="00286959" w:rsidRDefault="00286959" w:rsidP="00286959">
      <w:pPr>
        <w:spacing w:after="0" w:line="240" w:lineRule="auto"/>
        <w:ind w:firstLine="567"/>
        <w:jc w:val="both"/>
        <w:rPr>
          <w:rFonts w:ascii="Times New Roman" w:hAnsi="Times New Roman"/>
          <w:sz w:val="20"/>
          <w:szCs w:val="20"/>
        </w:rPr>
      </w:pPr>
      <w:r w:rsidRPr="00286959">
        <w:rPr>
          <w:rFonts w:ascii="Times New Roman" w:hAnsi="Times New Roman"/>
          <w:spacing w:val="2"/>
          <w:sz w:val="20"/>
          <w:szCs w:val="20"/>
        </w:rPr>
        <w:t>«</w:t>
      </w:r>
      <w:r w:rsidRPr="00286959">
        <w:rPr>
          <w:rFonts w:ascii="Times New Roman" w:hAnsi="Times New Roman"/>
          <w:sz w:val="20"/>
          <w:szCs w:val="20"/>
          <w:lang w:eastAsia="ru-RU"/>
        </w:rPr>
        <w:t xml:space="preserve">Технологический отдел осуществляет </w:t>
      </w:r>
      <w:r w:rsidRPr="00286959">
        <w:rPr>
          <w:rFonts w:ascii="Times New Roman" w:hAnsi="Times New Roman"/>
          <w:sz w:val="20"/>
          <w:szCs w:val="20"/>
        </w:rPr>
        <w:t>эксплуатационно-техническое обеспечение Учреждения, Управления образования, образовательных организаций, подведомственных управлению образования администрации Богучанского района Красноярского края, а также МБУ ДОЛ «Березка»».</w:t>
      </w:r>
    </w:p>
    <w:p w:rsidR="00286959" w:rsidRPr="00286959" w:rsidRDefault="00286959" w:rsidP="007A4031">
      <w:pPr>
        <w:numPr>
          <w:ilvl w:val="0"/>
          <w:numId w:val="39"/>
        </w:numPr>
        <w:tabs>
          <w:tab w:val="left" w:pos="1276"/>
        </w:tabs>
        <w:spacing w:after="0" w:line="240" w:lineRule="auto"/>
        <w:ind w:left="0" w:firstLine="567"/>
        <w:contextualSpacing/>
        <w:jc w:val="both"/>
        <w:rPr>
          <w:rFonts w:ascii="Times New Roman" w:hAnsi="Times New Roman"/>
          <w:sz w:val="20"/>
          <w:szCs w:val="20"/>
        </w:rPr>
      </w:pPr>
      <w:proofErr w:type="gramStart"/>
      <w:r w:rsidRPr="00286959">
        <w:rPr>
          <w:rFonts w:ascii="Times New Roman" w:hAnsi="Times New Roman"/>
          <w:sz w:val="20"/>
          <w:szCs w:val="20"/>
        </w:rPr>
        <w:t>Контроль за</w:t>
      </w:r>
      <w:proofErr w:type="gramEnd"/>
      <w:r w:rsidRPr="00286959">
        <w:rPr>
          <w:rFonts w:ascii="Times New Roman" w:hAnsi="Times New Roman"/>
          <w:sz w:val="20"/>
          <w:szCs w:val="20"/>
        </w:rPr>
        <w:t xml:space="preserve"> исполнением настоящего постановления возложить на заместителя Главы Богучанского района по социальным вопросам А.В. </w:t>
      </w:r>
      <w:proofErr w:type="spellStart"/>
      <w:r w:rsidRPr="00286959">
        <w:rPr>
          <w:rFonts w:ascii="Times New Roman" w:hAnsi="Times New Roman"/>
          <w:sz w:val="20"/>
          <w:szCs w:val="20"/>
        </w:rPr>
        <w:t>Мазницину</w:t>
      </w:r>
      <w:proofErr w:type="spellEnd"/>
      <w:r w:rsidRPr="00286959">
        <w:rPr>
          <w:rFonts w:ascii="Times New Roman" w:hAnsi="Times New Roman"/>
          <w:sz w:val="20"/>
          <w:szCs w:val="20"/>
        </w:rPr>
        <w:t>.</w:t>
      </w:r>
    </w:p>
    <w:p w:rsidR="00286959" w:rsidRPr="00286959" w:rsidRDefault="00286959" w:rsidP="007A4031">
      <w:pPr>
        <w:numPr>
          <w:ilvl w:val="0"/>
          <w:numId w:val="39"/>
        </w:numPr>
        <w:tabs>
          <w:tab w:val="left" w:pos="1276"/>
        </w:tabs>
        <w:spacing w:after="0" w:line="240" w:lineRule="auto"/>
        <w:ind w:left="0" w:firstLine="567"/>
        <w:contextualSpacing/>
        <w:jc w:val="both"/>
        <w:rPr>
          <w:rFonts w:ascii="Times New Roman" w:hAnsi="Times New Roman"/>
          <w:sz w:val="20"/>
          <w:szCs w:val="20"/>
        </w:rPr>
      </w:pPr>
      <w:r w:rsidRPr="00286959">
        <w:rPr>
          <w:rFonts w:ascii="Times New Roman" w:hAnsi="Times New Roman"/>
          <w:bCs/>
          <w:sz w:val="20"/>
          <w:szCs w:val="20"/>
        </w:rPr>
        <w:t>Постановление вступает в силу со дня подписания и подлежит</w:t>
      </w:r>
      <w:r w:rsidRPr="00286959">
        <w:rPr>
          <w:bCs/>
          <w:sz w:val="20"/>
          <w:szCs w:val="20"/>
        </w:rPr>
        <w:t xml:space="preserve"> </w:t>
      </w:r>
      <w:r w:rsidRPr="00286959">
        <w:rPr>
          <w:rFonts w:ascii="Times New Roman" w:hAnsi="Times New Roman"/>
          <w:bCs/>
          <w:sz w:val="20"/>
          <w:szCs w:val="20"/>
        </w:rPr>
        <w:t>опубликованию в Официальном вестнике Богучанского района.</w:t>
      </w:r>
    </w:p>
    <w:p w:rsidR="00286959" w:rsidRPr="00286959" w:rsidRDefault="00286959" w:rsidP="00286959">
      <w:pPr>
        <w:tabs>
          <w:tab w:val="left" w:pos="1276"/>
        </w:tabs>
        <w:spacing w:after="0" w:line="240" w:lineRule="auto"/>
        <w:ind w:left="720"/>
        <w:contextualSpacing/>
        <w:jc w:val="both"/>
        <w:rPr>
          <w:rFonts w:ascii="Times New Roman" w:hAnsi="Times New Roman"/>
          <w:bCs/>
          <w:sz w:val="20"/>
          <w:szCs w:val="20"/>
        </w:rPr>
      </w:pPr>
    </w:p>
    <w:p w:rsidR="00286959" w:rsidRPr="00286959" w:rsidRDefault="00286959" w:rsidP="00286959">
      <w:pPr>
        <w:tabs>
          <w:tab w:val="left" w:pos="-142"/>
          <w:tab w:val="left" w:pos="0"/>
        </w:tabs>
        <w:spacing w:after="0" w:line="240" w:lineRule="auto"/>
        <w:contextualSpacing/>
        <w:jc w:val="both"/>
        <w:rPr>
          <w:rFonts w:ascii="Times New Roman" w:hAnsi="Times New Roman"/>
          <w:color w:val="000000"/>
          <w:sz w:val="20"/>
          <w:szCs w:val="20"/>
        </w:rPr>
      </w:pPr>
      <w:r w:rsidRPr="00286959">
        <w:rPr>
          <w:rFonts w:ascii="Times New Roman" w:hAnsi="Times New Roman"/>
          <w:sz w:val="20"/>
          <w:szCs w:val="20"/>
        </w:rPr>
        <w:t>И.о.</w:t>
      </w:r>
      <w:r>
        <w:rPr>
          <w:rFonts w:ascii="Times New Roman" w:hAnsi="Times New Roman"/>
          <w:sz w:val="20"/>
          <w:szCs w:val="20"/>
        </w:rPr>
        <w:t xml:space="preserve"> </w:t>
      </w:r>
      <w:r w:rsidRPr="00286959">
        <w:rPr>
          <w:rFonts w:ascii="Times New Roman" w:hAnsi="Times New Roman"/>
          <w:sz w:val="20"/>
          <w:szCs w:val="20"/>
        </w:rPr>
        <w:t>Главы Богучанского района                                                         В.Р.Саар</w:t>
      </w:r>
    </w:p>
    <w:p w:rsidR="00286959" w:rsidRPr="00286959" w:rsidRDefault="00286959" w:rsidP="00286959">
      <w:pPr>
        <w:spacing w:after="0" w:line="240" w:lineRule="auto"/>
        <w:ind w:firstLine="567"/>
        <w:jc w:val="both"/>
        <w:rPr>
          <w:rFonts w:ascii="Times New Roman" w:hAnsi="Times New Roman"/>
          <w:sz w:val="28"/>
          <w:szCs w:val="28"/>
        </w:rPr>
      </w:pPr>
    </w:p>
    <w:p w:rsidR="00286959" w:rsidRPr="00286959" w:rsidRDefault="00286959" w:rsidP="00286959">
      <w:pPr>
        <w:spacing w:after="0" w:line="240" w:lineRule="auto"/>
        <w:jc w:val="center"/>
        <w:rPr>
          <w:rFonts w:ascii="Times New Roman" w:eastAsia="Times New Roman" w:hAnsi="Times New Roman"/>
          <w:sz w:val="18"/>
          <w:szCs w:val="20"/>
          <w:lang w:eastAsia="ru-RU"/>
        </w:rPr>
      </w:pPr>
      <w:r w:rsidRPr="00286959">
        <w:rPr>
          <w:rFonts w:ascii="Times New Roman" w:eastAsia="Times New Roman" w:hAnsi="Times New Roman"/>
          <w:sz w:val="18"/>
          <w:szCs w:val="20"/>
          <w:lang w:eastAsia="ru-RU"/>
        </w:rPr>
        <w:t>АДМИНИСТРАЦИЯ БОГУЧАНСКОГО РАЙОНА</w:t>
      </w:r>
    </w:p>
    <w:p w:rsidR="00286959" w:rsidRPr="00286959" w:rsidRDefault="00286959" w:rsidP="00286959">
      <w:pPr>
        <w:keepNext/>
        <w:spacing w:after="0" w:line="240" w:lineRule="auto"/>
        <w:jc w:val="center"/>
        <w:outlineLvl w:val="2"/>
        <w:rPr>
          <w:rFonts w:ascii="Times New Roman" w:eastAsia="Times New Roman" w:hAnsi="Times New Roman"/>
          <w:sz w:val="18"/>
          <w:szCs w:val="20"/>
          <w:lang w:eastAsia="ru-RU"/>
        </w:rPr>
      </w:pPr>
      <w:proofErr w:type="gramStart"/>
      <w:r w:rsidRPr="00286959">
        <w:rPr>
          <w:rFonts w:ascii="Times New Roman" w:eastAsia="Times New Roman" w:hAnsi="Times New Roman"/>
          <w:sz w:val="18"/>
          <w:szCs w:val="20"/>
          <w:lang w:eastAsia="ru-RU"/>
        </w:rPr>
        <w:t>П</w:t>
      </w:r>
      <w:proofErr w:type="gramEnd"/>
      <w:r w:rsidRPr="00286959">
        <w:rPr>
          <w:rFonts w:ascii="Times New Roman" w:eastAsia="Times New Roman" w:hAnsi="Times New Roman"/>
          <w:sz w:val="18"/>
          <w:szCs w:val="20"/>
          <w:lang w:eastAsia="ru-RU"/>
        </w:rPr>
        <w:t xml:space="preserve"> О С Т А Н О В Л Е Н И Е</w:t>
      </w:r>
    </w:p>
    <w:p w:rsidR="00286959" w:rsidRPr="00286959" w:rsidRDefault="00286959" w:rsidP="00286959">
      <w:pPr>
        <w:spacing w:after="0" w:line="240" w:lineRule="auto"/>
        <w:jc w:val="center"/>
        <w:rPr>
          <w:rFonts w:ascii="Times New Roman" w:eastAsia="Times New Roman" w:hAnsi="Times New Roman"/>
          <w:sz w:val="20"/>
          <w:szCs w:val="20"/>
          <w:lang w:eastAsia="ru-RU"/>
        </w:rPr>
      </w:pPr>
      <w:r w:rsidRPr="00286959">
        <w:rPr>
          <w:rFonts w:ascii="Times New Roman" w:eastAsia="Times New Roman" w:hAnsi="Times New Roman"/>
          <w:sz w:val="20"/>
          <w:szCs w:val="20"/>
          <w:lang w:eastAsia="ru-RU"/>
        </w:rPr>
        <w:t xml:space="preserve">08.02. 2019г.                         с. </w:t>
      </w:r>
      <w:proofErr w:type="spellStart"/>
      <w:r w:rsidRPr="00286959">
        <w:rPr>
          <w:rFonts w:ascii="Times New Roman" w:eastAsia="Times New Roman" w:hAnsi="Times New Roman"/>
          <w:sz w:val="20"/>
          <w:szCs w:val="20"/>
          <w:lang w:eastAsia="ru-RU"/>
        </w:rPr>
        <w:t>Богучаны</w:t>
      </w:r>
      <w:proofErr w:type="spellEnd"/>
      <w:r w:rsidRPr="00286959">
        <w:rPr>
          <w:rFonts w:ascii="Times New Roman" w:eastAsia="Times New Roman" w:hAnsi="Times New Roman"/>
          <w:sz w:val="20"/>
          <w:szCs w:val="20"/>
          <w:lang w:eastAsia="ru-RU"/>
        </w:rPr>
        <w:t xml:space="preserve">                                        № 123-п</w:t>
      </w:r>
    </w:p>
    <w:p w:rsidR="00286959" w:rsidRPr="00286959" w:rsidRDefault="00286959" w:rsidP="00286959">
      <w:pPr>
        <w:autoSpaceDE w:val="0"/>
        <w:autoSpaceDN w:val="0"/>
        <w:adjustRightInd w:val="0"/>
        <w:spacing w:after="0" w:line="240" w:lineRule="auto"/>
        <w:jc w:val="center"/>
        <w:rPr>
          <w:rFonts w:ascii="Times New Roman" w:eastAsia="Times New Roman" w:hAnsi="Times New Roman"/>
          <w:bCs/>
          <w:sz w:val="20"/>
          <w:szCs w:val="20"/>
          <w:lang w:eastAsia="ru-RU"/>
        </w:rPr>
      </w:pPr>
    </w:p>
    <w:p w:rsidR="00286959" w:rsidRPr="00286959" w:rsidRDefault="00286959" w:rsidP="00286959">
      <w:pPr>
        <w:autoSpaceDE w:val="0"/>
        <w:autoSpaceDN w:val="0"/>
        <w:adjustRightInd w:val="0"/>
        <w:spacing w:after="0" w:line="240" w:lineRule="auto"/>
        <w:jc w:val="center"/>
        <w:rPr>
          <w:rFonts w:ascii="Times New Roman" w:eastAsia="Times New Roman" w:hAnsi="Times New Roman"/>
          <w:bCs/>
          <w:sz w:val="20"/>
          <w:szCs w:val="20"/>
          <w:lang w:eastAsia="ru-RU"/>
        </w:rPr>
      </w:pPr>
      <w:r w:rsidRPr="00286959">
        <w:rPr>
          <w:rFonts w:ascii="Times New Roman" w:eastAsia="Times New Roman" w:hAnsi="Times New Roman"/>
          <w:bCs/>
          <w:sz w:val="20"/>
          <w:szCs w:val="20"/>
          <w:lang w:eastAsia="ru-RU"/>
        </w:rPr>
        <w:t xml:space="preserve">О предоставлении </w:t>
      </w:r>
      <w:proofErr w:type="spellStart"/>
      <w:r w:rsidRPr="00286959">
        <w:rPr>
          <w:rFonts w:ascii="Times New Roman" w:eastAsia="Times New Roman" w:hAnsi="Times New Roman"/>
          <w:bCs/>
          <w:sz w:val="20"/>
          <w:szCs w:val="20"/>
          <w:lang w:eastAsia="ru-RU"/>
        </w:rPr>
        <w:t>энергоснабжающим</w:t>
      </w:r>
      <w:proofErr w:type="spellEnd"/>
      <w:r w:rsidRPr="00286959">
        <w:rPr>
          <w:rFonts w:ascii="Times New Roman" w:eastAsia="Times New Roman" w:hAnsi="Times New Roman"/>
          <w:bCs/>
          <w:sz w:val="20"/>
          <w:szCs w:val="20"/>
          <w:lang w:eastAsia="ru-RU"/>
        </w:rPr>
        <w:t xml:space="preserve"> организациям компенсации выпадающих доходов, возникающих в результате поставки населению по регулируемым ценам (тарифам) электрической энергии, вырабатываемой дизельными электростанциями на территории Богучанского района</w:t>
      </w:r>
    </w:p>
    <w:p w:rsidR="00286959" w:rsidRPr="00286959" w:rsidRDefault="00286959" w:rsidP="00286959">
      <w:pPr>
        <w:spacing w:after="0" w:line="240" w:lineRule="auto"/>
        <w:jc w:val="center"/>
        <w:rPr>
          <w:rFonts w:ascii="Times New Roman" w:eastAsia="Times New Roman" w:hAnsi="Times New Roman"/>
          <w:sz w:val="20"/>
          <w:szCs w:val="20"/>
          <w:lang w:eastAsia="ru-RU"/>
        </w:rPr>
      </w:pPr>
    </w:p>
    <w:p w:rsidR="00286959" w:rsidRPr="00286959" w:rsidRDefault="00286959" w:rsidP="00286959">
      <w:pPr>
        <w:spacing w:after="0" w:line="240" w:lineRule="auto"/>
        <w:ind w:firstLine="900"/>
        <w:jc w:val="both"/>
        <w:rPr>
          <w:rFonts w:ascii="Times New Roman" w:eastAsia="Times New Roman" w:hAnsi="Times New Roman"/>
          <w:sz w:val="20"/>
          <w:szCs w:val="20"/>
          <w:lang w:eastAsia="ru-RU"/>
        </w:rPr>
      </w:pPr>
      <w:proofErr w:type="gramStart"/>
      <w:r w:rsidRPr="00286959">
        <w:rPr>
          <w:rFonts w:ascii="Times New Roman" w:eastAsia="Times New Roman" w:hAnsi="Times New Roman"/>
          <w:sz w:val="20"/>
          <w:szCs w:val="20"/>
          <w:lang w:eastAsia="ru-RU"/>
        </w:rPr>
        <w:t xml:space="preserve">В соответствии с п. 2 ст. 3 Закона Красноярского края от 20.12.2012     №3-963 «О наделении органов местного самоуправления муниципальных районов края отдельными государственными полномочиями по компенсации выпадающих доходов </w:t>
      </w:r>
      <w:proofErr w:type="spellStart"/>
      <w:r w:rsidRPr="00286959">
        <w:rPr>
          <w:rFonts w:ascii="Times New Roman" w:eastAsia="Times New Roman" w:hAnsi="Times New Roman"/>
          <w:sz w:val="20"/>
          <w:szCs w:val="20"/>
          <w:lang w:eastAsia="ru-RU"/>
        </w:rPr>
        <w:t>энергоснабжающих</w:t>
      </w:r>
      <w:proofErr w:type="spellEnd"/>
      <w:r w:rsidRPr="00286959">
        <w:rPr>
          <w:rFonts w:ascii="Times New Roman" w:eastAsia="Times New Roman" w:hAnsi="Times New Roman"/>
          <w:sz w:val="20"/>
          <w:szCs w:val="20"/>
          <w:lang w:eastAsia="ru-RU"/>
        </w:rPr>
        <w:t xml:space="preserve">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ст. 4 Закона Красноярского края от 20.12.2012 № 3-961 «О компенсации выпадающих</w:t>
      </w:r>
      <w:proofErr w:type="gramEnd"/>
      <w:r w:rsidRPr="00286959">
        <w:rPr>
          <w:rFonts w:ascii="Times New Roman" w:eastAsia="Times New Roman" w:hAnsi="Times New Roman"/>
          <w:sz w:val="20"/>
          <w:szCs w:val="20"/>
          <w:lang w:eastAsia="ru-RU"/>
        </w:rPr>
        <w:t xml:space="preserve"> </w:t>
      </w:r>
      <w:proofErr w:type="gramStart"/>
      <w:r w:rsidRPr="00286959">
        <w:rPr>
          <w:rFonts w:ascii="Times New Roman" w:eastAsia="Times New Roman" w:hAnsi="Times New Roman"/>
          <w:sz w:val="20"/>
          <w:szCs w:val="20"/>
          <w:lang w:eastAsia="ru-RU"/>
        </w:rPr>
        <w:t xml:space="preserve">доходов </w:t>
      </w:r>
      <w:proofErr w:type="spellStart"/>
      <w:r w:rsidRPr="00286959">
        <w:rPr>
          <w:rFonts w:ascii="Times New Roman" w:eastAsia="Times New Roman" w:hAnsi="Times New Roman"/>
          <w:sz w:val="20"/>
          <w:szCs w:val="20"/>
          <w:lang w:eastAsia="ru-RU"/>
        </w:rPr>
        <w:t>энергоснабжающих</w:t>
      </w:r>
      <w:proofErr w:type="spellEnd"/>
      <w:r w:rsidRPr="00286959">
        <w:rPr>
          <w:rFonts w:ascii="Times New Roman" w:eastAsia="Times New Roman" w:hAnsi="Times New Roman"/>
          <w:sz w:val="20"/>
          <w:szCs w:val="20"/>
          <w:lang w:eastAsia="ru-RU"/>
        </w:rPr>
        <w:t xml:space="preserve">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Законом Красноярского края  от 06.12.2018 № 6-2299 «О краевом бюджете на 2019 год и плановый период 2020-2021годов»,</w:t>
      </w:r>
      <w:r w:rsidRPr="00286959">
        <w:rPr>
          <w:rFonts w:ascii="Times New Roman" w:eastAsia="Times New Roman" w:hAnsi="Times New Roman"/>
          <w:color w:val="FF0000"/>
          <w:sz w:val="20"/>
          <w:szCs w:val="20"/>
          <w:lang w:eastAsia="ru-RU"/>
        </w:rPr>
        <w:t xml:space="preserve"> </w:t>
      </w:r>
      <w:r w:rsidRPr="00286959">
        <w:rPr>
          <w:rFonts w:ascii="Times New Roman" w:eastAsia="Times New Roman" w:hAnsi="Times New Roman"/>
          <w:sz w:val="20"/>
          <w:szCs w:val="20"/>
          <w:lang w:eastAsia="ru-RU"/>
        </w:rPr>
        <w:t>постановлением Правительства Красноярского края от 20.02.2013 № 47-п (в ред. от 24.05.2016 № 249-п) «Об утверждении Порядка расходования субвенций бюджетам муниципальных районов края на</w:t>
      </w:r>
      <w:proofErr w:type="gramEnd"/>
      <w:r w:rsidRPr="00286959">
        <w:rPr>
          <w:rFonts w:ascii="Times New Roman" w:eastAsia="Times New Roman" w:hAnsi="Times New Roman"/>
          <w:sz w:val="20"/>
          <w:szCs w:val="20"/>
          <w:lang w:eastAsia="ru-RU"/>
        </w:rPr>
        <w:t xml:space="preserve"> </w:t>
      </w:r>
      <w:proofErr w:type="gramStart"/>
      <w:r w:rsidRPr="00286959">
        <w:rPr>
          <w:rFonts w:ascii="Times New Roman" w:eastAsia="Times New Roman" w:hAnsi="Times New Roman"/>
          <w:sz w:val="20"/>
          <w:szCs w:val="20"/>
          <w:lang w:eastAsia="ru-RU"/>
        </w:rPr>
        <w:t xml:space="preserve">осуществление органами местного самоуправления края государственных полномочий по компенсации </w:t>
      </w:r>
      <w:proofErr w:type="spellStart"/>
      <w:r w:rsidRPr="00286959">
        <w:rPr>
          <w:rFonts w:ascii="Times New Roman" w:eastAsia="Times New Roman" w:hAnsi="Times New Roman"/>
          <w:sz w:val="20"/>
          <w:szCs w:val="20"/>
          <w:lang w:eastAsia="ru-RU"/>
        </w:rPr>
        <w:t>энергоснабжающим</w:t>
      </w:r>
      <w:proofErr w:type="spellEnd"/>
      <w:r w:rsidRPr="00286959">
        <w:rPr>
          <w:rFonts w:ascii="Times New Roman" w:eastAsia="Times New Roman" w:hAnsi="Times New Roman"/>
          <w:sz w:val="20"/>
          <w:szCs w:val="20"/>
          <w:lang w:eastAsia="ru-RU"/>
        </w:rPr>
        <w:t xml:space="preserve"> организациям выпадающих доходов, возникающих в результате поставки населению по регулируемым ценам (тарифам) электрической энергии, вырабатываемой дизельными электростанциями на территории Красноярского края», постановлением Правительства Красноярского края от 20.02.2013 № 43-п (в ред. от 19.09.2018 № 528-п) «О реализации Закона Красноярского края «О компенсации выпадающих доходов </w:t>
      </w:r>
      <w:proofErr w:type="spellStart"/>
      <w:r w:rsidRPr="00286959">
        <w:rPr>
          <w:rFonts w:ascii="Times New Roman" w:eastAsia="Times New Roman" w:hAnsi="Times New Roman"/>
          <w:sz w:val="20"/>
          <w:szCs w:val="20"/>
          <w:lang w:eastAsia="ru-RU"/>
        </w:rPr>
        <w:t>энергоснабжающих</w:t>
      </w:r>
      <w:proofErr w:type="spellEnd"/>
      <w:r w:rsidRPr="00286959">
        <w:rPr>
          <w:rFonts w:ascii="Times New Roman" w:eastAsia="Times New Roman" w:hAnsi="Times New Roman"/>
          <w:sz w:val="20"/>
          <w:szCs w:val="20"/>
          <w:lang w:eastAsia="ru-RU"/>
        </w:rPr>
        <w:t xml:space="preserve"> организаций, связанных с применением государственных регулируемых цен</w:t>
      </w:r>
      <w:proofErr w:type="gramEnd"/>
      <w:r w:rsidRPr="00286959">
        <w:rPr>
          <w:rFonts w:ascii="Times New Roman" w:eastAsia="Times New Roman" w:hAnsi="Times New Roman"/>
          <w:sz w:val="20"/>
          <w:szCs w:val="20"/>
          <w:lang w:eastAsia="ru-RU"/>
        </w:rPr>
        <w:t xml:space="preserve"> (</w:t>
      </w:r>
      <w:proofErr w:type="gramStart"/>
      <w:r w:rsidRPr="00286959">
        <w:rPr>
          <w:rFonts w:ascii="Times New Roman" w:eastAsia="Times New Roman" w:hAnsi="Times New Roman"/>
          <w:sz w:val="20"/>
          <w:szCs w:val="20"/>
          <w:lang w:eastAsia="ru-RU"/>
        </w:rPr>
        <w:t xml:space="preserve">тарифов) на электрическую энергию, вырабатываемую дизельными электростанциями на территории Красноярского края для населения»», постановлением администрации Богучанского района от 07.03.2013 № 266-п (в ред. от 30.11.2018 № 1278-п) «Об утверждении Порядка предоставления </w:t>
      </w:r>
      <w:proofErr w:type="spellStart"/>
      <w:r w:rsidRPr="00286959">
        <w:rPr>
          <w:rFonts w:ascii="Times New Roman" w:eastAsia="Times New Roman" w:hAnsi="Times New Roman"/>
          <w:sz w:val="20"/>
          <w:szCs w:val="20"/>
          <w:lang w:eastAsia="ru-RU"/>
        </w:rPr>
        <w:t>энергоснабжающим</w:t>
      </w:r>
      <w:proofErr w:type="spellEnd"/>
      <w:r w:rsidRPr="00286959">
        <w:rPr>
          <w:rFonts w:ascii="Times New Roman" w:eastAsia="Times New Roman" w:hAnsi="Times New Roman"/>
          <w:sz w:val="20"/>
          <w:szCs w:val="20"/>
          <w:lang w:eastAsia="ru-RU"/>
        </w:rPr>
        <w:t xml:space="preserve"> организациям компенсации выпадающих доходов на территории Богучанского района, контроля за использованием средств компенсации и возврата в случае нарушения условий их предоставления», решением  Богучанского районного Совета депутатов от </w:t>
      </w:r>
      <w:r w:rsidRPr="00286959">
        <w:rPr>
          <w:rFonts w:ascii="Times New Roman" w:eastAsia="Times New Roman" w:hAnsi="Times New Roman"/>
          <w:sz w:val="20"/>
          <w:szCs w:val="20"/>
          <w:lang w:eastAsia="ru-RU"/>
        </w:rPr>
        <w:lastRenderedPageBreak/>
        <w:t>26.12.2018 №32/1-229</w:t>
      </w:r>
      <w:proofErr w:type="gramEnd"/>
      <w:r w:rsidRPr="00286959">
        <w:rPr>
          <w:rFonts w:ascii="Times New Roman" w:eastAsia="Times New Roman" w:hAnsi="Times New Roman"/>
          <w:sz w:val="20"/>
          <w:szCs w:val="20"/>
          <w:lang w:eastAsia="ru-RU"/>
        </w:rPr>
        <w:t>«О районном бюджете на 2019 год и плановый период 2020-2021 годов», в соответствии со</w:t>
      </w:r>
      <w:r w:rsidRPr="00286959">
        <w:rPr>
          <w:rFonts w:ascii="Times New Roman" w:eastAsia="Times New Roman" w:hAnsi="Times New Roman"/>
          <w:color w:val="FF0000"/>
          <w:sz w:val="20"/>
          <w:szCs w:val="20"/>
          <w:lang w:eastAsia="ru-RU"/>
        </w:rPr>
        <w:t xml:space="preserve"> </w:t>
      </w:r>
      <w:r w:rsidRPr="00286959">
        <w:rPr>
          <w:rFonts w:ascii="Times New Roman" w:eastAsia="Times New Roman" w:hAnsi="Times New Roman"/>
          <w:sz w:val="20"/>
          <w:szCs w:val="20"/>
          <w:lang w:eastAsia="ru-RU"/>
        </w:rPr>
        <w:t>ст. ст. 7, 43, 47 Устава Богучанского района Красноярского края, ПОСТАНОВЛЯЮ:</w:t>
      </w:r>
    </w:p>
    <w:p w:rsidR="00286959" w:rsidRPr="00286959" w:rsidRDefault="00286959" w:rsidP="007A4031">
      <w:pPr>
        <w:numPr>
          <w:ilvl w:val="0"/>
          <w:numId w:val="40"/>
        </w:numPr>
        <w:tabs>
          <w:tab w:val="num" w:pos="0"/>
          <w:tab w:val="left" w:pos="1260"/>
        </w:tabs>
        <w:spacing w:after="0" w:line="240" w:lineRule="auto"/>
        <w:ind w:left="0" w:firstLine="900"/>
        <w:jc w:val="both"/>
        <w:rPr>
          <w:rFonts w:ascii="Times New Roman" w:eastAsia="Times New Roman" w:hAnsi="Times New Roman"/>
          <w:sz w:val="20"/>
          <w:szCs w:val="20"/>
          <w:lang w:eastAsia="ru-RU"/>
        </w:rPr>
      </w:pPr>
      <w:proofErr w:type="gramStart"/>
      <w:r w:rsidRPr="00286959">
        <w:rPr>
          <w:rFonts w:ascii="Times New Roman" w:eastAsia="Times New Roman" w:hAnsi="Times New Roman"/>
          <w:sz w:val="20"/>
          <w:szCs w:val="20"/>
          <w:lang w:eastAsia="ru-RU"/>
        </w:rPr>
        <w:t>Предоставить</w:t>
      </w:r>
      <w:r w:rsidRPr="00286959">
        <w:rPr>
          <w:rFonts w:ascii="Times New Roman" w:eastAsia="Times New Roman" w:hAnsi="Times New Roman"/>
          <w:b/>
          <w:sz w:val="20"/>
          <w:szCs w:val="20"/>
          <w:lang w:eastAsia="ru-RU"/>
        </w:rPr>
        <w:t xml:space="preserve"> </w:t>
      </w:r>
      <w:proofErr w:type="spellStart"/>
      <w:r w:rsidRPr="00286959">
        <w:rPr>
          <w:rFonts w:ascii="Times New Roman" w:eastAsia="Times New Roman" w:hAnsi="Times New Roman"/>
          <w:sz w:val="20"/>
          <w:szCs w:val="20"/>
          <w:lang w:eastAsia="ru-RU"/>
        </w:rPr>
        <w:t>энергоснабжающей</w:t>
      </w:r>
      <w:proofErr w:type="spellEnd"/>
      <w:r w:rsidRPr="00286959">
        <w:rPr>
          <w:rFonts w:ascii="Times New Roman" w:eastAsia="Times New Roman" w:hAnsi="Times New Roman"/>
          <w:sz w:val="20"/>
          <w:szCs w:val="20"/>
          <w:lang w:eastAsia="ru-RU"/>
        </w:rPr>
        <w:t xml:space="preserve"> организации – обществу с ограниченной ответственностью «Одиссей» компенсацию выпадающих доходов, возникающую в результате поставки населению по регулируемым ценам (тарифам) электрической энергии, вырабатываемой дизельными электростанциями, в общей сумме 15 115 900,00 рублей в период с 1 января по 31 декабря 2019 года в соответствии с графиком финансирования, предусмотренным соглашением о предоставлении  компенсации выпадающих доходов, возникающих в результате поставки населению по</w:t>
      </w:r>
      <w:proofErr w:type="gramEnd"/>
      <w:r w:rsidRPr="00286959">
        <w:rPr>
          <w:rFonts w:ascii="Times New Roman" w:eastAsia="Times New Roman" w:hAnsi="Times New Roman"/>
          <w:sz w:val="20"/>
          <w:szCs w:val="20"/>
          <w:lang w:eastAsia="ru-RU"/>
        </w:rPr>
        <w:t xml:space="preserve"> регулируемым ценам (тарифам) электрической энергии, вырабатываемой дизельными электростанциями на территории Богучанского района. </w:t>
      </w:r>
    </w:p>
    <w:p w:rsidR="00286959" w:rsidRPr="00286959" w:rsidRDefault="00286959" w:rsidP="007A4031">
      <w:pPr>
        <w:numPr>
          <w:ilvl w:val="0"/>
          <w:numId w:val="40"/>
        </w:numPr>
        <w:tabs>
          <w:tab w:val="num" w:pos="0"/>
          <w:tab w:val="left" w:pos="1260"/>
        </w:tabs>
        <w:spacing w:after="0" w:line="240" w:lineRule="auto"/>
        <w:ind w:left="0" w:firstLine="900"/>
        <w:jc w:val="both"/>
        <w:rPr>
          <w:rFonts w:ascii="Times New Roman" w:eastAsia="Times New Roman" w:hAnsi="Times New Roman"/>
          <w:sz w:val="20"/>
          <w:szCs w:val="20"/>
          <w:lang w:eastAsia="ru-RU"/>
        </w:rPr>
      </w:pPr>
      <w:r w:rsidRPr="00286959">
        <w:rPr>
          <w:rFonts w:ascii="Times New Roman" w:eastAsia="Times New Roman" w:hAnsi="Times New Roman"/>
          <w:sz w:val="20"/>
          <w:szCs w:val="20"/>
          <w:lang w:eastAsia="ru-RU"/>
        </w:rPr>
        <w:t xml:space="preserve">Контроль за исполнением данного постановления возложить на заместителя Главы  Богучанского района по жизнеобеспечению А.А. </w:t>
      </w:r>
      <w:proofErr w:type="gramStart"/>
      <w:r w:rsidRPr="00286959">
        <w:rPr>
          <w:rFonts w:ascii="Times New Roman" w:eastAsia="Times New Roman" w:hAnsi="Times New Roman"/>
          <w:sz w:val="20"/>
          <w:szCs w:val="20"/>
          <w:lang w:eastAsia="ru-RU"/>
        </w:rPr>
        <w:t>Матюшина</w:t>
      </w:r>
      <w:proofErr w:type="gramEnd"/>
      <w:r w:rsidRPr="00286959">
        <w:rPr>
          <w:rFonts w:ascii="Times New Roman" w:eastAsia="Times New Roman" w:hAnsi="Times New Roman"/>
          <w:sz w:val="20"/>
          <w:szCs w:val="20"/>
          <w:lang w:eastAsia="ru-RU"/>
        </w:rPr>
        <w:t>.</w:t>
      </w:r>
    </w:p>
    <w:p w:rsidR="00286959" w:rsidRPr="00286959" w:rsidRDefault="00286959" w:rsidP="007A4031">
      <w:pPr>
        <w:numPr>
          <w:ilvl w:val="0"/>
          <w:numId w:val="40"/>
        </w:numPr>
        <w:tabs>
          <w:tab w:val="num" w:pos="0"/>
          <w:tab w:val="left" w:pos="1260"/>
        </w:tabs>
        <w:spacing w:after="0" w:line="240" w:lineRule="auto"/>
        <w:ind w:left="0" w:firstLine="900"/>
        <w:jc w:val="both"/>
        <w:rPr>
          <w:rFonts w:ascii="Times New Roman" w:eastAsia="Times New Roman" w:hAnsi="Times New Roman"/>
          <w:sz w:val="20"/>
          <w:szCs w:val="20"/>
          <w:lang w:eastAsia="ru-RU"/>
        </w:rPr>
      </w:pPr>
      <w:r w:rsidRPr="00286959">
        <w:rPr>
          <w:rFonts w:ascii="Times New Roman" w:eastAsia="Times New Roman" w:hAnsi="Times New Roman"/>
          <w:sz w:val="20"/>
          <w:szCs w:val="20"/>
          <w:lang w:eastAsia="ru-RU"/>
        </w:rPr>
        <w:t>Постановление вступает в силу со дня, следующего за днём опубликования в Официальном вестнике Богучанского района, распространяется на правоотношения, возникшие с 01.01.2019 года.</w:t>
      </w:r>
    </w:p>
    <w:p w:rsidR="00286959" w:rsidRPr="00286959" w:rsidRDefault="00286959" w:rsidP="00286959">
      <w:pPr>
        <w:tabs>
          <w:tab w:val="num" w:pos="0"/>
        </w:tabs>
        <w:spacing w:after="0" w:line="240" w:lineRule="auto"/>
        <w:jc w:val="both"/>
        <w:rPr>
          <w:rFonts w:ascii="Times New Roman" w:eastAsia="Times New Roman" w:hAnsi="Times New Roman"/>
          <w:sz w:val="20"/>
          <w:szCs w:val="20"/>
          <w:lang w:eastAsia="ru-RU"/>
        </w:rPr>
      </w:pPr>
    </w:p>
    <w:tbl>
      <w:tblPr>
        <w:tblW w:w="0" w:type="auto"/>
        <w:tblLook w:val="01E0"/>
      </w:tblPr>
      <w:tblGrid>
        <w:gridCol w:w="4785"/>
        <w:gridCol w:w="4785"/>
      </w:tblGrid>
      <w:tr w:rsidR="00286959" w:rsidRPr="00286959" w:rsidTr="00447D64">
        <w:tc>
          <w:tcPr>
            <w:tcW w:w="4785" w:type="dxa"/>
          </w:tcPr>
          <w:p w:rsidR="00286959" w:rsidRPr="00286959" w:rsidRDefault="00286959" w:rsidP="00286959">
            <w:pPr>
              <w:tabs>
                <w:tab w:val="num" w:pos="0"/>
              </w:tabs>
              <w:spacing w:after="0" w:line="240" w:lineRule="auto"/>
              <w:jc w:val="both"/>
              <w:rPr>
                <w:rFonts w:ascii="Times New Roman" w:eastAsia="Times New Roman" w:hAnsi="Times New Roman"/>
                <w:sz w:val="20"/>
                <w:szCs w:val="20"/>
                <w:lang w:eastAsia="ru-RU"/>
              </w:rPr>
            </w:pPr>
            <w:r w:rsidRPr="00286959">
              <w:rPr>
                <w:rFonts w:ascii="Times New Roman" w:eastAsia="Times New Roman" w:hAnsi="Times New Roman"/>
                <w:sz w:val="20"/>
                <w:szCs w:val="20"/>
                <w:lang w:eastAsia="ru-RU"/>
              </w:rPr>
              <w:t xml:space="preserve">И.о. Главы Богучанского района   </w:t>
            </w:r>
          </w:p>
        </w:tc>
        <w:tc>
          <w:tcPr>
            <w:tcW w:w="4785" w:type="dxa"/>
          </w:tcPr>
          <w:p w:rsidR="00286959" w:rsidRPr="00286959" w:rsidRDefault="00286959" w:rsidP="00286959">
            <w:pPr>
              <w:tabs>
                <w:tab w:val="num" w:pos="0"/>
              </w:tabs>
              <w:spacing w:after="0" w:line="240" w:lineRule="auto"/>
              <w:jc w:val="right"/>
              <w:rPr>
                <w:rFonts w:ascii="Times New Roman" w:eastAsia="Times New Roman" w:hAnsi="Times New Roman"/>
                <w:sz w:val="20"/>
                <w:szCs w:val="20"/>
                <w:lang w:eastAsia="ru-RU"/>
              </w:rPr>
            </w:pPr>
            <w:r w:rsidRPr="00286959">
              <w:rPr>
                <w:rFonts w:ascii="Times New Roman" w:eastAsia="Times New Roman" w:hAnsi="Times New Roman"/>
                <w:sz w:val="20"/>
                <w:szCs w:val="20"/>
                <w:lang w:eastAsia="ru-RU"/>
              </w:rPr>
              <w:t xml:space="preserve">         В.Р. Саар</w:t>
            </w:r>
          </w:p>
          <w:p w:rsidR="00286959" w:rsidRPr="00286959" w:rsidRDefault="00286959" w:rsidP="00286959">
            <w:pPr>
              <w:tabs>
                <w:tab w:val="num" w:pos="0"/>
              </w:tabs>
              <w:spacing w:after="0" w:line="240" w:lineRule="auto"/>
              <w:jc w:val="center"/>
              <w:rPr>
                <w:rFonts w:ascii="Times New Roman" w:eastAsia="Times New Roman" w:hAnsi="Times New Roman"/>
                <w:sz w:val="20"/>
                <w:szCs w:val="20"/>
                <w:lang w:eastAsia="ru-RU"/>
              </w:rPr>
            </w:pPr>
            <w:r w:rsidRPr="00286959">
              <w:rPr>
                <w:rFonts w:ascii="Times New Roman" w:eastAsia="Times New Roman" w:hAnsi="Times New Roman"/>
                <w:sz w:val="20"/>
                <w:szCs w:val="20"/>
                <w:lang w:eastAsia="ru-RU"/>
              </w:rPr>
              <w:t xml:space="preserve">      </w:t>
            </w:r>
          </w:p>
        </w:tc>
      </w:tr>
    </w:tbl>
    <w:p w:rsidR="00286959" w:rsidRPr="00286959" w:rsidRDefault="00286959" w:rsidP="00286959">
      <w:pPr>
        <w:spacing w:after="0" w:line="240" w:lineRule="auto"/>
        <w:jc w:val="center"/>
        <w:rPr>
          <w:rFonts w:ascii="Times New Roman" w:hAnsi="Times New Roman"/>
          <w:sz w:val="18"/>
          <w:szCs w:val="20"/>
          <w:lang w:val="en-US"/>
        </w:rPr>
      </w:pPr>
      <w:r w:rsidRPr="00286959">
        <w:rPr>
          <w:rFonts w:ascii="Times New Roman" w:hAnsi="Times New Roman"/>
          <w:sz w:val="18"/>
          <w:szCs w:val="20"/>
        </w:rPr>
        <w:t>АДМИНИСТРАЦИЯ БОГУЧАНСКОГО РАЙОНА</w:t>
      </w:r>
    </w:p>
    <w:p w:rsidR="00286959" w:rsidRPr="00286959" w:rsidRDefault="00286959" w:rsidP="00286959">
      <w:pPr>
        <w:pStyle w:val="3"/>
        <w:spacing w:before="0" w:after="0" w:line="240" w:lineRule="auto"/>
        <w:jc w:val="center"/>
        <w:rPr>
          <w:rFonts w:ascii="Times New Roman" w:hAnsi="Times New Roman" w:cs="Times New Roman"/>
          <w:b w:val="0"/>
          <w:sz w:val="18"/>
          <w:szCs w:val="20"/>
        </w:rPr>
      </w:pPr>
      <w:proofErr w:type="gramStart"/>
      <w:r w:rsidRPr="00286959">
        <w:rPr>
          <w:rFonts w:ascii="Times New Roman" w:hAnsi="Times New Roman" w:cs="Times New Roman"/>
          <w:b w:val="0"/>
          <w:sz w:val="18"/>
          <w:szCs w:val="20"/>
        </w:rPr>
        <w:t>П</w:t>
      </w:r>
      <w:proofErr w:type="gramEnd"/>
      <w:r w:rsidRPr="00286959">
        <w:rPr>
          <w:rFonts w:ascii="Times New Roman" w:hAnsi="Times New Roman" w:cs="Times New Roman"/>
          <w:b w:val="0"/>
          <w:sz w:val="18"/>
          <w:szCs w:val="20"/>
        </w:rPr>
        <w:t xml:space="preserve"> О С Т А Н О В Л Е Н И Е</w:t>
      </w:r>
    </w:p>
    <w:p w:rsidR="00286959" w:rsidRPr="00286959" w:rsidRDefault="00286959" w:rsidP="00286959">
      <w:pPr>
        <w:spacing w:after="0" w:line="240" w:lineRule="auto"/>
        <w:jc w:val="center"/>
        <w:rPr>
          <w:rFonts w:ascii="Times New Roman" w:hAnsi="Times New Roman"/>
          <w:sz w:val="20"/>
          <w:szCs w:val="20"/>
        </w:rPr>
      </w:pPr>
      <w:r w:rsidRPr="00286959">
        <w:rPr>
          <w:rFonts w:ascii="Times New Roman" w:hAnsi="Times New Roman"/>
          <w:sz w:val="20"/>
          <w:szCs w:val="20"/>
        </w:rPr>
        <w:t xml:space="preserve">с. </w:t>
      </w:r>
      <w:proofErr w:type="spellStart"/>
      <w:r w:rsidRPr="00286959">
        <w:rPr>
          <w:rFonts w:ascii="Times New Roman" w:hAnsi="Times New Roman"/>
          <w:sz w:val="20"/>
          <w:szCs w:val="20"/>
        </w:rPr>
        <w:t>Богучаны</w:t>
      </w:r>
      <w:proofErr w:type="spellEnd"/>
    </w:p>
    <w:p w:rsidR="00286959" w:rsidRPr="00F5547B" w:rsidRDefault="00286959" w:rsidP="00286959">
      <w:pPr>
        <w:pStyle w:val="ConsPlusTitle"/>
        <w:widowControl/>
        <w:jc w:val="center"/>
        <w:rPr>
          <w:rFonts w:ascii="Times New Roman" w:hAnsi="Times New Roman" w:cs="Times New Roman"/>
          <w:b w:val="0"/>
        </w:rPr>
      </w:pPr>
      <w:r w:rsidRPr="00286959">
        <w:rPr>
          <w:rFonts w:ascii="Times New Roman" w:hAnsi="Times New Roman" w:cs="Times New Roman"/>
          <w:b w:val="0"/>
        </w:rPr>
        <w:t>15.02. 2019г                                                                                       № 139-п</w:t>
      </w:r>
    </w:p>
    <w:p w:rsidR="00286959" w:rsidRPr="00286959" w:rsidRDefault="00286959" w:rsidP="00286959">
      <w:pPr>
        <w:pStyle w:val="ConsPlusTitle"/>
        <w:widowControl/>
        <w:jc w:val="center"/>
        <w:rPr>
          <w:rFonts w:ascii="Times New Roman" w:hAnsi="Times New Roman" w:cs="Times New Roman"/>
          <w:b w:val="0"/>
        </w:rPr>
      </w:pPr>
      <w:r w:rsidRPr="00286959">
        <w:rPr>
          <w:rFonts w:ascii="Times New Roman" w:hAnsi="Times New Roman" w:cs="Times New Roman"/>
          <w:b w:val="0"/>
        </w:rPr>
        <w:t>О предоставлении исполнителям коммунальных услуг субсидии на компенсацию части платы граждан за коммунальные услуги в 2019году</w:t>
      </w:r>
    </w:p>
    <w:p w:rsidR="00286959" w:rsidRPr="00F5547B" w:rsidRDefault="00286959" w:rsidP="00286959">
      <w:pPr>
        <w:spacing w:after="0" w:line="240" w:lineRule="auto"/>
        <w:rPr>
          <w:rFonts w:ascii="Times New Roman" w:hAnsi="Times New Roman"/>
          <w:sz w:val="20"/>
          <w:szCs w:val="20"/>
        </w:rPr>
      </w:pPr>
    </w:p>
    <w:p w:rsidR="00286959" w:rsidRPr="00286959" w:rsidRDefault="00286959" w:rsidP="00286959">
      <w:pPr>
        <w:pStyle w:val="ab"/>
        <w:spacing w:after="0" w:line="240" w:lineRule="auto"/>
        <w:ind w:firstLine="900"/>
        <w:rPr>
          <w:rFonts w:ascii="Times New Roman" w:hAnsi="Times New Roman"/>
          <w:sz w:val="20"/>
          <w:szCs w:val="20"/>
        </w:rPr>
      </w:pPr>
      <w:proofErr w:type="gramStart"/>
      <w:r w:rsidRPr="00286959">
        <w:rPr>
          <w:rFonts w:ascii="Times New Roman" w:hAnsi="Times New Roman"/>
          <w:sz w:val="20"/>
          <w:szCs w:val="20"/>
        </w:rPr>
        <w:t>В соответствии с Законом Красноярского края от 01.12.2014 №7-2835 «Об отдельных мерах по обеспечению ограничения платы граждан за коммунальные услуги», Законом Красноярского края от 01.12.2014 №7-2839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 Законом Красноярского края от 06.12.2018 №6-2299</w:t>
      </w:r>
      <w:proofErr w:type="gramEnd"/>
      <w:r w:rsidRPr="00286959">
        <w:rPr>
          <w:rFonts w:ascii="Times New Roman" w:hAnsi="Times New Roman"/>
          <w:sz w:val="20"/>
          <w:szCs w:val="20"/>
        </w:rPr>
        <w:t xml:space="preserve"> «</w:t>
      </w:r>
      <w:proofErr w:type="gramStart"/>
      <w:r w:rsidRPr="00286959">
        <w:rPr>
          <w:rFonts w:ascii="Times New Roman" w:hAnsi="Times New Roman"/>
          <w:sz w:val="20"/>
          <w:szCs w:val="20"/>
        </w:rPr>
        <w:t>О краевом бюджете на 2019 год и плановый период 2020-2021 годов», постановлением Правительства Красноярского края от 20.02.2013 №47-п «Об утверждении Порядка расходования субвенций бюджетам городских округов и муниципальных районов Красноярского края на осуществление органами местного самоуправления Красноярского края отдельных государственных полномочий Красноярского края по реализации отдельных мер по обеспечению ограничения платы граждан за коммунальные услуги в соответствии с законом Красноярского</w:t>
      </w:r>
      <w:proofErr w:type="gramEnd"/>
      <w:r w:rsidRPr="00286959">
        <w:rPr>
          <w:rFonts w:ascii="Times New Roman" w:hAnsi="Times New Roman"/>
          <w:sz w:val="20"/>
          <w:szCs w:val="20"/>
        </w:rPr>
        <w:t xml:space="preserve"> </w:t>
      </w:r>
      <w:proofErr w:type="gramStart"/>
      <w:r w:rsidRPr="00286959">
        <w:rPr>
          <w:rFonts w:ascii="Times New Roman" w:hAnsi="Times New Roman"/>
          <w:sz w:val="20"/>
          <w:szCs w:val="20"/>
        </w:rPr>
        <w:t>края от 01.12.2014 №7-2835 «Об отдельных мерах по обеспечению ограничения платы граждан за коммунальные услуги», постановлением Правительства Красноярского края от 09.04.2015 №165-п «О реализации отдельных мер по обеспечению ограничения платы граждан за коммунальные услуги», постановлением администрации Богучанского района от 17.04.2015 №431-п (в ред. от 14.11.2018 № 1208-п) «Об утверждении Порядка предоставления компенсации части платы граждан за коммунальные услуги на территории Богучанского</w:t>
      </w:r>
      <w:proofErr w:type="gramEnd"/>
      <w:r w:rsidRPr="00286959">
        <w:rPr>
          <w:rFonts w:ascii="Times New Roman" w:hAnsi="Times New Roman"/>
          <w:sz w:val="20"/>
          <w:szCs w:val="20"/>
        </w:rPr>
        <w:t xml:space="preserve"> района, </w:t>
      </w:r>
      <w:proofErr w:type="gramStart"/>
      <w:r w:rsidRPr="00286959">
        <w:rPr>
          <w:rFonts w:ascii="Times New Roman" w:hAnsi="Times New Roman"/>
          <w:sz w:val="20"/>
          <w:szCs w:val="20"/>
        </w:rPr>
        <w:t>контроля за</w:t>
      </w:r>
      <w:proofErr w:type="gramEnd"/>
      <w:r w:rsidRPr="00286959">
        <w:rPr>
          <w:rFonts w:ascii="Times New Roman" w:hAnsi="Times New Roman"/>
          <w:sz w:val="20"/>
          <w:szCs w:val="20"/>
        </w:rPr>
        <w:t xml:space="preserve"> соблюдением условий предоставления компенсации и возврата субсидий в случае нарушений условий их предоставления», решением  Богучанского районного Совета депутатов от 26.12.2018 №32/1-229«О районном бюджете на 2019 год и плановый период 2020-2021 годов», ст. ст. 7, 8, 43, 47 Устава Богучанского района Красноярского края,      ПОСТАНОВЛЯЮ:</w:t>
      </w:r>
    </w:p>
    <w:p w:rsidR="00286959" w:rsidRPr="00286959" w:rsidRDefault="00286959" w:rsidP="007A4031">
      <w:pPr>
        <w:pStyle w:val="afa"/>
        <w:numPr>
          <w:ilvl w:val="0"/>
          <w:numId w:val="41"/>
        </w:numPr>
        <w:tabs>
          <w:tab w:val="clear" w:pos="720"/>
          <w:tab w:val="num" w:pos="0"/>
        </w:tabs>
        <w:spacing w:after="0" w:line="240" w:lineRule="auto"/>
        <w:jc w:val="both"/>
        <w:rPr>
          <w:rFonts w:ascii="Times New Roman" w:hAnsi="Times New Roman"/>
          <w:sz w:val="20"/>
          <w:szCs w:val="20"/>
        </w:rPr>
      </w:pPr>
      <w:r w:rsidRPr="00286959">
        <w:rPr>
          <w:rFonts w:ascii="Times New Roman" w:hAnsi="Times New Roman"/>
          <w:sz w:val="20"/>
          <w:szCs w:val="20"/>
        </w:rPr>
        <w:t xml:space="preserve">Предоставить исполнителям коммунальных услуг субсидии на </w:t>
      </w:r>
      <w:r>
        <w:rPr>
          <w:rFonts w:ascii="Times New Roman" w:hAnsi="Times New Roman"/>
          <w:sz w:val="20"/>
          <w:szCs w:val="20"/>
        </w:rPr>
        <w:t>компенсацию части платы граждан</w:t>
      </w:r>
      <w:r w:rsidRPr="00286959">
        <w:rPr>
          <w:rFonts w:ascii="Times New Roman" w:hAnsi="Times New Roman"/>
          <w:sz w:val="20"/>
          <w:szCs w:val="20"/>
        </w:rPr>
        <w:t xml:space="preserve"> за коммунальные услуги, в соответствии со списком исполнителей коммунальных услуг, получателей субсидии на компенсацию части платы граждан за коммунальные услуги, согласно приложению к настоящему постановлению.</w:t>
      </w:r>
    </w:p>
    <w:p w:rsidR="00286959" w:rsidRPr="00286959" w:rsidRDefault="00286959" w:rsidP="007A4031">
      <w:pPr>
        <w:pStyle w:val="23"/>
        <w:numPr>
          <w:ilvl w:val="0"/>
          <w:numId w:val="41"/>
        </w:numPr>
        <w:tabs>
          <w:tab w:val="clear" w:pos="720"/>
          <w:tab w:val="num" w:pos="0"/>
          <w:tab w:val="left" w:pos="1260"/>
        </w:tabs>
        <w:ind w:left="0" w:right="0" w:firstLine="900"/>
        <w:rPr>
          <w:sz w:val="20"/>
        </w:rPr>
      </w:pPr>
      <w:r w:rsidRPr="00286959">
        <w:rPr>
          <w:sz w:val="20"/>
        </w:rPr>
        <w:t xml:space="preserve">Контроль за исполнением данного постановления возложить на заместителя Главы Богучанского района А.А. </w:t>
      </w:r>
      <w:proofErr w:type="gramStart"/>
      <w:r w:rsidRPr="00286959">
        <w:rPr>
          <w:sz w:val="20"/>
        </w:rPr>
        <w:t>Матюшина</w:t>
      </w:r>
      <w:proofErr w:type="gramEnd"/>
      <w:r w:rsidRPr="00286959">
        <w:rPr>
          <w:sz w:val="20"/>
        </w:rPr>
        <w:t xml:space="preserve">. </w:t>
      </w:r>
    </w:p>
    <w:p w:rsidR="00286959" w:rsidRPr="00286959" w:rsidRDefault="00286959" w:rsidP="007A4031">
      <w:pPr>
        <w:pStyle w:val="23"/>
        <w:numPr>
          <w:ilvl w:val="0"/>
          <w:numId w:val="41"/>
        </w:numPr>
        <w:tabs>
          <w:tab w:val="clear" w:pos="720"/>
          <w:tab w:val="num" w:pos="0"/>
          <w:tab w:val="left" w:pos="1260"/>
        </w:tabs>
        <w:ind w:left="0" w:right="0" w:firstLine="900"/>
        <w:rPr>
          <w:sz w:val="20"/>
        </w:rPr>
      </w:pPr>
      <w:r w:rsidRPr="00286959">
        <w:rPr>
          <w:sz w:val="20"/>
        </w:rPr>
        <w:t>Постановление вступает в силу со дня, следующего за днем опубликования в Официальном вестнике Богучанского района, распространяется на правоотношения, возникшие с 01.01.2019 года.</w:t>
      </w:r>
    </w:p>
    <w:p w:rsidR="00286959" w:rsidRPr="00F5547B" w:rsidRDefault="00286959" w:rsidP="00286959">
      <w:pPr>
        <w:pStyle w:val="ab"/>
        <w:tabs>
          <w:tab w:val="num" w:pos="0"/>
        </w:tabs>
        <w:spacing w:after="0" w:line="240" w:lineRule="auto"/>
        <w:rPr>
          <w:rFonts w:ascii="Times New Roman" w:hAnsi="Times New Roman"/>
          <w:sz w:val="20"/>
          <w:szCs w:val="20"/>
        </w:rPr>
      </w:pPr>
    </w:p>
    <w:p w:rsidR="00286959" w:rsidRPr="00286959" w:rsidRDefault="00286959" w:rsidP="00286959">
      <w:pPr>
        <w:pStyle w:val="ab"/>
        <w:tabs>
          <w:tab w:val="num" w:pos="0"/>
        </w:tabs>
        <w:spacing w:after="0" w:line="240" w:lineRule="auto"/>
        <w:rPr>
          <w:rFonts w:ascii="Times New Roman" w:hAnsi="Times New Roman"/>
          <w:sz w:val="20"/>
          <w:szCs w:val="20"/>
        </w:rPr>
      </w:pPr>
      <w:r w:rsidRPr="00286959">
        <w:rPr>
          <w:rFonts w:ascii="Times New Roman" w:hAnsi="Times New Roman"/>
          <w:sz w:val="20"/>
          <w:szCs w:val="20"/>
        </w:rPr>
        <w:t xml:space="preserve">И.о. Главы Богучанского района                                                     А.В. </w:t>
      </w:r>
      <w:proofErr w:type="spellStart"/>
      <w:r w:rsidRPr="00286959">
        <w:rPr>
          <w:rFonts w:ascii="Times New Roman" w:hAnsi="Times New Roman"/>
          <w:sz w:val="20"/>
          <w:szCs w:val="20"/>
        </w:rPr>
        <w:t>Мазницина</w:t>
      </w:r>
      <w:proofErr w:type="spellEnd"/>
    </w:p>
    <w:p w:rsidR="00286959" w:rsidRPr="00F5547B" w:rsidRDefault="00286959" w:rsidP="00282759">
      <w:pPr>
        <w:pStyle w:val="ab"/>
        <w:tabs>
          <w:tab w:val="num" w:pos="0"/>
        </w:tabs>
        <w:spacing w:after="0"/>
        <w:rPr>
          <w:sz w:val="28"/>
          <w:szCs w:val="28"/>
        </w:rPr>
      </w:pPr>
      <w:r w:rsidRPr="003E6E82">
        <w:rPr>
          <w:sz w:val="28"/>
          <w:szCs w:val="28"/>
        </w:rPr>
        <w:t xml:space="preserve">                                                                              </w:t>
      </w:r>
      <w:r w:rsidR="00282759">
        <w:rPr>
          <w:sz w:val="28"/>
          <w:szCs w:val="28"/>
        </w:rPr>
        <w:t xml:space="preserve">                               </w:t>
      </w:r>
    </w:p>
    <w:tbl>
      <w:tblPr>
        <w:tblW w:w="5000" w:type="pct"/>
        <w:tblLook w:val="04A0"/>
      </w:tblPr>
      <w:tblGrid>
        <w:gridCol w:w="9570"/>
      </w:tblGrid>
      <w:tr w:rsidR="00282759" w:rsidRPr="00282759" w:rsidTr="00282759">
        <w:trPr>
          <w:trHeight w:val="20"/>
        </w:trPr>
        <w:tc>
          <w:tcPr>
            <w:tcW w:w="5000" w:type="pct"/>
            <w:tcBorders>
              <w:top w:val="nil"/>
              <w:left w:val="nil"/>
              <w:right w:val="nil"/>
            </w:tcBorders>
            <w:shd w:val="clear" w:color="auto" w:fill="auto"/>
            <w:noWrap/>
            <w:vAlign w:val="bottom"/>
            <w:hideMark/>
          </w:tcPr>
          <w:p w:rsidR="00282759" w:rsidRPr="00282759" w:rsidRDefault="00282759" w:rsidP="00282759">
            <w:pPr>
              <w:spacing w:after="0" w:line="240" w:lineRule="auto"/>
              <w:jc w:val="right"/>
              <w:rPr>
                <w:rFonts w:ascii="Times New Roman" w:eastAsia="Times New Roman" w:hAnsi="Times New Roman"/>
                <w:color w:val="000000"/>
                <w:sz w:val="18"/>
                <w:szCs w:val="20"/>
                <w:lang w:eastAsia="ru-RU"/>
              </w:rPr>
            </w:pPr>
            <w:r w:rsidRPr="00282759">
              <w:rPr>
                <w:rFonts w:ascii="Times New Roman" w:eastAsia="Times New Roman" w:hAnsi="Times New Roman"/>
                <w:color w:val="000000"/>
                <w:sz w:val="18"/>
                <w:szCs w:val="20"/>
                <w:lang w:eastAsia="ru-RU"/>
              </w:rPr>
              <w:t>Приложение</w:t>
            </w:r>
          </w:p>
          <w:p w:rsidR="00282759" w:rsidRPr="00282759" w:rsidRDefault="00282759" w:rsidP="00282759">
            <w:pPr>
              <w:spacing w:after="0" w:line="240" w:lineRule="auto"/>
              <w:jc w:val="right"/>
              <w:rPr>
                <w:rFonts w:ascii="Times New Roman" w:eastAsia="Times New Roman" w:hAnsi="Times New Roman"/>
                <w:color w:val="000000"/>
                <w:sz w:val="18"/>
                <w:szCs w:val="20"/>
                <w:lang w:eastAsia="ru-RU"/>
              </w:rPr>
            </w:pPr>
            <w:r w:rsidRPr="00282759">
              <w:rPr>
                <w:rFonts w:ascii="Times New Roman" w:eastAsia="Times New Roman" w:hAnsi="Times New Roman"/>
                <w:color w:val="000000"/>
                <w:sz w:val="18"/>
                <w:szCs w:val="20"/>
                <w:lang w:eastAsia="ru-RU"/>
              </w:rPr>
              <w:t>к постановлению администрации</w:t>
            </w:r>
          </w:p>
          <w:p w:rsidR="00282759" w:rsidRPr="00282759" w:rsidRDefault="00282759" w:rsidP="00282759">
            <w:pPr>
              <w:spacing w:after="0" w:line="240" w:lineRule="auto"/>
              <w:jc w:val="right"/>
              <w:rPr>
                <w:rFonts w:ascii="Times New Roman" w:eastAsia="Times New Roman" w:hAnsi="Times New Roman"/>
                <w:color w:val="000000"/>
                <w:sz w:val="18"/>
                <w:szCs w:val="20"/>
                <w:lang w:eastAsia="ru-RU"/>
              </w:rPr>
            </w:pPr>
            <w:r w:rsidRPr="00282759">
              <w:rPr>
                <w:rFonts w:ascii="Times New Roman" w:eastAsia="Times New Roman" w:hAnsi="Times New Roman"/>
                <w:color w:val="000000"/>
                <w:sz w:val="18"/>
                <w:szCs w:val="20"/>
                <w:lang w:eastAsia="ru-RU"/>
              </w:rPr>
              <w:t>Богучанского района от 15.02.2019 № 139-п</w:t>
            </w:r>
          </w:p>
          <w:p w:rsidR="00282759" w:rsidRPr="00282759" w:rsidRDefault="00282759" w:rsidP="00282759">
            <w:pPr>
              <w:spacing w:after="0" w:line="240" w:lineRule="auto"/>
              <w:jc w:val="right"/>
              <w:rPr>
                <w:rFonts w:ascii="Times New Roman" w:eastAsia="Times New Roman" w:hAnsi="Times New Roman"/>
                <w:color w:val="000000"/>
                <w:sz w:val="18"/>
                <w:szCs w:val="20"/>
                <w:lang w:eastAsia="ru-RU"/>
              </w:rPr>
            </w:pPr>
            <w:r w:rsidRPr="00282759">
              <w:rPr>
                <w:rFonts w:ascii="Times New Roman" w:eastAsia="Times New Roman" w:hAnsi="Times New Roman"/>
                <w:color w:val="000000"/>
                <w:sz w:val="18"/>
                <w:szCs w:val="20"/>
                <w:lang w:eastAsia="ru-RU"/>
              </w:rPr>
              <w:t xml:space="preserve">О внесении изменений в постановление администрации </w:t>
            </w:r>
          </w:p>
          <w:p w:rsidR="00282759" w:rsidRPr="00282759" w:rsidRDefault="00282759" w:rsidP="00282759">
            <w:pPr>
              <w:spacing w:after="0" w:line="240" w:lineRule="auto"/>
              <w:jc w:val="right"/>
              <w:rPr>
                <w:rFonts w:ascii="Times New Roman" w:eastAsia="Times New Roman" w:hAnsi="Times New Roman"/>
                <w:color w:val="000000"/>
                <w:sz w:val="18"/>
                <w:szCs w:val="20"/>
                <w:lang w:eastAsia="ru-RU"/>
              </w:rPr>
            </w:pPr>
            <w:r w:rsidRPr="00282759">
              <w:rPr>
                <w:rFonts w:ascii="Times New Roman" w:eastAsia="Times New Roman" w:hAnsi="Times New Roman"/>
                <w:color w:val="000000"/>
                <w:sz w:val="18"/>
                <w:szCs w:val="20"/>
                <w:lang w:eastAsia="ru-RU"/>
              </w:rPr>
              <w:t xml:space="preserve">Богучанского района  " О предоставлении исполнителям </w:t>
            </w:r>
          </w:p>
          <w:p w:rsidR="00282759" w:rsidRPr="00282759" w:rsidRDefault="00282759" w:rsidP="00282759">
            <w:pPr>
              <w:spacing w:after="0" w:line="240" w:lineRule="auto"/>
              <w:jc w:val="right"/>
              <w:rPr>
                <w:rFonts w:ascii="Times New Roman" w:eastAsia="Times New Roman" w:hAnsi="Times New Roman"/>
                <w:color w:val="000000"/>
                <w:sz w:val="18"/>
                <w:szCs w:val="20"/>
                <w:lang w:eastAsia="ru-RU"/>
              </w:rPr>
            </w:pPr>
            <w:r w:rsidRPr="00282759">
              <w:rPr>
                <w:rFonts w:ascii="Times New Roman" w:eastAsia="Times New Roman" w:hAnsi="Times New Roman"/>
                <w:color w:val="000000"/>
                <w:sz w:val="18"/>
                <w:szCs w:val="20"/>
                <w:lang w:eastAsia="ru-RU"/>
              </w:rPr>
              <w:t>коммунальных услуг субсидии на компенсацию части платы</w:t>
            </w:r>
          </w:p>
          <w:p w:rsidR="00282759" w:rsidRPr="00F5547B" w:rsidRDefault="00282759" w:rsidP="00282759">
            <w:pPr>
              <w:spacing w:after="0" w:line="240" w:lineRule="auto"/>
              <w:jc w:val="right"/>
              <w:rPr>
                <w:rFonts w:ascii="Times New Roman" w:eastAsia="Times New Roman" w:hAnsi="Times New Roman"/>
                <w:color w:val="000000"/>
                <w:sz w:val="18"/>
                <w:szCs w:val="20"/>
                <w:lang w:eastAsia="ru-RU"/>
              </w:rPr>
            </w:pPr>
            <w:r w:rsidRPr="00282759">
              <w:rPr>
                <w:rFonts w:ascii="Times New Roman" w:eastAsia="Times New Roman" w:hAnsi="Times New Roman"/>
                <w:color w:val="000000"/>
                <w:sz w:val="18"/>
                <w:szCs w:val="20"/>
                <w:lang w:eastAsia="ru-RU"/>
              </w:rPr>
              <w:t>граждан за коммунальные услуги в 2019 году"</w:t>
            </w:r>
          </w:p>
          <w:p w:rsidR="00282759" w:rsidRPr="00F5547B" w:rsidRDefault="00282759" w:rsidP="00282759">
            <w:pPr>
              <w:spacing w:after="0" w:line="240" w:lineRule="auto"/>
              <w:jc w:val="right"/>
              <w:rPr>
                <w:rFonts w:ascii="Times New Roman" w:eastAsia="Times New Roman" w:hAnsi="Times New Roman"/>
                <w:color w:val="000000"/>
                <w:sz w:val="18"/>
                <w:szCs w:val="20"/>
                <w:lang w:eastAsia="ru-RU"/>
              </w:rPr>
            </w:pPr>
          </w:p>
          <w:p w:rsidR="00282759" w:rsidRPr="00282759" w:rsidRDefault="00282759" w:rsidP="00282759">
            <w:pPr>
              <w:spacing w:after="0" w:line="240" w:lineRule="auto"/>
              <w:jc w:val="center"/>
              <w:rPr>
                <w:rFonts w:ascii="Times New Roman" w:eastAsia="Times New Roman" w:hAnsi="Times New Roman"/>
                <w:color w:val="000000"/>
                <w:sz w:val="20"/>
                <w:szCs w:val="20"/>
                <w:lang w:eastAsia="ru-RU"/>
              </w:rPr>
            </w:pPr>
            <w:r w:rsidRPr="00282759">
              <w:rPr>
                <w:rFonts w:ascii="Times New Roman" w:eastAsia="Times New Roman" w:hAnsi="Times New Roman"/>
                <w:color w:val="000000"/>
                <w:sz w:val="20"/>
                <w:szCs w:val="20"/>
                <w:lang w:eastAsia="ru-RU"/>
              </w:rPr>
              <w:t>Список исполнителей коммунальных услуг, получателей субсидии на компенсацию части платы граждан за коммунальные услуги</w:t>
            </w:r>
          </w:p>
        </w:tc>
      </w:tr>
    </w:tbl>
    <w:p w:rsidR="00CE22D0" w:rsidRPr="00286959" w:rsidRDefault="00CE22D0" w:rsidP="00CE22D0">
      <w:pPr>
        <w:spacing w:after="0" w:line="240" w:lineRule="auto"/>
        <w:ind w:firstLine="567"/>
        <w:jc w:val="center"/>
        <w:rPr>
          <w:rFonts w:ascii="Times New Roman" w:hAnsi="Times New Roman"/>
          <w:bCs/>
          <w:sz w:val="20"/>
          <w:szCs w:val="20"/>
        </w:rPr>
      </w:pPr>
    </w:p>
    <w:p w:rsidR="00CE22D0" w:rsidRPr="00CE22D0" w:rsidRDefault="00CE22D0" w:rsidP="00CE22D0">
      <w:pPr>
        <w:spacing w:after="0" w:line="240" w:lineRule="auto"/>
        <w:ind w:left="720"/>
        <w:jc w:val="both"/>
        <w:rPr>
          <w:rFonts w:ascii="Times New Roman" w:hAnsi="Times New Roman"/>
          <w:sz w:val="20"/>
          <w:szCs w:val="20"/>
        </w:rPr>
      </w:pPr>
    </w:p>
    <w:tbl>
      <w:tblPr>
        <w:tblW w:w="5000" w:type="pct"/>
        <w:tblLook w:val="04A0"/>
      </w:tblPr>
      <w:tblGrid>
        <w:gridCol w:w="890"/>
        <w:gridCol w:w="2687"/>
        <w:gridCol w:w="2301"/>
        <w:gridCol w:w="3692"/>
      </w:tblGrid>
      <w:tr w:rsidR="00282759" w:rsidRPr="00282759" w:rsidTr="00282759">
        <w:trPr>
          <w:trHeight w:val="230"/>
        </w:trPr>
        <w:tc>
          <w:tcPr>
            <w:tcW w:w="46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2759" w:rsidRPr="00282759" w:rsidRDefault="00282759" w:rsidP="00282759">
            <w:pPr>
              <w:spacing w:after="0" w:line="240" w:lineRule="auto"/>
              <w:jc w:val="center"/>
              <w:rPr>
                <w:rFonts w:ascii="Times New Roman" w:eastAsia="Times New Roman" w:hAnsi="Times New Roman"/>
                <w:color w:val="000000"/>
                <w:sz w:val="14"/>
                <w:szCs w:val="14"/>
                <w:lang w:eastAsia="ru-RU"/>
              </w:rPr>
            </w:pPr>
            <w:r w:rsidRPr="00282759">
              <w:rPr>
                <w:rFonts w:ascii="Times New Roman" w:eastAsia="Times New Roman" w:hAnsi="Times New Roman"/>
                <w:color w:val="000000"/>
                <w:sz w:val="14"/>
                <w:szCs w:val="14"/>
                <w:lang w:eastAsia="ru-RU"/>
              </w:rPr>
              <w:t xml:space="preserve">№ </w:t>
            </w:r>
            <w:proofErr w:type="spellStart"/>
            <w:proofErr w:type="gramStart"/>
            <w:r w:rsidRPr="00282759">
              <w:rPr>
                <w:rFonts w:ascii="Times New Roman" w:eastAsia="Times New Roman" w:hAnsi="Times New Roman"/>
                <w:color w:val="000000"/>
                <w:sz w:val="14"/>
                <w:szCs w:val="14"/>
                <w:lang w:eastAsia="ru-RU"/>
              </w:rPr>
              <w:t>п</w:t>
            </w:r>
            <w:proofErr w:type="spellEnd"/>
            <w:proofErr w:type="gramEnd"/>
            <w:r w:rsidRPr="00282759">
              <w:rPr>
                <w:rFonts w:ascii="Times New Roman" w:eastAsia="Times New Roman" w:hAnsi="Times New Roman"/>
                <w:color w:val="000000"/>
                <w:sz w:val="14"/>
                <w:szCs w:val="14"/>
                <w:lang w:eastAsia="ru-RU"/>
              </w:rPr>
              <w:t>/</w:t>
            </w:r>
            <w:proofErr w:type="spellStart"/>
            <w:r w:rsidRPr="00282759">
              <w:rPr>
                <w:rFonts w:ascii="Times New Roman" w:eastAsia="Times New Roman" w:hAnsi="Times New Roman"/>
                <w:color w:val="000000"/>
                <w:sz w:val="14"/>
                <w:szCs w:val="14"/>
                <w:lang w:eastAsia="ru-RU"/>
              </w:rPr>
              <w:t>п</w:t>
            </w:r>
            <w:proofErr w:type="spellEnd"/>
          </w:p>
        </w:tc>
        <w:tc>
          <w:tcPr>
            <w:tcW w:w="14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2759" w:rsidRPr="00282759" w:rsidRDefault="00282759" w:rsidP="00282759">
            <w:pPr>
              <w:spacing w:after="0" w:line="240" w:lineRule="auto"/>
              <w:jc w:val="center"/>
              <w:rPr>
                <w:rFonts w:ascii="Times New Roman" w:eastAsia="Times New Roman" w:hAnsi="Times New Roman"/>
                <w:color w:val="000000"/>
                <w:sz w:val="14"/>
                <w:szCs w:val="14"/>
                <w:lang w:eastAsia="ru-RU"/>
              </w:rPr>
            </w:pPr>
            <w:r w:rsidRPr="00282759">
              <w:rPr>
                <w:rFonts w:ascii="Times New Roman" w:eastAsia="Times New Roman" w:hAnsi="Times New Roman"/>
                <w:color w:val="000000"/>
                <w:sz w:val="14"/>
                <w:szCs w:val="14"/>
                <w:lang w:eastAsia="ru-RU"/>
              </w:rPr>
              <w:t>Наименование исполнителя коммунальных услуг</w:t>
            </w:r>
          </w:p>
        </w:tc>
        <w:tc>
          <w:tcPr>
            <w:tcW w:w="120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2759" w:rsidRPr="00282759" w:rsidRDefault="00282759" w:rsidP="00282759">
            <w:pPr>
              <w:spacing w:after="0" w:line="240" w:lineRule="auto"/>
              <w:jc w:val="center"/>
              <w:rPr>
                <w:rFonts w:ascii="Times New Roman" w:eastAsia="Times New Roman" w:hAnsi="Times New Roman"/>
                <w:color w:val="000000"/>
                <w:sz w:val="14"/>
                <w:szCs w:val="14"/>
                <w:lang w:eastAsia="ru-RU"/>
              </w:rPr>
            </w:pPr>
            <w:r w:rsidRPr="00282759">
              <w:rPr>
                <w:rFonts w:ascii="Times New Roman" w:eastAsia="Times New Roman" w:hAnsi="Times New Roman"/>
                <w:color w:val="000000"/>
                <w:sz w:val="14"/>
                <w:szCs w:val="14"/>
                <w:lang w:eastAsia="ru-RU"/>
              </w:rPr>
              <w:t>Размер субсидии, руб.</w:t>
            </w:r>
          </w:p>
        </w:tc>
        <w:tc>
          <w:tcPr>
            <w:tcW w:w="19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2759" w:rsidRPr="00282759" w:rsidRDefault="00282759" w:rsidP="00282759">
            <w:pPr>
              <w:spacing w:after="0" w:line="240" w:lineRule="auto"/>
              <w:jc w:val="center"/>
              <w:rPr>
                <w:rFonts w:ascii="Times New Roman" w:eastAsia="Times New Roman" w:hAnsi="Times New Roman"/>
                <w:color w:val="000000"/>
                <w:sz w:val="14"/>
                <w:szCs w:val="14"/>
                <w:lang w:eastAsia="ru-RU"/>
              </w:rPr>
            </w:pPr>
            <w:r w:rsidRPr="00282759">
              <w:rPr>
                <w:rFonts w:ascii="Times New Roman" w:eastAsia="Times New Roman" w:hAnsi="Times New Roman"/>
                <w:color w:val="000000"/>
                <w:sz w:val="14"/>
                <w:szCs w:val="14"/>
                <w:lang w:eastAsia="ru-RU"/>
              </w:rPr>
              <w:t>Период предоставления субсидии</w:t>
            </w:r>
          </w:p>
        </w:tc>
      </w:tr>
      <w:tr w:rsidR="00282759" w:rsidRPr="00282759" w:rsidTr="00282759">
        <w:trPr>
          <w:trHeight w:val="230"/>
        </w:trPr>
        <w:tc>
          <w:tcPr>
            <w:tcW w:w="465" w:type="pct"/>
            <w:vMerge/>
            <w:tcBorders>
              <w:top w:val="single" w:sz="4" w:space="0" w:color="auto"/>
              <w:left w:val="single" w:sz="4" w:space="0" w:color="auto"/>
              <w:bottom w:val="single" w:sz="4" w:space="0" w:color="auto"/>
              <w:right w:val="single" w:sz="4" w:space="0" w:color="auto"/>
            </w:tcBorders>
            <w:vAlign w:val="center"/>
            <w:hideMark/>
          </w:tcPr>
          <w:p w:rsidR="00282759" w:rsidRPr="00282759" w:rsidRDefault="00282759" w:rsidP="00282759">
            <w:pPr>
              <w:spacing w:after="0" w:line="240" w:lineRule="auto"/>
              <w:rPr>
                <w:rFonts w:ascii="Times New Roman" w:eastAsia="Times New Roman" w:hAnsi="Times New Roman"/>
                <w:color w:val="000000"/>
                <w:sz w:val="14"/>
                <w:szCs w:val="14"/>
                <w:lang w:eastAsia="ru-RU"/>
              </w:rPr>
            </w:pPr>
          </w:p>
        </w:tc>
        <w:tc>
          <w:tcPr>
            <w:tcW w:w="1404" w:type="pct"/>
            <w:vMerge/>
            <w:tcBorders>
              <w:top w:val="single" w:sz="4" w:space="0" w:color="auto"/>
              <w:left w:val="single" w:sz="4" w:space="0" w:color="auto"/>
              <w:bottom w:val="single" w:sz="4" w:space="0" w:color="auto"/>
              <w:right w:val="single" w:sz="4" w:space="0" w:color="auto"/>
            </w:tcBorders>
            <w:vAlign w:val="center"/>
            <w:hideMark/>
          </w:tcPr>
          <w:p w:rsidR="00282759" w:rsidRPr="00282759" w:rsidRDefault="00282759" w:rsidP="00282759">
            <w:pPr>
              <w:spacing w:after="0" w:line="240" w:lineRule="auto"/>
              <w:rPr>
                <w:rFonts w:ascii="Times New Roman" w:eastAsia="Times New Roman" w:hAnsi="Times New Roman"/>
                <w:color w:val="000000"/>
                <w:sz w:val="14"/>
                <w:szCs w:val="14"/>
                <w:lang w:eastAsia="ru-RU"/>
              </w:rPr>
            </w:pPr>
          </w:p>
        </w:tc>
        <w:tc>
          <w:tcPr>
            <w:tcW w:w="1202" w:type="pct"/>
            <w:vMerge/>
            <w:tcBorders>
              <w:top w:val="single" w:sz="4" w:space="0" w:color="auto"/>
              <w:left w:val="single" w:sz="4" w:space="0" w:color="auto"/>
              <w:bottom w:val="single" w:sz="4" w:space="0" w:color="auto"/>
              <w:right w:val="single" w:sz="4" w:space="0" w:color="auto"/>
            </w:tcBorders>
            <w:vAlign w:val="center"/>
            <w:hideMark/>
          </w:tcPr>
          <w:p w:rsidR="00282759" w:rsidRPr="00282759" w:rsidRDefault="00282759" w:rsidP="00282759">
            <w:pPr>
              <w:spacing w:after="0" w:line="240" w:lineRule="auto"/>
              <w:rPr>
                <w:rFonts w:ascii="Times New Roman" w:eastAsia="Times New Roman" w:hAnsi="Times New Roman"/>
                <w:color w:val="000000"/>
                <w:sz w:val="14"/>
                <w:szCs w:val="14"/>
                <w:lang w:eastAsia="ru-RU"/>
              </w:rPr>
            </w:pPr>
          </w:p>
        </w:tc>
        <w:tc>
          <w:tcPr>
            <w:tcW w:w="1929" w:type="pct"/>
            <w:vMerge/>
            <w:tcBorders>
              <w:top w:val="single" w:sz="4" w:space="0" w:color="auto"/>
              <w:left w:val="single" w:sz="4" w:space="0" w:color="auto"/>
              <w:bottom w:val="single" w:sz="4" w:space="0" w:color="auto"/>
              <w:right w:val="single" w:sz="4" w:space="0" w:color="auto"/>
            </w:tcBorders>
            <w:vAlign w:val="center"/>
            <w:hideMark/>
          </w:tcPr>
          <w:p w:rsidR="00282759" w:rsidRPr="00282759" w:rsidRDefault="00282759" w:rsidP="00282759">
            <w:pPr>
              <w:spacing w:after="0" w:line="240" w:lineRule="auto"/>
              <w:rPr>
                <w:rFonts w:ascii="Times New Roman" w:eastAsia="Times New Roman" w:hAnsi="Times New Roman"/>
                <w:color w:val="000000"/>
                <w:sz w:val="14"/>
                <w:szCs w:val="14"/>
                <w:lang w:eastAsia="ru-RU"/>
              </w:rPr>
            </w:pPr>
          </w:p>
        </w:tc>
      </w:tr>
      <w:tr w:rsidR="00282759" w:rsidRPr="00282759" w:rsidTr="00282759">
        <w:trPr>
          <w:trHeight w:val="20"/>
        </w:trPr>
        <w:tc>
          <w:tcPr>
            <w:tcW w:w="465" w:type="pct"/>
            <w:tcBorders>
              <w:top w:val="nil"/>
              <w:left w:val="single" w:sz="4" w:space="0" w:color="auto"/>
              <w:bottom w:val="nil"/>
              <w:right w:val="single" w:sz="4" w:space="0" w:color="auto"/>
            </w:tcBorders>
            <w:shd w:val="clear" w:color="auto" w:fill="auto"/>
            <w:vAlign w:val="center"/>
            <w:hideMark/>
          </w:tcPr>
          <w:p w:rsidR="00282759" w:rsidRPr="00282759" w:rsidRDefault="00282759" w:rsidP="00282759">
            <w:pPr>
              <w:spacing w:after="0" w:line="240" w:lineRule="auto"/>
              <w:jc w:val="center"/>
              <w:rPr>
                <w:rFonts w:ascii="Times New Roman" w:eastAsia="Times New Roman" w:hAnsi="Times New Roman"/>
                <w:color w:val="000000"/>
                <w:sz w:val="14"/>
                <w:szCs w:val="14"/>
                <w:lang w:eastAsia="ru-RU"/>
              </w:rPr>
            </w:pPr>
            <w:r w:rsidRPr="00282759">
              <w:rPr>
                <w:rFonts w:ascii="Times New Roman" w:eastAsia="Times New Roman" w:hAnsi="Times New Roman"/>
                <w:color w:val="000000"/>
                <w:sz w:val="14"/>
                <w:szCs w:val="14"/>
                <w:lang w:eastAsia="ru-RU"/>
              </w:rPr>
              <w:t>1</w:t>
            </w:r>
          </w:p>
        </w:tc>
        <w:tc>
          <w:tcPr>
            <w:tcW w:w="1404" w:type="pct"/>
            <w:tcBorders>
              <w:top w:val="nil"/>
              <w:left w:val="nil"/>
              <w:bottom w:val="nil"/>
              <w:right w:val="single" w:sz="4" w:space="0" w:color="auto"/>
            </w:tcBorders>
            <w:shd w:val="clear" w:color="auto" w:fill="auto"/>
            <w:vAlign w:val="center"/>
            <w:hideMark/>
          </w:tcPr>
          <w:p w:rsidR="00282759" w:rsidRPr="00282759" w:rsidRDefault="00282759" w:rsidP="00282759">
            <w:pPr>
              <w:spacing w:after="0" w:line="240" w:lineRule="auto"/>
              <w:rPr>
                <w:rFonts w:ascii="Times New Roman" w:eastAsia="Times New Roman" w:hAnsi="Times New Roman"/>
                <w:color w:val="000000"/>
                <w:sz w:val="14"/>
                <w:szCs w:val="14"/>
                <w:lang w:eastAsia="ru-RU"/>
              </w:rPr>
            </w:pPr>
            <w:r w:rsidRPr="00282759">
              <w:rPr>
                <w:rFonts w:ascii="Times New Roman" w:eastAsia="Times New Roman" w:hAnsi="Times New Roman"/>
                <w:color w:val="000000"/>
                <w:sz w:val="14"/>
                <w:szCs w:val="14"/>
                <w:lang w:eastAsia="ru-RU"/>
              </w:rPr>
              <w:t>ООО "</w:t>
            </w:r>
            <w:proofErr w:type="spellStart"/>
            <w:r w:rsidRPr="00282759">
              <w:rPr>
                <w:rFonts w:ascii="Times New Roman" w:eastAsia="Times New Roman" w:hAnsi="Times New Roman"/>
                <w:color w:val="000000"/>
                <w:sz w:val="14"/>
                <w:szCs w:val="14"/>
                <w:lang w:eastAsia="ru-RU"/>
              </w:rPr>
              <w:t>ЛесСервис</w:t>
            </w:r>
            <w:proofErr w:type="spellEnd"/>
            <w:r w:rsidRPr="00282759">
              <w:rPr>
                <w:rFonts w:ascii="Times New Roman" w:eastAsia="Times New Roman" w:hAnsi="Times New Roman"/>
                <w:color w:val="000000"/>
                <w:sz w:val="14"/>
                <w:szCs w:val="14"/>
                <w:lang w:eastAsia="ru-RU"/>
              </w:rPr>
              <w:t>"</w:t>
            </w:r>
          </w:p>
        </w:tc>
        <w:tc>
          <w:tcPr>
            <w:tcW w:w="1202" w:type="pct"/>
            <w:tcBorders>
              <w:top w:val="nil"/>
              <w:left w:val="nil"/>
              <w:bottom w:val="nil"/>
              <w:right w:val="single" w:sz="4" w:space="0" w:color="auto"/>
            </w:tcBorders>
            <w:shd w:val="clear" w:color="auto" w:fill="auto"/>
            <w:vAlign w:val="center"/>
            <w:hideMark/>
          </w:tcPr>
          <w:p w:rsidR="00282759" w:rsidRPr="00282759" w:rsidRDefault="00282759" w:rsidP="00282759">
            <w:pPr>
              <w:spacing w:after="0" w:line="240" w:lineRule="auto"/>
              <w:jc w:val="center"/>
              <w:rPr>
                <w:rFonts w:ascii="Times New Roman" w:eastAsia="Times New Roman" w:hAnsi="Times New Roman"/>
                <w:color w:val="000000"/>
                <w:sz w:val="14"/>
                <w:szCs w:val="14"/>
                <w:lang w:eastAsia="ru-RU"/>
              </w:rPr>
            </w:pPr>
            <w:r w:rsidRPr="00282759">
              <w:rPr>
                <w:rFonts w:ascii="Times New Roman" w:eastAsia="Times New Roman" w:hAnsi="Times New Roman"/>
                <w:color w:val="000000"/>
                <w:sz w:val="14"/>
                <w:szCs w:val="14"/>
                <w:lang w:eastAsia="ru-RU"/>
              </w:rPr>
              <w:t xml:space="preserve">            28 182 428,00   </w:t>
            </w:r>
          </w:p>
        </w:tc>
        <w:tc>
          <w:tcPr>
            <w:tcW w:w="1929" w:type="pct"/>
            <w:tcBorders>
              <w:top w:val="nil"/>
              <w:left w:val="nil"/>
              <w:bottom w:val="single" w:sz="4" w:space="0" w:color="auto"/>
              <w:right w:val="single" w:sz="4" w:space="0" w:color="auto"/>
            </w:tcBorders>
            <w:shd w:val="clear" w:color="000000" w:fill="FFFFFF"/>
            <w:vAlign w:val="center"/>
            <w:hideMark/>
          </w:tcPr>
          <w:p w:rsidR="00282759" w:rsidRPr="00282759" w:rsidRDefault="00282759" w:rsidP="00282759">
            <w:pPr>
              <w:spacing w:after="0" w:line="240" w:lineRule="auto"/>
              <w:jc w:val="center"/>
              <w:rPr>
                <w:rFonts w:ascii="Times New Roman" w:eastAsia="Times New Roman" w:hAnsi="Times New Roman"/>
                <w:color w:val="000000"/>
                <w:sz w:val="14"/>
                <w:szCs w:val="14"/>
                <w:lang w:eastAsia="ru-RU"/>
              </w:rPr>
            </w:pPr>
            <w:r w:rsidRPr="00282759">
              <w:rPr>
                <w:rFonts w:ascii="Times New Roman" w:eastAsia="Times New Roman" w:hAnsi="Times New Roman"/>
                <w:color w:val="000000"/>
                <w:sz w:val="14"/>
                <w:szCs w:val="14"/>
                <w:lang w:eastAsia="ru-RU"/>
              </w:rPr>
              <w:t>с 01.01.2019г</w:t>
            </w:r>
            <w:proofErr w:type="gramStart"/>
            <w:r w:rsidRPr="00282759">
              <w:rPr>
                <w:rFonts w:ascii="Times New Roman" w:eastAsia="Times New Roman" w:hAnsi="Times New Roman"/>
                <w:color w:val="000000"/>
                <w:sz w:val="14"/>
                <w:szCs w:val="14"/>
                <w:lang w:eastAsia="ru-RU"/>
              </w:rPr>
              <w:t>.п</w:t>
            </w:r>
            <w:proofErr w:type="gramEnd"/>
            <w:r w:rsidRPr="00282759">
              <w:rPr>
                <w:rFonts w:ascii="Times New Roman" w:eastAsia="Times New Roman" w:hAnsi="Times New Roman"/>
                <w:color w:val="000000"/>
                <w:sz w:val="14"/>
                <w:szCs w:val="14"/>
                <w:lang w:eastAsia="ru-RU"/>
              </w:rPr>
              <w:t>о 31.12.2019г.</w:t>
            </w:r>
          </w:p>
        </w:tc>
      </w:tr>
      <w:tr w:rsidR="00282759" w:rsidRPr="00282759" w:rsidTr="00282759">
        <w:trPr>
          <w:trHeight w:val="20"/>
        </w:trPr>
        <w:tc>
          <w:tcPr>
            <w:tcW w:w="4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2759" w:rsidRPr="00282759" w:rsidRDefault="00282759" w:rsidP="00282759">
            <w:pPr>
              <w:spacing w:after="0" w:line="240" w:lineRule="auto"/>
              <w:jc w:val="center"/>
              <w:rPr>
                <w:rFonts w:ascii="Times New Roman" w:eastAsia="Times New Roman" w:hAnsi="Times New Roman"/>
                <w:color w:val="000000"/>
                <w:sz w:val="14"/>
                <w:szCs w:val="14"/>
                <w:lang w:eastAsia="ru-RU"/>
              </w:rPr>
            </w:pPr>
            <w:r w:rsidRPr="00282759">
              <w:rPr>
                <w:rFonts w:ascii="Times New Roman" w:eastAsia="Times New Roman" w:hAnsi="Times New Roman"/>
                <w:color w:val="000000"/>
                <w:sz w:val="14"/>
                <w:szCs w:val="14"/>
                <w:lang w:eastAsia="ru-RU"/>
              </w:rPr>
              <w:t>2</w:t>
            </w:r>
          </w:p>
        </w:tc>
        <w:tc>
          <w:tcPr>
            <w:tcW w:w="1404" w:type="pct"/>
            <w:tcBorders>
              <w:top w:val="single" w:sz="4" w:space="0" w:color="auto"/>
              <w:left w:val="nil"/>
              <w:bottom w:val="single" w:sz="4" w:space="0" w:color="auto"/>
              <w:right w:val="single" w:sz="4" w:space="0" w:color="auto"/>
            </w:tcBorders>
            <w:shd w:val="clear" w:color="auto" w:fill="auto"/>
            <w:vAlign w:val="center"/>
            <w:hideMark/>
          </w:tcPr>
          <w:p w:rsidR="00282759" w:rsidRPr="00282759" w:rsidRDefault="00282759" w:rsidP="00282759">
            <w:pPr>
              <w:spacing w:after="0" w:line="240" w:lineRule="auto"/>
              <w:rPr>
                <w:rFonts w:ascii="Times New Roman" w:eastAsia="Times New Roman" w:hAnsi="Times New Roman"/>
                <w:color w:val="000000"/>
                <w:sz w:val="14"/>
                <w:szCs w:val="14"/>
                <w:lang w:eastAsia="ru-RU"/>
              </w:rPr>
            </w:pPr>
            <w:r w:rsidRPr="00282759">
              <w:rPr>
                <w:rFonts w:ascii="Times New Roman" w:eastAsia="Times New Roman" w:hAnsi="Times New Roman"/>
                <w:color w:val="000000"/>
                <w:sz w:val="14"/>
                <w:szCs w:val="14"/>
                <w:lang w:eastAsia="ru-RU"/>
              </w:rPr>
              <w:t>МКУ "МПЧ № 1"</w:t>
            </w:r>
          </w:p>
        </w:tc>
        <w:tc>
          <w:tcPr>
            <w:tcW w:w="1202" w:type="pct"/>
            <w:tcBorders>
              <w:top w:val="single" w:sz="4" w:space="0" w:color="auto"/>
              <w:left w:val="nil"/>
              <w:bottom w:val="single" w:sz="4" w:space="0" w:color="auto"/>
              <w:right w:val="single" w:sz="4" w:space="0" w:color="auto"/>
            </w:tcBorders>
            <w:shd w:val="clear" w:color="000000" w:fill="FFFFFF"/>
            <w:noWrap/>
            <w:vAlign w:val="center"/>
            <w:hideMark/>
          </w:tcPr>
          <w:p w:rsidR="00282759" w:rsidRPr="00282759" w:rsidRDefault="00282759" w:rsidP="00282759">
            <w:pPr>
              <w:spacing w:after="0" w:line="240" w:lineRule="auto"/>
              <w:jc w:val="center"/>
              <w:rPr>
                <w:rFonts w:ascii="Times New Roman" w:eastAsia="Times New Roman" w:hAnsi="Times New Roman"/>
                <w:color w:val="000000"/>
                <w:sz w:val="14"/>
                <w:szCs w:val="14"/>
                <w:lang w:eastAsia="ru-RU"/>
              </w:rPr>
            </w:pPr>
            <w:r w:rsidRPr="00282759">
              <w:rPr>
                <w:rFonts w:ascii="Times New Roman" w:eastAsia="Times New Roman" w:hAnsi="Times New Roman"/>
                <w:color w:val="000000"/>
                <w:sz w:val="14"/>
                <w:szCs w:val="14"/>
                <w:lang w:eastAsia="ru-RU"/>
              </w:rPr>
              <w:t xml:space="preserve">              1 580 000,00   </w:t>
            </w:r>
          </w:p>
        </w:tc>
        <w:tc>
          <w:tcPr>
            <w:tcW w:w="1929" w:type="pct"/>
            <w:tcBorders>
              <w:top w:val="nil"/>
              <w:left w:val="nil"/>
              <w:bottom w:val="single" w:sz="4" w:space="0" w:color="auto"/>
              <w:right w:val="single" w:sz="4" w:space="0" w:color="auto"/>
            </w:tcBorders>
            <w:shd w:val="clear" w:color="000000" w:fill="FFFFFF"/>
            <w:vAlign w:val="center"/>
            <w:hideMark/>
          </w:tcPr>
          <w:p w:rsidR="00282759" w:rsidRPr="00282759" w:rsidRDefault="00282759" w:rsidP="00282759">
            <w:pPr>
              <w:spacing w:after="0" w:line="240" w:lineRule="auto"/>
              <w:jc w:val="center"/>
              <w:rPr>
                <w:rFonts w:ascii="Times New Roman" w:eastAsia="Times New Roman" w:hAnsi="Times New Roman"/>
                <w:color w:val="000000"/>
                <w:sz w:val="14"/>
                <w:szCs w:val="14"/>
                <w:lang w:eastAsia="ru-RU"/>
              </w:rPr>
            </w:pPr>
            <w:r w:rsidRPr="00282759">
              <w:rPr>
                <w:rFonts w:ascii="Times New Roman" w:eastAsia="Times New Roman" w:hAnsi="Times New Roman"/>
                <w:color w:val="000000"/>
                <w:sz w:val="14"/>
                <w:szCs w:val="14"/>
                <w:lang w:eastAsia="ru-RU"/>
              </w:rPr>
              <w:t>с 01.01.2019г</w:t>
            </w:r>
            <w:proofErr w:type="gramStart"/>
            <w:r w:rsidRPr="00282759">
              <w:rPr>
                <w:rFonts w:ascii="Times New Roman" w:eastAsia="Times New Roman" w:hAnsi="Times New Roman"/>
                <w:color w:val="000000"/>
                <w:sz w:val="14"/>
                <w:szCs w:val="14"/>
                <w:lang w:eastAsia="ru-RU"/>
              </w:rPr>
              <w:t>.п</w:t>
            </w:r>
            <w:proofErr w:type="gramEnd"/>
            <w:r w:rsidRPr="00282759">
              <w:rPr>
                <w:rFonts w:ascii="Times New Roman" w:eastAsia="Times New Roman" w:hAnsi="Times New Roman"/>
                <w:color w:val="000000"/>
                <w:sz w:val="14"/>
                <w:szCs w:val="14"/>
                <w:lang w:eastAsia="ru-RU"/>
              </w:rPr>
              <w:t>о 31.12.2019г.</w:t>
            </w:r>
          </w:p>
        </w:tc>
      </w:tr>
      <w:tr w:rsidR="00282759" w:rsidRPr="00282759" w:rsidTr="00282759">
        <w:trPr>
          <w:trHeight w:val="20"/>
        </w:trPr>
        <w:tc>
          <w:tcPr>
            <w:tcW w:w="1869"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82759" w:rsidRPr="00282759" w:rsidRDefault="00282759" w:rsidP="00282759">
            <w:pPr>
              <w:spacing w:after="0" w:line="240" w:lineRule="auto"/>
              <w:rPr>
                <w:rFonts w:ascii="Times New Roman" w:eastAsia="Times New Roman" w:hAnsi="Times New Roman"/>
                <w:color w:val="000000"/>
                <w:sz w:val="14"/>
                <w:szCs w:val="14"/>
                <w:lang w:eastAsia="ru-RU"/>
              </w:rPr>
            </w:pPr>
            <w:r w:rsidRPr="00282759">
              <w:rPr>
                <w:rFonts w:ascii="Times New Roman" w:eastAsia="Times New Roman" w:hAnsi="Times New Roman"/>
                <w:color w:val="000000"/>
                <w:sz w:val="14"/>
                <w:szCs w:val="14"/>
                <w:lang w:eastAsia="ru-RU"/>
              </w:rPr>
              <w:t>ИТОГО:</w:t>
            </w:r>
          </w:p>
        </w:tc>
        <w:tc>
          <w:tcPr>
            <w:tcW w:w="1202" w:type="pct"/>
            <w:tcBorders>
              <w:top w:val="nil"/>
              <w:left w:val="nil"/>
              <w:bottom w:val="single" w:sz="4" w:space="0" w:color="auto"/>
              <w:right w:val="single" w:sz="4" w:space="0" w:color="auto"/>
            </w:tcBorders>
            <w:shd w:val="clear" w:color="auto" w:fill="auto"/>
            <w:noWrap/>
            <w:vAlign w:val="bottom"/>
            <w:hideMark/>
          </w:tcPr>
          <w:p w:rsidR="00282759" w:rsidRPr="00282759" w:rsidRDefault="00282759" w:rsidP="00282759">
            <w:pPr>
              <w:spacing w:after="0" w:line="240" w:lineRule="auto"/>
              <w:rPr>
                <w:rFonts w:ascii="Times New Roman" w:eastAsia="Times New Roman" w:hAnsi="Times New Roman"/>
                <w:color w:val="000000"/>
                <w:sz w:val="14"/>
                <w:szCs w:val="14"/>
                <w:lang w:eastAsia="ru-RU"/>
              </w:rPr>
            </w:pPr>
            <w:r w:rsidRPr="00282759">
              <w:rPr>
                <w:rFonts w:ascii="Times New Roman" w:eastAsia="Times New Roman" w:hAnsi="Times New Roman"/>
                <w:color w:val="000000"/>
                <w:sz w:val="14"/>
                <w:szCs w:val="14"/>
                <w:lang w:eastAsia="ru-RU"/>
              </w:rPr>
              <w:t xml:space="preserve">            29 762 428,00   </w:t>
            </w:r>
          </w:p>
        </w:tc>
        <w:tc>
          <w:tcPr>
            <w:tcW w:w="1929" w:type="pct"/>
            <w:tcBorders>
              <w:top w:val="nil"/>
              <w:left w:val="nil"/>
              <w:bottom w:val="single" w:sz="4" w:space="0" w:color="auto"/>
              <w:right w:val="single" w:sz="4" w:space="0" w:color="auto"/>
            </w:tcBorders>
            <w:shd w:val="clear" w:color="auto" w:fill="auto"/>
            <w:noWrap/>
            <w:vAlign w:val="bottom"/>
            <w:hideMark/>
          </w:tcPr>
          <w:p w:rsidR="00282759" w:rsidRPr="00282759" w:rsidRDefault="00282759" w:rsidP="00282759">
            <w:pPr>
              <w:spacing w:after="0" w:line="240" w:lineRule="auto"/>
              <w:rPr>
                <w:rFonts w:ascii="Times New Roman" w:eastAsia="Times New Roman" w:hAnsi="Times New Roman"/>
                <w:color w:val="000000"/>
                <w:sz w:val="14"/>
                <w:szCs w:val="14"/>
                <w:lang w:eastAsia="ru-RU"/>
              </w:rPr>
            </w:pPr>
            <w:r w:rsidRPr="00282759">
              <w:rPr>
                <w:rFonts w:ascii="Times New Roman" w:eastAsia="Times New Roman" w:hAnsi="Times New Roman"/>
                <w:color w:val="000000"/>
                <w:sz w:val="14"/>
                <w:szCs w:val="14"/>
                <w:lang w:eastAsia="ru-RU"/>
              </w:rPr>
              <w:t> </w:t>
            </w:r>
          </w:p>
        </w:tc>
      </w:tr>
    </w:tbl>
    <w:p w:rsidR="00CE22D0" w:rsidRPr="00CE22D0" w:rsidRDefault="00CE22D0" w:rsidP="00CE22D0">
      <w:pPr>
        <w:spacing w:after="0" w:line="240" w:lineRule="auto"/>
        <w:ind w:left="720"/>
        <w:jc w:val="both"/>
        <w:rPr>
          <w:rFonts w:ascii="Times New Roman" w:hAnsi="Times New Roman"/>
          <w:sz w:val="20"/>
          <w:szCs w:val="20"/>
        </w:rPr>
      </w:pPr>
    </w:p>
    <w:p w:rsidR="00F0745C" w:rsidRPr="007B62CF" w:rsidRDefault="00F0745C" w:rsidP="00CC052C">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F0745C" w:rsidRPr="007B62CF" w:rsidRDefault="00F0745C" w:rsidP="00CC052C">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F0745C" w:rsidRPr="007B62CF" w:rsidRDefault="00F0745C" w:rsidP="00CC052C">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F0745C" w:rsidRPr="007B62CF" w:rsidRDefault="00F0745C" w:rsidP="00CC052C">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F0745C" w:rsidRPr="007B62CF" w:rsidRDefault="00F0745C" w:rsidP="00CC052C">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F0745C" w:rsidRPr="007B62CF" w:rsidRDefault="00F0745C" w:rsidP="00CC052C">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F0745C" w:rsidRPr="007B62CF" w:rsidRDefault="00F0745C" w:rsidP="00CC052C">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F0745C" w:rsidRPr="007B62CF" w:rsidRDefault="00F0745C" w:rsidP="00CC052C">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F0745C" w:rsidRPr="007B62CF" w:rsidRDefault="00F0745C" w:rsidP="00CC052C">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F0745C" w:rsidRPr="007B62CF" w:rsidRDefault="00F0745C" w:rsidP="00CC052C">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F0745C" w:rsidRPr="007B62CF" w:rsidRDefault="00F0745C" w:rsidP="00CC052C">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F0745C" w:rsidRDefault="00F0745C" w:rsidP="00CC052C">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F0745C" w:rsidRDefault="00F0745C" w:rsidP="00CC052C">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F0745C" w:rsidRDefault="00F0745C" w:rsidP="00CC052C">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F0745C" w:rsidRDefault="00F0745C" w:rsidP="00CC052C">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F0745C" w:rsidRDefault="00F0745C" w:rsidP="00CC052C">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F0745C" w:rsidRDefault="00F0745C" w:rsidP="00CC052C">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F0745C" w:rsidRDefault="00F0745C" w:rsidP="00CC052C">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F0745C" w:rsidRDefault="00F0745C" w:rsidP="00CC052C">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F0745C" w:rsidRDefault="00F0745C" w:rsidP="00CC052C">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F0745C" w:rsidRDefault="00F0745C" w:rsidP="00CC052C">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F0745C" w:rsidRDefault="00F0745C" w:rsidP="00CC052C">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F0745C" w:rsidRDefault="00F0745C" w:rsidP="00CC052C">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F0745C" w:rsidRDefault="00F0745C" w:rsidP="00CC052C">
      <w:pPr>
        <w:widowControl w:val="0"/>
        <w:autoSpaceDE w:val="0"/>
        <w:autoSpaceDN w:val="0"/>
        <w:adjustRightInd w:val="0"/>
        <w:spacing w:after="0" w:line="240" w:lineRule="auto"/>
        <w:jc w:val="both"/>
        <w:rPr>
          <w:rFonts w:ascii="Times New Roman" w:eastAsia="Times New Roman" w:hAnsi="Times New Roman"/>
          <w:sz w:val="16"/>
          <w:szCs w:val="20"/>
          <w:lang w:val="en-US" w:eastAsia="ru-RU"/>
        </w:rPr>
      </w:pPr>
    </w:p>
    <w:p w:rsidR="0056625E" w:rsidRDefault="0056625E" w:rsidP="00CC052C">
      <w:pPr>
        <w:widowControl w:val="0"/>
        <w:autoSpaceDE w:val="0"/>
        <w:autoSpaceDN w:val="0"/>
        <w:adjustRightInd w:val="0"/>
        <w:spacing w:after="0" w:line="240" w:lineRule="auto"/>
        <w:jc w:val="both"/>
        <w:rPr>
          <w:rFonts w:ascii="Times New Roman" w:eastAsia="Times New Roman" w:hAnsi="Times New Roman"/>
          <w:sz w:val="16"/>
          <w:szCs w:val="20"/>
          <w:lang w:val="en-US" w:eastAsia="ru-RU"/>
        </w:rPr>
      </w:pPr>
    </w:p>
    <w:p w:rsidR="0056625E" w:rsidRDefault="0056625E" w:rsidP="00CC052C">
      <w:pPr>
        <w:widowControl w:val="0"/>
        <w:autoSpaceDE w:val="0"/>
        <w:autoSpaceDN w:val="0"/>
        <w:adjustRightInd w:val="0"/>
        <w:spacing w:after="0" w:line="240" w:lineRule="auto"/>
        <w:jc w:val="both"/>
        <w:rPr>
          <w:rFonts w:ascii="Times New Roman" w:eastAsia="Times New Roman" w:hAnsi="Times New Roman"/>
          <w:sz w:val="16"/>
          <w:szCs w:val="20"/>
          <w:lang w:val="en-US" w:eastAsia="ru-RU"/>
        </w:rPr>
      </w:pPr>
    </w:p>
    <w:p w:rsidR="0056625E" w:rsidRDefault="0056625E" w:rsidP="00CC052C">
      <w:pPr>
        <w:widowControl w:val="0"/>
        <w:autoSpaceDE w:val="0"/>
        <w:autoSpaceDN w:val="0"/>
        <w:adjustRightInd w:val="0"/>
        <w:spacing w:after="0" w:line="240" w:lineRule="auto"/>
        <w:jc w:val="both"/>
        <w:rPr>
          <w:rFonts w:ascii="Times New Roman" w:eastAsia="Times New Roman" w:hAnsi="Times New Roman"/>
          <w:sz w:val="16"/>
          <w:szCs w:val="20"/>
          <w:lang w:val="en-US" w:eastAsia="ru-RU"/>
        </w:rPr>
      </w:pPr>
    </w:p>
    <w:p w:rsidR="0056625E" w:rsidRDefault="0056625E" w:rsidP="00CC052C">
      <w:pPr>
        <w:widowControl w:val="0"/>
        <w:autoSpaceDE w:val="0"/>
        <w:autoSpaceDN w:val="0"/>
        <w:adjustRightInd w:val="0"/>
        <w:spacing w:after="0" w:line="240" w:lineRule="auto"/>
        <w:jc w:val="both"/>
        <w:rPr>
          <w:rFonts w:ascii="Times New Roman" w:eastAsia="Times New Roman" w:hAnsi="Times New Roman"/>
          <w:sz w:val="16"/>
          <w:szCs w:val="20"/>
          <w:lang w:val="en-US" w:eastAsia="ru-RU"/>
        </w:rPr>
      </w:pPr>
    </w:p>
    <w:p w:rsidR="0056625E" w:rsidRDefault="0056625E" w:rsidP="00CC052C">
      <w:pPr>
        <w:widowControl w:val="0"/>
        <w:autoSpaceDE w:val="0"/>
        <w:autoSpaceDN w:val="0"/>
        <w:adjustRightInd w:val="0"/>
        <w:spacing w:after="0" w:line="240" w:lineRule="auto"/>
        <w:jc w:val="both"/>
        <w:rPr>
          <w:rFonts w:ascii="Times New Roman" w:eastAsia="Times New Roman" w:hAnsi="Times New Roman"/>
          <w:sz w:val="16"/>
          <w:szCs w:val="20"/>
          <w:lang w:val="en-US" w:eastAsia="ru-RU"/>
        </w:rPr>
      </w:pPr>
    </w:p>
    <w:p w:rsidR="0056625E" w:rsidRDefault="0056625E" w:rsidP="00CC052C">
      <w:pPr>
        <w:widowControl w:val="0"/>
        <w:autoSpaceDE w:val="0"/>
        <w:autoSpaceDN w:val="0"/>
        <w:adjustRightInd w:val="0"/>
        <w:spacing w:after="0" w:line="240" w:lineRule="auto"/>
        <w:jc w:val="both"/>
        <w:rPr>
          <w:rFonts w:ascii="Times New Roman" w:eastAsia="Times New Roman" w:hAnsi="Times New Roman"/>
          <w:sz w:val="16"/>
          <w:szCs w:val="20"/>
          <w:lang w:val="en-US" w:eastAsia="ru-RU"/>
        </w:rPr>
      </w:pPr>
    </w:p>
    <w:p w:rsidR="0056625E" w:rsidRDefault="0056625E" w:rsidP="00CC052C">
      <w:pPr>
        <w:widowControl w:val="0"/>
        <w:autoSpaceDE w:val="0"/>
        <w:autoSpaceDN w:val="0"/>
        <w:adjustRightInd w:val="0"/>
        <w:spacing w:after="0" w:line="240" w:lineRule="auto"/>
        <w:jc w:val="both"/>
        <w:rPr>
          <w:rFonts w:ascii="Times New Roman" w:eastAsia="Times New Roman" w:hAnsi="Times New Roman"/>
          <w:sz w:val="16"/>
          <w:szCs w:val="20"/>
          <w:lang w:val="en-US" w:eastAsia="ru-RU"/>
        </w:rPr>
      </w:pPr>
    </w:p>
    <w:p w:rsidR="0056625E" w:rsidRDefault="0056625E" w:rsidP="00CC052C">
      <w:pPr>
        <w:widowControl w:val="0"/>
        <w:autoSpaceDE w:val="0"/>
        <w:autoSpaceDN w:val="0"/>
        <w:adjustRightInd w:val="0"/>
        <w:spacing w:after="0" w:line="240" w:lineRule="auto"/>
        <w:jc w:val="both"/>
        <w:rPr>
          <w:rFonts w:ascii="Times New Roman" w:eastAsia="Times New Roman" w:hAnsi="Times New Roman"/>
          <w:sz w:val="16"/>
          <w:szCs w:val="20"/>
          <w:lang w:val="en-US" w:eastAsia="ru-RU"/>
        </w:rPr>
      </w:pPr>
    </w:p>
    <w:p w:rsidR="0056625E" w:rsidRDefault="0056625E" w:rsidP="00CC052C">
      <w:pPr>
        <w:widowControl w:val="0"/>
        <w:autoSpaceDE w:val="0"/>
        <w:autoSpaceDN w:val="0"/>
        <w:adjustRightInd w:val="0"/>
        <w:spacing w:after="0" w:line="240" w:lineRule="auto"/>
        <w:jc w:val="both"/>
        <w:rPr>
          <w:rFonts w:ascii="Times New Roman" w:eastAsia="Times New Roman" w:hAnsi="Times New Roman"/>
          <w:sz w:val="16"/>
          <w:szCs w:val="20"/>
          <w:lang w:val="en-US" w:eastAsia="ru-RU"/>
        </w:rPr>
      </w:pPr>
    </w:p>
    <w:p w:rsidR="0056625E" w:rsidRDefault="0056625E" w:rsidP="00CC052C">
      <w:pPr>
        <w:widowControl w:val="0"/>
        <w:autoSpaceDE w:val="0"/>
        <w:autoSpaceDN w:val="0"/>
        <w:adjustRightInd w:val="0"/>
        <w:spacing w:after="0" w:line="240" w:lineRule="auto"/>
        <w:jc w:val="both"/>
        <w:rPr>
          <w:rFonts w:ascii="Times New Roman" w:eastAsia="Times New Roman" w:hAnsi="Times New Roman"/>
          <w:sz w:val="16"/>
          <w:szCs w:val="20"/>
          <w:lang w:val="en-US" w:eastAsia="ru-RU"/>
        </w:rPr>
      </w:pPr>
    </w:p>
    <w:p w:rsidR="0056625E" w:rsidRDefault="0056625E" w:rsidP="00CC052C">
      <w:pPr>
        <w:widowControl w:val="0"/>
        <w:autoSpaceDE w:val="0"/>
        <w:autoSpaceDN w:val="0"/>
        <w:adjustRightInd w:val="0"/>
        <w:spacing w:after="0" w:line="240" w:lineRule="auto"/>
        <w:jc w:val="both"/>
        <w:rPr>
          <w:rFonts w:ascii="Times New Roman" w:eastAsia="Times New Roman" w:hAnsi="Times New Roman"/>
          <w:sz w:val="16"/>
          <w:szCs w:val="20"/>
          <w:lang w:val="en-US" w:eastAsia="ru-RU"/>
        </w:rPr>
      </w:pPr>
    </w:p>
    <w:p w:rsidR="0056625E" w:rsidRDefault="0056625E" w:rsidP="00CC052C">
      <w:pPr>
        <w:widowControl w:val="0"/>
        <w:autoSpaceDE w:val="0"/>
        <w:autoSpaceDN w:val="0"/>
        <w:adjustRightInd w:val="0"/>
        <w:spacing w:after="0" w:line="240" w:lineRule="auto"/>
        <w:jc w:val="both"/>
        <w:rPr>
          <w:rFonts w:ascii="Times New Roman" w:eastAsia="Times New Roman" w:hAnsi="Times New Roman"/>
          <w:sz w:val="16"/>
          <w:szCs w:val="20"/>
          <w:lang w:val="en-US" w:eastAsia="ru-RU"/>
        </w:rPr>
      </w:pPr>
    </w:p>
    <w:p w:rsidR="0056625E" w:rsidRDefault="0056625E" w:rsidP="00CC052C">
      <w:pPr>
        <w:widowControl w:val="0"/>
        <w:autoSpaceDE w:val="0"/>
        <w:autoSpaceDN w:val="0"/>
        <w:adjustRightInd w:val="0"/>
        <w:spacing w:after="0" w:line="240" w:lineRule="auto"/>
        <w:jc w:val="both"/>
        <w:rPr>
          <w:rFonts w:ascii="Times New Roman" w:eastAsia="Times New Roman" w:hAnsi="Times New Roman"/>
          <w:sz w:val="16"/>
          <w:szCs w:val="20"/>
          <w:lang w:val="en-US" w:eastAsia="ru-RU"/>
        </w:rPr>
      </w:pPr>
    </w:p>
    <w:p w:rsidR="0056625E" w:rsidRDefault="0056625E" w:rsidP="00CC052C">
      <w:pPr>
        <w:widowControl w:val="0"/>
        <w:autoSpaceDE w:val="0"/>
        <w:autoSpaceDN w:val="0"/>
        <w:adjustRightInd w:val="0"/>
        <w:spacing w:after="0" w:line="240" w:lineRule="auto"/>
        <w:jc w:val="both"/>
        <w:rPr>
          <w:rFonts w:ascii="Times New Roman" w:eastAsia="Times New Roman" w:hAnsi="Times New Roman"/>
          <w:sz w:val="16"/>
          <w:szCs w:val="20"/>
          <w:lang w:val="en-US" w:eastAsia="ru-RU"/>
        </w:rPr>
      </w:pPr>
    </w:p>
    <w:p w:rsidR="0056625E" w:rsidRDefault="0056625E" w:rsidP="00CC052C">
      <w:pPr>
        <w:widowControl w:val="0"/>
        <w:autoSpaceDE w:val="0"/>
        <w:autoSpaceDN w:val="0"/>
        <w:adjustRightInd w:val="0"/>
        <w:spacing w:after="0" w:line="240" w:lineRule="auto"/>
        <w:jc w:val="both"/>
        <w:rPr>
          <w:rFonts w:ascii="Times New Roman" w:eastAsia="Times New Roman" w:hAnsi="Times New Roman"/>
          <w:sz w:val="16"/>
          <w:szCs w:val="20"/>
          <w:lang w:val="en-US" w:eastAsia="ru-RU"/>
        </w:rPr>
      </w:pPr>
    </w:p>
    <w:p w:rsidR="0056625E" w:rsidRDefault="0056625E" w:rsidP="00CC052C">
      <w:pPr>
        <w:widowControl w:val="0"/>
        <w:autoSpaceDE w:val="0"/>
        <w:autoSpaceDN w:val="0"/>
        <w:adjustRightInd w:val="0"/>
        <w:spacing w:after="0" w:line="240" w:lineRule="auto"/>
        <w:jc w:val="both"/>
        <w:rPr>
          <w:rFonts w:ascii="Times New Roman" w:eastAsia="Times New Roman" w:hAnsi="Times New Roman"/>
          <w:sz w:val="16"/>
          <w:szCs w:val="20"/>
          <w:lang w:val="en-US" w:eastAsia="ru-RU"/>
        </w:rPr>
      </w:pPr>
    </w:p>
    <w:p w:rsidR="0056625E" w:rsidRPr="0056625E" w:rsidRDefault="0056625E" w:rsidP="00CC052C">
      <w:pPr>
        <w:widowControl w:val="0"/>
        <w:autoSpaceDE w:val="0"/>
        <w:autoSpaceDN w:val="0"/>
        <w:adjustRightInd w:val="0"/>
        <w:spacing w:after="0" w:line="240" w:lineRule="auto"/>
        <w:jc w:val="both"/>
        <w:rPr>
          <w:rFonts w:ascii="Times New Roman" w:eastAsia="Times New Roman" w:hAnsi="Times New Roman"/>
          <w:sz w:val="16"/>
          <w:szCs w:val="20"/>
          <w:lang w:val="en-US" w:eastAsia="ru-RU"/>
        </w:rPr>
      </w:pPr>
    </w:p>
    <w:p w:rsidR="00F0745C" w:rsidRDefault="00F0745C" w:rsidP="00CC052C">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F0745C" w:rsidRDefault="00F0745C" w:rsidP="00CC052C">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F0745C" w:rsidRDefault="00F0745C" w:rsidP="00CC052C">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F0745C" w:rsidRDefault="00F0745C" w:rsidP="00CC052C">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F0745C" w:rsidRDefault="00F0745C" w:rsidP="00CC052C">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F0745C" w:rsidRDefault="00F0745C" w:rsidP="00CC052C">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F0745C" w:rsidRPr="0016271E" w:rsidRDefault="00F0745C" w:rsidP="00CC052C">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CC052C" w:rsidRPr="00024D6D" w:rsidRDefault="00CC052C" w:rsidP="00CC052C">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CC052C" w:rsidRPr="00024D6D" w:rsidRDefault="00CC052C" w:rsidP="00CC052C">
      <w:pPr>
        <w:widowControl w:val="0"/>
        <w:autoSpaceDE w:val="0"/>
        <w:autoSpaceDN w:val="0"/>
        <w:adjustRightInd w:val="0"/>
        <w:spacing w:after="0" w:line="240" w:lineRule="auto"/>
        <w:jc w:val="both"/>
        <w:rPr>
          <w:rFonts w:ascii="Times New Roman" w:eastAsia="Times New Roman" w:hAnsi="Times New Roman"/>
          <w:sz w:val="16"/>
          <w:szCs w:val="20"/>
          <w:lang w:eastAsia="ru-RU"/>
        </w:rPr>
      </w:pPr>
    </w:p>
    <w:p w:rsidR="00D70301" w:rsidRPr="00024D6D" w:rsidRDefault="00D70301"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D70301" w:rsidRPr="00024D6D" w:rsidRDefault="00D70301"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Style w:val="a8"/>
        <w:tblpPr w:leftFromText="180" w:rightFromText="180" w:vertAnchor="text" w:horzAnchor="margin" w:tblpY="49"/>
        <w:tblW w:w="5000" w:type="pct"/>
        <w:tblLook w:val="04A0"/>
      </w:tblPr>
      <w:tblGrid>
        <w:gridCol w:w="4425"/>
        <w:gridCol w:w="3639"/>
        <w:gridCol w:w="1506"/>
      </w:tblGrid>
      <w:tr w:rsidR="00342E12" w:rsidRPr="00024D6D" w:rsidTr="00342E12">
        <w:tc>
          <w:tcPr>
            <w:tcW w:w="2312" w:type="pct"/>
          </w:tcPr>
          <w:p w:rsidR="00342E12" w:rsidRPr="00024D6D" w:rsidRDefault="00342E12" w:rsidP="00A72E5A">
            <w:pPr>
              <w:spacing w:after="0" w:line="240" w:lineRule="auto"/>
              <w:jc w:val="both"/>
              <w:rPr>
                <w:rFonts w:ascii="Times New Roman" w:eastAsia="Times New Roman" w:hAnsi="Times New Roman"/>
                <w:sz w:val="18"/>
                <w:szCs w:val="18"/>
              </w:rPr>
            </w:pPr>
            <w:r w:rsidRPr="00024D6D">
              <w:rPr>
                <w:rFonts w:ascii="Times New Roman" w:eastAsia="Times New Roman" w:hAnsi="Times New Roman"/>
                <w:sz w:val="18"/>
                <w:szCs w:val="18"/>
              </w:rPr>
              <w:t>Учредитель – администрация Богучанского района</w:t>
            </w:r>
          </w:p>
        </w:tc>
        <w:tc>
          <w:tcPr>
            <w:tcW w:w="1901" w:type="pct"/>
          </w:tcPr>
          <w:p w:rsidR="00342E12" w:rsidRPr="00024D6D" w:rsidRDefault="007C1505" w:rsidP="00A72E5A">
            <w:pPr>
              <w:spacing w:after="0" w:line="240" w:lineRule="auto"/>
              <w:jc w:val="both"/>
              <w:rPr>
                <w:rFonts w:ascii="Times New Roman" w:eastAsia="Times New Roman" w:hAnsi="Times New Roman"/>
                <w:sz w:val="18"/>
                <w:szCs w:val="18"/>
              </w:rPr>
            </w:pPr>
            <w:r w:rsidRPr="00024D6D">
              <w:rPr>
                <w:rFonts w:ascii="Times New Roman" w:eastAsia="Times New Roman" w:hAnsi="Times New Roman"/>
                <w:sz w:val="18"/>
                <w:szCs w:val="18"/>
              </w:rPr>
              <w:t>Главный редактор – Матюшин А.А</w:t>
            </w:r>
            <w:r w:rsidR="00342E12" w:rsidRPr="00024D6D">
              <w:rPr>
                <w:rFonts w:ascii="Times New Roman" w:eastAsia="Times New Roman" w:hAnsi="Times New Roman"/>
                <w:sz w:val="18"/>
                <w:szCs w:val="18"/>
              </w:rPr>
              <w:t>.</w:t>
            </w:r>
          </w:p>
        </w:tc>
        <w:tc>
          <w:tcPr>
            <w:tcW w:w="787" w:type="pct"/>
          </w:tcPr>
          <w:p w:rsidR="00342E12" w:rsidRPr="00024D6D" w:rsidRDefault="00342E12" w:rsidP="00A72E5A">
            <w:pPr>
              <w:spacing w:after="0" w:line="240" w:lineRule="auto"/>
              <w:jc w:val="both"/>
              <w:rPr>
                <w:rFonts w:ascii="Times New Roman" w:eastAsia="Times New Roman" w:hAnsi="Times New Roman"/>
                <w:sz w:val="18"/>
                <w:szCs w:val="18"/>
              </w:rPr>
            </w:pPr>
            <w:r w:rsidRPr="00024D6D">
              <w:rPr>
                <w:rFonts w:ascii="Times New Roman" w:eastAsia="Times New Roman" w:hAnsi="Times New Roman"/>
                <w:sz w:val="18"/>
                <w:szCs w:val="18"/>
              </w:rPr>
              <w:t>Тираж – 40 экз.</w:t>
            </w:r>
          </w:p>
        </w:tc>
      </w:tr>
      <w:tr w:rsidR="00342E12" w:rsidRPr="00024D6D" w:rsidTr="00342E12">
        <w:tc>
          <w:tcPr>
            <w:tcW w:w="5000" w:type="pct"/>
            <w:gridSpan w:val="3"/>
          </w:tcPr>
          <w:p w:rsidR="00342E12" w:rsidRPr="00024D6D" w:rsidRDefault="00342E12" w:rsidP="00A72E5A">
            <w:pPr>
              <w:spacing w:after="0" w:line="240" w:lineRule="auto"/>
              <w:jc w:val="center"/>
              <w:rPr>
                <w:rFonts w:ascii="Times New Roman" w:eastAsia="Times New Roman" w:hAnsi="Times New Roman"/>
                <w:sz w:val="18"/>
                <w:szCs w:val="18"/>
              </w:rPr>
            </w:pPr>
            <w:r w:rsidRPr="00024D6D">
              <w:rPr>
                <w:rFonts w:ascii="Times New Roman" w:eastAsia="Times New Roman" w:hAnsi="Times New Roman"/>
                <w:sz w:val="18"/>
                <w:szCs w:val="18"/>
              </w:rPr>
              <w:t>Адрес редакции, издателя, типографии:</w:t>
            </w:r>
          </w:p>
          <w:p w:rsidR="00342E12" w:rsidRPr="00024D6D" w:rsidRDefault="00342E12" w:rsidP="00A72E5A">
            <w:pPr>
              <w:spacing w:after="0" w:line="240" w:lineRule="auto"/>
              <w:jc w:val="center"/>
              <w:rPr>
                <w:rFonts w:ascii="Times New Roman" w:eastAsia="Times New Roman" w:hAnsi="Times New Roman"/>
                <w:sz w:val="18"/>
                <w:szCs w:val="18"/>
              </w:rPr>
            </w:pPr>
            <w:r w:rsidRPr="00024D6D">
              <w:rPr>
                <w:rFonts w:ascii="Times New Roman" w:eastAsia="Times New Roman" w:hAnsi="Times New Roman"/>
                <w:sz w:val="18"/>
                <w:szCs w:val="18"/>
              </w:rPr>
              <w:t xml:space="preserve">663430, Красноярский край, </w:t>
            </w:r>
            <w:proofErr w:type="spellStart"/>
            <w:r w:rsidRPr="00024D6D">
              <w:rPr>
                <w:rFonts w:ascii="Times New Roman" w:eastAsia="Times New Roman" w:hAnsi="Times New Roman"/>
                <w:sz w:val="18"/>
                <w:szCs w:val="18"/>
              </w:rPr>
              <w:t>Богучанский</w:t>
            </w:r>
            <w:proofErr w:type="spellEnd"/>
            <w:r w:rsidRPr="00024D6D">
              <w:rPr>
                <w:rFonts w:ascii="Times New Roman" w:eastAsia="Times New Roman" w:hAnsi="Times New Roman"/>
                <w:sz w:val="18"/>
                <w:szCs w:val="18"/>
              </w:rPr>
              <w:t xml:space="preserve"> район, </w:t>
            </w:r>
            <w:proofErr w:type="spellStart"/>
            <w:r w:rsidRPr="00024D6D">
              <w:rPr>
                <w:rFonts w:ascii="Times New Roman" w:eastAsia="Times New Roman" w:hAnsi="Times New Roman"/>
                <w:sz w:val="18"/>
                <w:szCs w:val="18"/>
              </w:rPr>
              <w:t>с</w:t>
            </w:r>
            <w:proofErr w:type="gramStart"/>
            <w:r w:rsidRPr="00024D6D">
              <w:rPr>
                <w:rFonts w:ascii="Times New Roman" w:eastAsia="Times New Roman" w:hAnsi="Times New Roman"/>
                <w:sz w:val="18"/>
                <w:szCs w:val="18"/>
              </w:rPr>
              <w:t>.Б</w:t>
            </w:r>
            <w:proofErr w:type="gramEnd"/>
            <w:r w:rsidRPr="00024D6D">
              <w:rPr>
                <w:rFonts w:ascii="Times New Roman" w:eastAsia="Times New Roman" w:hAnsi="Times New Roman"/>
                <w:sz w:val="18"/>
                <w:szCs w:val="18"/>
              </w:rPr>
              <w:t>огучаны</w:t>
            </w:r>
            <w:proofErr w:type="spellEnd"/>
            <w:r w:rsidRPr="00024D6D">
              <w:rPr>
                <w:rFonts w:ascii="Times New Roman" w:eastAsia="Times New Roman" w:hAnsi="Times New Roman"/>
                <w:sz w:val="18"/>
                <w:szCs w:val="18"/>
              </w:rPr>
              <w:t>, ул.Октябрьская, д.72</w:t>
            </w:r>
          </w:p>
        </w:tc>
      </w:tr>
    </w:tbl>
    <w:p w:rsidR="00267B0A" w:rsidRPr="00024D6D" w:rsidRDefault="00267B0A" w:rsidP="006072C2">
      <w:pPr>
        <w:spacing w:after="0" w:line="240" w:lineRule="auto"/>
        <w:jc w:val="both"/>
        <w:rPr>
          <w:rFonts w:ascii="Times New Roman" w:hAnsi="Times New Roman"/>
        </w:rPr>
      </w:pPr>
    </w:p>
    <w:sectPr w:rsidR="00267B0A" w:rsidRPr="00024D6D" w:rsidSect="003A6E70">
      <w:footerReference w:type="default" r:id="rId32"/>
      <w:footerReference w:type="first" r:id="rId33"/>
      <w:pgSz w:w="11906" w:h="16838"/>
      <w:pgMar w:top="1134" w:right="851"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CFA" w:rsidRDefault="00D53CFA" w:rsidP="00F3397A">
      <w:pPr>
        <w:spacing w:after="0" w:line="240" w:lineRule="auto"/>
      </w:pPr>
      <w:r>
        <w:separator/>
      </w:r>
    </w:p>
  </w:endnote>
  <w:endnote w:type="continuationSeparator" w:id="0">
    <w:p w:rsidR="00D53CFA" w:rsidRDefault="00D53CFA"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00"/>
    <w:family w:val="roman"/>
    <w:notTrueType/>
    <w:pitch w:val="variable"/>
    <w:sig w:usb0="00C00283" w:usb1="00000000" w:usb2="00000000" w:usb3="00000000" w:csb0="0000000D"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SimSun-ExtB">
    <w:panose1 w:val="02010609060101010101"/>
    <w:charset w:val="86"/>
    <w:family w:val="modern"/>
    <w:pitch w:val="fixed"/>
    <w:sig w:usb0="00000003" w:usb1="0A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3"/>
    </w:sdtPr>
    <w:sdtContent>
      <w:p w:rsidR="00CE22D0" w:rsidRDefault="00EB1984">
        <w:r>
          <w:rPr>
            <w:noProof/>
            <w:lang w:eastAsia="ru-RU"/>
          </w:rPr>
          <w:pict>
            <v:group id="Группа 33" o:spid="_x0000_s4100" style="position:absolute;margin-left:.9pt;margin-top:33.7pt;width:594.2pt;height:15pt;z-index:251663360;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4104"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CE22D0" w:rsidRDefault="00EB1984">
                      <w:pPr>
                        <w:jc w:val="center"/>
                      </w:pPr>
                      <w:r w:rsidRPr="00EB1984">
                        <w:fldChar w:fldCharType="begin"/>
                      </w:r>
                      <w:r w:rsidR="00CE22D0">
                        <w:instrText>PAGE    \* MERGEFORMAT</w:instrText>
                      </w:r>
                      <w:r w:rsidRPr="00EB1984">
                        <w:fldChar w:fldCharType="separate"/>
                      </w:r>
                      <w:r w:rsidR="00F5547B" w:rsidRPr="00F5547B">
                        <w:rPr>
                          <w:rFonts w:ascii="Times New Roman" w:eastAsia="Times New Roman" w:hAnsi="Times New Roman"/>
                          <w:noProof/>
                          <w:sz w:val="20"/>
                          <w:szCs w:val="20"/>
                          <w:lang w:eastAsia="ru-RU"/>
                        </w:rPr>
                        <w:t>45</w:t>
                      </w:r>
                      <w:r>
                        <w:rPr>
                          <w:color w:val="8C8C8C" w:themeColor="background1" w:themeShade="8C"/>
                        </w:rPr>
                        <w:fldChar w:fldCharType="end"/>
                      </w:r>
                    </w:p>
                  </w:txbxContent>
                </v:textbox>
              </v:shape>
              <v:group id="_x0000_s410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3"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02"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4"/>
    </w:sdtPr>
    <w:sdtContent>
      <w:p w:rsidR="00CE22D0" w:rsidRDefault="00EB1984">
        <w:pPr>
          <w:pStyle w:val="af1"/>
        </w:pPr>
        <w:r>
          <w:rPr>
            <w:noProof/>
            <w:lang w:eastAsia="ru-RU"/>
          </w:rPr>
          <w:pict>
            <v:group id="Group 31" o:spid="_x0000_s4097" style="position:absolute;margin-left:-35.25pt;margin-top:11pt;width:610.5pt;height:11.5pt;flip:x;z-index:251661312;mso-position-horizontal-relative:text;mso-position-vertical-relative:text"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CFA" w:rsidRDefault="00D53CFA" w:rsidP="00F3397A">
      <w:pPr>
        <w:spacing w:after="0" w:line="240" w:lineRule="auto"/>
      </w:pPr>
      <w:r>
        <w:separator/>
      </w:r>
    </w:p>
  </w:footnote>
  <w:footnote w:type="continuationSeparator" w:id="0">
    <w:p w:rsidR="00D53CFA" w:rsidRDefault="00D53CFA"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D9B20918"/>
    <w:name w:val="WW8Num1"/>
    <w:lvl w:ilvl="0">
      <w:start w:val="1"/>
      <w:numFmt w:val="decimal"/>
      <w:lvlText w:val="%1."/>
      <w:lvlJc w:val="left"/>
      <w:pPr>
        <w:tabs>
          <w:tab w:val="num" w:pos="0"/>
        </w:tabs>
        <w:ind w:left="720" w:hanging="360"/>
      </w:pPr>
      <w:rPr>
        <w:b w:val="0"/>
        <w:color w:val="auto"/>
      </w:r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1F54527E"/>
    <w:name w:val="WW8Num5"/>
    <w:lvl w:ilvl="0">
      <w:start w:val="1"/>
      <w:numFmt w:val="decimal"/>
      <w:suff w:val="nothing"/>
      <w:lvlText w:val="%1"/>
      <w:lvlJc w:val="left"/>
      <w:pPr>
        <w:ind w:left="0" w:firstLine="0"/>
      </w:pPr>
      <w:rPr>
        <w:rFonts w:hint="default"/>
      </w:rPr>
    </w:lvl>
    <w:lvl w:ilvl="1">
      <w:start w:val="3"/>
      <w:numFmt w:val="decimal"/>
      <w:suff w:val="nothing"/>
      <w:lvlText w:val="%1.%2"/>
      <w:lvlJc w:val="left"/>
      <w:pPr>
        <w:ind w:left="0" w:firstLine="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
    <w:nsid w:val="00000007"/>
    <w:multiLevelType w:val="multilevel"/>
    <w:tmpl w:val="9CF628F4"/>
    <w:lvl w:ilvl="0">
      <w:start w:val="2"/>
      <w:numFmt w:val="decimal"/>
      <w:lvlText w:val="2.%1."/>
      <w:lvlJc w:val="left"/>
      <w:rPr>
        <w:rFonts w:ascii="Times New Roman" w:hAnsi="Times New Roman" w:cs="Times New Roman"/>
        <w:b w:val="0"/>
        <w:bCs w:val="0"/>
        <w:i w:val="0"/>
        <w:iCs w:val="0"/>
        <w:smallCaps w:val="0"/>
        <w:strike w:val="0"/>
        <w:color w:val="000000"/>
        <w:spacing w:val="10"/>
        <w:w w:val="100"/>
        <w:position w:val="0"/>
        <w:sz w:val="20"/>
        <w:szCs w:val="20"/>
        <w:u w:val="none"/>
      </w:rPr>
    </w:lvl>
    <w:lvl w:ilvl="1">
      <w:start w:val="2"/>
      <w:numFmt w:val="decimal"/>
      <w:lvlText w:val="2.%1."/>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2">
      <w:start w:val="2"/>
      <w:numFmt w:val="decimal"/>
      <w:lvlText w:val="2.%1."/>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3">
      <w:start w:val="2"/>
      <w:numFmt w:val="decimal"/>
      <w:lvlText w:val="2.%1."/>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4">
      <w:start w:val="2"/>
      <w:numFmt w:val="decimal"/>
      <w:lvlText w:val="2.%1."/>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5">
      <w:start w:val="2"/>
      <w:numFmt w:val="decimal"/>
      <w:lvlText w:val="2.%1."/>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6">
      <w:start w:val="2"/>
      <w:numFmt w:val="decimal"/>
      <w:lvlText w:val="2.%1."/>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7">
      <w:start w:val="2"/>
      <w:numFmt w:val="decimal"/>
      <w:lvlText w:val="2.%1."/>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8">
      <w:start w:val="2"/>
      <w:numFmt w:val="decimal"/>
      <w:lvlText w:val="2.%1."/>
      <w:lvlJc w:val="left"/>
      <w:rPr>
        <w:rFonts w:ascii="Times New Roman" w:hAnsi="Times New Roman" w:cs="Times New Roman"/>
        <w:b w:val="0"/>
        <w:bCs w:val="0"/>
        <w:i w:val="0"/>
        <w:iCs w:val="0"/>
        <w:smallCaps w:val="0"/>
        <w:strike w:val="0"/>
        <w:color w:val="000000"/>
        <w:spacing w:val="10"/>
        <w:w w:val="100"/>
        <w:position w:val="0"/>
        <w:sz w:val="25"/>
        <w:szCs w:val="25"/>
        <w:u w:val="none"/>
      </w:rPr>
    </w:lvl>
  </w:abstractNum>
  <w:abstractNum w:abstractNumId="7">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8">
    <w:nsid w:val="0000000A"/>
    <w:multiLevelType w:val="multilevel"/>
    <w:tmpl w:val="0000000A"/>
    <w:name w:val="WW8Num18"/>
    <w:lvl w:ilvl="0">
      <w:start w:val="1"/>
      <w:numFmt w:val="decimal"/>
      <w:suff w:val="space"/>
      <w:lvlText w:val="  %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0000000B"/>
    <w:multiLevelType w:val="multilevel"/>
    <w:tmpl w:val="C96E355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nsid w:val="0000000D"/>
    <w:multiLevelType w:val="multilevel"/>
    <w:tmpl w:val="EEE0AE8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
    <w:nsid w:val="00F721AA"/>
    <w:multiLevelType w:val="singleLevel"/>
    <w:tmpl w:val="616CC8C2"/>
    <w:lvl w:ilvl="0">
      <w:start w:val="1"/>
      <w:numFmt w:val="decimal"/>
      <w:pStyle w:val="2"/>
      <w:lvlText w:val="%1."/>
      <w:lvlJc w:val="left"/>
      <w:pPr>
        <w:tabs>
          <w:tab w:val="num" w:pos="927"/>
        </w:tabs>
        <w:ind w:firstLine="567"/>
      </w:pPr>
    </w:lvl>
  </w:abstractNum>
  <w:abstractNum w:abstractNumId="12">
    <w:nsid w:val="01D569D3"/>
    <w:multiLevelType w:val="multilevel"/>
    <w:tmpl w:val="022A57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04E3398E"/>
    <w:multiLevelType w:val="multilevel"/>
    <w:tmpl w:val="9CC4A2CC"/>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09900A5F"/>
    <w:multiLevelType w:val="hybridMultilevel"/>
    <w:tmpl w:val="201AE0FE"/>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nsid w:val="09DD1B80"/>
    <w:multiLevelType w:val="multilevel"/>
    <w:tmpl w:val="68367CAC"/>
    <w:lvl w:ilvl="0">
      <w:start w:val="4"/>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6">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17">
    <w:nsid w:val="0C4735DA"/>
    <w:multiLevelType w:val="multilevel"/>
    <w:tmpl w:val="75EC3B8A"/>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0EA345CD"/>
    <w:multiLevelType w:val="multilevel"/>
    <w:tmpl w:val="A1DC0D5A"/>
    <w:lvl w:ilvl="0">
      <w:start w:val="1"/>
      <w:numFmt w:val="decimal"/>
      <w:lvlText w:val="%1."/>
      <w:lvlJc w:val="left"/>
      <w:pPr>
        <w:ind w:left="1035" w:hanging="360"/>
      </w:pPr>
      <w:rPr>
        <w:rFonts w:hint="default"/>
      </w:rPr>
    </w:lvl>
    <w:lvl w:ilvl="1">
      <w:start w:val="1"/>
      <w:numFmt w:val="decimal"/>
      <w:isLgl/>
      <w:lvlText w:val="%1.%2"/>
      <w:lvlJc w:val="left"/>
      <w:pPr>
        <w:tabs>
          <w:tab w:val="num" w:pos="1185"/>
        </w:tabs>
        <w:ind w:left="1185" w:hanging="510"/>
      </w:pPr>
      <w:rPr>
        <w:rFonts w:hint="default"/>
      </w:rPr>
    </w:lvl>
    <w:lvl w:ilvl="2">
      <w:start w:val="1"/>
      <w:numFmt w:val="decimal"/>
      <w:isLgl/>
      <w:lvlText w:val="%1.%2.%3"/>
      <w:lvlJc w:val="left"/>
      <w:pPr>
        <w:tabs>
          <w:tab w:val="num" w:pos="1395"/>
        </w:tabs>
        <w:ind w:left="1395" w:hanging="720"/>
      </w:pPr>
      <w:rPr>
        <w:rFonts w:hint="default"/>
      </w:rPr>
    </w:lvl>
    <w:lvl w:ilvl="3">
      <w:start w:val="1"/>
      <w:numFmt w:val="decimal"/>
      <w:isLgl/>
      <w:lvlText w:val="%1.%2.%3.%4"/>
      <w:lvlJc w:val="left"/>
      <w:pPr>
        <w:tabs>
          <w:tab w:val="num" w:pos="1755"/>
        </w:tabs>
        <w:ind w:left="1755" w:hanging="1080"/>
      </w:pPr>
      <w:rPr>
        <w:rFonts w:hint="default"/>
      </w:rPr>
    </w:lvl>
    <w:lvl w:ilvl="4">
      <w:start w:val="1"/>
      <w:numFmt w:val="decimal"/>
      <w:isLgl/>
      <w:lvlText w:val="%1.%2.%3.%4.%5"/>
      <w:lvlJc w:val="left"/>
      <w:pPr>
        <w:tabs>
          <w:tab w:val="num" w:pos="1755"/>
        </w:tabs>
        <w:ind w:left="1755" w:hanging="1080"/>
      </w:pPr>
      <w:rPr>
        <w:rFonts w:hint="default"/>
      </w:rPr>
    </w:lvl>
    <w:lvl w:ilvl="5">
      <w:start w:val="1"/>
      <w:numFmt w:val="decimal"/>
      <w:isLgl/>
      <w:lvlText w:val="%1.%2.%3.%4.%5.%6"/>
      <w:lvlJc w:val="left"/>
      <w:pPr>
        <w:tabs>
          <w:tab w:val="num" w:pos="2115"/>
        </w:tabs>
        <w:ind w:left="2115" w:hanging="1440"/>
      </w:pPr>
      <w:rPr>
        <w:rFonts w:hint="default"/>
      </w:rPr>
    </w:lvl>
    <w:lvl w:ilvl="6">
      <w:start w:val="1"/>
      <w:numFmt w:val="decimal"/>
      <w:isLgl/>
      <w:lvlText w:val="%1.%2.%3.%4.%5.%6.%7"/>
      <w:lvlJc w:val="left"/>
      <w:pPr>
        <w:tabs>
          <w:tab w:val="num" w:pos="2115"/>
        </w:tabs>
        <w:ind w:left="2115" w:hanging="1440"/>
      </w:pPr>
      <w:rPr>
        <w:rFonts w:hint="default"/>
      </w:rPr>
    </w:lvl>
    <w:lvl w:ilvl="7">
      <w:start w:val="1"/>
      <w:numFmt w:val="decimal"/>
      <w:isLgl/>
      <w:lvlText w:val="%1.%2.%3.%4.%5.%6.%7.%8"/>
      <w:lvlJc w:val="left"/>
      <w:pPr>
        <w:tabs>
          <w:tab w:val="num" w:pos="2475"/>
        </w:tabs>
        <w:ind w:left="2475" w:hanging="1800"/>
      </w:pPr>
      <w:rPr>
        <w:rFonts w:hint="default"/>
      </w:rPr>
    </w:lvl>
    <w:lvl w:ilvl="8">
      <w:start w:val="1"/>
      <w:numFmt w:val="decimal"/>
      <w:isLgl/>
      <w:lvlText w:val="%1.%2.%3.%4.%5.%6.%7.%8.%9"/>
      <w:lvlJc w:val="left"/>
      <w:pPr>
        <w:tabs>
          <w:tab w:val="num" w:pos="2835"/>
        </w:tabs>
        <w:ind w:left="2835" w:hanging="2160"/>
      </w:pPr>
      <w:rPr>
        <w:rFonts w:hint="default"/>
      </w:rPr>
    </w:lvl>
  </w:abstractNum>
  <w:abstractNum w:abstractNumId="19">
    <w:nsid w:val="10FD778B"/>
    <w:multiLevelType w:val="hybridMultilevel"/>
    <w:tmpl w:val="005296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7C51227"/>
    <w:multiLevelType w:val="multilevel"/>
    <w:tmpl w:val="8F5C34B4"/>
    <w:lvl w:ilvl="0">
      <w:start w:val="1"/>
      <w:numFmt w:val="decimal"/>
      <w:lvlText w:val="%1."/>
      <w:lvlJc w:val="left"/>
      <w:pPr>
        <w:ind w:left="928" w:hanging="360"/>
      </w:pPr>
      <w:rPr>
        <w:rFonts w:eastAsia="Arial" w:hint="default"/>
        <w:b w:val="0"/>
        <w:color w:val="auto"/>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1">
    <w:nsid w:val="19225529"/>
    <w:multiLevelType w:val="multilevel"/>
    <w:tmpl w:val="D1985290"/>
    <w:lvl w:ilvl="0">
      <w:start w:val="1"/>
      <w:numFmt w:val="decimal"/>
      <w:lvlText w:val="%1."/>
      <w:lvlJc w:val="left"/>
      <w:pPr>
        <w:ind w:left="1440" w:hanging="360"/>
      </w:pPr>
    </w:lvl>
    <w:lvl w:ilvl="1">
      <w:start w:val="5"/>
      <w:numFmt w:val="decimal"/>
      <w:isLgl/>
      <w:lvlText w:val="%1.%2."/>
      <w:lvlJc w:val="left"/>
      <w:pPr>
        <w:ind w:left="1713" w:hanging="72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1080"/>
      </w:pPr>
      <w:rPr>
        <w:rFonts w:hint="default"/>
        <w:color w:val="000000"/>
      </w:rPr>
    </w:lvl>
    <w:lvl w:ilvl="4">
      <w:start w:val="1"/>
      <w:numFmt w:val="decimal"/>
      <w:isLgl/>
      <w:lvlText w:val="%1.%2.%3.%4.%5."/>
      <w:lvlJc w:val="left"/>
      <w:pPr>
        <w:ind w:left="2160" w:hanging="1080"/>
      </w:pPr>
      <w:rPr>
        <w:rFonts w:hint="default"/>
        <w:color w:val="000000"/>
      </w:rPr>
    </w:lvl>
    <w:lvl w:ilvl="5">
      <w:start w:val="1"/>
      <w:numFmt w:val="decimal"/>
      <w:isLgl/>
      <w:lvlText w:val="%1.%2.%3.%4.%5.%6."/>
      <w:lvlJc w:val="left"/>
      <w:pPr>
        <w:ind w:left="2520" w:hanging="1440"/>
      </w:pPr>
      <w:rPr>
        <w:rFonts w:hint="default"/>
        <w:color w:val="000000"/>
      </w:rPr>
    </w:lvl>
    <w:lvl w:ilvl="6">
      <w:start w:val="1"/>
      <w:numFmt w:val="decimal"/>
      <w:isLgl/>
      <w:lvlText w:val="%1.%2.%3.%4.%5.%6.%7."/>
      <w:lvlJc w:val="left"/>
      <w:pPr>
        <w:ind w:left="2880" w:hanging="1800"/>
      </w:pPr>
      <w:rPr>
        <w:rFonts w:hint="default"/>
        <w:color w:val="000000"/>
      </w:rPr>
    </w:lvl>
    <w:lvl w:ilvl="7">
      <w:start w:val="1"/>
      <w:numFmt w:val="decimal"/>
      <w:isLgl/>
      <w:lvlText w:val="%1.%2.%3.%4.%5.%6.%7.%8."/>
      <w:lvlJc w:val="left"/>
      <w:pPr>
        <w:ind w:left="2880" w:hanging="1800"/>
      </w:pPr>
      <w:rPr>
        <w:rFonts w:hint="default"/>
        <w:color w:val="000000"/>
      </w:rPr>
    </w:lvl>
    <w:lvl w:ilvl="8">
      <w:start w:val="1"/>
      <w:numFmt w:val="decimal"/>
      <w:isLgl/>
      <w:lvlText w:val="%1.%2.%3.%4.%5.%6.%7.%8.%9."/>
      <w:lvlJc w:val="left"/>
      <w:pPr>
        <w:ind w:left="3240" w:hanging="2160"/>
      </w:pPr>
      <w:rPr>
        <w:rFonts w:hint="default"/>
        <w:color w:val="000000"/>
      </w:rPr>
    </w:lvl>
  </w:abstractNum>
  <w:abstractNum w:abstractNumId="22">
    <w:nsid w:val="1D9C1420"/>
    <w:multiLevelType w:val="multilevel"/>
    <w:tmpl w:val="2FFE8B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nsid w:val="24E3510C"/>
    <w:multiLevelType w:val="hybridMultilevel"/>
    <w:tmpl w:val="1092FA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9107457"/>
    <w:multiLevelType w:val="hybridMultilevel"/>
    <w:tmpl w:val="1D747188"/>
    <w:lvl w:ilvl="0" w:tplc="04190013">
      <w:start w:val="1"/>
      <w:numFmt w:val="upperRoman"/>
      <w:lvlText w:val="%1."/>
      <w:lvlJc w:val="right"/>
      <w:pPr>
        <w:ind w:left="3900" w:hanging="360"/>
      </w:p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25">
    <w:nsid w:val="29640A97"/>
    <w:multiLevelType w:val="hybridMultilevel"/>
    <w:tmpl w:val="56E4EF8E"/>
    <w:lvl w:ilvl="0" w:tplc="E3304B84">
      <w:start w:val="1"/>
      <w:numFmt w:val="decimal"/>
      <w:lvlText w:val="%1."/>
      <w:lvlJc w:val="left"/>
      <w:pPr>
        <w:ind w:left="644"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nsid w:val="387A5A16"/>
    <w:multiLevelType w:val="multilevel"/>
    <w:tmpl w:val="DE2E446A"/>
    <w:lvl w:ilvl="0">
      <w:start w:val="1"/>
      <w:numFmt w:val="decimal"/>
      <w:lvlText w:val="%1."/>
      <w:lvlJc w:val="left"/>
      <w:pPr>
        <w:ind w:left="1758" w:hanging="1050"/>
      </w:pPr>
      <w:rPr>
        <w:rFonts w:ascii="Times New Roman" w:eastAsia="Times New Roman" w:hAnsi="Times New Roman" w:cs="Times New Roman"/>
        <w:color w:val="000000"/>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8">
    <w:nsid w:val="38B65850"/>
    <w:multiLevelType w:val="multilevel"/>
    <w:tmpl w:val="817023EE"/>
    <w:lvl w:ilvl="0">
      <w:start w:val="4"/>
      <w:numFmt w:val="decimal"/>
      <w:lvlText w:val="%1."/>
      <w:lvlJc w:val="left"/>
      <w:pPr>
        <w:ind w:left="450" w:hanging="450"/>
      </w:pPr>
      <w:rPr>
        <w:rFonts w:hint="default"/>
        <w:color w:val="000000"/>
      </w:rPr>
    </w:lvl>
    <w:lvl w:ilvl="1">
      <w:start w:val="1"/>
      <w:numFmt w:val="decimal"/>
      <w:lvlText w:val="%1.%2."/>
      <w:lvlJc w:val="left"/>
      <w:pPr>
        <w:ind w:left="3414" w:hanging="720"/>
      </w:pPr>
      <w:rPr>
        <w:rFonts w:hint="default"/>
        <w:color w:val="000000"/>
      </w:rPr>
    </w:lvl>
    <w:lvl w:ilvl="2">
      <w:start w:val="1"/>
      <w:numFmt w:val="decimal"/>
      <w:lvlText w:val="%1.%2.%3."/>
      <w:lvlJc w:val="left"/>
      <w:pPr>
        <w:ind w:left="2880" w:hanging="720"/>
      </w:pPr>
      <w:rPr>
        <w:rFonts w:hint="default"/>
        <w:color w:val="000000"/>
      </w:rPr>
    </w:lvl>
    <w:lvl w:ilvl="3">
      <w:start w:val="1"/>
      <w:numFmt w:val="decimal"/>
      <w:lvlText w:val="%1.%2.%3.%4."/>
      <w:lvlJc w:val="left"/>
      <w:pPr>
        <w:ind w:left="4320" w:hanging="1080"/>
      </w:pPr>
      <w:rPr>
        <w:rFonts w:hint="default"/>
        <w:color w:val="000000"/>
      </w:rPr>
    </w:lvl>
    <w:lvl w:ilvl="4">
      <w:start w:val="1"/>
      <w:numFmt w:val="decimal"/>
      <w:lvlText w:val="%1.%2.%3.%4.%5."/>
      <w:lvlJc w:val="left"/>
      <w:pPr>
        <w:ind w:left="5400" w:hanging="1080"/>
      </w:pPr>
      <w:rPr>
        <w:rFonts w:hint="default"/>
        <w:color w:val="000000"/>
      </w:rPr>
    </w:lvl>
    <w:lvl w:ilvl="5">
      <w:start w:val="1"/>
      <w:numFmt w:val="decimal"/>
      <w:lvlText w:val="%1.%2.%3.%4.%5.%6."/>
      <w:lvlJc w:val="left"/>
      <w:pPr>
        <w:ind w:left="6840" w:hanging="1440"/>
      </w:pPr>
      <w:rPr>
        <w:rFonts w:hint="default"/>
        <w:color w:val="000000"/>
      </w:rPr>
    </w:lvl>
    <w:lvl w:ilvl="6">
      <w:start w:val="1"/>
      <w:numFmt w:val="decimal"/>
      <w:lvlText w:val="%1.%2.%3.%4.%5.%6.%7."/>
      <w:lvlJc w:val="left"/>
      <w:pPr>
        <w:ind w:left="8280" w:hanging="1800"/>
      </w:pPr>
      <w:rPr>
        <w:rFonts w:hint="default"/>
        <w:color w:val="000000"/>
      </w:rPr>
    </w:lvl>
    <w:lvl w:ilvl="7">
      <w:start w:val="1"/>
      <w:numFmt w:val="decimal"/>
      <w:lvlText w:val="%1.%2.%3.%4.%5.%6.%7.%8."/>
      <w:lvlJc w:val="left"/>
      <w:pPr>
        <w:ind w:left="9360" w:hanging="1800"/>
      </w:pPr>
      <w:rPr>
        <w:rFonts w:hint="default"/>
        <w:color w:val="000000"/>
      </w:rPr>
    </w:lvl>
    <w:lvl w:ilvl="8">
      <w:start w:val="1"/>
      <w:numFmt w:val="decimal"/>
      <w:lvlText w:val="%1.%2.%3.%4.%5.%6.%7.%8.%9."/>
      <w:lvlJc w:val="left"/>
      <w:pPr>
        <w:ind w:left="10800" w:hanging="2160"/>
      </w:pPr>
      <w:rPr>
        <w:rFonts w:hint="default"/>
        <w:color w:val="000000"/>
      </w:rPr>
    </w:lvl>
  </w:abstractNum>
  <w:abstractNum w:abstractNumId="29">
    <w:nsid w:val="3A505D0D"/>
    <w:multiLevelType w:val="hybridMultilevel"/>
    <w:tmpl w:val="9E0CBEF0"/>
    <w:lvl w:ilvl="0" w:tplc="0419000F">
      <w:start w:val="1"/>
      <w:numFmt w:val="decimal"/>
      <w:lvlText w:val="%1."/>
      <w:lvlJc w:val="left"/>
      <w:pPr>
        <w:ind w:left="360"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0">
    <w:nsid w:val="413676C7"/>
    <w:multiLevelType w:val="multilevel"/>
    <w:tmpl w:val="0B7CD920"/>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4B512277"/>
    <w:multiLevelType w:val="hybridMultilevel"/>
    <w:tmpl w:val="D5467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33">
    <w:nsid w:val="52C80E94"/>
    <w:multiLevelType w:val="multilevel"/>
    <w:tmpl w:val="FD76376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56831D6F"/>
    <w:multiLevelType w:val="hybridMultilevel"/>
    <w:tmpl w:val="1662F55C"/>
    <w:lvl w:ilvl="0" w:tplc="6610FCB4">
      <w:start w:val="1"/>
      <w:numFmt w:val="decimal"/>
      <w:lvlText w:val="%1."/>
      <w:lvlJc w:val="left"/>
      <w:pPr>
        <w:ind w:left="2629" w:hanging="360"/>
      </w:pPr>
      <w:rPr>
        <w:rFonts w:ascii="Times New Roman" w:hAnsi="Times New Roman"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36">
    <w:nsid w:val="580D4174"/>
    <w:multiLevelType w:val="hybridMultilevel"/>
    <w:tmpl w:val="5344BB26"/>
    <w:lvl w:ilvl="0" w:tplc="10AAC3E0">
      <w:start w:val="1"/>
      <w:numFmt w:val="bullet"/>
      <w:pStyle w:val="a0"/>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
    <w:nsid w:val="5A397897"/>
    <w:multiLevelType w:val="multilevel"/>
    <w:tmpl w:val="0340F2F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5DB22CF0"/>
    <w:multiLevelType w:val="multilevel"/>
    <w:tmpl w:val="8012A67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9">
    <w:nsid w:val="5E3C63BD"/>
    <w:multiLevelType w:val="hybridMultilevel"/>
    <w:tmpl w:val="201AE0FE"/>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0">
    <w:nsid w:val="5E967912"/>
    <w:multiLevelType w:val="hybridMultilevel"/>
    <w:tmpl w:val="8EB08D66"/>
    <w:lvl w:ilvl="0" w:tplc="5BB6ED4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DF4763A"/>
    <w:multiLevelType w:val="hybridMultilevel"/>
    <w:tmpl w:val="70E0D520"/>
    <w:lvl w:ilvl="0" w:tplc="D63E84A0">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4943510"/>
    <w:multiLevelType w:val="hybridMultilevel"/>
    <w:tmpl w:val="DCAC61B4"/>
    <w:lvl w:ilvl="0" w:tplc="E2F2E910">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EE1D31"/>
    <w:multiLevelType w:val="hybridMultilevel"/>
    <w:tmpl w:val="90FC9F94"/>
    <w:lvl w:ilvl="0" w:tplc="5FBC0AB0">
      <w:start w:val="1"/>
      <w:numFmt w:val="bullet"/>
      <w:pStyle w:val="a1"/>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4">
    <w:nsid w:val="7D6A1B57"/>
    <w:multiLevelType w:val="hybridMultilevel"/>
    <w:tmpl w:val="0BF4ED3C"/>
    <w:lvl w:ilvl="0" w:tplc="EB82714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11"/>
  </w:num>
  <w:num w:numId="3">
    <w:abstractNumId w:val="43"/>
  </w:num>
  <w:num w:numId="4">
    <w:abstractNumId w:val="16"/>
  </w:num>
  <w:num w:numId="5">
    <w:abstractNumId w:val="36"/>
  </w:num>
  <w:num w:numId="6">
    <w:abstractNumId w:val="32"/>
  </w:num>
  <w:num w:numId="7">
    <w:abstractNumId w:val="35"/>
  </w:num>
  <w:num w:numId="8">
    <w:abstractNumId w:val="26"/>
  </w:num>
  <w:num w:numId="9">
    <w:abstractNumId w:val="34"/>
  </w:num>
  <w:num w:numId="10">
    <w:abstractNumId w:val="27"/>
  </w:num>
  <w:num w:numId="11">
    <w:abstractNumId w:val="29"/>
  </w:num>
  <w:num w:numId="12">
    <w:abstractNumId w:val="21"/>
  </w:num>
  <w:num w:numId="13">
    <w:abstractNumId w:val="28"/>
  </w:num>
  <w:num w:numId="14">
    <w:abstractNumId w:val="24"/>
  </w:num>
  <w:num w:numId="15">
    <w:abstractNumId w:val="3"/>
  </w:num>
  <w:num w:numId="16">
    <w:abstractNumId w:val="6"/>
  </w:num>
  <w:num w:numId="17">
    <w:abstractNumId w:val="40"/>
  </w:num>
  <w:num w:numId="18">
    <w:abstractNumId w:val="1"/>
  </w:num>
  <w:num w:numId="19">
    <w:abstractNumId w:val="7"/>
  </w:num>
  <w:num w:numId="20">
    <w:abstractNumId w:val="9"/>
  </w:num>
  <w:num w:numId="21">
    <w:abstractNumId w:val="10"/>
  </w:num>
  <w:num w:numId="22">
    <w:abstractNumId w:val="41"/>
  </w:num>
  <w:num w:numId="23">
    <w:abstractNumId w:val="22"/>
  </w:num>
  <w:num w:numId="24">
    <w:abstractNumId w:val="13"/>
  </w:num>
  <w:num w:numId="25">
    <w:abstractNumId w:val="12"/>
  </w:num>
  <w:num w:numId="26">
    <w:abstractNumId w:val="20"/>
  </w:num>
  <w:num w:numId="27">
    <w:abstractNumId w:val="30"/>
  </w:num>
  <w:num w:numId="28">
    <w:abstractNumId w:val="17"/>
  </w:num>
  <w:num w:numId="29">
    <w:abstractNumId w:val="37"/>
  </w:num>
  <w:num w:numId="30">
    <w:abstractNumId w:val="15"/>
  </w:num>
  <w:num w:numId="31">
    <w:abstractNumId w:val="31"/>
  </w:num>
  <w:num w:numId="32">
    <w:abstractNumId w:val="42"/>
  </w:num>
  <w:num w:numId="33">
    <w:abstractNumId w:val="44"/>
  </w:num>
  <w:num w:numId="34">
    <w:abstractNumId w:val="38"/>
  </w:num>
  <w:num w:numId="35">
    <w:abstractNumId w:val="23"/>
  </w:num>
  <w:num w:numId="36">
    <w:abstractNumId w:val="18"/>
  </w:num>
  <w:num w:numId="37">
    <w:abstractNumId w:val="19"/>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39"/>
  </w:num>
  <w:num w:numId="41">
    <w:abstractNumId w:val="14"/>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10"/>
  <w:displayHorizontalDrawingGridEvery w:val="2"/>
  <w:characterSpacingControl w:val="doNotCompress"/>
  <w:hdrShapeDefaults>
    <o:shapedefaults v:ext="edit" spidmax="16386"/>
    <o:shapelayout v:ext="edit">
      <o:idmap v:ext="edit" data="4"/>
      <o:rules v:ext="edit">
        <o:r id="V:Rule3" type="connector" idref="#AutoShape 27"/>
        <o:r id="V:Rule4" type="connector" idref="#AutoShape 28"/>
        <o:r id="V:Rule7" type="connector" idref="#AutoShape 28"/>
        <o:r id="V:Rule8" type="connector" idref="#AutoShape 27"/>
      </o:rules>
    </o:shapelayout>
  </w:hdrShapeDefaults>
  <w:footnotePr>
    <w:footnote w:id="-1"/>
    <w:footnote w:id="0"/>
  </w:footnotePr>
  <w:endnotePr>
    <w:endnote w:id="-1"/>
    <w:endnote w:id="0"/>
  </w:endnotePr>
  <w:compat/>
  <w:rsids>
    <w:rsidRoot w:val="008804A3"/>
    <w:rsid w:val="00000A8D"/>
    <w:rsid w:val="00001596"/>
    <w:rsid w:val="00002235"/>
    <w:rsid w:val="00002414"/>
    <w:rsid w:val="00002B78"/>
    <w:rsid w:val="00002CB4"/>
    <w:rsid w:val="0000324C"/>
    <w:rsid w:val="000035A2"/>
    <w:rsid w:val="00003637"/>
    <w:rsid w:val="00003FE3"/>
    <w:rsid w:val="00004859"/>
    <w:rsid w:val="00006588"/>
    <w:rsid w:val="00006B00"/>
    <w:rsid w:val="00006D3F"/>
    <w:rsid w:val="00006DDC"/>
    <w:rsid w:val="00007203"/>
    <w:rsid w:val="00007779"/>
    <w:rsid w:val="0000787D"/>
    <w:rsid w:val="000102C2"/>
    <w:rsid w:val="000115D3"/>
    <w:rsid w:val="00012A11"/>
    <w:rsid w:val="00013A60"/>
    <w:rsid w:val="000142CC"/>
    <w:rsid w:val="00014D74"/>
    <w:rsid w:val="000150E6"/>
    <w:rsid w:val="000155D1"/>
    <w:rsid w:val="00015D72"/>
    <w:rsid w:val="0001673D"/>
    <w:rsid w:val="00016974"/>
    <w:rsid w:val="000200E4"/>
    <w:rsid w:val="00020312"/>
    <w:rsid w:val="00020926"/>
    <w:rsid w:val="0002117D"/>
    <w:rsid w:val="00021864"/>
    <w:rsid w:val="000219BB"/>
    <w:rsid w:val="000224EF"/>
    <w:rsid w:val="000224F4"/>
    <w:rsid w:val="00022A39"/>
    <w:rsid w:val="00022D26"/>
    <w:rsid w:val="000242F8"/>
    <w:rsid w:val="0002476A"/>
    <w:rsid w:val="00024D6D"/>
    <w:rsid w:val="00024F00"/>
    <w:rsid w:val="0002502B"/>
    <w:rsid w:val="0002530E"/>
    <w:rsid w:val="00025407"/>
    <w:rsid w:val="00025556"/>
    <w:rsid w:val="000257E9"/>
    <w:rsid w:val="00025F33"/>
    <w:rsid w:val="000262AA"/>
    <w:rsid w:val="00026768"/>
    <w:rsid w:val="00026C2C"/>
    <w:rsid w:val="00026EC9"/>
    <w:rsid w:val="00027266"/>
    <w:rsid w:val="00027737"/>
    <w:rsid w:val="00027B70"/>
    <w:rsid w:val="000302A6"/>
    <w:rsid w:val="000304AB"/>
    <w:rsid w:val="00031050"/>
    <w:rsid w:val="000311A8"/>
    <w:rsid w:val="0003147C"/>
    <w:rsid w:val="000316D0"/>
    <w:rsid w:val="00031E9F"/>
    <w:rsid w:val="000320FD"/>
    <w:rsid w:val="0003311C"/>
    <w:rsid w:val="000337CC"/>
    <w:rsid w:val="00034DF4"/>
    <w:rsid w:val="00034F7D"/>
    <w:rsid w:val="00035313"/>
    <w:rsid w:val="00036EB9"/>
    <w:rsid w:val="00036F38"/>
    <w:rsid w:val="00036FB2"/>
    <w:rsid w:val="00037213"/>
    <w:rsid w:val="000374A1"/>
    <w:rsid w:val="0004018F"/>
    <w:rsid w:val="00040987"/>
    <w:rsid w:val="00040A8A"/>
    <w:rsid w:val="00040CC5"/>
    <w:rsid w:val="0004145F"/>
    <w:rsid w:val="000415A1"/>
    <w:rsid w:val="00041B15"/>
    <w:rsid w:val="00041E0F"/>
    <w:rsid w:val="000420BD"/>
    <w:rsid w:val="00042248"/>
    <w:rsid w:val="000422F2"/>
    <w:rsid w:val="00042795"/>
    <w:rsid w:val="000429C8"/>
    <w:rsid w:val="000432A5"/>
    <w:rsid w:val="00044492"/>
    <w:rsid w:val="0004495F"/>
    <w:rsid w:val="00044C76"/>
    <w:rsid w:val="00045598"/>
    <w:rsid w:val="00045C55"/>
    <w:rsid w:val="00046552"/>
    <w:rsid w:val="0004780E"/>
    <w:rsid w:val="000509B5"/>
    <w:rsid w:val="0005122F"/>
    <w:rsid w:val="00051574"/>
    <w:rsid w:val="00051856"/>
    <w:rsid w:val="00053220"/>
    <w:rsid w:val="0005449F"/>
    <w:rsid w:val="000548B2"/>
    <w:rsid w:val="00054938"/>
    <w:rsid w:val="0005502B"/>
    <w:rsid w:val="00055663"/>
    <w:rsid w:val="000561BE"/>
    <w:rsid w:val="00056577"/>
    <w:rsid w:val="000567FB"/>
    <w:rsid w:val="00056BB7"/>
    <w:rsid w:val="00056F0C"/>
    <w:rsid w:val="00057C8B"/>
    <w:rsid w:val="00057D62"/>
    <w:rsid w:val="000604C8"/>
    <w:rsid w:val="0006100D"/>
    <w:rsid w:val="00061BEE"/>
    <w:rsid w:val="00062542"/>
    <w:rsid w:val="00062D16"/>
    <w:rsid w:val="00063424"/>
    <w:rsid w:val="00063985"/>
    <w:rsid w:val="00063C65"/>
    <w:rsid w:val="000641C7"/>
    <w:rsid w:val="00064B58"/>
    <w:rsid w:val="000650A0"/>
    <w:rsid w:val="00065AC7"/>
    <w:rsid w:val="00065E72"/>
    <w:rsid w:val="00065F76"/>
    <w:rsid w:val="00067560"/>
    <w:rsid w:val="0006770B"/>
    <w:rsid w:val="00070D7A"/>
    <w:rsid w:val="00071FE5"/>
    <w:rsid w:val="000726BF"/>
    <w:rsid w:val="000726D6"/>
    <w:rsid w:val="00072A40"/>
    <w:rsid w:val="000733B2"/>
    <w:rsid w:val="000737A2"/>
    <w:rsid w:val="000739C3"/>
    <w:rsid w:val="00073E31"/>
    <w:rsid w:val="00074FAD"/>
    <w:rsid w:val="000761B5"/>
    <w:rsid w:val="0007643E"/>
    <w:rsid w:val="00076A04"/>
    <w:rsid w:val="000772C2"/>
    <w:rsid w:val="00077674"/>
    <w:rsid w:val="0007782D"/>
    <w:rsid w:val="00080065"/>
    <w:rsid w:val="00081165"/>
    <w:rsid w:val="00081BC6"/>
    <w:rsid w:val="00081CF9"/>
    <w:rsid w:val="00082A6A"/>
    <w:rsid w:val="0008335C"/>
    <w:rsid w:val="000839CE"/>
    <w:rsid w:val="00084197"/>
    <w:rsid w:val="0008435B"/>
    <w:rsid w:val="00084366"/>
    <w:rsid w:val="00084675"/>
    <w:rsid w:val="0008471E"/>
    <w:rsid w:val="00084992"/>
    <w:rsid w:val="000849AC"/>
    <w:rsid w:val="00084DA7"/>
    <w:rsid w:val="0008514C"/>
    <w:rsid w:val="000852AE"/>
    <w:rsid w:val="00085575"/>
    <w:rsid w:val="00085714"/>
    <w:rsid w:val="000859E8"/>
    <w:rsid w:val="00086216"/>
    <w:rsid w:val="00087042"/>
    <w:rsid w:val="000873A9"/>
    <w:rsid w:val="0008741C"/>
    <w:rsid w:val="000878CC"/>
    <w:rsid w:val="00087A61"/>
    <w:rsid w:val="00087C24"/>
    <w:rsid w:val="00087CF2"/>
    <w:rsid w:val="00090F23"/>
    <w:rsid w:val="000911BD"/>
    <w:rsid w:val="000913AB"/>
    <w:rsid w:val="000913BB"/>
    <w:rsid w:val="000919A4"/>
    <w:rsid w:val="00091C96"/>
    <w:rsid w:val="00091CAF"/>
    <w:rsid w:val="00091D76"/>
    <w:rsid w:val="00091F26"/>
    <w:rsid w:val="00092276"/>
    <w:rsid w:val="00092BD1"/>
    <w:rsid w:val="000933BE"/>
    <w:rsid w:val="00093719"/>
    <w:rsid w:val="00094677"/>
    <w:rsid w:val="000949F1"/>
    <w:rsid w:val="00094ADF"/>
    <w:rsid w:val="00095947"/>
    <w:rsid w:val="00095A37"/>
    <w:rsid w:val="00095B21"/>
    <w:rsid w:val="000966C9"/>
    <w:rsid w:val="000966DF"/>
    <w:rsid w:val="00096ECC"/>
    <w:rsid w:val="000A0436"/>
    <w:rsid w:val="000A0F1F"/>
    <w:rsid w:val="000A12CD"/>
    <w:rsid w:val="000A1545"/>
    <w:rsid w:val="000A179D"/>
    <w:rsid w:val="000A2D06"/>
    <w:rsid w:val="000A3064"/>
    <w:rsid w:val="000A30E8"/>
    <w:rsid w:val="000A31D7"/>
    <w:rsid w:val="000A3F7F"/>
    <w:rsid w:val="000A445C"/>
    <w:rsid w:val="000A5B19"/>
    <w:rsid w:val="000A6050"/>
    <w:rsid w:val="000A71F7"/>
    <w:rsid w:val="000A739D"/>
    <w:rsid w:val="000A7523"/>
    <w:rsid w:val="000B03B6"/>
    <w:rsid w:val="000B1688"/>
    <w:rsid w:val="000B198F"/>
    <w:rsid w:val="000B2933"/>
    <w:rsid w:val="000B3450"/>
    <w:rsid w:val="000B3524"/>
    <w:rsid w:val="000B368B"/>
    <w:rsid w:val="000B4675"/>
    <w:rsid w:val="000B58E7"/>
    <w:rsid w:val="000B5AFC"/>
    <w:rsid w:val="000B5C74"/>
    <w:rsid w:val="000B5FE1"/>
    <w:rsid w:val="000B6D54"/>
    <w:rsid w:val="000B7181"/>
    <w:rsid w:val="000B7381"/>
    <w:rsid w:val="000B7C9E"/>
    <w:rsid w:val="000B7CBC"/>
    <w:rsid w:val="000C0CC0"/>
    <w:rsid w:val="000C0D4A"/>
    <w:rsid w:val="000C160B"/>
    <w:rsid w:val="000C1D79"/>
    <w:rsid w:val="000C2FE3"/>
    <w:rsid w:val="000C360C"/>
    <w:rsid w:val="000C387B"/>
    <w:rsid w:val="000C39C1"/>
    <w:rsid w:val="000C4094"/>
    <w:rsid w:val="000C44C6"/>
    <w:rsid w:val="000C479D"/>
    <w:rsid w:val="000C48D4"/>
    <w:rsid w:val="000C50A6"/>
    <w:rsid w:val="000C5589"/>
    <w:rsid w:val="000C5ECF"/>
    <w:rsid w:val="000C60F8"/>
    <w:rsid w:val="000C6171"/>
    <w:rsid w:val="000C6818"/>
    <w:rsid w:val="000C685D"/>
    <w:rsid w:val="000C71D0"/>
    <w:rsid w:val="000D031F"/>
    <w:rsid w:val="000D0F74"/>
    <w:rsid w:val="000D12EB"/>
    <w:rsid w:val="000D12F0"/>
    <w:rsid w:val="000D2538"/>
    <w:rsid w:val="000D255E"/>
    <w:rsid w:val="000D294C"/>
    <w:rsid w:val="000D2C0A"/>
    <w:rsid w:val="000D2F51"/>
    <w:rsid w:val="000D3149"/>
    <w:rsid w:val="000D3B24"/>
    <w:rsid w:val="000D3BDF"/>
    <w:rsid w:val="000D3CE6"/>
    <w:rsid w:val="000D40A8"/>
    <w:rsid w:val="000D41C5"/>
    <w:rsid w:val="000D4748"/>
    <w:rsid w:val="000D63BF"/>
    <w:rsid w:val="000D65F9"/>
    <w:rsid w:val="000D6A61"/>
    <w:rsid w:val="000D6AA1"/>
    <w:rsid w:val="000D6C96"/>
    <w:rsid w:val="000D731A"/>
    <w:rsid w:val="000D7A16"/>
    <w:rsid w:val="000D7F59"/>
    <w:rsid w:val="000E07A7"/>
    <w:rsid w:val="000E134D"/>
    <w:rsid w:val="000E1C3A"/>
    <w:rsid w:val="000E31D5"/>
    <w:rsid w:val="000E34EB"/>
    <w:rsid w:val="000E3520"/>
    <w:rsid w:val="000E3B4A"/>
    <w:rsid w:val="000E3E97"/>
    <w:rsid w:val="000E5934"/>
    <w:rsid w:val="000E596B"/>
    <w:rsid w:val="000E6284"/>
    <w:rsid w:val="000E644C"/>
    <w:rsid w:val="000E6CFD"/>
    <w:rsid w:val="000E78E7"/>
    <w:rsid w:val="000E7BA7"/>
    <w:rsid w:val="000F08EE"/>
    <w:rsid w:val="000F0B0E"/>
    <w:rsid w:val="000F0CE4"/>
    <w:rsid w:val="000F103E"/>
    <w:rsid w:val="000F1675"/>
    <w:rsid w:val="000F26FA"/>
    <w:rsid w:val="000F2A3F"/>
    <w:rsid w:val="000F39AC"/>
    <w:rsid w:val="000F3A1E"/>
    <w:rsid w:val="000F3A3A"/>
    <w:rsid w:val="000F4447"/>
    <w:rsid w:val="000F4D62"/>
    <w:rsid w:val="000F4FEB"/>
    <w:rsid w:val="000F5186"/>
    <w:rsid w:val="000F59AD"/>
    <w:rsid w:val="000F5E29"/>
    <w:rsid w:val="000F5E32"/>
    <w:rsid w:val="000F672F"/>
    <w:rsid w:val="000F7319"/>
    <w:rsid w:val="000F76A2"/>
    <w:rsid w:val="00100BD2"/>
    <w:rsid w:val="00101271"/>
    <w:rsid w:val="00102D59"/>
    <w:rsid w:val="0010340D"/>
    <w:rsid w:val="00103DAC"/>
    <w:rsid w:val="0010443B"/>
    <w:rsid w:val="00104746"/>
    <w:rsid w:val="0010613D"/>
    <w:rsid w:val="0010621E"/>
    <w:rsid w:val="00106406"/>
    <w:rsid w:val="00106408"/>
    <w:rsid w:val="00106AF5"/>
    <w:rsid w:val="00106DEE"/>
    <w:rsid w:val="00106DFF"/>
    <w:rsid w:val="00106E75"/>
    <w:rsid w:val="00107740"/>
    <w:rsid w:val="001107D8"/>
    <w:rsid w:val="00111122"/>
    <w:rsid w:val="0011114E"/>
    <w:rsid w:val="00112100"/>
    <w:rsid w:val="0011448B"/>
    <w:rsid w:val="00115A2A"/>
    <w:rsid w:val="001163E4"/>
    <w:rsid w:val="0011652E"/>
    <w:rsid w:val="0011669F"/>
    <w:rsid w:val="00117C90"/>
    <w:rsid w:val="00121157"/>
    <w:rsid w:val="00121751"/>
    <w:rsid w:val="00122167"/>
    <w:rsid w:val="00122487"/>
    <w:rsid w:val="00122CE7"/>
    <w:rsid w:val="001232AE"/>
    <w:rsid w:val="001246C7"/>
    <w:rsid w:val="00124B36"/>
    <w:rsid w:val="00124D5E"/>
    <w:rsid w:val="001256AB"/>
    <w:rsid w:val="00126983"/>
    <w:rsid w:val="001271E2"/>
    <w:rsid w:val="00127E3C"/>
    <w:rsid w:val="001309B5"/>
    <w:rsid w:val="0013288E"/>
    <w:rsid w:val="0013327F"/>
    <w:rsid w:val="0013332C"/>
    <w:rsid w:val="00133735"/>
    <w:rsid w:val="00133C0B"/>
    <w:rsid w:val="00133E98"/>
    <w:rsid w:val="001348D8"/>
    <w:rsid w:val="001367E0"/>
    <w:rsid w:val="00137694"/>
    <w:rsid w:val="0014065D"/>
    <w:rsid w:val="00141F03"/>
    <w:rsid w:val="00141FCC"/>
    <w:rsid w:val="00142D1D"/>
    <w:rsid w:val="001430F3"/>
    <w:rsid w:val="0014375A"/>
    <w:rsid w:val="00143BF5"/>
    <w:rsid w:val="00143F9B"/>
    <w:rsid w:val="0014470E"/>
    <w:rsid w:val="0014577E"/>
    <w:rsid w:val="00145EEA"/>
    <w:rsid w:val="00145F9E"/>
    <w:rsid w:val="001473DB"/>
    <w:rsid w:val="0014770B"/>
    <w:rsid w:val="001479A1"/>
    <w:rsid w:val="00147A06"/>
    <w:rsid w:val="00147BD8"/>
    <w:rsid w:val="00147C1C"/>
    <w:rsid w:val="0015074E"/>
    <w:rsid w:val="00150E7A"/>
    <w:rsid w:val="0015141C"/>
    <w:rsid w:val="00151C4F"/>
    <w:rsid w:val="00151E10"/>
    <w:rsid w:val="001523F1"/>
    <w:rsid w:val="001524F8"/>
    <w:rsid w:val="00152DA6"/>
    <w:rsid w:val="0015323C"/>
    <w:rsid w:val="00153758"/>
    <w:rsid w:val="00153BF8"/>
    <w:rsid w:val="00154229"/>
    <w:rsid w:val="00154BFD"/>
    <w:rsid w:val="001553DE"/>
    <w:rsid w:val="0015552B"/>
    <w:rsid w:val="00155C35"/>
    <w:rsid w:val="00156179"/>
    <w:rsid w:val="00156247"/>
    <w:rsid w:val="00156CF1"/>
    <w:rsid w:val="00160445"/>
    <w:rsid w:val="00160C05"/>
    <w:rsid w:val="00160C08"/>
    <w:rsid w:val="00160F22"/>
    <w:rsid w:val="001613DF"/>
    <w:rsid w:val="00161E01"/>
    <w:rsid w:val="00162572"/>
    <w:rsid w:val="001625BF"/>
    <w:rsid w:val="0016271E"/>
    <w:rsid w:val="00162EB9"/>
    <w:rsid w:val="00163043"/>
    <w:rsid w:val="001636A4"/>
    <w:rsid w:val="00163B4E"/>
    <w:rsid w:val="001645B6"/>
    <w:rsid w:val="00164B5F"/>
    <w:rsid w:val="00164C07"/>
    <w:rsid w:val="00164DA7"/>
    <w:rsid w:val="00164DB7"/>
    <w:rsid w:val="00165C95"/>
    <w:rsid w:val="001662CA"/>
    <w:rsid w:val="00166619"/>
    <w:rsid w:val="00166771"/>
    <w:rsid w:val="001668EC"/>
    <w:rsid w:val="00166ACA"/>
    <w:rsid w:val="00166DC5"/>
    <w:rsid w:val="001677AB"/>
    <w:rsid w:val="001713C0"/>
    <w:rsid w:val="001715E7"/>
    <w:rsid w:val="001725FE"/>
    <w:rsid w:val="001734D2"/>
    <w:rsid w:val="001739E5"/>
    <w:rsid w:val="00173F15"/>
    <w:rsid w:val="00174242"/>
    <w:rsid w:val="00175BBC"/>
    <w:rsid w:val="001761B4"/>
    <w:rsid w:val="0018008F"/>
    <w:rsid w:val="001804DB"/>
    <w:rsid w:val="0018055F"/>
    <w:rsid w:val="00180ADA"/>
    <w:rsid w:val="00180C5B"/>
    <w:rsid w:val="00180F1C"/>
    <w:rsid w:val="001817FE"/>
    <w:rsid w:val="001821C2"/>
    <w:rsid w:val="001823FB"/>
    <w:rsid w:val="00182822"/>
    <w:rsid w:val="00182C7B"/>
    <w:rsid w:val="00183845"/>
    <w:rsid w:val="00184777"/>
    <w:rsid w:val="00184914"/>
    <w:rsid w:val="0018502E"/>
    <w:rsid w:val="0018504C"/>
    <w:rsid w:val="001864DA"/>
    <w:rsid w:val="001869C8"/>
    <w:rsid w:val="00186BA6"/>
    <w:rsid w:val="001871B8"/>
    <w:rsid w:val="00187249"/>
    <w:rsid w:val="001874C7"/>
    <w:rsid w:val="00187605"/>
    <w:rsid w:val="00187CD5"/>
    <w:rsid w:val="001900F7"/>
    <w:rsid w:val="00190FD7"/>
    <w:rsid w:val="00191181"/>
    <w:rsid w:val="00191274"/>
    <w:rsid w:val="001914B7"/>
    <w:rsid w:val="001917CA"/>
    <w:rsid w:val="001920A5"/>
    <w:rsid w:val="00193060"/>
    <w:rsid w:val="0019326F"/>
    <w:rsid w:val="0019356B"/>
    <w:rsid w:val="00193CCC"/>
    <w:rsid w:val="0019432D"/>
    <w:rsid w:val="00194861"/>
    <w:rsid w:val="00195DE2"/>
    <w:rsid w:val="00196A20"/>
    <w:rsid w:val="0019703D"/>
    <w:rsid w:val="00197A94"/>
    <w:rsid w:val="001A09C9"/>
    <w:rsid w:val="001A1390"/>
    <w:rsid w:val="001A13E6"/>
    <w:rsid w:val="001A185D"/>
    <w:rsid w:val="001A2D92"/>
    <w:rsid w:val="001A3693"/>
    <w:rsid w:val="001A3CDE"/>
    <w:rsid w:val="001A423A"/>
    <w:rsid w:val="001A57FF"/>
    <w:rsid w:val="001A5DA9"/>
    <w:rsid w:val="001A61C7"/>
    <w:rsid w:val="001A6C9B"/>
    <w:rsid w:val="001A79EF"/>
    <w:rsid w:val="001B0BC7"/>
    <w:rsid w:val="001B0BE9"/>
    <w:rsid w:val="001B1B47"/>
    <w:rsid w:val="001B1DB8"/>
    <w:rsid w:val="001B22B0"/>
    <w:rsid w:val="001B2B2C"/>
    <w:rsid w:val="001B2F45"/>
    <w:rsid w:val="001B322B"/>
    <w:rsid w:val="001B360F"/>
    <w:rsid w:val="001B3BCD"/>
    <w:rsid w:val="001B3FF8"/>
    <w:rsid w:val="001B4BEE"/>
    <w:rsid w:val="001B5CC6"/>
    <w:rsid w:val="001B6E4B"/>
    <w:rsid w:val="001B6F4E"/>
    <w:rsid w:val="001B7090"/>
    <w:rsid w:val="001B70A5"/>
    <w:rsid w:val="001B79C5"/>
    <w:rsid w:val="001B7B06"/>
    <w:rsid w:val="001B7BF6"/>
    <w:rsid w:val="001C07C4"/>
    <w:rsid w:val="001C0EA2"/>
    <w:rsid w:val="001C1091"/>
    <w:rsid w:val="001C1A5A"/>
    <w:rsid w:val="001C1B3B"/>
    <w:rsid w:val="001C259E"/>
    <w:rsid w:val="001C2B56"/>
    <w:rsid w:val="001C3053"/>
    <w:rsid w:val="001C40B9"/>
    <w:rsid w:val="001C4348"/>
    <w:rsid w:val="001C56E2"/>
    <w:rsid w:val="001C5F42"/>
    <w:rsid w:val="001C64B0"/>
    <w:rsid w:val="001C750A"/>
    <w:rsid w:val="001D01EA"/>
    <w:rsid w:val="001D066F"/>
    <w:rsid w:val="001D0B0F"/>
    <w:rsid w:val="001D0B51"/>
    <w:rsid w:val="001D0BE9"/>
    <w:rsid w:val="001D0C34"/>
    <w:rsid w:val="001D0D20"/>
    <w:rsid w:val="001D1638"/>
    <w:rsid w:val="001D1A0F"/>
    <w:rsid w:val="001D21FF"/>
    <w:rsid w:val="001D2799"/>
    <w:rsid w:val="001D32C7"/>
    <w:rsid w:val="001D54C5"/>
    <w:rsid w:val="001D554F"/>
    <w:rsid w:val="001D57E3"/>
    <w:rsid w:val="001D5EB2"/>
    <w:rsid w:val="001D65C6"/>
    <w:rsid w:val="001D7213"/>
    <w:rsid w:val="001D78FB"/>
    <w:rsid w:val="001E00EA"/>
    <w:rsid w:val="001E0C3C"/>
    <w:rsid w:val="001E15AF"/>
    <w:rsid w:val="001E181A"/>
    <w:rsid w:val="001E2636"/>
    <w:rsid w:val="001E2712"/>
    <w:rsid w:val="001E275A"/>
    <w:rsid w:val="001E387A"/>
    <w:rsid w:val="001E38A7"/>
    <w:rsid w:val="001E3D74"/>
    <w:rsid w:val="001E415F"/>
    <w:rsid w:val="001E43E7"/>
    <w:rsid w:val="001E4536"/>
    <w:rsid w:val="001E559E"/>
    <w:rsid w:val="001E563C"/>
    <w:rsid w:val="001E5978"/>
    <w:rsid w:val="001E630B"/>
    <w:rsid w:val="001E674C"/>
    <w:rsid w:val="001E6D24"/>
    <w:rsid w:val="001E745F"/>
    <w:rsid w:val="001E7DC1"/>
    <w:rsid w:val="001F0CDA"/>
    <w:rsid w:val="001F11B4"/>
    <w:rsid w:val="001F11BB"/>
    <w:rsid w:val="001F1C58"/>
    <w:rsid w:val="001F24BC"/>
    <w:rsid w:val="001F2A79"/>
    <w:rsid w:val="001F2E4C"/>
    <w:rsid w:val="001F38B6"/>
    <w:rsid w:val="001F3E59"/>
    <w:rsid w:val="001F46CE"/>
    <w:rsid w:val="001F4D44"/>
    <w:rsid w:val="001F50E0"/>
    <w:rsid w:val="001F5240"/>
    <w:rsid w:val="001F5BE6"/>
    <w:rsid w:val="001F5F5A"/>
    <w:rsid w:val="001F6C81"/>
    <w:rsid w:val="001F6ED4"/>
    <w:rsid w:val="001F70C2"/>
    <w:rsid w:val="001F714E"/>
    <w:rsid w:val="001F7540"/>
    <w:rsid w:val="001F758A"/>
    <w:rsid w:val="001F7A42"/>
    <w:rsid w:val="002001D6"/>
    <w:rsid w:val="002002C0"/>
    <w:rsid w:val="002007E1"/>
    <w:rsid w:val="00200C81"/>
    <w:rsid w:val="00201BBD"/>
    <w:rsid w:val="00202509"/>
    <w:rsid w:val="0020283B"/>
    <w:rsid w:val="002030E0"/>
    <w:rsid w:val="002036DA"/>
    <w:rsid w:val="00203858"/>
    <w:rsid w:val="00204C92"/>
    <w:rsid w:val="00204D0D"/>
    <w:rsid w:val="00204D9E"/>
    <w:rsid w:val="00205405"/>
    <w:rsid w:val="00205A92"/>
    <w:rsid w:val="00205B5D"/>
    <w:rsid w:val="00205EBE"/>
    <w:rsid w:val="0020733C"/>
    <w:rsid w:val="002100F7"/>
    <w:rsid w:val="00210FF5"/>
    <w:rsid w:val="002119AD"/>
    <w:rsid w:val="00211C6F"/>
    <w:rsid w:val="00211D74"/>
    <w:rsid w:val="0021255D"/>
    <w:rsid w:val="00212F99"/>
    <w:rsid w:val="00213A00"/>
    <w:rsid w:val="00213B68"/>
    <w:rsid w:val="00214710"/>
    <w:rsid w:val="002148A1"/>
    <w:rsid w:val="00215422"/>
    <w:rsid w:val="0021595D"/>
    <w:rsid w:val="00216114"/>
    <w:rsid w:val="00217760"/>
    <w:rsid w:val="00220817"/>
    <w:rsid w:val="00221630"/>
    <w:rsid w:val="0022169B"/>
    <w:rsid w:val="002216D8"/>
    <w:rsid w:val="002219C0"/>
    <w:rsid w:val="00221C82"/>
    <w:rsid w:val="00221F2F"/>
    <w:rsid w:val="0022206C"/>
    <w:rsid w:val="00223C4A"/>
    <w:rsid w:val="00223DB3"/>
    <w:rsid w:val="00224463"/>
    <w:rsid w:val="002249AB"/>
    <w:rsid w:val="00224D33"/>
    <w:rsid w:val="00224FC5"/>
    <w:rsid w:val="00225583"/>
    <w:rsid w:val="00225738"/>
    <w:rsid w:val="00225E55"/>
    <w:rsid w:val="00225F7B"/>
    <w:rsid w:val="002264A3"/>
    <w:rsid w:val="00226E0C"/>
    <w:rsid w:val="00227889"/>
    <w:rsid w:val="002279F9"/>
    <w:rsid w:val="00227E7F"/>
    <w:rsid w:val="00230BC6"/>
    <w:rsid w:val="00230F26"/>
    <w:rsid w:val="0023125E"/>
    <w:rsid w:val="002315B0"/>
    <w:rsid w:val="00231796"/>
    <w:rsid w:val="00231D9D"/>
    <w:rsid w:val="00231E6E"/>
    <w:rsid w:val="002320F8"/>
    <w:rsid w:val="00232E4E"/>
    <w:rsid w:val="00232F9D"/>
    <w:rsid w:val="00233C0F"/>
    <w:rsid w:val="00233E32"/>
    <w:rsid w:val="00234053"/>
    <w:rsid w:val="002344B9"/>
    <w:rsid w:val="00234EBB"/>
    <w:rsid w:val="002359A9"/>
    <w:rsid w:val="00235C91"/>
    <w:rsid w:val="002366BB"/>
    <w:rsid w:val="00236BE4"/>
    <w:rsid w:val="00237419"/>
    <w:rsid w:val="00237D32"/>
    <w:rsid w:val="002403CC"/>
    <w:rsid w:val="002404CF"/>
    <w:rsid w:val="0024109A"/>
    <w:rsid w:val="00243005"/>
    <w:rsid w:val="002432D5"/>
    <w:rsid w:val="00243B48"/>
    <w:rsid w:val="00244371"/>
    <w:rsid w:val="0024445E"/>
    <w:rsid w:val="00245183"/>
    <w:rsid w:val="00246DD5"/>
    <w:rsid w:val="0024782C"/>
    <w:rsid w:val="00247CFB"/>
    <w:rsid w:val="00247F1F"/>
    <w:rsid w:val="00250063"/>
    <w:rsid w:val="00250958"/>
    <w:rsid w:val="00251AB7"/>
    <w:rsid w:val="002527D1"/>
    <w:rsid w:val="00252DD2"/>
    <w:rsid w:val="00252E19"/>
    <w:rsid w:val="002537EB"/>
    <w:rsid w:val="002546D1"/>
    <w:rsid w:val="00254705"/>
    <w:rsid w:val="00254A79"/>
    <w:rsid w:val="00254C93"/>
    <w:rsid w:val="002551E3"/>
    <w:rsid w:val="002552B3"/>
    <w:rsid w:val="0025559D"/>
    <w:rsid w:val="00255F40"/>
    <w:rsid w:val="00256FBE"/>
    <w:rsid w:val="00257464"/>
    <w:rsid w:val="0025754E"/>
    <w:rsid w:val="00257AE7"/>
    <w:rsid w:val="002611E2"/>
    <w:rsid w:val="00261B3E"/>
    <w:rsid w:val="00262060"/>
    <w:rsid w:val="002621D6"/>
    <w:rsid w:val="002623A8"/>
    <w:rsid w:val="00263010"/>
    <w:rsid w:val="002630B9"/>
    <w:rsid w:val="002636AD"/>
    <w:rsid w:val="002636B7"/>
    <w:rsid w:val="00263959"/>
    <w:rsid w:val="00263D75"/>
    <w:rsid w:val="00264D32"/>
    <w:rsid w:val="0026571C"/>
    <w:rsid w:val="00265C68"/>
    <w:rsid w:val="00265D70"/>
    <w:rsid w:val="002661BA"/>
    <w:rsid w:val="00266F06"/>
    <w:rsid w:val="0026773B"/>
    <w:rsid w:val="00267B0A"/>
    <w:rsid w:val="00270A3E"/>
    <w:rsid w:val="00270CBB"/>
    <w:rsid w:val="00271B21"/>
    <w:rsid w:val="002724B0"/>
    <w:rsid w:val="002725A2"/>
    <w:rsid w:val="00272F09"/>
    <w:rsid w:val="002731E8"/>
    <w:rsid w:val="00273513"/>
    <w:rsid w:val="002740F1"/>
    <w:rsid w:val="00274400"/>
    <w:rsid w:val="0027447A"/>
    <w:rsid w:val="00274711"/>
    <w:rsid w:val="002749FC"/>
    <w:rsid w:val="00274BA0"/>
    <w:rsid w:val="00274D8D"/>
    <w:rsid w:val="00276062"/>
    <w:rsid w:val="00276583"/>
    <w:rsid w:val="00276F0B"/>
    <w:rsid w:val="002774EC"/>
    <w:rsid w:val="00277C3D"/>
    <w:rsid w:val="00280346"/>
    <w:rsid w:val="002807ED"/>
    <w:rsid w:val="002808CA"/>
    <w:rsid w:val="00280CEE"/>
    <w:rsid w:val="00280F71"/>
    <w:rsid w:val="00281993"/>
    <w:rsid w:val="002819D4"/>
    <w:rsid w:val="00282759"/>
    <w:rsid w:val="002837D5"/>
    <w:rsid w:val="00284C19"/>
    <w:rsid w:val="00284E32"/>
    <w:rsid w:val="0028545D"/>
    <w:rsid w:val="00286959"/>
    <w:rsid w:val="00286F24"/>
    <w:rsid w:val="002870B0"/>
    <w:rsid w:val="00287266"/>
    <w:rsid w:val="00287A99"/>
    <w:rsid w:val="00287E8E"/>
    <w:rsid w:val="0029067E"/>
    <w:rsid w:val="00290985"/>
    <w:rsid w:val="00291051"/>
    <w:rsid w:val="00291815"/>
    <w:rsid w:val="00292704"/>
    <w:rsid w:val="00293078"/>
    <w:rsid w:val="002932B7"/>
    <w:rsid w:val="002937D6"/>
    <w:rsid w:val="002946CE"/>
    <w:rsid w:val="00294D63"/>
    <w:rsid w:val="00294FDD"/>
    <w:rsid w:val="00295314"/>
    <w:rsid w:val="0029593B"/>
    <w:rsid w:val="00295B99"/>
    <w:rsid w:val="002960F7"/>
    <w:rsid w:val="002963BB"/>
    <w:rsid w:val="002A0377"/>
    <w:rsid w:val="002A03CD"/>
    <w:rsid w:val="002A0489"/>
    <w:rsid w:val="002A0521"/>
    <w:rsid w:val="002A0BFF"/>
    <w:rsid w:val="002A11EB"/>
    <w:rsid w:val="002A1509"/>
    <w:rsid w:val="002A193C"/>
    <w:rsid w:val="002A307E"/>
    <w:rsid w:val="002A3A3C"/>
    <w:rsid w:val="002A46CE"/>
    <w:rsid w:val="002A5AF3"/>
    <w:rsid w:val="002A6E2B"/>
    <w:rsid w:val="002A7D95"/>
    <w:rsid w:val="002A7F0C"/>
    <w:rsid w:val="002B10A8"/>
    <w:rsid w:val="002B1643"/>
    <w:rsid w:val="002B17F3"/>
    <w:rsid w:val="002B1E6D"/>
    <w:rsid w:val="002B2011"/>
    <w:rsid w:val="002B2AA7"/>
    <w:rsid w:val="002B2C72"/>
    <w:rsid w:val="002B3B8C"/>
    <w:rsid w:val="002B40F3"/>
    <w:rsid w:val="002B443F"/>
    <w:rsid w:val="002B45CC"/>
    <w:rsid w:val="002B5139"/>
    <w:rsid w:val="002B5797"/>
    <w:rsid w:val="002B62DD"/>
    <w:rsid w:val="002B6697"/>
    <w:rsid w:val="002B69D9"/>
    <w:rsid w:val="002B6BF0"/>
    <w:rsid w:val="002B764F"/>
    <w:rsid w:val="002B7CC4"/>
    <w:rsid w:val="002B7F0C"/>
    <w:rsid w:val="002C0201"/>
    <w:rsid w:val="002C0281"/>
    <w:rsid w:val="002C05B6"/>
    <w:rsid w:val="002C1EC4"/>
    <w:rsid w:val="002C2115"/>
    <w:rsid w:val="002C22DD"/>
    <w:rsid w:val="002C2384"/>
    <w:rsid w:val="002C2CCD"/>
    <w:rsid w:val="002C490D"/>
    <w:rsid w:val="002C4D03"/>
    <w:rsid w:val="002C619A"/>
    <w:rsid w:val="002C6950"/>
    <w:rsid w:val="002C7733"/>
    <w:rsid w:val="002C7767"/>
    <w:rsid w:val="002C7E5D"/>
    <w:rsid w:val="002D0536"/>
    <w:rsid w:val="002D0AAF"/>
    <w:rsid w:val="002D0FED"/>
    <w:rsid w:val="002D14FA"/>
    <w:rsid w:val="002D1E7C"/>
    <w:rsid w:val="002D2110"/>
    <w:rsid w:val="002D23C6"/>
    <w:rsid w:val="002D26B5"/>
    <w:rsid w:val="002D440E"/>
    <w:rsid w:val="002D4637"/>
    <w:rsid w:val="002D47A4"/>
    <w:rsid w:val="002D5909"/>
    <w:rsid w:val="002D5C00"/>
    <w:rsid w:val="002D5D26"/>
    <w:rsid w:val="002D63E9"/>
    <w:rsid w:val="002D7F3B"/>
    <w:rsid w:val="002E0362"/>
    <w:rsid w:val="002E06D1"/>
    <w:rsid w:val="002E0892"/>
    <w:rsid w:val="002E1C95"/>
    <w:rsid w:val="002E35E3"/>
    <w:rsid w:val="002E3F8E"/>
    <w:rsid w:val="002E4285"/>
    <w:rsid w:val="002E4399"/>
    <w:rsid w:val="002E47BA"/>
    <w:rsid w:val="002E4AB3"/>
    <w:rsid w:val="002E5D33"/>
    <w:rsid w:val="002E62B9"/>
    <w:rsid w:val="002E6AFC"/>
    <w:rsid w:val="002E6BAE"/>
    <w:rsid w:val="002E6CE9"/>
    <w:rsid w:val="002E7909"/>
    <w:rsid w:val="002E7D58"/>
    <w:rsid w:val="002E7FBF"/>
    <w:rsid w:val="002F06CD"/>
    <w:rsid w:val="002F0EF4"/>
    <w:rsid w:val="002F11BD"/>
    <w:rsid w:val="002F14A9"/>
    <w:rsid w:val="002F18A4"/>
    <w:rsid w:val="002F2614"/>
    <w:rsid w:val="002F26D9"/>
    <w:rsid w:val="002F2873"/>
    <w:rsid w:val="002F377A"/>
    <w:rsid w:val="002F3852"/>
    <w:rsid w:val="002F4106"/>
    <w:rsid w:val="002F4158"/>
    <w:rsid w:val="002F41A6"/>
    <w:rsid w:val="002F458F"/>
    <w:rsid w:val="002F504E"/>
    <w:rsid w:val="002F51B2"/>
    <w:rsid w:val="002F5959"/>
    <w:rsid w:val="002F62C0"/>
    <w:rsid w:val="002F682D"/>
    <w:rsid w:val="002F6D31"/>
    <w:rsid w:val="002F7F5F"/>
    <w:rsid w:val="003006DB"/>
    <w:rsid w:val="0030092B"/>
    <w:rsid w:val="0030203A"/>
    <w:rsid w:val="00302D9C"/>
    <w:rsid w:val="00303D6B"/>
    <w:rsid w:val="00304DED"/>
    <w:rsid w:val="003055B2"/>
    <w:rsid w:val="00305782"/>
    <w:rsid w:val="00306157"/>
    <w:rsid w:val="00306948"/>
    <w:rsid w:val="00306B90"/>
    <w:rsid w:val="003071F8"/>
    <w:rsid w:val="00307506"/>
    <w:rsid w:val="00307681"/>
    <w:rsid w:val="003077B7"/>
    <w:rsid w:val="003077CD"/>
    <w:rsid w:val="0031039E"/>
    <w:rsid w:val="003104D4"/>
    <w:rsid w:val="00310EAD"/>
    <w:rsid w:val="003120B3"/>
    <w:rsid w:val="00312BE6"/>
    <w:rsid w:val="00313029"/>
    <w:rsid w:val="00313438"/>
    <w:rsid w:val="003134F7"/>
    <w:rsid w:val="00313BB3"/>
    <w:rsid w:val="00313BDC"/>
    <w:rsid w:val="00313F38"/>
    <w:rsid w:val="00313FC5"/>
    <w:rsid w:val="003140D6"/>
    <w:rsid w:val="0031411A"/>
    <w:rsid w:val="0031411C"/>
    <w:rsid w:val="00314C13"/>
    <w:rsid w:val="00314ED2"/>
    <w:rsid w:val="00315325"/>
    <w:rsid w:val="003154D3"/>
    <w:rsid w:val="00315AED"/>
    <w:rsid w:val="00316344"/>
    <w:rsid w:val="00316A8D"/>
    <w:rsid w:val="00316FF0"/>
    <w:rsid w:val="00317462"/>
    <w:rsid w:val="00317591"/>
    <w:rsid w:val="00317747"/>
    <w:rsid w:val="00317860"/>
    <w:rsid w:val="00317975"/>
    <w:rsid w:val="00317C43"/>
    <w:rsid w:val="00317C7D"/>
    <w:rsid w:val="0032020D"/>
    <w:rsid w:val="00320E3C"/>
    <w:rsid w:val="003212C3"/>
    <w:rsid w:val="00321432"/>
    <w:rsid w:val="00321607"/>
    <w:rsid w:val="00321994"/>
    <w:rsid w:val="003226E6"/>
    <w:rsid w:val="0032272B"/>
    <w:rsid w:val="00322B6A"/>
    <w:rsid w:val="00322C13"/>
    <w:rsid w:val="00322EC0"/>
    <w:rsid w:val="00323D4E"/>
    <w:rsid w:val="0032430B"/>
    <w:rsid w:val="00324E4C"/>
    <w:rsid w:val="0032637D"/>
    <w:rsid w:val="00326BC0"/>
    <w:rsid w:val="00330871"/>
    <w:rsid w:val="00330D41"/>
    <w:rsid w:val="00331111"/>
    <w:rsid w:val="0033184A"/>
    <w:rsid w:val="00331B94"/>
    <w:rsid w:val="0033201E"/>
    <w:rsid w:val="00332273"/>
    <w:rsid w:val="00332280"/>
    <w:rsid w:val="00332782"/>
    <w:rsid w:val="003344AA"/>
    <w:rsid w:val="003353B0"/>
    <w:rsid w:val="003354B2"/>
    <w:rsid w:val="00335E08"/>
    <w:rsid w:val="003365A9"/>
    <w:rsid w:val="003371E3"/>
    <w:rsid w:val="003376D2"/>
    <w:rsid w:val="003377EF"/>
    <w:rsid w:val="00340544"/>
    <w:rsid w:val="00340911"/>
    <w:rsid w:val="0034124C"/>
    <w:rsid w:val="00341667"/>
    <w:rsid w:val="00341E34"/>
    <w:rsid w:val="0034269F"/>
    <w:rsid w:val="003428D3"/>
    <w:rsid w:val="00342E12"/>
    <w:rsid w:val="0034333F"/>
    <w:rsid w:val="00343510"/>
    <w:rsid w:val="0034367D"/>
    <w:rsid w:val="003447C0"/>
    <w:rsid w:val="00344EBF"/>
    <w:rsid w:val="003459B6"/>
    <w:rsid w:val="00345CCE"/>
    <w:rsid w:val="00345E32"/>
    <w:rsid w:val="003461B1"/>
    <w:rsid w:val="00346353"/>
    <w:rsid w:val="00347179"/>
    <w:rsid w:val="00347208"/>
    <w:rsid w:val="0034743E"/>
    <w:rsid w:val="00347583"/>
    <w:rsid w:val="00347AAC"/>
    <w:rsid w:val="00347DAD"/>
    <w:rsid w:val="00350022"/>
    <w:rsid w:val="003505D3"/>
    <w:rsid w:val="00350B5A"/>
    <w:rsid w:val="00350B8C"/>
    <w:rsid w:val="003519C7"/>
    <w:rsid w:val="003522DF"/>
    <w:rsid w:val="0035308C"/>
    <w:rsid w:val="003531E9"/>
    <w:rsid w:val="00353CE0"/>
    <w:rsid w:val="00353F8E"/>
    <w:rsid w:val="00355A88"/>
    <w:rsid w:val="00355F60"/>
    <w:rsid w:val="003566CB"/>
    <w:rsid w:val="00357722"/>
    <w:rsid w:val="00360624"/>
    <w:rsid w:val="00360997"/>
    <w:rsid w:val="00360A49"/>
    <w:rsid w:val="00360E7A"/>
    <w:rsid w:val="00360FB3"/>
    <w:rsid w:val="0036121E"/>
    <w:rsid w:val="0036123B"/>
    <w:rsid w:val="00361603"/>
    <w:rsid w:val="003616D1"/>
    <w:rsid w:val="00361F2F"/>
    <w:rsid w:val="003621C4"/>
    <w:rsid w:val="003625C5"/>
    <w:rsid w:val="003625E8"/>
    <w:rsid w:val="00362F39"/>
    <w:rsid w:val="00363611"/>
    <w:rsid w:val="00363C9B"/>
    <w:rsid w:val="0036428D"/>
    <w:rsid w:val="0036458F"/>
    <w:rsid w:val="00365679"/>
    <w:rsid w:val="00365A15"/>
    <w:rsid w:val="003663A8"/>
    <w:rsid w:val="00366600"/>
    <w:rsid w:val="00367AB0"/>
    <w:rsid w:val="00367D5E"/>
    <w:rsid w:val="00367E33"/>
    <w:rsid w:val="00370134"/>
    <w:rsid w:val="00370662"/>
    <w:rsid w:val="003707FF"/>
    <w:rsid w:val="00370B4D"/>
    <w:rsid w:val="003714E8"/>
    <w:rsid w:val="00371C3E"/>
    <w:rsid w:val="003725FD"/>
    <w:rsid w:val="00372857"/>
    <w:rsid w:val="00372A49"/>
    <w:rsid w:val="00372D01"/>
    <w:rsid w:val="003732DA"/>
    <w:rsid w:val="00373BD2"/>
    <w:rsid w:val="0037458E"/>
    <w:rsid w:val="00374B1C"/>
    <w:rsid w:val="00374FAE"/>
    <w:rsid w:val="00375CAC"/>
    <w:rsid w:val="00375CFE"/>
    <w:rsid w:val="00376A02"/>
    <w:rsid w:val="00376C7E"/>
    <w:rsid w:val="0037738E"/>
    <w:rsid w:val="003774C1"/>
    <w:rsid w:val="00377955"/>
    <w:rsid w:val="00377F53"/>
    <w:rsid w:val="00380812"/>
    <w:rsid w:val="00380FD9"/>
    <w:rsid w:val="003810A8"/>
    <w:rsid w:val="00381182"/>
    <w:rsid w:val="00381B34"/>
    <w:rsid w:val="00381EAC"/>
    <w:rsid w:val="003825B5"/>
    <w:rsid w:val="00382F15"/>
    <w:rsid w:val="00383607"/>
    <w:rsid w:val="00383BAA"/>
    <w:rsid w:val="003841FB"/>
    <w:rsid w:val="00384F4B"/>
    <w:rsid w:val="003850C4"/>
    <w:rsid w:val="00385787"/>
    <w:rsid w:val="00385E29"/>
    <w:rsid w:val="00386721"/>
    <w:rsid w:val="00386C86"/>
    <w:rsid w:val="00386DE1"/>
    <w:rsid w:val="00387545"/>
    <w:rsid w:val="00387589"/>
    <w:rsid w:val="00387FD3"/>
    <w:rsid w:val="00390627"/>
    <w:rsid w:val="00391B09"/>
    <w:rsid w:val="00391B5F"/>
    <w:rsid w:val="00393167"/>
    <w:rsid w:val="003934B4"/>
    <w:rsid w:val="003936AF"/>
    <w:rsid w:val="00393C88"/>
    <w:rsid w:val="003940E4"/>
    <w:rsid w:val="00395535"/>
    <w:rsid w:val="00395A58"/>
    <w:rsid w:val="00395C4A"/>
    <w:rsid w:val="00396435"/>
    <w:rsid w:val="00396FA6"/>
    <w:rsid w:val="003975E9"/>
    <w:rsid w:val="00397738"/>
    <w:rsid w:val="00397B27"/>
    <w:rsid w:val="003A0351"/>
    <w:rsid w:val="003A1701"/>
    <w:rsid w:val="003A1ABE"/>
    <w:rsid w:val="003A214E"/>
    <w:rsid w:val="003A269F"/>
    <w:rsid w:val="003A2A59"/>
    <w:rsid w:val="003A2F7A"/>
    <w:rsid w:val="003A3120"/>
    <w:rsid w:val="003A33FF"/>
    <w:rsid w:val="003A38B5"/>
    <w:rsid w:val="003A3E5B"/>
    <w:rsid w:val="003A4008"/>
    <w:rsid w:val="003A4112"/>
    <w:rsid w:val="003A4878"/>
    <w:rsid w:val="003A5260"/>
    <w:rsid w:val="003A55DE"/>
    <w:rsid w:val="003A58FD"/>
    <w:rsid w:val="003A59A8"/>
    <w:rsid w:val="003A59E9"/>
    <w:rsid w:val="003A5BAF"/>
    <w:rsid w:val="003A62C0"/>
    <w:rsid w:val="003A646D"/>
    <w:rsid w:val="003A65D9"/>
    <w:rsid w:val="003A6693"/>
    <w:rsid w:val="003A6E70"/>
    <w:rsid w:val="003A7476"/>
    <w:rsid w:val="003B00A9"/>
    <w:rsid w:val="003B05AE"/>
    <w:rsid w:val="003B0658"/>
    <w:rsid w:val="003B0D79"/>
    <w:rsid w:val="003B0EDB"/>
    <w:rsid w:val="003B1AC3"/>
    <w:rsid w:val="003B2217"/>
    <w:rsid w:val="003B29B0"/>
    <w:rsid w:val="003B2C18"/>
    <w:rsid w:val="003B2CE8"/>
    <w:rsid w:val="003B2D51"/>
    <w:rsid w:val="003B33BF"/>
    <w:rsid w:val="003B35BE"/>
    <w:rsid w:val="003B38D3"/>
    <w:rsid w:val="003B3E7B"/>
    <w:rsid w:val="003B4019"/>
    <w:rsid w:val="003B46DD"/>
    <w:rsid w:val="003B479A"/>
    <w:rsid w:val="003B4A9B"/>
    <w:rsid w:val="003B4E63"/>
    <w:rsid w:val="003B4E8E"/>
    <w:rsid w:val="003B5119"/>
    <w:rsid w:val="003B68B6"/>
    <w:rsid w:val="003B6F39"/>
    <w:rsid w:val="003C016E"/>
    <w:rsid w:val="003C04FF"/>
    <w:rsid w:val="003C148F"/>
    <w:rsid w:val="003C1669"/>
    <w:rsid w:val="003C194E"/>
    <w:rsid w:val="003C211C"/>
    <w:rsid w:val="003C24CF"/>
    <w:rsid w:val="003C2964"/>
    <w:rsid w:val="003C2AD4"/>
    <w:rsid w:val="003C31A4"/>
    <w:rsid w:val="003C348D"/>
    <w:rsid w:val="003C359F"/>
    <w:rsid w:val="003C378E"/>
    <w:rsid w:val="003C3B9D"/>
    <w:rsid w:val="003C3D05"/>
    <w:rsid w:val="003C4A61"/>
    <w:rsid w:val="003C4C1E"/>
    <w:rsid w:val="003C555B"/>
    <w:rsid w:val="003C574B"/>
    <w:rsid w:val="003C58D6"/>
    <w:rsid w:val="003C61E4"/>
    <w:rsid w:val="003C694F"/>
    <w:rsid w:val="003C74D2"/>
    <w:rsid w:val="003C7649"/>
    <w:rsid w:val="003D02C0"/>
    <w:rsid w:val="003D0D68"/>
    <w:rsid w:val="003D12DE"/>
    <w:rsid w:val="003D163F"/>
    <w:rsid w:val="003D1B7F"/>
    <w:rsid w:val="003D287D"/>
    <w:rsid w:val="003D3267"/>
    <w:rsid w:val="003D3512"/>
    <w:rsid w:val="003D3B39"/>
    <w:rsid w:val="003D40A9"/>
    <w:rsid w:val="003D4948"/>
    <w:rsid w:val="003D55DA"/>
    <w:rsid w:val="003D5869"/>
    <w:rsid w:val="003D5ADA"/>
    <w:rsid w:val="003D6886"/>
    <w:rsid w:val="003D6D21"/>
    <w:rsid w:val="003D6E75"/>
    <w:rsid w:val="003D7DCB"/>
    <w:rsid w:val="003E0DEA"/>
    <w:rsid w:val="003E12D0"/>
    <w:rsid w:val="003E16AB"/>
    <w:rsid w:val="003E2787"/>
    <w:rsid w:val="003E2F9F"/>
    <w:rsid w:val="003E3002"/>
    <w:rsid w:val="003E3236"/>
    <w:rsid w:val="003E484E"/>
    <w:rsid w:val="003E531B"/>
    <w:rsid w:val="003E554F"/>
    <w:rsid w:val="003E665E"/>
    <w:rsid w:val="003E6F7E"/>
    <w:rsid w:val="003E7049"/>
    <w:rsid w:val="003E7269"/>
    <w:rsid w:val="003E7697"/>
    <w:rsid w:val="003E77DF"/>
    <w:rsid w:val="003E7A18"/>
    <w:rsid w:val="003E7ADF"/>
    <w:rsid w:val="003F0735"/>
    <w:rsid w:val="003F0CA4"/>
    <w:rsid w:val="003F0E21"/>
    <w:rsid w:val="003F10A5"/>
    <w:rsid w:val="003F1215"/>
    <w:rsid w:val="003F19D7"/>
    <w:rsid w:val="003F1D4C"/>
    <w:rsid w:val="003F1E2C"/>
    <w:rsid w:val="003F1FD8"/>
    <w:rsid w:val="003F2AFD"/>
    <w:rsid w:val="003F2C77"/>
    <w:rsid w:val="003F44D8"/>
    <w:rsid w:val="003F4BE7"/>
    <w:rsid w:val="003F535D"/>
    <w:rsid w:val="003F55C6"/>
    <w:rsid w:val="003F56D7"/>
    <w:rsid w:val="003F58ED"/>
    <w:rsid w:val="003F60A2"/>
    <w:rsid w:val="003F69BC"/>
    <w:rsid w:val="003F6BF1"/>
    <w:rsid w:val="003F6ED4"/>
    <w:rsid w:val="003F726C"/>
    <w:rsid w:val="003F76F2"/>
    <w:rsid w:val="003F7ECE"/>
    <w:rsid w:val="0040052A"/>
    <w:rsid w:val="00400DC0"/>
    <w:rsid w:val="004015E2"/>
    <w:rsid w:val="00402168"/>
    <w:rsid w:val="00402268"/>
    <w:rsid w:val="00402E02"/>
    <w:rsid w:val="00403662"/>
    <w:rsid w:val="00403A66"/>
    <w:rsid w:val="004046DE"/>
    <w:rsid w:val="00404A91"/>
    <w:rsid w:val="004052D6"/>
    <w:rsid w:val="004067AB"/>
    <w:rsid w:val="00406B07"/>
    <w:rsid w:val="00407421"/>
    <w:rsid w:val="004074AE"/>
    <w:rsid w:val="004078B9"/>
    <w:rsid w:val="004079F4"/>
    <w:rsid w:val="004104C6"/>
    <w:rsid w:val="00410C94"/>
    <w:rsid w:val="00410EC3"/>
    <w:rsid w:val="00410FD1"/>
    <w:rsid w:val="004115DE"/>
    <w:rsid w:val="0041191C"/>
    <w:rsid w:val="00411935"/>
    <w:rsid w:val="004129B3"/>
    <w:rsid w:val="00412C09"/>
    <w:rsid w:val="00412DDE"/>
    <w:rsid w:val="00413FBB"/>
    <w:rsid w:val="00414271"/>
    <w:rsid w:val="00414D26"/>
    <w:rsid w:val="00414D5C"/>
    <w:rsid w:val="00414ED7"/>
    <w:rsid w:val="004150DF"/>
    <w:rsid w:val="00415688"/>
    <w:rsid w:val="004169A7"/>
    <w:rsid w:val="00416ABC"/>
    <w:rsid w:val="004175C6"/>
    <w:rsid w:val="004177B1"/>
    <w:rsid w:val="00417CC5"/>
    <w:rsid w:val="004200C7"/>
    <w:rsid w:val="0042020A"/>
    <w:rsid w:val="00420DC6"/>
    <w:rsid w:val="00420FBC"/>
    <w:rsid w:val="00421E45"/>
    <w:rsid w:val="00421E4A"/>
    <w:rsid w:val="004221D0"/>
    <w:rsid w:val="00422CCD"/>
    <w:rsid w:val="00422DC2"/>
    <w:rsid w:val="00423299"/>
    <w:rsid w:val="004233DA"/>
    <w:rsid w:val="004241F1"/>
    <w:rsid w:val="00424AA6"/>
    <w:rsid w:val="00424D7B"/>
    <w:rsid w:val="00426309"/>
    <w:rsid w:val="0042652F"/>
    <w:rsid w:val="00427121"/>
    <w:rsid w:val="004278D8"/>
    <w:rsid w:val="00430025"/>
    <w:rsid w:val="00430922"/>
    <w:rsid w:val="00430B41"/>
    <w:rsid w:val="00430FC1"/>
    <w:rsid w:val="0043117B"/>
    <w:rsid w:val="00431807"/>
    <w:rsid w:val="0043199C"/>
    <w:rsid w:val="00431BFC"/>
    <w:rsid w:val="004327F1"/>
    <w:rsid w:val="00433231"/>
    <w:rsid w:val="00433845"/>
    <w:rsid w:val="00433D5A"/>
    <w:rsid w:val="00433E55"/>
    <w:rsid w:val="00434707"/>
    <w:rsid w:val="004349D4"/>
    <w:rsid w:val="00434A70"/>
    <w:rsid w:val="00434CF4"/>
    <w:rsid w:val="00434D15"/>
    <w:rsid w:val="00435487"/>
    <w:rsid w:val="0043583C"/>
    <w:rsid w:val="0043602D"/>
    <w:rsid w:val="00437B0F"/>
    <w:rsid w:val="00437EBC"/>
    <w:rsid w:val="00437F0F"/>
    <w:rsid w:val="00440446"/>
    <w:rsid w:val="0044144F"/>
    <w:rsid w:val="004419AA"/>
    <w:rsid w:val="00442606"/>
    <w:rsid w:val="00442CF1"/>
    <w:rsid w:val="00442FFB"/>
    <w:rsid w:val="004432C4"/>
    <w:rsid w:val="00443685"/>
    <w:rsid w:val="00443D20"/>
    <w:rsid w:val="00443FE6"/>
    <w:rsid w:val="00444510"/>
    <w:rsid w:val="00444CAF"/>
    <w:rsid w:val="004457C6"/>
    <w:rsid w:val="00445A68"/>
    <w:rsid w:val="00445A6C"/>
    <w:rsid w:val="00446151"/>
    <w:rsid w:val="00446265"/>
    <w:rsid w:val="00447099"/>
    <w:rsid w:val="00447681"/>
    <w:rsid w:val="0045006D"/>
    <w:rsid w:val="00450E85"/>
    <w:rsid w:val="00451081"/>
    <w:rsid w:val="00451F8B"/>
    <w:rsid w:val="004522D3"/>
    <w:rsid w:val="004527E3"/>
    <w:rsid w:val="00452C14"/>
    <w:rsid w:val="00453545"/>
    <w:rsid w:val="004537BB"/>
    <w:rsid w:val="00454AF9"/>
    <w:rsid w:val="00454E14"/>
    <w:rsid w:val="00454FBE"/>
    <w:rsid w:val="004557E2"/>
    <w:rsid w:val="00455FCF"/>
    <w:rsid w:val="004560AA"/>
    <w:rsid w:val="0045642F"/>
    <w:rsid w:val="0045691A"/>
    <w:rsid w:val="0045694E"/>
    <w:rsid w:val="00456965"/>
    <w:rsid w:val="00456C06"/>
    <w:rsid w:val="00457176"/>
    <w:rsid w:val="00457B71"/>
    <w:rsid w:val="004600E5"/>
    <w:rsid w:val="004614ED"/>
    <w:rsid w:val="00461591"/>
    <w:rsid w:val="00461A37"/>
    <w:rsid w:val="00462A79"/>
    <w:rsid w:val="004633B3"/>
    <w:rsid w:val="00463A45"/>
    <w:rsid w:val="00463EEA"/>
    <w:rsid w:val="00464365"/>
    <w:rsid w:val="004643CE"/>
    <w:rsid w:val="00464500"/>
    <w:rsid w:val="00465651"/>
    <w:rsid w:val="00465DED"/>
    <w:rsid w:val="0046763B"/>
    <w:rsid w:val="00467876"/>
    <w:rsid w:val="004678FF"/>
    <w:rsid w:val="004705BF"/>
    <w:rsid w:val="00471AAC"/>
    <w:rsid w:val="00471ACF"/>
    <w:rsid w:val="00472667"/>
    <w:rsid w:val="004729CF"/>
    <w:rsid w:val="00472EC3"/>
    <w:rsid w:val="00473822"/>
    <w:rsid w:val="00473BC2"/>
    <w:rsid w:val="0047409F"/>
    <w:rsid w:val="0047473E"/>
    <w:rsid w:val="00474DBF"/>
    <w:rsid w:val="004752A3"/>
    <w:rsid w:val="004752A5"/>
    <w:rsid w:val="00475401"/>
    <w:rsid w:val="00475989"/>
    <w:rsid w:val="00475C2A"/>
    <w:rsid w:val="00476088"/>
    <w:rsid w:val="00476EE9"/>
    <w:rsid w:val="004775E6"/>
    <w:rsid w:val="004801B7"/>
    <w:rsid w:val="0048029C"/>
    <w:rsid w:val="00480729"/>
    <w:rsid w:val="0048183A"/>
    <w:rsid w:val="00481C10"/>
    <w:rsid w:val="0048214B"/>
    <w:rsid w:val="00482763"/>
    <w:rsid w:val="004828CC"/>
    <w:rsid w:val="00482AAF"/>
    <w:rsid w:val="0048305D"/>
    <w:rsid w:val="00483344"/>
    <w:rsid w:val="00483691"/>
    <w:rsid w:val="00483812"/>
    <w:rsid w:val="00483F2B"/>
    <w:rsid w:val="0048431F"/>
    <w:rsid w:val="004843A1"/>
    <w:rsid w:val="004843A8"/>
    <w:rsid w:val="00485072"/>
    <w:rsid w:val="00485274"/>
    <w:rsid w:val="00486680"/>
    <w:rsid w:val="00486B5A"/>
    <w:rsid w:val="004874BF"/>
    <w:rsid w:val="004875BF"/>
    <w:rsid w:val="00487744"/>
    <w:rsid w:val="004904C6"/>
    <w:rsid w:val="004925D9"/>
    <w:rsid w:val="004929C5"/>
    <w:rsid w:val="00492A8E"/>
    <w:rsid w:val="004932B9"/>
    <w:rsid w:val="00493A99"/>
    <w:rsid w:val="00494147"/>
    <w:rsid w:val="00494D4B"/>
    <w:rsid w:val="0049546D"/>
    <w:rsid w:val="0049575F"/>
    <w:rsid w:val="00495E32"/>
    <w:rsid w:val="00496026"/>
    <w:rsid w:val="0049683C"/>
    <w:rsid w:val="00496B87"/>
    <w:rsid w:val="00496FF5"/>
    <w:rsid w:val="00497245"/>
    <w:rsid w:val="004974E4"/>
    <w:rsid w:val="004A16BE"/>
    <w:rsid w:val="004A1F6F"/>
    <w:rsid w:val="004A37C1"/>
    <w:rsid w:val="004A4369"/>
    <w:rsid w:val="004A4762"/>
    <w:rsid w:val="004A5276"/>
    <w:rsid w:val="004A585D"/>
    <w:rsid w:val="004A6214"/>
    <w:rsid w:val="004A62F3"/>
    <w:rsid w:val="004A649B"/>
    <w:rsid w:val="004A6520"/>
    <w:rsid w:val="004A6655"/>
    <w:rsid w:val="004A68DE"/>
    <w:rsid w:val="004A7A09"/>
    <w:rsid w:val="004B0FB0"/>
    <w:rsid w:val="004B1D50"/>
    <w:rsid w:val="004B1D8E"/>
    <w:rsid w:val="004B20DC"/>
    <w:rsid w:val="004B26A0"/>
    <w:rsid w:val="004B2A4C"/>
    <w:rsid w:val="004B2CA2"/>
    <w:rsid w:val="004B316C"/>
    <w:rsid w:val="004B384E"/>
    <w:rsid w:val="004B4B86"/>
    <w:rsid w:val="004B54E2"/>
    <w:rsid w:val="004B57E0"/>
    <w:rsid w:val="004B5868"/>
    <w:rsid w:val="004B6F7E"/>
    <w:rsid w:val="004B710A"/>
    <w:rsid w:val="004B7D65"/>
    <w:rsid w:val="004B7D97"/>
    <w:rsid w:val="004B7F4C"/>
    <w:rsid w:val="004C079D"/>
    <w:rsid w:val="004C0D12"/>
    <w:rsid w:val="004C1AE6"/>
    <w:rsid w:val="004C1BDC"/>
    <w:rsid w:val="004C5FC2"/>
    <w:rsid w:val="004C6510"/>
    <w:rsid w:val="004C6590"/>
    <w:rsid w:val="004C6FEC"/>
    <w:rsid w:val="004C7003"/>
    <w:rsid w:val="004C70D8"/>
    <w:rsid w:val="004C79E3"/>
    <w:rsid w:val="004D0AB1"/>
    <w:rsid w:val="004D0F3B"/>
    <w:rsid w:val="004D114C"/>
    <w:rsid w:val="004D1607"/>
    <w:rsid w:val="004D1620"/>
    <w:rsid w:val="004D1B4A"/>
    <w:rsid w:val="004D1CA8"/>
    <w:rsid w:val="004D1F71"/>
    <w:rsid w:val="004D1FAD"/>
    <w:rsid w:val="004D259E"/>
    <w:rsid w:val="004D3AA2"/>
    <w:rsid w:val="004D3E60"/>
    <w:rsid w:val="004D3EA9"/>
    <w:rsid w:val="004D4DDE"/>
    <w:rsid w:val="004D4F77"/>
    <w:rsid w:val="004D5A23"/>
    <w:rsid w:val="004D5E38"/>
    <w:rsid w:val="004D73D3"/>
    <w:rsid w:val="004D7455"/>
    <w:rsid w:val="004D7E45"/>
    <w:rsid w:val="004E0095"/>
    <w:rsid w:val="004E060A"/>
    <w:rsid w:val="004E0FEB"/>
    <w:rsid w:val="004E1A5F"/>
    <w:rsid w:val="004E1C4C"/>
    <w:rsid w:val="004E2079"/>
    <w:rsid w:val="004E225E"/>
    <w:rsid w:val="004E2326"/>
    <w:rsid w:val="004E2AA3"/>
    <w:rsid w:val="004E4932"/>
    <w:rsid w:val="004E5DD0"/>
    <w:rsid w:val="004E68FE"/>
    <w:rsid w:val="004E6AA9"/>
    <w:rsid w:val="004E6AFF"/>
    <w:rsid w:val="004E7216"/>
    <w:rsid w:val="004E727B"/>
    <w:rsid w:val="004E74F5"/>
    <w:rsid w:val="004E7B9D"/>
    <w:rsid w:val="004E7F2C"/>
    <w:rsid w:val="004F278B"/>
    <w:rsid w:val="004F2BD3"/>
    <w:rsid w:val="004F363E"/>
    <w:rsid w:val="004F43C8"/>
    <w:rsid w:val="004F4E05"/>
    <w:rsid w:val="004F6241"/>
    <w:rsid w:val="004F6ACE"/>
    <w:rsid w:val="004F6EDB"/>
    <w:rsid w:val="004F7761"/>
    <w:rsid w:val="004F7BFC"/>
    <w:rsid w:val="004F7C5A"/>
    <w:rsid w:val="005005E4"/>
    <w:rsid w:val="005009F6"/>
    <w:rsid w:val="00500AA8"/>
    <w:rsid w:val="00500F40"/>
    <w:rsid w:val="005011A5"/>
    <w:rsid w:val="00501654"/>
    <w:rsid w:val="00501DC1"/>
    <w:rsid w:val="00502788"/>
    <w:rsid w:val="00503526"/>
    <w:rsid w:val="00503621"/>
    <w:rsid w:val="005039BE"/>
    <w:rsid w:val="005044BB"/>
    <w:rsid w:val="00504AC9"/>
    <w:rsid w:val="0050576F"/>
    <w:rsid w:val="00505FA4"/>
    <w:rsid w:val="00506C57"/>
    <w:rsid w:val="0050781F"/>
    <w:rsid w:val="00507C95"/>
    <w:rsid w:val="00507DCF"/>
    <w:rsid w:val="00507F9E"/>
    <w:rsid w:val="00511C1D"/>
    <w:rsid w:val="00511F18"/>
    <w:rsid w:val="0051272B"/>
    <w:rsid w:val="00512D10"/>
    <w:rsid w:val="00513C19"/>
    <w:rsid w:val="00513CBB"/>
    <w:rsid w:val="0051516B"/>
    <w:rsid w:val="005156C6"/>
    <w:rsid w:val="00515B6C"/>
    <w:rsid w:val="00515BC8"/>
    <w:rsid w:val="0051765D"/>
    <w:rsid w:val="00517FC9"/>
    <w:rsid w:val="00520319"/>
    <w:rsid w:val="0052060E"/>
    <w:rsid w:val="00520655"/>
    <w:rsid w:val="00521419"/>
    <w:rsid w:val="00521F95"/>
    <w:rsid w:val="00522678"/>
    <w:rsid w:val="0052332C"/>
    <w:rsid w:val="005240C6"/>
    <w:rsid w:val="00524870"/>
    <w:rsid w:val="00524C4D"/>
    <w:rsid w:val="0052536F"/>
    <w:rsid w:val="00525412"/>
    <w:rsid w:val="0052578C"/>
    <w:rsid w:val="005279AC"/>
    <w:rsid w:val="00527C46"/>
    <w:rsid w:val="00530BE1"/>
    <w:rsid w:val="00530DEE"/>
    <w:rsid w:val="00530ECF"/>
    <w:rsid w:val="00530FB9"/>
    <w:rsid w:val="00531C91"/>
    <w:rsid w:val="00531F22"/>
    <w:rsid w:val="00532357"/>
    <w:rsid w:val="0053257C"/>
    <w:rsid w:val="005327A6"/>
    <w:rsid w:val="00532822"/>
    <w:rsid w:val="00533209"/>
    <w:rsid w:val="0053337E"/>
    <w:rsid w:val="00533B75"/>
    <w:rsid w:val="00533FBA"/>
    <w:rsid w:val="005342E0"/>
    <w:rsid w:val="00534349"/>
    <w:rsid w:val="00534488"/>
    <w:rsid w:val="005347A8"/>
    <w:rsid w:val="00534BB4"/>
    <w:rsid w:val="0053553D"/>
    <w:rsid w:val="00535AC3"/>
    <w:rsid w:val="005363B1"/>
    <w:rsid w:val="00536B2C"/>
    <w:rsid w:val="00537C46"/>
    <w:rsid w:val="005405C6"/>
    <w:rsid w:val="00540932"/>
    <w:rsid w:val="00541EC7"/>
    <w:rsid w:val="005420CE"/>
    <w:rsid w:val="005421FB"/>
    <w:rsid w:val="005424DB"/>
    <w:rsid w:val="00542E7E"/>
    <w:rsid w:val="00542FE7"/>
    <w:rsid w:val="005434DB"/>
    <w:rsid w:val="0054411C"/>
    <w:rsid w:val="005441F0"/>
    <w:rsid w:val="00544358"/>
    <w:rsid w:val="00545B6E"/>
    <w:rsid w:val="00546C1B"/>
    <w:rsid w:val="00550DE4"/>
    <w:rsid w:val="00550F09"/>
    <w:rsid w:val="005516B0"/>
    <w:rsid w:val="005523E0"/>
    <w:rsid w:val="00552715"/>
    <w:rsid w:val="00552982"/>
    <w:rsid w:val="00552D0E"/>
    <w:rsid w:val="00552D44"/>
    <w:rsid w:val="00552ED0"/>
    <w:rsid w:val="00553435"/>
    <w:rsid w:val="00555AAA"/>
    <w:rsid w:val="00555E48"/>
    <w:rsid w:val="00555F99"/>
    <w:rsid w:val="00556036"/>
    <w:rsid w:val="00556C59"/>
    <w:rsid w:val="00556CCF"/>
    <w:rsid w:val="00557096"/>
    <w:rsid w:val="005578B0"/>
    <w:rsid w:val="00557922"/>
    <w:rsid w:val="005615EF"/>
    <w:rsid w:val="005616D7"/>
    <w:rsid w:val="00561754"/>
    <w:rsid w:val="00561BCC"/>
    <w:rsid w:val="00561BCD"/>
    <w:rsid w:val="00561F11"/>
    <w:rsid w:val="00561F65"/>
    <w:rsid w:val="0056240C"/>
    <w:rsid w:val="0056271E"/>
    <w:rsid w:val="005644BB"/>
    <w:rsid w:val="00564CF5"/>
    <w:rsid w:val="00564F52"/>
    <w:rsid w:val="0056566D"/>
    <w:rsid w:val="00565B83"/>
    <w:rsid w:val="0056609E"/>
    <w:rsid w:val="0056625E"/>
    <w:rsid w:val="005663B4"/>
    <w:rsid w:val="00566494"/>
    <w:rsid w:val="00567138"/>
    <w:rsid w:val="00567ACE"/>
    <w:rsid w:val="00567C36"/>
    <w:rsid w:val="0057010D"/>
    <w:rsid w:val="00571640"/>
    <w:rsid w:val="00571728"/>
    <w:rsid w:val="00571AF9"/>
    <w:rsid w:val="00571B3B"/>
    <w:rsid w:val="00571DD3"/>
    <w:rsid w:val="005725A9"/>
    <w:rsid w:val="00572E29"/>
    <w:rsid w:val="0057392E"/>
    <w:rsid w:val="00574CC0"/>
    <w:rsid w:val="00575877"/>
    <w:rsid w:val="00575C29"/>
    <w:rsid w:val="00576081"/>
    <w:rsid w:val="00576119"/>
    <w:rsid w:val="00576666"/>
    <w:rsid w:val="00576B1C"/>
    <w:rsid w:val="00576F6D"/>
    <w:rsid w:val="00577592"/>
    <w:rsid w:val="0057773A"/>
    <w:rsid w:val="00580544"/>
    <w:rsid w:val="005807B1"/>
    <w:rsid w:val="00580909"/>
    <w:rsid w:val="00580A91"/>
    <w:rsid w:val="005815B7"/>
    <w:rsid w:val="0058162E"/>
    <w:rsid w:val="0058210C"/>
    <w:rsid w:val="00582FEE"/>
    <w:rsid w:val="00583304"/>
    <w:rsid w:val="00583917"/>
    <w:rsid w:val="00583C37"/>
    <w:rsid w:val="0058415F"/>
    <w:rsid w:val="00584D13"/>
    <w:rsid w:val="00585536"/>
    <w:rsid w:val="00585826"/>
    <w:rsid w:val="00585C64"/>
    <w:rsid w:val="00585E45"/>
    <w:rsid w:val="00586002"/>
    <w:rsid w:val="005860BF"/>
    <w:rsid w:val="00587453"/>
    <w:rsid w:val="00587BA5"/>
    <w:rsid w:val="00587C06"/>
    <w:rsid w:val="00587D43"/>
    <w:rsid w:val="005907FA"/>
    <w:rsid w:val="0059083C"/>
    <w:rsid w:val="005909AD"/>
    <w:rsid w:val="00590B68"/>
    <w:rsid w:val="00590E54"/>
    <w:rsid w:val="00591820"/>
    <w:rsid w:val="00591D8C"/>
    <w:rsid w:val="00593006"/>
    <w:rsid w:val="005935AB"/>
    <w:rsid w:val="0059457A"/>
    <w:rsid w:val="005953A1"/>
    <w:rsid w:val="005955A2"/>
    <w:rsid w:val="0059567D"/>
    <w:rsid w:val="00595681"/>
    <w:rsid w:val="00595AEC"/>
    <w:rsid w:val="00595D5F"/>
    <w:rsid w:val="00595E4E"/>
    <w:rsid w:val="005961DD"/>
    <w:rsid w:val="005961F2"/>
    <w:rsid w:val="0059632C"/>
    <w:rsid w:val="005971DD"/>
    <w:rsid w:val="0059731E"/>
    <w:rsid w:val="0059754A"/>
    <w:rsid w:val="005976CC"/>
    <w:rsid w:val="005A07E1"/>
    <w:rsid w:val="005A0C34"/>
    <w:rsid w:val="005A0C4C"/>
    <w:rsid w:val="005A1559"/>
    <w:rsid w:val="005A1A35"/>
    <w:rsid w:val="005A1E9E"/>
    <w:rsid w:val="005A288A"/>
    <w:rsid w:val="005A29B5"/>
    <w:rsid w:val="005A29CF"/>
    <w:rsid w:val="005A2A99"/>
    <w:rsid w:val="005A30C0"/>
    <w:rsid w:val="005A36DE"/>
    <w:rsid w:val="005A3824"/>
    <w:rsid w:val="005A3A3A"/>
    <w:rsid w:val="005A417E"/>
    <w:rsid w:val="005A41A4"/>
    <w:rsid w:val="005A41A9"/>
    <w:rsid w:val="005A4B51"/>
    <w:rsid w:val="005A5883"/>
    <w:rsid w:val="005A5C4D"/>
    <w:rsid w:val="005A6EB3"/>
    <w:rsid w:val="005A7ACF"/>
    <w:rsid w:val="005A7C7F"/>
    <w:rsid w:val="005A7E86"/>
    <w:rsid w:val="005B06C1"/>
    <w:rsid w:val="005B105B"/>
    <w:rsid w:val="005B1315"/>
    <w:rsid w:val="005B13AB"/>
    <w:rsid w:val="005B14BF"/>
    <w:rsid w:val="005B1B7E"/>
    <w:rsid w:val="005B2289"/>
    <w:rsid w:val="005B23A5"/>
    <w:rsid w:val="005B2530"/>
    <w:rsid w:val="005B2DEB"/>
    <w:rsid w:val="005B31F4"/>
    <w:rsid w:val="005B597C"/>
    <w:rsid w:val="005B5D01"/>
    <w:rsid w:val="005B5DB1"/>
    <w:rsid w:val="005B623A"/>
    <w:rsid w:val="005B6264"/>
    <w:rsid w:val="005B653D"/>
    <w:rsid w:val="005C014B"/>
    <w:rsid w:val="005C0C03"/>
    <w:rsid w:val="005C0E22"/>
    <w:rsid w:val="005C1799"/>
    <w:rsid w:val="005C1996"/>
    <w:rsid w:val="005C19EC"/>
    <w:rsid w:val="005C20DD"/>
    <w:rsid w:val="005C23E1"/>
    <w:rsid w:val="005C2462"/>
    <w:rsid w:val="005C27E6"/>
    <w:rsid w:val="005C3C20"/>
    <w:rsid w:val="005C42DA"/>
    <w:rsid w:val="005C5163"/>
    <w:rsid w:val="005C554C"/>
    <w:rsid w:val="005C5BD6"/>
    <w:rsid w:val="005C71AD"/>
    <w:rsid w:val="005C798A"/>
    <w:rsid w:val="005D02E4"/>
    <w:rsid w:val="005D12DA"/>
    <w:rsid w:val="005D1709"/>
    <w:rsid w:val="005D1CF4"/>
    <w:rsid w:val="005D3260"/>
    <w:rsid w:val="005D331E"/>
    <w:rsid w:val="005D3614"/>
    <w:rsid w:val="005D38CE"/>
    <w:rsid w:val="005D3E8F"/>
    <w:rsid w:val="005D4190"/>
    <w:rsid w:val="005D45F0"/>
    <w:rsid w:val="005D46A3"/>
    <w:rsid w:val="005D4F13"/>
    <w:rsid w:val="005D5344"/>
    <w:rsid w:val="005D65B8"/>
    <w:rsid w:val="005D6624"/>
    <w:rsid w:val="005D6723"/>
    <w:rsid w:val="005D6B03"/>
    <w:rsid w:val="005D6B7A"/>
    <w:rsid w:val="005D72C8"/>
    <w:rsid w:val="005D7383"/>
    <w:rsid w:val="005D7CA7"/>
    <w:rsid w:val="005E0303"/>
    <w:rsid w:val="005E063D"/>
    <w:rsid w:val="005E085F"/>
    <w:rsid w:val="005E09EF"/>
    <w:rsid w:val="005E185B"/>
    <w:rsid w:val="005E2E9C"/>
    <w:rsid w:val="005E2F63"/>
    <w:rsid w:val="005E3290"/>
    <w:rsid w:val="005E3607"/>
    <w:rsid w:val="005E410D"/>
    <w:rsid w:val="005E48E3"/>
    <w:rsid w:val="005E4CDA"/>
    <w:rsid w:val="005E52CC"/>
    <w:rsid w:val="005E57E4"/>
    <w:rsid w:val="005E62A6"/>
    <w:rsid w:val="005E670B"/>
    <w:rsid w:val="005E6F95"/>
    <w:rsid w:val="005E76F2"/>
    <w:rsid w:val="005F058D"/>
    <w:rsid w:val="005F1CE6"/>
    <w:rsid w:val="005F2BBD"/>
    <w:rsid w:val="005F3484"/>
    <w:rsid w:val="005F3AA4"/>
    <w:rsid w:val="005F41BE"/>
    <w:rsid w:val="005F4733"/>
    <w:rsid w:val="005F48D0"/>
    <w:rsid w:val="005F56BB"/>
    <w:rsid w:val="005F60F2"/>
    <w:rsid w:val="005F6119"/>
    <w:rsid w:val="005F75D2"/>
    <w:rsid w:val="005F77D5"/>
    <w:rsid w:val="005F7833"/>
    <w:rsid w:val="005F7BC5"/>
    <w:rsid w:val="005F7C2B"/>
    <w:rsid w:val="0060035B"/>
    <w:rsid w:val="006006A6"/>
    <w:rsid w:val="00600C6A"/>
    <w:rsid w:val="00600EF6"/>
    <w:rsid w:val="00601DBE"/>
    <w:rsid w:val="00601EB9"/>
    <w:rsid w:val="00602541"/>
    <w:rsid w:val="006029A3"/>
    <w:rsid w:val="00602CE7"/>
    <w:rsid w:val="00602E07"/>
    <w:rsid w:val="00603FE0"/>
    <w:rsid w:val="0060447A"/>
    <w:rsid w:val="00604DAF"/>
    <w:rsid w:val="0060591C"/>
    <w:rsid w:val="00606A88"/>
    <w:rsid w:val="006072C2"/>
    <w:rsid w:val="00607371"/>
    <w:rsid w:val="00607FF7"/>
    <w:rsid w:val="00610484"/>
    <w:rsid w:val="006113DE"/>
    <w:rsid w:val="006114E0"/>
    <w:rsid w:val="006118BE"/>
    <w:rsid w:val="00611B9A"/>
    <w:rsid w:val="00611D7D"/>
    <w:rsid w:val="00612609"/>
    <w:rsid w:val="00612B73"/>
    <w:rsid w:val="00612E71"/>
    <w:rsid w:val="00613418"/>
    <w:rsid w:val="00613530"/>
    <w:rsid w:val="006138A7"/>
    <w:rsid w:val="00613D62"/>
    <w:rsid w:val="00614288"/>
    <w:rsid w:val="006142AE"/>
    <w:rsid w:val="00615220"/>
    <w:rsid w:val="00615E0C"/>
    <w:rsid w:val="006162E4"/>
    <w:rsid w:val="0061658C"/>
    <w:rsid w:val="00617140"/>
    <w:rsid w:val="0061775D"/>
    <w:rsid w:val="00620146"/>
    <w:rsid w:val="006203BD"/>
    <w:rsid w:val="00621144"/>
    <w:rsid w:val="00621400"/>
    <w:rsid w:val="00621690"/>
    <w:rsid w:val="00621BA7"/>
    <w:rsid w:val="00621FBC"/>
    <w:rsid w:val="00622951"/>
    <w:rsid w:val="006229D7"/>
    <w:rsid w:val="00623761"/>
    <w:rsid w:val="00623775"/>
    <w:rsid w:val="00623AED"/>
    <w:rsid w:val="00623DBA"/>
    <w:rsid w:val="00623E6E"/>
    <w:rsid w:val="00623FC8"/>
    <w:rsid w:val="00625226"/>
    <w:rsid w:val="00625A47"/>
    <w:rsid w:val="00625FA7"/>
    <w:rsid w:val="006260B1"/>
    <w:rsid w:val="006269D2"/>
    <w:rsid w:val="00627D57"/>
    <w:rsid w:val="00627D95"/>
    <w:rsid w:val="00630016"/>
    <w:rsid w:val="00630A13"/>
    <w:rsid w:val="00630D35"/>
    <w:rsid w:val="00631583"/>
    <w:rsid w:val="006317AE"/>
    <w:rsid w:val="00631933"/>
    <w:rsid w:val="00631B7A"/>
    <w:rsid w:val="00631F0C"/>
    <w:rsid w:val="00632244"/>
    <w:rsid w:val="00633997"/>
    <w:rsid w:val="00633A37"/>
    <w:rsid w:val="006340BE"/>
    <w:rsid w:val="00634AE4"/>
    <w:rsid w:val="006357B7"/>
    <w:rsid w:val="0063605B"/>
    <w:rsid w:val="006360D9"/>
    <w:rsid w:val="00636208"/>
    <w:rsid w:val="00636509"/>
    <w:rsid w:val="00636A2E"/>
    <w:rsid w:val="00636E3F"/>
    <w:rsid w:val="006374CF"/>
    <w:rsid w:val="00640749"/>
    <w:rsid w:val="00640AFA"/>
    <w:rsid w:val="0064197E"/>
    <w:rsid w:val="00641B05"/>
    <w:rsid w:val="00641CDC"/>
    <w:rsid w:val="00641D34"/>
    <w:rsid w:val="00641E94"/>
    <w:rsid w:val="00642066"/>
    <w:rsid w:val="006426DD"/>
    <w:rsid w:val="00643043"/>
    <w:rsid w:val="00643389"/>
    <w:rsid w:val="0064352D"/>
    <w:rsid w:val="0064358F"/>
    <w:rsid w:val="00643AEF"/>
    <w:rsid w:val="006447B1"/>
    <w:rsid w:val="00644818"/>
    <w:rsid w:val="0064544A"/>
    <w:rsid w:val="00645B09"/>
    <w:rsid w:val="00646347"/>
    <w:rsid w:val="00646E42"/>
    <w:rsid w:val="00646F95"/>
    <w:rsid w:val="006474D8"/>
    <w:rsid w:val="00647F16"/>
    <w:rsid w:val="0065156A"/>
    <w:rsid w:val="00651FF3"/>
    <w:rsid w:val="006521B6"/>
    <w:rsid w:val="006522BA"/>
    <w:rsid w:val="006522E7"/>
    <w:rsid w:val="00652E3F"/>
    <w:rsid w:val="00652FB3"/>
    <w:rsid w:val="00653191"/>
    <w:rsid w:val="0065479A"/>
    <w:rsid w:val="0065531D"/>
    <w:rsid w:val="006557E0"/>
    <w:rsid w:val="00655C2D"/>
    <w:rsid w:val="00655DD8"/>
    <w:rsid w:val="0065611B"/>
    <w:rsid w:val="00656736"/>
    <w:rsid w:val="0065686E"/>
    <w:rsid w:val="00656B7B"/>
    <w:rsid w:val="00657031"/>
    <w:rsid w:val="006576A7"/>
    <w:rsid w:val="00657A02"/>
    <w:rsid w:val="00657A53"/>
    <w:rsid w:val="00657B07"/>
    <w:rsid w:val="00657E30"/>
    <w:rsid w:val="00657F3E"/>
    <w:rsid w:val="00662537"/>
    <w:rsid w:val="00662F28"/>
    <w:rsid w:val="006630D3"/>
    <w:rsid w:val="0066334C"/>
    <w:rsid w:val="0066386B"/>
    <w:rsid w:val="006638F4"/>
    <w:rsid w:val="0066417D"/>
    <w:rsid w:val="006641ED"/>
    <w:rsid w:val="00664561"/>
    <w:rsid w:val="006658CE"/>
    <w:rsid w:val="006664EF"/>
    <w:rsid w:val="00667828"/>
    <w:rsid w:val="00667A7B"/>
    <w:rsid w:val="00667E4E"/>
    <w:rsid w:val="00670115"/>
    <w:rsid w:val="0067049F"/>
    <w:rsid w:val="00670775"/>
    <w:rsid w:val="006713D3"/>
    <w:rsid w:val="00671891"/>
    <w:rsid w:val="0067247C"/>
    <w:rsid w:val="006724B1"/>
    <w:rsid w:val="006727B3"/>
    <w:rsid w:val="00673C56"/>
    <w:rsid w:val="00673D71"/>
    <w:rsid w:val="00673FBB"/>
    <w:rsid w:val="0067424C"/>
    <w:rsid w:val="00674A4D"/>
    <w:rsid w:val="00675F32"/>
    <w:rsid w:val="0067604D"/>
    <w:rsid w:val="00676F3B"/>
    <w:rsid w:val="0068045B"/>
    <w:rsid w:val="006812BF"/>
    <w:rsid w:val="00681524"/>
    <w:rsid w:val="00681678"/>
    <w:rsid w:val="006817E5"/>
    <w:rsid w:val="00681F09"/>
    <w:rsid w:val="00681FF5"/>
    <w:rsid w:val="006842B9"/>
    <w:rsid w:val="0068452E"/>
    <w:rsid w:val="006856CD"/>
    <w:rsid w:val="00685DCE"/>
    <w:rsid w:val="00685FF1"/>
    <w:rsid w:val="006861B9"/>
    <w:rsid w:val="0068664C"/>
    <w:rsid w:val="00686B22"/>
    <w:rsid w:val="00686F51"/>
    <w:rsid w:val="0068718F"/>
    <w:rsid w:val="00690427"/>
    <w:rsid w:val="006904EF"/>
    <w:rsid w:val="00690605"/>
    <w:rsid w:val="00690C8B"/>
    <w:rsid w:val="0069123B"/>
    <w:rsid w:val="0069142B"/>
    <w:rsid w:val="0069247C"/>
    <w:rsid w:val="00692BAC"/>
    <w:rsid w:val="006931E1"/>
    <w:rsid w:val="006937FA"/>
    <w:rsid w:val="00693CE6"/>
    <w:rsid w:val="00693D5C"/>
    <w:rsid w:val="006949D9"/>
    <w:rsid w:val="00694CE8"/>
    <w:rsid w:val="0069685C"/>
    <w:rsid w:val="0069725A"/>
    <w:rsid w:val="00697A96"/>
    <w:rsid w:val="006A056B"/>
    <w:rsid w:val="006A0749"/>
    <w:rsid w:val="006A0F13"/>
    <w:rsid w:val="006A19EB"/>
    <w:rsid w:val="006A2284"/>
    <w:rsid w:val="006A24CF"/>
    <w:rsid w:val="006A2F29"/>
    <w:rsid w:val="006A3507"/>
    <w:rsid w:val="006A3F4C"/>
    <w:rsid w:val="006A4214"/>
    <w:rsid w:val="006A4409"/>
    <w:rsid w:val="006A4CC9"/>
    <w:rsid w:val="006A5C5D"/>
    <w:rsid w:val="006A5E5C"/>
    <w:rsid w:val="006A5F29"/>
    <w:rsid w:val="006A638E"/>
    <w:rsid w:val="006A66D1"/>
    <w:rsid w:val="006A7461"/>
    <w:rsid w:val="006A746F"/>
    <w:rsid w:val="006A781E"/>
    <w:rsid w:val="006A7A40"/>
    <w:rsid w:val="006B08D8"/>
    <w:rsid w:val="006B0BDB"/>
    <w:rsid w:val="006B0F02"/>
    <w:rsid w:val="006B1469"/>
    <w:rsid w:val="006B1B3F"/>
    <w:rsid w:val="006B1F3E"/>
    <w:rsid w:val="006B20CA"/>
    <w:rsid w:val="006B297A"/>
    <w:rsid w:val="006B31E4"/>
    <w:rsid w:val="006B401E"/>
    <w:rsid w:val="006B40F7"/>
    <w:rsid w:val="006B420A"/>
    <w:rsid w:val="006B42A1"/>
    <w:rsid w:val="006B472A"/>
    <w:rsid w:val="006B5C07"/>
    <w:rsid w:val="006B5FE3"/>
    <w:rsid w:val="006B6624"/>
    <w:rsid w:val="006B6892"/>
    <w:rsid w:val="006B6DA4"/>
    <w:rsid w:val="006B704A"/>
    <w:rsid w:val="006B7196"/>
    <w:rsid w:val="006B7A28"/>
    <w:rsid w:val="006C028B"/>
    <w:rsid w:val="006C0ECD"/>
    <w:rsid w:val="006C1C95"/>
    <w:rsid w:val="006C29D6"/>
    <w:rsid w:val="006C29FE"/>
    <w:rsid w:val="006C31AB"/>
    <w:rsid w:val="006C31BC"/>
    <w:rsid w:val="006C355B"/>
    <w:rsid w:val="006C53EC"/>
    <w:rsid w:val="006C53F9"/>
    <w:rsid w:val="006C5B84"/>
    <w:rsid w:val="006C5CC4"/>
    <w:rsid w:val="006C6248"/>
    <w:rsid w:val="006C6C80"/>
    <w:rsid w:val="006C6F95"/>
    <w:rsid w:val="006C7BC3"/>
    <w:rsid w:val="006C7DB4"/>
    <w:rsid w:val="006D012B"/>
    <w:rsid w:val="006D0577"/>
    <w:rsid w:val="006D113C"/>
    <w:rsid w:val="006D1258"/>
    <w:rsid w:val="006D1350"/>
    <w:rsid w:val="006D1795"/>
    <w:rsid w:val="006D1CA0"/>
    <w:rsid w:val="006D2639"/>
    <w:rsid w:val="006D2C14"/>
    <w:rsid w:val="006D3B6E"/>
    <w:rsid w:val="006D3B98"/>
    <w:rsid w:val="006D4C53"/>
    <w:rsid w:val="006D4D23"/>
    <w:rsid w:val="006D53BA"/>
    <w:rsid w:val="006D5433"/>
    <w:rsid w:val="006D56A8"/>
    <w:rsid w:val="006D56E3"/>
    <w:rsid w:val="006D598F"/>
    <w:rsid w:val="006D5D24"/>
    <w:rsid w:val="006D5DB6"/>
    <w:rsid w:val="006D5DF4"/>
    <w:rsid w:val="006D657C"/>
    <w:rsid w:val="006D65D0"/>
    <w:rsid w:val="006D6642"/>
    <w:rsid w:val="006D6B9F"/>
    <w:rsid w:val="006D6E0C"/>
    <w:rsid w:val="006D6F72"/>
    <w:rsid w:val="006D6FD7"/>
    <w:rsid w:val="006D75D3"/>
    <w:rsid w:val="006D7768"/>
    <w:rsid w:val="006E0024"/>
    <w:rsid w:val="006E0106"/>
    <w:rsid w:val="006E04C7"/>
    <w:rsid w:val="006E172B"/>
    <w:rsid w:val="006E1B4E"/>
    <w:rsid w:val="006E3243"/>
    <w:rsid w:val="006E3442"/>
    <w:rsid w:val="006E36A6"/>
    <w:rsid w:val="006E39F4"/>
    <w:rsid w:val="006E4771"/>
    <w:rsid w:val="006E7270"/>
    <w:rsid w:val="006F0822"/>
    <w:rsid w:val="006F1199"/>
    <w:rsid w:val="006F1292"/>
    <w:rsid w:val="006F1D78"/>
    <w:rsid w:val="006F1E77"/>
    <w:rsid w:val="006F1E7B"/>
    <w:rsid w:val="006F2141"/>
    <w:rsid w:val="006F242D"/>
    <w:rsid w:val="006F414D"/>
    <w:rsid w:val="006F46D7"/>
    <w:rsid w:val="006F4B42"/>
    <w:rsid w:val="006F58AB"/>
    <w:rsid w:val="006F6447"/>
    <w:rsid w:val="006F6B51"/>
    <w:rsid w:val="006F6C4B"/>
    <w:rsid w:val="007002B9"/>
    <w:rsid w:val="00700472"/>
    <w:rsid w:val="007010DA"/>
    <w:rsid w:val="00701E15"/>
    <w:rsid w:val="007022FF"/>
    <w:rsid w:val="00702321"/>
    <w:rsid w:val="00702A44"/>
    <w:rsid w:val="00702EEA"/>
    <w:rsid w:val="00703894"/>
    <w:rsid w:val="00704C60"/>
    <w:rsid w:val="0070517D"/>
    <w:rsid w:val="00705EEA"/>
    <w:rsid w:val="00705FB3"/>
    <w:rsid w:val="0070610A"/>
    <w:rsid w:val="0070645F"/>
    <w:rsid w:val="00706962"/>
    <w:rsid w:val="00706EFA"/>
    <w:rsid w:val="00707160"/>
    <w:rsid w:val="00707A87"/>
    <w:rsid w:val="00707E94"/>
    <w:rsid w:val="00707E9C"/>
    <w:rsid w:val="00710214"/>
    <w:rsid w:val="00711067"/>
    <w:rsid w:val="00711589"/>
    <w:rsid w:val="00712949"/>
    <w:rsid w:val="00712F1E"/>
    <w:rsid w:val="00712F43"/>
    <w:rsid w:val="0071338A"/>
    <w:rsid w:val="00713890"/>
    <w:rsid w:val="00713A93"/>
    <w:rsid w:val="0071412A"/>
    <w:rsid w:val="00714F68"/>
    <w:rsid w:val="007158AC"/>
    <w:rsid w:val="00715A07"/>
    <w:rsid w:val="00715AA0"/>
    <w:rsid w:val="00715B35"/>
    <w:rsid w:val="00715C1C"/>
    <w:rsid w:val="00716950"/>
    <w:rsid w:val="00717E83"/>
    <w:rsid w:val="00720409"/>
    <w:rsid w:val="00720A68"/>
    <w:rsid w:val="00720DAF"/>
    <w:rsid w:val="0072118E"/>
    <w:rsid w:val="00721797"/>
    <w:rsid w:val="00721BF8"/>
    <w:rsid w:val="00722137"/>
    <w:rsid w:val="00722769"/>
    <w:rsid w:val="00723D16"/>
    <w:rsid w:val="0072464F"/>
    <w:rsid w:val="0072488F"/>
    <w:rsid w:val="007248FB"/>
    <w:rsid w:val="00726ADE"/>
    <w:rsid w:val="00727327"/>
    <w:rsid w:val="00727809"/>
    <w:rsid w:val="00727BFA"/>
    <w:rsid w:val="0073067E"/>
    <w:rsid w:val="00730C53"/>
    <w:rsid w:val="00731892"/>
    <w:rsid w:val="007325A9"/>
    <w:rsid w:val="00732B76"/>
    <w:rsid w:val="007339E0"/>
    <w:rsid w:val="00733AA9"/>
    <w:rsid w:val="00733BD3"/>
    <w:rsid w:val="007341CF"/>
    <w:rsid w:val="00734A91"/>
    <w:rsid w:val="00735077"/>
    <w:rsid w:val="00735502"/>
    <w:rsid w:val="007359FB"/>
    <w:rsid w:val="0073622C"/>
    <w:rsid w:val="007367BF"/>
    <w:rsid w:val="00736B7F"/>
    <w:rsid w:val="00737172"/>
    <w:rsid w:val="00737413"/>
    <w:rsid w:val="00737A1D"/>
    <w:rsid w:val="00740700"/>
    <w:rsid w:val="0074090C"/>
    <w:rsid w:val="00740B7C"/>
    <w:rsid w:val="00740BB4"/>
    <w:rsid w:val="00741A45"/>
    <w:rsid w:val="0074211B"/>
    <w:rsid w:val="0074218A"/>
    <w:rsid w:val="007425DC"/>
    <w:rsid w:val="00743CE2"/>
    <w:rsid w:val="00743DDB"/>
    <w:rsid w:val="00744054"/>
    <w:rsid w:val="007441B3"/>
    <w:rsid w:val="007449B5"/>
    <w:rsid w:val="00744A0E"/>
    <w:rsid w:val="00745342"/>
    <w:rsid w:val="00745897"/>
    <w:rsid w:val="00746C1B"/>
    <w:rsid w:val="00746D85"/>
    <w:rsid w:val="007473B0"/>
    <w:rsid w:val="007507B7"/>
    <w:rsid w:val="0075097A"/>
    <w:rsid w:val="00750B24"/>
    <w:rsid w:val="00750B7C"/>
    <w:rsid w:val="00750ED3"/>
    <w:rsid w:val="007513B3"/>
    <w:rsid w:val="00751B90"/>
    <w:rsid w:val="00752197"/>
    <w:rsid w:val="00752237"/>
    <w:rsid w:val="00752A10"/>
    <w:rsid w:val="00752AC6"/>
    <w:rsid w:val="00752B9F"/>
    <w:rsid w:val="00752E6E"/>
    <w:rsid w:val="00752F9F"/>
    <w:rsid w:val="0075392D"/>
    <w:rsid w:val="00753F1B"/>
    <w:rsid w:val="0075415C"/>
    <w:rsid w:val="007551F5"/>
    <w:rsid w:val="00756377"/>
    <w:rsid w:val="00756431"/>
    <w:rsid w:val="00757CB0"/>
    <w:rsid w:val="00757CEC"/>
    <w:rsid w:val="00760115"/>
    <w:rsid w:val="00760233"/>
    <w:rsid w:val="00760776"/>
    <w:rsid w:val="00761343"/>
    <w:rsid w:val="0076264E"/>
    <w:rsid w:val="007627F6"/>
    <w:rsid w:val="007629D6"/>
    <w:rsid w:val="00762EEC"/>
    <w:rsid w:val="00763087"/>
    <w:rsid w:val="00763463"/>
    <w:rsid w:val="007635C7"/>
    <w:rsid w:val="00763BEC"/>
    <w:rsid w:val="0076470B"/>
    <w:rsid w:val="00764CEC"/>
    <w:rsid w:val="00766456"/>
    <w:rsid w:val="0076659E"/>
    <w:rsid w:val="00766746"/>
    <w:rsid w:val="00766E40"/>
    <w:rsid w:val="00767B53"/>
    <w:rsid w:val="0077010D"/>
    <w:rsid w:val="007706BC"/>
    <w:rsid w:val="00770DF4"/>
    <w:rsid w:val="00770F28"/>
    <w:rsid w:val="00771469"/>
    <w:rsid w:val="00771B99"/>
    <w:rsid w:val="00771C62"/>
    <w:rsid w:val="007721C6"/>
    <w:rsid w:val="0077302C"/>
    <w:rsid w:val="007730DC"/>
    <w:rsid w:val="00773238"/>
    <w:rsid w:val="007740C0"/>
    <w:rsid w:val="0077440C"/>
    <w:rsid w:val="00774476"/>
    <w:rsid w:val="0077513F"/>
    <w:rsid w:val="00775697"/>
    <w:rsid w:val="00775C40"/>
    <w:rsid w:val="00776591"/>
    <w:rsid w:val="00776A64"/>
    <w:rsid w:val="00777B8E"/>
    <w:rsid w:val="0078060C"/>
    <w:rsid w:val="00780821"/>
    <w:rsid w:val="00780CAE"/>
    <w:rsid w:val="007825F8"/>
    <w:rsid w:val="0078261E"/>
    <w:rsid w:val="0078270C"/>
    <w:rsid w:val="00782B57"/>
    <w:rsid w:val="00783BCA"/>
    <w:rsid w:val="00784253"/>
    <w:rsid w:val="00784703"/>
    <w:rsid w:val="00785C18"/>
    <w:rsid w:val="00785E11"/>
    <w:rsid w:val="00786CA6"/>
    <w:rsid w:val="00787027"/>
    <w:rsid w:val="007873BC"/>
    <w:rsid w:val="00787464"/>
    <w:rsid w:val="00787EF6"/>
    <w:rsid w:val="00790C4D"/>
    <w:rsid w:val="00791586"/>
    <w:rsid w:val="00791F11"/>
    <w:rsid w:val="00792215"/>
    <w:rsid w:val="0079245B"/>
    <w:rsid w:val="007928DA"/>
    <w:rsid w:val="00792E8B"/>
    <w:rsid w:val="00793092"/>
    <w:rsid w:val="00793522"/>
    <w:rsid w:val="007938B7"/>
    <w:rsid w:val="00793C73"/>
    <w:rsid w:val="007945DF"/>
    <w:rsid w:val="00795611"/>
    <w:rsid w:val="00795B93"/>
    <w:rsid w:val="007968B8"/>
    <w:rsid w:val="00796BCA"/>
    <w:rsid w:val="0079715E"/>
    <w:rsid w:val="007973CD"/>
    <w:rsid w:val="00797A76"/>
    <w:rsid w:val="00797EF2"/>
    <w:rsid w:val="007A0050"/>
    <w:rsid w:val="007A018A"/>
    <w:rsid w:val="007A0645"/>
    <w:rsid w:val="007A066F"/>
    <w:rsid w:val="007A0F31"/>
    <w:rsid w:val="007A1A26"/>
    <w:rsid w:val="007A20D8"/>
    <w:rsid w:val="007A23C3"/>
    <w:rsid w:val="007A2424"/>
    <w:rsid w:val="007A258F"/>
    <w:rsid w:val="007A4031"/>
    <w:rsid w:val="007A4A7A"/>
    <w:rsid w:val="007A4ED2"/>
    <w:rsid w:val="007A529A"/>
    <w:rsid w:val="007A5984"/>
    <w:rsid w:val="007A5C6F"/>
    <w:rsid w:val="007A6253"/>
    <w:rsid w:val="007A6C79"/>
    <w:rsid w:val="007A6DBC"/>
    <w:rsid w:val="007A76F4"/>
    <w:rsid w:val="007B0733"/>
    <w:rsid w:val="007B0A16"/>
    <w:rsid w:val="007B1076"/>
    <w:rsid w:val="007B1B29"/>
    <w:rsid w:val="007B1B3E"/>
    <w:rsid w:val="007B1F3C"/>
    <w:rsid w:val="007B3191"/>
    <w:rsid w:val="007B3E31"/>
    <w:rsid w:val="007B4217"/>
    <w:rsid w:val="007B4AE4"/>
    <w:rsid w:val="007B4B19"/>
    <w:rsid w:val="007B4EEF"/>
    <w:rsid w:val="007B4F58"/>
    <w:rsid w:val="007B5756"/>
    <w:rsid w:val="007B5E07"/>
    <w:rsid w:val="007B62CF"/>
    <w:rsid w:val="007B7CAA"/>
    <w:rsid w:val="007C01C6"/>
    <w:rsid w:val="007C024E"/>
    <w:rsid w:val="007C036B"/>
    <w:rsid w:val="007C1505"/>
    <w:rsid w:val="007C1BFA"/>
    <w:rsid w:val="007C27A2"/>
    <w:rsid w:val="007C28C8"/>
    <w:rsid w:val="007C2D02"/>
    <w:rsid w:val="007C3233"/>
    <w:rsid w:val="007C40C1"/>
    <w:rsid w:val="007C485A"/>
    <w:rsid w:val="007C4E25"/>
    <w:rsid w:val="007C5133"/>
    <w:rsid w:val="007C5698"/>
    <w:rsid w:val="007C5892"/>
    <w:rsid w:val="007C666B"/>
    <w:rsid w:val="007C674A"/>
    <w:rsid w:val="007C7088"/>
    <w:rsid w:val="007C7E7C"/>
    <w:rsid w:val="007D0273"/>
    <w:rsid w:val="007D0285"/>
    <w:rsid w:val="007D1B67"/>
    <w:rsid w:val="007D2938"/>
    <w:rsid w:val="007D2E67"/>
    <w:rsid w:val="007D33D6"/>
    <w:rsid w:val="007D348E"/>
    <w:rsid w:val="007D4096"/>
    <w:rsid w:val="007D43B0"/>
    <w:rsid w:val="007D50E3"/>
    <w:rsid w:val="007D5350"/>
    <w:rsid w:val="007D5708"/>
    <w:rsid w:val="007D60AD"/>
    <w:rsid w:val="007D6571"/>
    <w:rsid w:val="007D6D3F"/>
    <w:rsid w:val="007D70F3"/>
    <w:rsid w:val="007D72A8"/>
    <w:rsid w:val="007E0F58"/>
    <w:rsid w:val="007E1325"/>
    <w:rsid w:val="007E17F8"/>
    <w:rsid w:val="007E216A"/>
    <w:rsid w:val="007E221C"/>
    <w:rsid w:val="007E2402"/>
    <w:rsid w:val="007E2F61"/>
    <w:rsid w:val="007E38A6"/>
    <w:rsid w:val="007E3C8F"/>
    <w:rsid w:val="007E41B9"/>
    <w:rsid w:val="007E4982"/>
    <w:rsid w:val="007E4B80"/>
    <w:rsid w:val="007E56D7"/>
    <w:rsid w:val="007E57BA"/>
    <w:rsid w:val="007E6110"/>
    <w:rsid w:val="007E6F0C"/>
    <w:rsid w:val="007E7CB4"/>
    <w:rsid w:val="007F0441"/>
    <w:rsid w:val="007F0549"/>
    <w:rsid w:val="007F0CDB"/>
    <w:rsid w:val="007F213A"/>
    <w:rsid w:val="007F2F0F"/>
    <w:rsid w:val="007F3223"/>
    <w:rsid w:val="007F3D4A"/>
    <w:rsid w:val="007F3D7D"/>
    <w:rsid w:val="007F3FDF"/>
    <w:rsid w:val="007F49FB"/>
    <w:rsid w:val="007F5238"/>
    <w:rsid w:val="007F5A78"/>
    <w:rsid w:val="007F5F95"/>
    <w:rsid w:val="007F634F"/>
    <w:rsid w:val="007F6B01"/>
    <w:rsid w:val="007F6F9B"/>
    <w:rsid w:val="007F75AF"/>
    <w:rsid w:val="007F7E01"/>
    <w:rsid w:val="0080074C"/>
    <w:rsid w:val="0080079B"/>
    <w:rsid w:val="00800D83"/>
    <w:rsid w:val="008011F8"/>
    <w:rsid w:val="00801264"/>
    <w:rsid w:val="008013F4"/>
    <w:rsid w:val="00801418"/>
    <w:rsid w:val="0080236A"/>
    <w:rsid w:val="00803028"/>
    <w:rsid w:val="0080305E"/>
    <w:rsid w:val="00803411"/>
    <w:rsid w:val="00803779"/>
    <w:rsid w:val="00804202"/>
    <w:rsid w:val="008043D3"/>
    <w:rsid w:val="0080493A"/>
    <w:rsid w:val="00804C19"/>
    <w:rsid w:val="008053E1"/>
    <w:rsid w:val="0080631D"/>
    <w:rsid w:val="008068E5"/>
    <w:rsid w:val="008073E4"/>
    <w:rsid w:val="00810036"/>
    <w:rsid w:val="00810DDF"/>
    <w:rsid w:val="00810FB0"/>
    <w:rsid w:val="0081129E"/>
    <w:rsid w:val="0081141A"/>
    <w:rsid w:val="00811AC5"/>
    <w:rsid w:val="00812486"/>
    <w:rsid w:val="00812B34"/>
    <w:rsid w:val="00813D11"/>
    <w:rsid w:val="00813DAA"/>
    <w:rsid w:val="008143AD"/>
    <w:rsid w:val="00814452"/>
    <w:rsid w:val="008144F7"/>
    <w:rsid w:val="008145E6"/>
    <w:rsid w:val="0081478F"/>
    <w:rsid w:val="0081542D"/>
    <w:rsid w:val="008154A8"/>
    <w:rsid w:val="008166AB"/>
    <w:rsid w:val="00817473"/>
    <w:rsid w:val="00817548"/>
    <w:rsid w:val="008201C9"/>
    <w:rsid w:val="008204B7"/>
    <w:rsid w:val="00820CE5"/>
    <w:rsid w:val="00820F66"/>
    <w:rsid w:val="00821D72"/>
    <w:rsid w:val="008222CC"/>
    <w:rsid w:val="008225F0"/>
    <w:rsid w:val="00822B4B"/>
    <w:rsid w:val="00823125"/>
    <w:rsid w:val="0082320C"/>
    <w:rsid w:val="00823CD2"/>
    <w:rsid w:val="00823E5B"/>
    <w:rsid w:val="008256BC"/>
    <w:rsid w:val="00825B0A"/>
    <w:rsid w:val="00826B60"/>
    <w:rsid w:val="008271E3"/>
    <w:rsid w:val="0082723E"/>
    <w:rsid w:val="008301D8"/>
    <w:rsid w:val="00830622"/>
    <w:rsid w:val="00830DFF"/>
    <w:rsid w:val="0083134A"/>
    <w:rsid w:val="008318F4"/>
    <w:rsid w:val="00831925"/>
    <w:rsid w:val="00831964"/>
    <w:rsid w:val="00832E49"/>
    <w:rsid w:val="00832F39"/>
    <w:rsid w:val="00833599"/>
    <w:rsid w:val="008338E6"/>
    <w:rsid w:val="00833ADF"/>
    <w:rsid w:val="008342E1"/>
    <w:rsid w:val="008351D0"/>
    <w:rsid w:val="00835C6E"/>
    <w:rsid w:val="00836556"/>
    <w:rsid w:val="00836CE1"/>
    <w:rsid w:val="0083733E"/>
    <w:rsid w:val="00837F74"/>
    <w:rsid w:val="008403C1"/>
    <w:rsid w:val="008408CE"/>
    <w:rsid w:val="008409D4"/>
    <w:rsid w:val="00840D5E"/>
    <w:rsid w:val="008411AC"/>
    <w:rsid w:val="00842029"/>
    <w:rsid w:val="008423E7"/>
    <w:rsid w:val="008425C4"/>
    <w:rsid w:val="00843627"/>
    <w:rsid w:val="008438BC"/>
    <w:rsid w:val="00843C30"/>
    <w:rsid w:val="00843D24"/>
    <w:rsid w:val="00843E95"/>
    <w:rsid w:val="0084436C"/>
    <w:rsid w:val="008443FF"/>
    <w:rsid w:val="0084453C"/>
    <w:rsid w:val="00844A1C"/>
    <w:rsid w:val="00844BC0"/>
    <w:rsid w:val="00844EFF"/>
    <w:rsid w:val="0084587E"/>
    <w:rsid w:val="00845BF2"/>
    <w:rsid w:val="00846397"/>
    <w:rsid w:val="008469F8"/>
    <w:rsid w:val="00846B3C"/>
    <w:rsid w:val="00846EEE"/>
    <w:rsid w:val="00847495"/>
    <w:rsid w:val="00847F03"/>
    <w:rsid w:val="0085076F"/>
    <w:rsid w:val="00851BD2"/>
    <w:rsid w:val="0085252C"/>
    <w:rsid w:val="0085259C"/>
    <w:rsid w:val="00852EEA"/>
    <w:rsid w:val="008533C8"/>
    <w:rsid w:val="00853DC0"/>
    <w:rsid w:val="00853FC8"/>
    <w:rsid w:val="00854185"/>
    <w:rsid w:val="0085438B"/>
    <w:rsid w:val="0085472C"/>
    <w:rsid w:val="00854B0A"/>
    <w:rsid w:val="008550A5"/>
    <w:rsid w:val="008550CA"/>
    <w:rsid w:val="008555E6"/>
    <w:rsid w:val="008556EA"/>
    <w:rsid w:val="00856002"/>
    <w:rsid w:val="0085782E"/>
    <w:rsid w:val="0085794D"/>
    <w:rsid w:val="008600FE"/>
    <w:rsid w:val="0086013D"/>
    <w:rsid w:val="008601E9"/>
    <w:rsid w:val="008603AB"/>
    <w:rsid w:val="00860503"/>
    <w:rsid w:val="0086197E"/>
    <w:rsid w:val="00861FE2"/>
    <w:rsid w:val="00862F7A"/>
    <w:rsid w:val="008634F4"/>
    <w:rsid w:val="00863616"/>
    <w:rsid w:val="00864873"/>
    <w:rsid w:val="00864932"/>
    <w:rsid w:val="00864992"/>
    <w:rsid w:val="00865C1F"/>
    <w:rsid w:val="00866071"/>
    <w:rsid w:val="00866281"/>
    <w:rsid w:val="00866771"/>
    <w:rsid w:val="00866A7F"/>
    <w:rsid w:val="0086702D"/>
    <w:rsid w:val="008670F3"/>
    <w:rsid w:val="0086719B"/>
    <w:rsid w:val="008676E3"/>
    <w:rsid w:val="008708D8"/>
    <w:rsid w:val="00870B09"/>
    <w:rsid w:val="00871031"/>
    <w:rsid w:val="00871598"/>
    <w:rsid w:val="0087169A"/>
    <w:rsid w:val="008719E1"/>
    <w:rsid w:val="00871D58"/>
    <w:rsid w:val="008724A0"/>
    <w:rsid w:val="00872E03"/>
    <w:rsid w:val="00873A6B"/>
    <w:rsid w:val="00874557"/>
    <w:rsid w:val="008751B3"/>
    <w:rsid w:val="00876AA8"/>
    <w:rsid w:val="00876AB1"/>
    <w:rsid w:val="00877AE0"/>
    <w:rsid w:val="00877C88"/>
    <w:rsid w:val="008800C1"/>
    <w:rsid w:val="00880360"/>
    <w:rsid w:val="008804A3"/>
    <w:rsid w:val="00880ABB"/>
    <w:rsid w:val="00881B7E"/>
    <w:rsid w:val="00881DD8"/>
    <w:rsid w:val="00882703"/>
    <w:rsid w:val="008827F0"/>
    <w:rsid w:val="00882AAE"/>
    <w:rsid w:val="0088342C"/>
    <w:rsid w:val="00883621"/>
    <w:rsid w:val="00885B2A"/>
    <w:rsid w:val="008867C6"/>
    <w:rsid w:val="00886ADC"/>
    <w:rsid w:val="00886B16"/>
    <w:rsid w:val="00886D4A"/>
    <w:rsid w:val="00886EBA"/>
    <w:rsid w:val="00886FD9"/>
    <w:rsid w:val="008873D8"/>
    <w:rsid w:val="0089002D"/>
    <w:rsid w:val="0089007E"/>
    <w:rsid w:val="00891074"/>
    <w:rsid w:val="00891438"/>
    <w:rsid w:val="00891F62"/>
    <w:rsid w:val="00892065"/>
    <w:rsid w:val="00892ACE"/>
    <w:rsid w:val="00892CE4"/>
    <w:rsid w:val="00892F9F"/>
    <w:rsid w:val="008931DC"/>
    <w:rsid w:val="008940FC"/>
    <w:rsid w:val="0089440C"/>
    <w:rsid w:val="008946D6"/>
    <w:rsid w:val="0089493F"/>
    <w:rsid w:val="00894B25"/>
    <w:rsid w:val="00895AFC"/>
    <w:rsid w:val="00895FCB"/>
    <w:rsid w:val="00896EFA"/>
    <w:rsid w:val="008978A6"/>
    <w:rsid w:val="008A03C5"/>
    <w:rsid w:val="008A03E6"/>
    <w:rsid w:val="008A042F"/>
    <w:rsid w:val="008A132A"/>
    <w:rsid w:val="008A19AE"/>
    <w:rsid w:val="008A1B95"/>
    <w:rsid w:val="008A1FE9"/>
    <w:rsid w:val="008A27F2"/>
    <w:rsid w:val="008A358E"/>
    <w:rsid w:val="008A395F"/>
    <w:rsid w:val="008A3AC6"/>
    <w:rsid w:val="008A4233"/>
    <w:rsid w:val="008A4AEA"/>
    <w:rsid w:val="008A516E"/>
    <w:rsid w:val="008A67E6"/>
    <w:rsid w:val="008A68AF"/>
    <w:rsid w:val="008A781E"/>
    <w:rsid w:val="008B01B9"/>
    <w:rsid w:val="008B042F"/>
    <w:rsid w:val="008B0827"/>
    <w:rsid w:val="008B0AA0"/>
    <w:rsid w:val="008B0D21"/>
    <w:rsid w:val="008B0FA1"/>
    <w:rsid w:val="008B1163"/>
    <w:rsid w:val="008B1760"/>
    <w:rsid w:val="008B1914"/>
    <w:rsid w:val="008B1BDA"/>
    <w:rsid w:val="008B334C"/>
    <w:rsid w:val="008B3F6F"/>
    <w:rsid w:val="008B50C4"/>
    <w:rsid w:val="008B5196"/>
    <w:rsid w:val="008B538C"/>
    <w:rsid w:val="008B5D8E"/>
    <w:rsid w:val="008B6561"/>
    <w:rsid w:val="008B67A0"/>
    <w:rsid w:val="008B696D"/>
    <w:rsid w:val="008B6C10"/>
    <w:rsid w:val="008B6E61"/>
    <w:rsid w:val="008B6F8F"/>
    <w:rsid w:val="008B745A"/>
    <w:rsid w:val="008C03C5"/>
    <w:rsid w:val="008C13E0"/>
    <w:rsid w:val="008C145E"/>
    <w:rsid w:val="008C17D6"/>
    <w:rsid w:val="008C1F78"/>
    <w:rsid w:val="008C2083"/>
    <w:rsid w:val="008C233A"/>
    <w:rsid w:val="008C2553"/>
    <w:rsid w:val="008C2957"/>
    <w:rsid w:val="008C2AEA"/>
    <w:rsid w:val="008C300D"/>
    <w:rsid w:val="008C3BEA"/>
    <w:rsid w:val="008C3E07"/>
    <w:rsid w:val="008C4804"/>
    <w:rsid w:val="008C4A80"/>
    <w:rsid w:val="008C5783"/>
    <w:rsid w:val="008C5786"/>
    <w:rsid w:val="008C5FD7"/>
    <w:rsid w:val="008C607D"/>
    <w:rsid w:val="008C66A3"/>
    <w:rsid w:val="008C66F9"/>
    <w:rsid w:val="008C6C05"/>
    <w:rsid w:val="008C6FCB"/>
    <w:rsid w:val="008C7118"/>
    <w:rsid w:val="008C7509"/>
    <w:rsid w:val="008C7B22"/>
    <w:rsid w:val="008D095F"/>
    <w:rsid w:val="008D0F66"/>
    <w:rsid w:val="008D1A4E"/>
    <w:rsid w:val="008D1B50"/>
    <w:rsid w:val="008D1B75"/>
    <w:rsid w:val="008D2238"/>
    <w:rsid w:val="008D2B65"/>
    <w:rsid w:val="008D310E"/>
    <w:rsid w:val="008D4406"/>
    <w:rsid w:val="008D4C19"/>
    <w:rsid w:val="008D5146"/>
    <w:rsid w:val="008D5D37"/>
    <w:rsid w:val="008D601F"/>
    <w:rsid w:val="008D62B1"/>
    <w:rsid w:val="008D63CD"/>
    <w:rsid w:val="008D6A07"/>
    <w:rsid w:val="008D75AD"/>
    <w:rsid w:val="008D764C"/>
    <w:rsid w:val="008D7983"/>
    <w:rsid w:val="008D7A17"/>
    <w:rsid w:val="008E07AE"/>
    <w:rsid w:val="008E1054"/>
    <w:rsid w:val="008E2502"/>
    <w:rsid w:val="008E2995"/>
    <w:rsid w:val="008E31C7"/>
    <w:rsid w:val="008E378F"/>
    <w:rsid w:val="008E3B5E"/>
    <w:rsid w:val="008E4870"/>
    <w:rsid w:val="008E5057"/>
    <w:rsid w:val="008E52DC"/>
    <w:rsid w:val="008E5D42"/>
    <w:rsid w:val="008E6102"/>
    <w:rsid w:val="008E65D7"/>
    <w:rsid w:val="008E6ACC"/>
    <w:rsid w:val="008E74EB"/>
    <w:rsid w:val="008E765E"/>
    <w:rsid w:val="008E783F"/>
    <w:rsid w:val="008E7C5C"/>
    <w:rsid w:val="008E7ECF"/>
    <w:rsid w:val="008F02AD"/>
    <w:rsid w:val="008F0309"/>
    <w:rsid w:val="008F0628"/>
    <w:rsid w:val="008F08B6"/>
    <w:rsid w:val="008F0E71"/>
    <w:rsid w:val="008F0F95"/>
    <w:rsid w:val="008F156C"/>
    <w:rsid w:val="008F1E7F"/>
    <w:rsid w:val="008F2147"/>
    <w:rsid w:val="008F2A78"/>
    <w:rsid w:val="008F300D"/>
    <w:rsid w:val="008F397E"/>
    <w:rsid w:val="008F433D"/>
    <w:rsid w:val="008F440D"/>
    <w:rsid w:val="008F461B"/>
    <w:rsid w:val="008F46E2"/>
    <w:rsid w:val="008F51BC"/>
    <w:rsid w:val="008F5232"/>
    <w:rsid w:val="008F52CB"/>
    <w:rsid w:val="008F5424"/>
    <w:rsid w:val="008F56A6"/>
    <w:rsid w:val="008F5A77"/>
    <w:rsid w:val="008F5F10"/>
    <w:rsid w:val="008F6273"/>
    <w:rsid w:val="008F6503"/>
    <w:rsid w:val="008F65DA"/>
    <w:rsid w:val="008F68EB"/>
    <w:rsid w:val="008F75F0"/>
    <w:rsid w:val="008F76BE"/>
    <w:rsid w:val="008F7C2E"/>
    <w:rsid w:val="00900255"/>
    <w:rsid w:val="009003B9"/>
    <w:rsid w:val="00900635"/>
    <w:rsid w:val="00900A94"/>
    <w:rsid w:val="00901A30"/>
    <w:rsid w:val="00902086"/>
    <w:rsid w:val="00902D93"/>
    <w:rsid w:val="00903491"/>
    <w:rsid w:val="00903A1B"/>
    <w:rsid w:val="00903A60"/>
    <w:rsid w:val="009045F6"/>
    <w:rsid w:val="0090527A"/>
    <w:rsid w:val="00905D96"/>
    <w:rsid w:val="00905EBF"/>
    <w:rsid w:val="009063DA"/>
    <w:rsid w:val="00906BAC"/>
    <w:rsid w:val="009073E4"/>
    <w:rsid w:val="009100EA"/>
    <w:rsid w:val="009102F0"/>
    <w:rsid w:val="0091076B"/>
    <w:rsid w:val="00910C1E"/>
    <w:rsid w:val="00910CC9"/>
    <w:rsid w:val="00910F7A"/>
    <w:rsid w:val="009123D8"/>
    <w:rsid w:val="009127F9"/>
    <w:rsid w:val="00912AEE"/>
    <w:rsid w:val="009131EC"/>
    <w:rsid w:val="00913BDC"/>
    <w:rsid w:val="00913CBA"/>
    <w:rsid w:val="00914A4B"/>
    <w:rsid w:val="00915E67"/>
    <w:rsid w:val="00916BC8"/>
    <w:rsid w:val="00916C06"/>
    <w:rsid w:val="00917183"/>
    <w:rsid w:val="009172E6"/>
    <w:rsid w:val="0091739A"/>
    <w:rsid w:val="009175F3"/>
    <w:rsid w:val="00917962"/>
    <w:rsid w:val="00920251"/>
    <w:rsid w:val="009207E4"/>
    <w:rsid w:val="0092301A"/>
    <w:rsid w:val="009231F6"/>
    <w:rsid w:val="0092338C"/>
    <w:rsid w:val="00924A14"/>
    <w:rsid w:val="00924DF2"/>
    <w:rsid w:val="009250F3"/>
    <w:rsid w:val="00925636"/>
    <w:rsid w:val="00925776"/>
    <w:rsid w:val="00925FED"/>
    <w:rsid w:val="00925FFD"/>
    <w:rsid w:val="00926C46"/>
    <w:rsid w:val="009277B4"/>
    <w:rsid w:val="00927CBF"/>
    <w:rsid w:val="00927FEA"/>
    <w:rsid w:val="00930894"/>
    <w:rsid w:val="00930FC5"/>
    <w:rsid w:val="009311EF"/>
    <w:rsid w:val="00931C5A"/>
    <w:rsid w:val="00931E9B"/>
    <w:rsid w:val="00932F5E"/>
    <w:rsid w:val="0093363A"/>
    <w:rsid w:val="00933EC4"/>
    <w:rsid w:val="00934E28"/>
    <w:rsid w:val="009355B3"/>
    <w:rsid w:val="0093586E"/>
    <w:rsid w:val="00935A0F"/>
    <w:rsid w:val="00935EBB"/>
    <w:rsid w:val="00936161"/>
    <w:rsid w:val="00936258"/>
    <w:rsid w:val="00936ABF"/>
    <w:rsid w:val="00936E04"/>
    <w:rsid w:val="00936FDE"/>
    <w:rsid w:val="0093775F"/>
    <w:rsid w:val="00940344"/>
    <w:rsid w:val="00940DCC"/>
    <w:rsid w:val="00941637"/>
    <w:rsid w:val="0094195D"/>
    <w:rsid w:val="0094254B"/>
    <w:rsid w:val="009434D4"/>
    <w:rsid w:val="009441AB"/>
    <w:rsid w:val="009441DC"/>
    <w:rsid w:val="00944DF4"/>
    <w:rsid w:val="0094525A"/>
    <w:rsid w:val="009459FC"/>
    <w:rsid w:val="00945D87"/>
    <w:rsid w:val="00946C63"/>
    <w:rsid w:val="00946D15"/>
    <w:rsid w:val="00947280"/>
    <w:rsid w:val="0094791C"/>
    <w:rsid w:val="00947ECF"/>
    <w:rsid w:val="00950379"/>
    <w:rsid w:val="009504F3"/>
    <w:rsid w:val="00951126"/>
    <w:rsid w:val="009511F3"/>
    <w:rsid w:val="0095123E"/>
    <w:rsid w:val="00951729"/>
    <w:rsid w:val="00951E1E"/>
    <w:rsid w:val="0095292A"/>
    <w:rsid w:val="00952B22"/>
    <w:rsid w:val="00952BE0"/>
    <w:rsid w:val="00952C93"/>
    <w:rsid w:val="00952D12"/>
    <w:rsid w:val="00952FBF"/>
    <w:rsid w:val="0095308D"/>
    <w:rsid w:val="0095349C"/>
    <w:rsid w:val="00953530"/>
    <w:rsid w:val="00953D07"/>
    <w:rsid w:val="00953F75"/>
    <w:rsid w:val="00954277"/>
    <w:rsid w:val="00954E1B"/>
    <w:rsid w:val="00954F37"/>
    <w:rsid w:val="00955207"/>
    <w:rsid w:val="0095599B"/>
    <w:rsid w:val="0095683A"/>
    <w:rsid w:val="00956AA4"/>
    <w:rsid w:val="00957949"/>
    <w:rsid w:val="0096010F"/>
    <w:rsid w:val="009603FA"/>
    <w:rsid w:val="00960899"/>
    <w:rsid w:val="00960A15"/>
    <w:rsid w:val="00960B23"/>
    <w:rsid w:val="009630DE"/>
    <w:rsid w:val="009634FF"/>
    <w:rsid w:val="00963BD6"/>
    <w:rsid w:val="00963D4C"/>
    <w:rsid w:val="009640F1"/>
    <w:rsid w:val="009643E7"/>
    <w:rsid w:val="0096531B"/>
    <w:rsid w:val="009660C0"/>
    <w:rsid w:val="0096620B"/>
    <w:rsid w:val="009666D1"/>
    <w:rsid w:val="00967353"/>
    <w:rsid w:val="00967F74"/>
    <w:rsid w:val="0097007D"/>
    <w:rsid w:val="009713BC"/>
    <w:rsid w:val="00971A2C"/>
    <w:rsid w:val="00971D4F"/>
    <w:rsid w:val="00971F00"/>
    <w:rsid w:val="00972C54"/>
    <w:rsid w:val="0097327D"/>
    <w:rsid w:val="009732E8"/>
    <w:rsid w:val="0097361F"/>
    <w:rsid w:val="00973708"/>
    <w:rsid w:val="00973E92"/>
    <w:rsid w:val="00974D91"/>
    <w:rsid w:val="00975391"/>
    <w:rsid w:val="00975B77"/>
    <w:rsid w:val="00975DC2"/>
    <w:rsid w:val="00975FBC"/>
    <w:rsid w:val="00976042"/>
    <w:rsid w:val="00976531"/>
    <w:rsid w:val="009768BF"/>
    <w:rsid w:val="00976E97"/>
    <w:rsid w:val="00977116"/>
    <w:rsid w:val="00977436"/>
    <w:rsid w:val="00977D3F"/>
    <w:rsid w:val="00977D8A"/>
    <w:rsid w:val="009801EE"/>
    <w:rsid w:val="0098028E"/>
    <w:rsid w:val="009808A2"/>
    <w:rsid w:val="00981769"/>
    <w:rsid w:val="009819C0"/>
    <w:rsid w:val="00981EFE"/>
    <w:rsid w:val="0098278D"/>
    <w:rsid w:val="009828CC"/>
    <w:rsid w:val="00982B10"/>
    <w:rsid w:val="00982D58"/>
    <w:rsid w:val="00983080"/>
    <w:rsid w:val="00983128"/>
    <w:rsid w:val="00983962"/>
    <w:rsid w:val="009840C4"/>
    <w:rsid w:val="0098473B"/>
    <w:rsid w:val="00985A86"/>
    <w:rsid w:val="00986276"/>
    <w:rsid w:val="009862EE"/>
    <w:rsid w:val="009864BA"/>
    <w:rsid w:val="009866B4"/>
    <w:rsid w:val="009869BA"/>
    <w:rsid w:val="00987B04"/>
    <w:rsid w:val="00987D5B"/>
    <w:rsid w:val="00990E73"/>
    <w:rsid w:val="00991B14"/>
    <w:rsid w:val="00992856"/>
    <w:rsid w:val="00992BE4"/>
    <w:rsid w:val="009932D8"/>
    <w:rsid w:val="0099370F"/>
    <w:rsid w:val="00993F50"/>
    <w:rsid w:val="009944F7"/>
    <w:rsid w:val="0099452E"/>
    <w:rsid w:val="0099454B"/>
    <w:rsid w:val="009958B3"/>
    <w:rsid w:val="00995B0D"/>
    <w:rsid w:val="00995C11"/>
    <w:rsid w:val="00996980"/>
    <w:rsid w:val="00997316"/>
    <w:rsid w:val="009974FD"/>
    <w:rsid w:val="00997FEE"/>
    <w:rsid w:val="009A0560"/>
    <w:rsid w:val="009A06B2"/>
    <w:rsid w:val="009A1383"/>
    <w:rsid w:val="009A16D0"/>
    <w:rsid w:val="009A1B0C"/>
    <w:rsid w:val="009A1F2F"/>
    <w:rsid w:val="009A25FB"/>
    <w:rsid w:val="009A2DA9"/>
    <w:rsid w:val="009A3017"/>
    <w:rsid w:val="009A3B98"/>
    <w:rsid w:val="009A3E26"/>
    <w:rsid w:val="009A3E65"/>
    <w:rsid w:val="009A4205"/>
    <w:rsid w:val="009A5923"/>
    <w:rsid w:val="009A5F0E"/>
    <w:rsid w:val="009A63C8"/>
    <w:rsid w:val="009A6B04"/>
    <w:rsid w:val="009A6B37"/>
    <w:rsid w:val="009A70D9"/>
    <w:rsid w:val="009A7807"/>
    <w:rsid w:val="009A782A"/>
    <w:rsid w:val="009A78E2"/>
    <w:rsid w:val="009B0450"/>
    <w:rsid w:val="009B0533"/>
    <w:rsid w:val="009B0824"/>
    <w:rsid w:val="009B1BF6"/>
    <w:rsid w:val="009B1ED7"/>
    <w:rsid w:val="009B2117"/>
    <w:rsid w:val="009B2DDA"/>
    <w:rsid w:val="009B405B"/>
    <w:rsid w:val="009B46BA"/>
    <w:rsid w:val="009B4961"/>
    <w:rsid w:val="009B4E07"/>
    <w:rsid w:val="009B4FA6"/>
    <w:rsid w:val="009B522A"/>
    <w:rsid w:val="009B545F"/>
    <w:rsid w:val="009B5720"/>
    <w:rsid w:val="009B62E2"/>
    <w:rsid w:val="009B7290"/>
    <w:rsid w:val="009B7B2A"/>
    <w:rsid w:val="009C05F7"/>
    <w:rsid w:val="009C0842"/>
    <w:rsid w:val="009C105F"/>
    <w:rsid w:val="009C1675"/>
    <w:rsid w:val="009C16B2"/>
    <w:rsid w:val="009C1870"/>
    <w:rsid w:val="009C41E4"/>
    <w:rsid w:val="009C4D1E"/>
    <w:rsid w:val="009C4D87"/>
    <w:rsid w:val="009C5791"/>
    <w:rsid w:val="009C582C"/>
    <w:rsid w:val="009C589C"/>
    <w:rsid w:val="009C6418"/>
    <w:rsid w:val="009C6593"/>
    <w:rsid w:val="009C65AF"/>
    <w:rsid w:val="009C776E"/>
    <w:rsid w:val="009C7870"/>
    <w:rsid w:val="009C7A78"/>
    <w:rsid w:val="009C7EFF"/>
    <w:rsid w:val="009D0AF7"/>
    <w:rsid w:val="009D1566"/>
    <w:rsid w:val="009D260F"/>
    <w:rsid w:val="009D2BD7"/>
    <w:rsid w:val="009D3CFF"/>
    <w:rsid w:val="009D4E8A"/>
    <w:rsid w:val="009D5204"/>
    <w:rsid w:val="009D5486"/>
    <w:rsid w:val="009D5BAC"/>
    <w:rsid w:val="009D6340"/>
    <w:rsid w:val="009D6841"/>
    <w:rsid w:val="009D6B95"/>
    <w:rsid w:val="009D793B"/>
    <w:rsid w:val="009D7E6B"/>
    <w:rsid w:val="009E017B"/>
    <w:rsid w:val="009E068B"/>
    <w:rsid w:val="009E0ABD"/>
    <w:rsid w:val="009E145A"/>
    <w:rsid w:val="009E1DBB"/>
    <w:rsid w:val="009E2507"/>
    <w:rsid w:val="009E2757"/>
    <w:rsid w:val="009E2B4B"/>
    <w:rsid w:val="009E3823"/>
    <w:rsid w:val="009E4350"/>
    <w:rsid w:val="009E4FAE"/>
    <w:rsid w:val="009E5609"/>
    <w:rsid w:val="009E593E"/>
    <w:rsid w:val="009E60F3"/>
    <w:rsid w:val="009E79BF"/>
    <w:rsid w:val="009F0197"/>
    <w:rsid w:val="009F0855"/>
    <w:rsid w:val="009F08A3"/>
    <w:rsid w:val="009F0AC3"/>
    <w:rsid w:val="009F2126"/>
    <w:rsid w:val="009F26EA"/>
    <w:rsid w:val="009F3374"/>
    <w:rsid w:val="009F3BDA"/>
    <w:rsid w:val="009F412F"/>
    <w:rsid w:val="009F4416"/>
    <w:rsid w:val="009F4462"/>
    <w:rsid w:val="009F4DB7"/>
    <w:rsid w:val="009F4E5E"/>
    <w:rsid w:val="009F502F"/>
    <w:rsid w:val="009F5690"/>
    <w:rsid w:val="009F58C0"/>
    <w:rsid w:val="009F752F"/>
    <w:rsid w:val="00A00175"/>
    <w:rsid w:val="00A001CF"/>
    <w:rsid w:val="00A0087C"/>
    <w:rsid w:val="00A00998"/>
    <w:rsid w:val="00A013D0"/>
    <w:rsid w:val="00A0197A"/>
    <w:rsid w:val="00A01983"/>
    <w:rsid w:val="00A01C63"/>
    <w:rsid w:val="00A02830"/>
    <w:rsid w:val="00A02BD9"/>
    <w:rsid w:val="00A03235"/>
    <w:rsid w:val="00A06B27"/>
    <w:rsid w:val="00A0719F"/>
    <w:rsid w:val="00A077C7"/>
    <w:rsid w:val="00A07940"/>
    <w:rsid w:val="00A07A75"/>
    <w:rsid w:val="00A101DF"/>
    <w:rsid w:val="00A1102A"/>
    <w:rsid w:val="00A118B8"/>
    <w:rsid w:val="00A12DFC"/>
    <w:rsid w:val="00A1379A"/>
    <w:rsid w:val="00A13826"/>
    <w:rsid w:val="00A13C66"/>
    <w:rsid w:val="00A13ED6"/>
    <w:rsid w:val="00A14A57"/>
    <w:rsid w:val="00A152AC"/>
    <w:rsid w:val="00A154B2"/>
    <w:rsid w:val="00A1593A"/>
    <w:rsid w:val="00A160DC"/>
    <w:rsid w:val="00A165AE"/>
    <w:rsid w:val="00A16886"/>
    <w:rsid w:val="00A16FF4"/>
    <w:rsid w:val="00A17A55"/>
    <w:rsid w:val="00A200BF"/>
    <w:rsid w:val="00A20310"/>
    <w:rsid w:val="00A21D49"/>
    <w:rsid w:val="00A2255E"/>
    <w:rsid w:val="00A22697"/>
    <w:rsid w:val="00A227BB"/>
    <w:rsid w:val="00A228ED"/>
    <w:rsid w:val="00A22BFF"/>
    <w:rsid w:val="00A22D20"/>
    <w:rsid w:val="00A237D6"/>
    <w:rsid w:val="00A23855"/>
    <w:rsid w:val="00A23B2F"/>
    <w:rsid w:val="00A23DF9"/>
    <w:rsid w:val="00A242C1"/>
    <w:rsid w:val="00A24560"/>
    <w:rsid w:val="00A24E82"/>
    <w:rsid w:val="00A2511B"/>
    <w:rsid w:val="00A2526F"/>
    <w:rsid w:val="00A2549F"/>
    <w:rsid w:val="00A25C57"/>
    <w:rsid w:val="00A25FC5"/>
    <w:rsid w:val="00A266AC"/>
    <w:rsid w:val="00A2672D"/>
    <w:rsid w:val="00A26CDD"/>
    <w:rsid w:val="00A271D5"/>
    <w:rsid w:val="00A27614"/>
    <w:rsid w:val="00A30570"/>
    <w:rsid w:val="00A30744"/>
    <w:rsid w:val="00A324BF"/>
    <w:rsid w:val="00A32BE9"/>
    <w:rsid w:val="00A33317"/>
    <w:rsid w:val="00A3391B"/>
    <w:rsid w:val="00A339FA"/>
    <w:rsid w:val="00A33C7B"/>
    <w:rsid w:val="00A33E5F"/>
    <w:rsid w:val="00A33EB2"/>
    <w:rsid w:val="00A355EC"/>
    <w:rsid w:val="00A35C84"/>
    <w:rsid w:val="00A35CFF"/>
    <w:rsid w:val="00A366AB"/>
    <w:rsid w:val="00A36EFC"/>
    <w:rsid w:val="00A3718B"/>
    <w:rsid w:val="00A37984"/>
    <w:rsid w:val="00A37A9B"/>
    <w:rsid w:val="00A4005C"/>
    <w:rsid w:val="00A4147C"/>
    <w:rsid w:val="00A4150D"/>
    <w:rsid w:val="00A4236F"/>
    <w:rsid w:val="00A425BD"/>
    <w:rsid w:val="00A426B9"/>
    <w:rsid w:val="00A42E21"/>
    <w:rsid w:val="00A43BE6"/>
    <w:rsid w:val="00A4475E"/>
    <w:rsid w:val="00A45611"/>
    <w:rsid w:val="00A45AEB"/>
    <w:rsid w:val="00A46534"/>
    <w:rsid w:val="00A46541"/>
    <w:rsid w:val="00A46BFA"/>
    <w:rsid w:val="00A46FE0"/>
    <w:rsid w:val="00A47A70"/>
    <w:rsid w:val="00A47B58"/>
    <w:rsid w:val="00A5054C"/>
    <w:rsid w:val="00A506A6"/>
    <w:rsid w:val="00A5131D"/>
    <w:rsid w:val="00A51C65"/>
    <w:rsid w:val="00A52B08"/>
    <w:rsid w:val="00A52DF6"/>
    <w:rsid w:val="00A52E1E"/>
    <w:rsid w:val="00A52EF3"/>
    <w:rsid w:val="00A52F28"/>
    <w:rsid w:val="00A531A8"/>
    <w:rsid w:val="00A53436"/>
    <w:rsid w:val="00A53753"/>
    <w:rsid w:val="00A554D8"/>
    <w:rsid w:val="00A55E0B"/>
    <w:rsid w:val="00A568F7"/>
    <w:rsid w:val="00A56B81"/>
    <w:rsid w:val="00A57BBB"/>
    <w:rsid w:val="00A57C21"/>
    <w:rsid w:val="00A57D44"/>
    <w:rsid w:val="00A601AB"/>
    <w:rsid w:val="00A60538"/>
    <w:rsid w:val="00A617D3"/>
    <w:rsid w:val="00A618E4"/>
    <w:rsid w:val="00A619DE"/>
    <w:rsid w:val="00A62500"/>
    <w:rsid w:val="00A62526"/>
    <w:rsid w:val="00A62594"/>
    <w:rsid w:val="00A64044"/>
    <w:rsid w:val="00A64F65"/>
    <w:rsid w:val="00A657CB"/>
    <w:rsid w:val="00A65924"/>
    <w:rsid w:val="00A65E5D"/>
    <w:rsid w:val="00A66BAC"/>
    <w:rsid w:val="00A675E2"/>
    <w:rsid w:val="00A67B27"/>
    <w:rsid w:val="00A67B71"/>
    <w:rsid w:val="00A67B7C"/>
    <w:rsid w:val="00A67BAF"/>
    <w:rsid w:val="00A7116B"/>
    <w:rsid w:val="00A71681"/>
    <w:rsid w:val="00A7171C"/>
    <w:rsid w:val="00A71D5F"/>
    <w:rsid w:val="00A72E5A"/>
    <w:rsid w:val="00A72EBB"/>
    <w:rsid w:val="00A734E6"/>
    <w:rsid w:val="00A73691"/>
    <w:rsid w:val="00A75D4B"/>
    <w:rsid w:val="00A75FD3"/>
    <w:rsid w:val="00A76F1C"/>
    <w:rsid w:val="00A77670"/>
    <w:rsid w:val="00A779B6"/>
    <w:rsid w:val="00A77C90"/>
    <w:rsid w:val="00A80236"/>
    <w:rsid w:val="00A80C4B"/>
    <w:rsid w:val="00A81475"/>
    <w:rsid w:val="00A81DFA"/>
    <w:rsid w:val="00A81F40"/>
    <w:rsid w:val="00A81F8F"/>
    <w:rsid w:val="00A83EC3"/>
    <w:rsid w:val="00A83F36"/>
    <w:rsid w:val="00A840B3"/>
    <w:rsid w:val="00A842F0"/>
    <w:rsid w:val="00A84366"/>
    <w:rsid w:val="00A84739"/>
    <w:rsid w:val="00A85935"/>
    <w:rsid w:val="00A867E8"/>
    <w:rsid w:val="00A86892"/>
    <w:rsid w:val="00A86BA6"/>
    <w:rsid w:val="00A86C7B"/>
    <w:rsid w:val="00A8769C"/>
    <w:rsid w:val="00A87CD0"/>
    <w:rsid w:val="00A90145"/>
    <w:rsid w:val="00A902A5"/>
    <w:rsid w:val="00A914C1"/>
    <w:rsid w:val="00A9250A"/>
    <w:rsid w:val="00A92E1D"/>
    <w:rsid w:val="00A93217"/>
    <w:rsid w:val="00A935BF"/>
    <w:rsid w:val="00A93E3B"/>
    <w:rsid w:val="00A9416B"/>
    <w:rsid w:val="00A9473F"/>
    <w:rsid w:val="00A94F07"/>
    <w:rsid w:val="00A95479"/>
    <w:rsid w:val="00A95EE3"/>
    <w:rsid w:val="00A96049"/>
    <w:rsid w:val="00A960A6"/>
    <w:rsid w:val="00A9695A"/>
    <w:rsid w:val="00A97274"/>
    <w:rsid w:val="00A97CF1"/>
    <w:rsid w:val="00AA01A9"/>
    <w:rsid w:val="00AA1940"/>
    <w:rsid w:val="00AA1C9F"/>
    <w:rsid w:val="00AA1EB8"/>
    <w:rsid w:val="00AA21FD"/>
    <w:rsid w:val="00AA2AD7"/>
    <w:rsid w:val="00AA2D07"/>
    <w:rsid w:val="00AA2F24"/>
    <w:rsid w:val="00AA378F"/>
    <w:rsid w:val="00AA4024"/>
    <w:rsid w:val="00AA4142"/>
    <w:rsid w:val="00AA44F6"/>
    <w:rsid w:val="00AA4985"/>
    <w:rsid w:val="00AA4D96"/>
    <w:rsid w:val="00AA5121"/>
    <w:rsid w:val="00AA57F2"/>
    <w:rsid w:val="00AA5913"/>
    <w:rsid w:val="00AA64FF"/>
    <w:rsid w:val="00AA6579"/>
    <w:rsid w:val="00AA77CB"/>
    <w:rsid w:val="00AA789E"/>
    <w:rsid w:val="00AA7BD1"/>
    <w:rsid w:val="00AB1870"/>
    <w:rsid w:val="00AB1BA0"/>
    <w:rsid w:val="00AB24B5"/>
    <w:rsid w:val="00AB2970"/>
    <w:rsid w:val="00AB2BB3"/>
    <w:rsid w:val="00AB2FD7"/>
    <w:rsid w:val="00AB313C"/>
    <w:rsid w:val="00AB340F"/>
    <w:rsid w:val="00AB37EA"/>
    <w:rsid w:val="00AB3C5B"/>
    <w:rsid w:val="00AB57FF"/>
    <w:rsid w:val="00AB5A70"/>
    <w:rsid w:val="00AB6586"/>
    <w:rsid w:val="00AB74EB"/>
    <w:rsid w:val="00AB7A15"/>
    <w:rsid w:val="00AB7CA7"/>
    <w:rsid w:val="00AC0086"/>
    <w:rsid w:val="00AC0388"/>
    <w:rsid w:val="00AC0C36"/>
    <w:rsid w:val="00AC11A2"/>
    <w:rsid w:val="00AC19CE"/>
    <w:rsid w:val="00AC2346"/>
    <w:rsid w:val="00AC26D0"/>
    <w:rsid w:val="00AC2C28"/>
    <w:rsid w:val="00AC2DCB"/>
    <w:rsid w:val="00AC345C"/>
    <w:rsid w:val="00AC3AAE"/>
    <w:rsid w:val="00AC4097"/>
    <w:rsid w:val="00AC4509"/>
    <w:rsid w:val="00AC4568"/>
    <w:rsid w:val="00AC4BC0"/>
    <w:rsid w:val="00AC4CDD"/>
    <w:rsid w:val="00AC4E85"/>
    <w:rsid w:val="00AC5553"/>
    <w:rsid w:val="00AC556F"/>
    <w:rsid w:val="00AC5B23"/>
    <w:rsid w:val="00AC60A6"/>
    <w:rsid w:val="00AC6E0C"/>
    <w:rsid w:val="00AC6FD5"/>
    <w:rsid w:val="00AC700E"/>
    <w:rsid w:val="00AC723C"/>
    <w:rsid w:val="00AC76DA"/>
    <w:rsid w:val="00AC7DA6"/>
    <w:rsid w:val="00AD0EB6"/>
    <w:rsid w:val="00AD15A3"/>
    <w:rsid w:val="00AD1E6D"/>
    <w:rsid w:val="00AD2F8D"/>
    <w:rsid w:val="00AD3B18"/>
    <w:rsid w:val="00AD3FFE"/>
    <w:rsid w:val="00AD4024"/>
    <w:rsid w:val="00AD473C"/>
    <w:rsid w:val="00AD4E6B"/>
    <w:rsid w:val="00AD4F4B"/>
    <w:rsid w:val="00AD5545"/>
    <w:rsid w:val="00AD5546"/>
    <w:rsid w:val="00AD55CF"/>
    <w:rsid w:val="00AD5676"/>
    <w:rsid w:val="00AD5BBF"/>
    <w:rsid w:val="00AD5C3B"/>
    <w:rsid w:val="00AD6077"/>
    <w:rsid w:val="00AD62BC"/>
    <w:rsid w:val="00AD717C"/>
    <w:rsid w:val="00AD7B8C"/>
    <w:rsid w:val="00AE00DD"/>
    <w:rsid w:val="00AE070C"/>
    <w:rsid w:val="00AE0735"/>
    <w:rsid w:val="00AE097C"/>
    <w:rsid w:val="00AE0F7C"/>
    <w:rsid w:val="00AE16EF"/>
    <w:rsid w:val="00AE23ED"/>
    <w:rsid w:val="00AE2B30"/>
    <w:rsid w:val="00AE2C16"/>
    <w:rsid w:val="00AE2E72"/>
    <w:rsid w:val="00AE3240"/>
    <w:rsid w:val="00AE35AE"/>
    <w:rsid w:val="00AE39B5"/>
    <w:rsid w:val="00AE3BBB"/>
    <w:rsid w:val="00AE3D8A"/>
    <w:rsid w:val="00AE413D"/>
    <w:rsid w:val="00AE433C"/>
    <w:rsid w:val="00AE4448"/>
    <w:rsid w:val="00AE4701"/>
    <w:rsid w:val="00AE4E44"/>
    <w:rsid w:val="00AE6461"/>
    <w:rsid w:val="00AE760C"/>
    <w:rsid w:val="00AE7669"/>
    <w:rsid w:val="00AF01C4"/>
    <w:rsid w:val="00AF0C96"/>
    <w:rsid w:val="00AF1861"/>
    <w:rsid w:val="00AF1987"/>
    <w:rsid w:val="00AF1B10"/>
    <w:rsid w:val="00AF1B16"/>
    <w:rsid w:val="00AF1FDD"/>
    <w:rsid w:val="00AF2147"/>
    <w:rsid w:val="00AF2180"/>
    <w:rsid w:val="00AF2A8B"/>
    <w:rsid w:val="00AF4066"/>
    <w:rsid w:val="00AF4560"/>
    <w:rsid w:val="00AF4AFA"/>
    <w:rsid w:val="00AF4DFC"/>
    <w:rsid w:val="00AF5483"/>
    <w:rsid w:val="00AF590A"/>
    <w:rsid w:val="00AF611F"/>
    <w:rsid w:val="00AF647B"/>
    <w:rsid w:val="00AF67B4"/>
    <w:rsid w:val="00AF6878"/>
    <w:rsid w:val="00AF7256"/>
    <w:rsid w:val="00AF74C6"/>
    <w:rsid w:val="00AF78EE"/>
    <w:rsid w:val="00AF7ABF"/>
    <w:rsid w:val="00AF7BC7"/>
    <w:rsid w:val="00AF7F01"/>
    <w:rsid w:val="00B00726"/>
    <w:rsid w:val="00B020BC"/>
    <w:rsid w:val="00B02271"/>
    <w:rsid w:val="00B0233C"/>
    <w:rsid w:val="00B02976"/>
    <w:rsid w:val="00B03054"/>
    <w:rsid w:val="00B032BC"/>
    <w:rsid w:val="00B04876"/>
    <w:rsid w:val="00B05182"/>
    <w:rsid w:val="00B05192"/>
    <w:rsid w:val="00B061E6"/>
    <w:rsid w:val="00B077C9"/>
    <w:rsid w:val="00B1152A"/>
    <w:rsid w:val="00B11EB4"/>
    <w:rsid w:val="00B126E4"/>
    <w:rsid w:val="00B128BB"/>
    <w:rsid w:val="00B12D06"/>
    <w:rsid w:val="00B132B0"/>
    <w:rsid w:val="00B13C25"/>
    <w:rsid w:val="00B142FD"/>
    <w:rsid w:val="00B1471D"/>
    <w:rsid w:val="00B14C44"/>
    <w:rsid w:val="00B15C53"/>
    <w:rsid w:val="00B165C4"/>
    <w:rsid w:val="00B1692B"/>
    <w:rsid w:val="00B1706A"/>
    <w:rsid w:val="00B20806"/>
    <w:rsid w:val="00B20B4E"/>
    <w:rsid w:val="00B2189B"/>
    <w:rsid w:val="00B21C13"/>
    <w:rsid w:val="00B229AA"/>
    <w:rsid w:val="00B234BD"/>
    <w:rsid w:val="00B24D41"/>
    <w:rsid w:val="00B25012"/>
    <w:rsid w:val="00B258D2"/>
    <w:rsid w:val="00B26001"/>
    <w:rsid w:val="00B274C3"/>
    <w:rsid w:val="00B278B9"/>
    <w:rsid w:val="00B27B61"/>
    <w:rsid w:val="00B27B71"/>
    <w:rsid w:val="00B30338"/>
    <w:rsid w:val="00B30708"/>
    <w:rsid w:val="00B30AE4"/>
    <w:rsid w:val="00B321AB"/>
    <w:rsid w:val="00B3266C"/>
    <w:rsid w:val="00B326E6"/>
    <w:rsid w:val="00B3280C"/>
    <w:rsid w:val="00B32836"/>
    <w:rsid w:val="00B32C1D"/>
    <w:rsid w:val="00B32E79"/>
    <w:rsid w:val="00B338D8"/>
    <w:rsid w:val="00B3396F"/>
    <w:rsid w:val="00B340D2"/>
    <w:rsid w:val="00B345A2"/>
    <w:rsid w:val="00B34A90"/>
    <w:rsid w:val="00B34CC7"/>
    <w:rsid w:val="00B35568"/>
    <w:rsid w:val="00B36285"/>
    <w:rsid w:val="00B3633E"/>
    <w:rsid w:val="00B3656A"/>
    <w:rsid w:val="00B36E5D"/>
    <w:rsid w:val="00B370D7"/>
    <w:rsid w:val="00B375D6"/>
    <w:rsid w:val="00B37893"/>
    <w:rsid w:val="00B37BD8"/>
    <w:rsid w:val="00B401FF"/>
    <w:rsid w:val="00B40911"/>
    <w:rsid w:val="00B40B44"/>
    <w:rsid w:val="00B41A96"/>
    <w:rsid w:val="00B41C87"/>
    <w:rsid w:val="00B4280F"/>
    <w:rsid w:val="00B42AAC"/>
    <w:rsid w:val="00B42DFF"/>
    <w:rsid w:val="00B4309D"/>
    <w:rsid w:val="00B430D7"/>
    <w:rsid w:val="00B45720"/>
    <w:rsid w:val="00B45E34"/>
    <w:rsid w:val="00B46048"/>
    <w:rsid w:val="00B46D3B"/>
    <w:rsid w:val="00B46E80"/>
    <w:rsid w:val="00B46F41"/>
    <w:rsid w:val="00B470C5"/>
    <w:rsid w:val="00B471E2"/>
    <w:rsid w:val="00B4726C"/>
    <w:rsid w:val="00B47EA7"/>
    <w:rsid w:val="00B50DDD"/>
    <w:rsid w:val="00B51C89"/>
    <w:rsid w:val="00B52115"/>
    <w:rsid w:val="00B52504"/>
    <w:rsid w:val="00B52EB9"/>
    <w:rsid w:val="00B53458"/>
    <w:rsid w:val="00B534F4"/>
    <w:rsid w:val="00B53FFE"/>
    <w:rsid w:val="00B5476F"/>
    <w:rsid w:val="00B550EF"/>
    <w:rsid w:val="00B551E4"/>
    <w:rsid w:val="00B56153"/>
    <w:rsid w:val="00B5630F"/>
    <w:rsid w:val="00B56FF3"/>
    <w:rsid w:val="00B57215"/>
    <w:rsid w:val="00B5783C"/>
    <w:rsid w:val="00B600C3"/>
    <w:rsid w:val="00B601B3"/>
    <w:rsid w:val="00B606C0"/>
    <w:rsid w:val="00B60C20"/>
    <w:rsid w:val="00B60E03"/>
    <w:rsid w:val="00B61C83"/>
    <w:rsid w:val="00B62B79"/>
    <w:rsid w:val="00B62C68"/>
    <w:rsid w:val="00B62E16"/>
    <w:rsid w:val="00B63030"/>
    <w:rsid w:val="00B634E6"/>
    <w:rsid w:val="00B636BF"/>
    <w:rsid w:val="00B638D1"/>
    <w:rsid w:val="00B63A88"/>
    <w:rsid w:val="00B641BF"/>
    <w:rsid w:val="00B645F1"/>
    <w:rsid w:val="00B65635"/>
    <w:rsid w:val="00B6571A"/>
    <w:rsid w:val="00B66784"/>
    <w:rsid w:val="00B672CB"/>
    <w:rsid w:val="00B67F78"/>
    <w:rsid w:val="00B7044E"/>
    <w:rsid w:val="00B70A50"/>
    <w:rsid w:val="00B70F8C"/>
    <w:rsid w:val="00B71092"/>
    <w:rsid w:val="00B71494"/>
    <w:rsid w:val="00B71771"/>
    <w:rsid w:val="00B71A45"/>
    <w:rsid w:val="00B721B5"/>
    <w:rsid w:val="00B72520"/>
    <w:rsid w:val="00B7288D"/>
    <w:rsid w:val="00B72B7D"/>
    <w:rsid w:val="00B73267"/>
    <w:rsid w:val="00B73479"/>
    <w:rsid w:val="00B73EBC"/>
    <w:rsid w:val="00B746F8"/>
    <w:rsid w:val="00B74ED1"/>
    <w:rsid w:val="00B75626"/>
    <w:rsid w:val="00B758BF"/>
    <w:rsid w:val="00B75E42"/>
    <w:rsid w:val="00B76118"/>
    <w:rsid w:val="00B76616"/>
    <w:rsid w:val="00B76D13"/>
    <w:rsid w:val="00B76E5B"/>
    <w:rsid w:val="00B779C6"/>
    <w:rsid w:val="00B77BE4"/>
    <w:rsid w:val="00B80BED"/>
    <w:rsid w:val="00B80CCC"/>
    <w:rsid w:val="00B81946"/>
    <w:rsid w:val="00B839C7"/>
    <w:rsid w:val="00B83D2C"/>
    <w:rsid w:val="00B83D3F"/>
    <w:rsid w:val="00B840C0"/>
    <w:rsid w:val="00B842B0"/>
    <w:rsid w:val="00B84E2A"/>
    <w:rsid w:val="00B85712"/>
    <w:rsid w:val="00B8576D"/>
    <w:rsid w:val="00B8631E"/>
    <w:rsid w:val="00B87284"/>
    <w:rsid w:val="00B87777"/>
    <w:rsid w:val="00B908F8"/>
    <w:rsid w:val="00B90F5D"/>
    <w:rsid w:val="00B91697"/>
    <w:rsid w:val="00B931A3"/>
    <w:rsid w:val="00B93220"/>
    <w:rsid w:val="00B93875"/>
    <w:rsid w:val="00B93A8E"/>
    <w:rsid w:val="00B93BD2"/>
    <w:rsid w:val="00B93EDA"/>
    <w:rsid w:val="00B94399"/>
    <w:rsid w:val="00B96481"/>
    <w:rsid w:val="00B96847"/>
    <w:rsid w:val="00B96975"/>
    <w:rsid w:val="00B97009"/>
    <w:rsid w:val="00B972E7"/>
    <w:rsid w:val="00BA0350"/>
    <w:rsid w:val="00BA045A"/>
    <w:rsid w:val="00BA1668"/>
    <w:rsid w:val="00BA182A"/>
    <w:rsid w:val="00BA25AB"/>
    <w:rsid w:val="00BA2F8A"/>
    <w:rsid w:val="00BA3769"/>
    <w:rsid w:val="00BA49DC"/>
    <w:rsid w:val="00BA4F05"/>
    <w:rsid w:val="00BA5842"/>
    <w:rsid w:val="00BA586D"/>
    <w:rsid w:val="00BA6078"/>
    <w:rsid w:val="00BB2139"/>
    <w:rsid w:val="00BB255A"/>
    <w:rsid w:val="00BB284B"/>
    <w:rsid w:val="00BB289B"/>
    <w:rsid w:val="00BB2FCF"/>
    <w:rsid w:val="00BB326E"/>
    <w:rsid w:val="00BB3757"/>
    <w:rsid w:val="00BB37C6"/>
    <w:rsid w:val="00BB3BB5"/>
    <w:rsid w:val="00BB3CDD"/>
    <w:rsid w:val="00BB4B37"/>
    <w:rsid w:val="00BB4D9D"/>
    <w:rsid w:val="00BB5C08"/>
    <w:rsid w:val="00BB61EB"/>
    <w:rsid w:val="00BB6475"/>
    <w:rsid w:val="00BB6BC8"/>
    <w:rsid w:val="00BB6F8E"/>
    <w:rsid w:val="00BC0940"/>
    <w:rsid w:val="00BC1105"/>
    <w:rsid w:val="00BC127A"/>
    <w:rsid w:val="00BC1359"/>
    <w:rsid w:val="00BC18E0"/>
    <w:rsid w:val="00BC1A95"/>
    <w:rsid w:val="00BC2639"/>
    <w:rsid w:val="00BC273A"/>
    <w:rsid w:val="00BC2C9C"/>
    <w:rsid w:val="00BC2D97"/>
    <w:rsid w:val="00BC31AA"/>
    <w:rsid w:val="00BC31CB"/>
    <w:rsid w:val="00BC376F"/>
    <w:rsid w:val="00BC3C57"/>
    <w:rsid w:val="00BC3C5B"/>
    <w:rsid w:val="00BC3DC2"/>
    <w:rsid w:val="00BC4459"/>
    <w:rsid w:val="00BC44B6"/>
    <w:rsid w:val="00BC4AC5"/>
    <w:rsid w:val="00BC4B06"/>
    <w:rsid w:val="00BC67CA"/>
    <w:rsid w:val="00BC699D"/>
    <w:rsid w:val="00BC7471"/>
    <w:rsid w:val="00BC7C3D"/>
    <w:rsid w:val="00BD0012"/>
    <w:rsid w:val="00BD012A"/>
    <w:rsid w:val="00BD08CC"/>
    <w:rsid w:val="00BD0AD0"/>
    <w:rsid w:val="00BD0EB0"/>
    <w:rsid w:val="00BD170C"/>
    <w:rsid w:val="00BD1D84"/>
    <w:rsid w:val="00BD2089"/>
    <w:rsid w:val="00BD2BCB"/>
    <w:rsid w:val="00BD2C2E"/>
    <w:rsid w:val="00BD31F5"/>
    <w:rsid w:val="00BD3803"/>
    <w:rsid w:val="00BD3F66"/>
    <w:rsid w:val="00BD4A6D"/>
    <w:rsid w:val="00BD50C5"/>
    <w:rsid w:val="00BD5799"/>
    <w:rsid w:val="00BD69F5"/>
    <w:rsid w:val="00BD6B69"/>
    <w:rsid w:val="00BD6BC5"/>
    <w:rsid w:val="00BD6DFB"/>
    <w:rsid w:val="00BE007C"/>
    <w:rsid w:val="00BE042A"/>
    <w:rsid w:val="00BE1F07"/>
    <w:rsid w:val="00BE2096"/>
    <w:rsid w:val="00BE232B"/>
    <w:rsid w:val="00BE297A"/>
    <w:rsid w:val="00BE2ECD"/>
    <w:rsid w:val="00BE37F6"/>
    <w:rsid w:val="00BE3F5E"/>
    <w:rsid w:val="00BE4962"/>
    <w:rsid w:val="00BE5E4A"/>
    <w:rsid w:val="00BE7081"/>
    <w:rsid w:val="00BF001F"/>
    <w:rsid w:val="00BF04A3"/>
    <w:rsid w:val="00BF092D"/>
    <w:rsid w:val="00BF0F2A"/>
    <w:rsid w:val="00BF128E"/>
    <w:rsid w:val="00BF1C24"/>
    <w:rsid w:val="00BF31F9"/>
    <w:rsid w:val="00BF32D9"/>
    <w:rsid w:val="00BF3300"/>
    <w:rsid w:val="00BF35F1"/>
    <w:rsid w:val="00BF3E7C"/>
    <w:rsid w:val="00BF4270"/>
    <w:rsid w:val="00BF4960"/>
    <w:rsid w:val="00BF4BA1"/>
    <w:rsid w:val="00BF4E2D"/>
    <w:rsid w:val="00BF4F08"/>
    <w:rsid w:val="00BF4F51"/>
    <w:rsid w:val="00BF54EC"/>
    <w:rsid w:val="00BF5784"/>
    <w:rsid w:val="00BF613A"/>
    <w:rsid w:val="00BF62D2"/>
    <w:rsid w:val="00BF6367"/>
    <w:rsid w:val="00BF6890"/>
    <w:rsid w:val="00BF6F78"/>
    <w:rsid w:val="00BF7800"/>
    <w:rsid w:val="00BF78DD"/>
    <w:rsid w:val="00C0007D"/>
    <w:rsid w:val="00C00147"/>
    <w:rsid w:val="00C0014F"/>
    <w:rsid w:val="00C00156"/>
    <w:rsid w:val="00C004CA"/>
    <w:rsid w:val="00C00736"/>
    <w:rsid w:val="00C0170B"/>
    <w:rsid w:val="00C017D6"/>
    <w:rsid w:val="00C01A48"/>
    <w:rsid w:val="00C01B01"/>
    <w:rsid w:val="00C02291"/>
    <w:rsid w:val="00C0308F"/>
    <w:rsid w:val="00C034DA"/>
    <w:rsid w:val="00C037EF"/>
    <w:rsid w:val="00C03C5F"/>
    <w:rsid w:val="00C04079"/>
    <w:rsid w:val="00C05748"/>
    <w:rsid w:val="00C0638B"/>
    <w:rsid w:val="00C067E2"/>
    <w:rsid w:val="00C072C6"/>
    <w:rsid w:val="00C07414"/>
    <w:rsid w:val="00C07607"/>
    <w:rsid w:val="00C07C15"/>
    <w:rsid w:val="00C07D1E"/>
    <w:rsid w:val="00C07FCE"/>
    <w:rsid w:val="00C1019D"/>
    <w:rsid w:val="00C11148"/>
    <w:rsid w:val="00C1141F"/>
    <w:rsid w:val="00C120F1"/>
    <w:rsid w:val="00C12927"/>
    <w:rsid w:val="00C12B83"/>
    <w:rsid w:val="00C1304A"/>
    <w:rsid w:val="00C130E3"/>
    <w:rsid w:val="00C1352A"/>
    <w:rsid w:val="00C135F1"/>
    <w:rsid w:val="00C13DBB"/>
    <w:rsid w:val="00C141B1"/>
    <w:rsid w:val="00C150A5"/>
    <w:rsid w:val="00C15F02"/>
    <w:rsid w:val="00C16E6C"/>
    <w:rsid w:val="00C2046C"/>
    <w:rsid w:val="00C20843"/>
    <w:rsid w:val="00C20D29"/>
    <w:rsid w:val="00C21302"/>
    <w:rsid w:val="00C214DE"/>
    <w:rsid w:val="00C21D31"/>
    <w:rsid w:val="00C22B15"/>
    <w:rsid w:val="00C22EB3"/>
    <w:rsid w:val="00C245A1"/>
    <w:rsid w:val="00C247F1"/>
    <w:rsid w:val="00C24EAE"/>
    <w:rsid w:val="00C2541B"/>
    <w:rsid w:val="00C25913"/>
    <w:rsid w:val="00C25D3C"/>
    <w:rsid w:val="00C25F29"/>
    <w:rsid w:val="00C26415"/>
    <w:rsid w:val="00C2642C"/>
    <w:rsid w:val="00C300FE"/>
    <w:rsid w:val="00C307A5"/>
    <w:rsid w:val="00C30BEE"/>
    <w:rsid w:val="00C316D5"/>
    <w:rsid w:val="00C323DE"/>
    <w:rsid w:val="00C333BD"/>
    <w:rsid w:val="00C334F1"/>
    <w:rsid w:val="00C33721"/>
    <w:rsid w:val="00C33AB3"/>
    <w:rsid w:val="00C33B1E"/>
    <w:rsid w:val="00C33B94"/>
    <w:rsid w:val="00C33D16"/>
    <w:rsid w:val="00C343A1"/>
    <w:rsid w:val="00C34D1A"/>
    <w:rsid w:val="00C3537C"/>
    <w:rsid w:val="00C35C40"/>
    <w:rsid w:val="00C36183"/>
    <w:rsid w:val="00C361E3"/>
    <w:rsid w:val="00C366A4"/>
    <w:rsid w:val="00C36768"/>
    <w:rsid w:val="00C378DF"/>
    <w:rsid w:val="00C37C70"/>
    <w:rsid w:val="00C40270"/>
    <w:rsid w:val="00C40440"/>
    <w:rsid w:val="00C4089E"/>
    <w:rsid w:val="00C40EB3"/>
    <w:rsid w:val="00C4180B"/>
    <w:rsid w:val="00C42824"/>
    <w:rsid w:val="00C439B1"/>
    <w:rsid w:val="00C43AB7"/>
    <w:rsid w:val="00C43F7B"/>
    <w:rsid w:val="00C45631"/>
    <w:rsid w:val="00C45C90"/>
    <w:rsid w:val="00C46678"/>
    <w:rsid w:val="00C46762"/>
    <w:rsid w:val="00C46EBC"/>
    <w:rsid w:val="00C473B5"/>
    <w:rsid w:val="00C479D9"/>
    <w:rsid w:val="00C479EA"/>
    <w:rsid w:val="00C5013A"/>
    <w:rsid w:val="00C502C9"/>
    <w:rsid w:val="00C50862"/>
    <w:rsid w:val="00C508A4"/>
    <w:rsid w:val="00C50CD7"/>
    <w:rsid w:val="00C510EA"/>
    <w:rsid w:val="00C513B5"/>
    <w:rsid w:val="00C51680"/>
    <w:rsid w:val="00C51879"/>
    <w:rsid w:val="00C51CA4"/>
    <w:rsid w:val="00C522A8"/>
    <w:rsid w:val="00C52D8E"/>
    <w:rsid w:val="00C5304B"/>
    <w:rsid w:val="00C53062"/>
    <w:rsid w:val="00C532C6"/>
    <w:rsid w:val="00C53652"/>
    <w:rsid w:val="00C53A7C"/>
    <w:rsid w:val="00C5414D"/>
    <w:rsid w:val="00C541B2"/>
    <w:rsid w:val="00C54369"/>
    <w:rsid w:val="00C543A2"/>
    <w:rsid w:val="00C5463F"/>
    <w:rsid w:val="00C54691"/>
    <w:rsid w:val="00C547FD"/>
    <w:rsid w:val="00C54E90"/>
    <w:rsid w:val="00C556DB"/>
    <w:rsid w:val="00C55E76"/>
    <w:rsid w:val="00C561E1"/>
    <w:rsid w:val="00C5643B"/>
    <w:rsid w:val="00C56EBD"/>
    <w:rsid w:val="00C57B3F"/>
    <w:rsid w:val="00C57E2A"/>
    <w:rsid w:val="00C60D19"/>
    <w:rsid w:val="00C61237"/>
    <w:rsid w:val="00C62231"/>
    <w:rsid w:val="00C62556"/>
    <w:rsid w:val="00C62716"/>
    <w:rsid w:val="00C6272A"/>
    <w:rsid w:val="00C637AC"/>
    <w:rsid w:val="00C638D3"/>
    <w:rsid w:val="00C63B6B"/>
    <w:rsid w:val="00C64452"/>
    <w:rsid w:val="00C64887"/>
    <w:rsid w:val="00C652C6"/>
    <w:rsid w:val="00C654C0"/>
    <w:rsid w:val="00C658C1"/>
    <w:rsid w:val="00C6634A"/>
    <w:rsid w:val="00C6665D"/>
    <w:rsid w:val="00C66A3D"/>
    <w:rsid w:val="00C66D60"/>
    <w:rsid w:val="00C672CC"/>
    <w:rsid w:val="00C675D9"/>
    <w:rsid w:val="00C67BFE"/>
    <w:rsid w:val="00C67D78"/>
    <w:rsid w:val="00C700B3"/>
    <w:rsid w:val="00C70366"/>
    <w:rsid w:val="00C7057B"/>
    <w:rsid w:val="00C71076"/>
    <w:rsid w:val="00C71F9A"/>
    <w:rsid w:val="00C727CB"/>
    <w:rsid w:val="00C72B12"/>
    <w:rsid w:val="00C7481F"/>
    <w:rsid w:val="00C74878"/>
    <w:rsid w:val="00C74E8F"/>
    <w:rsid w:val="00C750D6"/>
    <w:rsid w:val="00C75805"/>
    <w:rsid w:val="00C75A21"/>
    <w:rsid w:val="00C75E74"/>
    <w:rsid w:val="00C769EA"/>
    <w:rsid w:val="00C771FA"/>
    <w:rsid w:val="00C77EC8"/>
    <w:rsid w:val="00C800E3"/>
    <w:rsid w:val="00C80790"/>
    <w:rsid w:val="00C80CF6"/>
    <w:rsid w:val="00C80E92"/>
    <w:rsid w:val="00C82238"/>
    <w:rsid w:val="00C835AB"/>
    <w:rsid w:val="00C83C81"/>
    <w:rsid w:val="00C83D56"/>
    <w:rsid w:val="00C84B09"/>
    <w:rsid w:val="00C85AFB"/>
    <w:rsid w:val="00C8665B"/>
    <w:rsid w:val="00C86E1E"/>
    <w:rsid w:val="00C874DA"/>
    <w:rsid w:val="00C8795F"/>
    <w:rsid w:val="00C879A0"/>
    <w:rsid w:val="00C90487"/>
    <w:rsid w:val="00C90748"/>
    <w:rsid w:val="00C90CB7"/>
    <w:rsid w:val="00C91250"/>
    <w:rsid w:val="00C915DB"/>
    <w:rsid w:val="00C91ECC"/>
    <w:rsid w:val="00C92CEB"/>
    <w:rsid w:val="00C92EDB"/>
    <w:rsid w:val="00C92F66"/>
    <w:rsid w:val="00C936FE"/>
    <w:rsid w:val="00C93CA9"/>
    <w:rsid w:val="00C94DE2"/>
    <w:rsid w:val="00C956F3"/>
    <w:rsid w:val="00C9643E"/>
    <w:rsid w:val="00C964F2"/>
    <w:rsid w:val="00C96707"/>
    <w:rsid w:val="00C9678A"/>
    <w:rsid w:val="00C97800"/>
    <w:rsid w:val="00C9795E"/>
    <w:rsid w:val="00CA0463"/>
    <w:rsid w:val="00CA078A"/>
    <w:rsid w:val="00CA0F1F"/>
    <w:rsid w:val="00CA105E"/>
    <w:rsid w:val="00CA1BF6"/>
    <w:rsid w:val="00CA1D29"/>
    <w:rsid w:val="00CA1DC4"/>
    <w:rsid w:val="00CA27D4"/>
    <w:rsid w:val="00CA3587"/>
    <w:rsid w:val="00CA3F22"/>
    <w:rsid w:val="00CA40BC"/>
    <w:rsid w:val="00CA4AAF"/>
    <w:rsid w:val="00CA4C5A"/>
    <w:rsid w:val="00CA4E59"/>
    <w:rsid w:val="00CA5E19"/>
    <w:rsid w:val="00CA64FC"/>
    <w:rsid w:val="00CA67ED"/>
    <w:rsid w:val="00CA7C2D"/>
    <w:rsid w:val="00CA7E60"/>
    <w:rsid w:val="00CB019E"/>
    <w:rsid w:val="00CB065D"/>
    <w:rsid w:val="00CB067B"/>
    <w:rsid w:val="00CB076B"/>
    <w:rsid w:val="00CB1173"/>
    <w:rsid w:val="00CB1AE1"/>
    <w:rsid w:val="00CB2687"/>
    <w:rsid w:val="00CB3EA6"/>
    <w:rsid w:val="00CB40C8"/>
    <w:rsid w:val="00CB4288"/>
    <w:rsid w:val="00CB5436"/>
    <w:rsid w:val="00CB5B5A"/>
    <w:rsid w:val="00CB5F59"/>
    <w:rsid w:val="00CB6162"/>
    <w:rsid w:val="00CB62A9"/>
    <w:rsid w:val="00CB643B"/>
    <w:rsid w:val="00CB6DDE"/>
    <w:rsid w:val="00CB701A"/>
    <w:rsid w:val="00CB7A76"/>
    <w:rsid w:val="00CC02D3"/>
    <w:rsid w:val="00CC052C"/>
    <w:rsid w:val="00CC0CA3"/>
    <w:rsid w:val="00CC119B"/>
    <w:rsid w:val="00CC1346"/>
    <w:rsid w:val="00CC16FB"/>
    <w:rsid w:val="00CC2008"/>
    <w:rsid w:val="00CC248D"/>
    <w:rsid w:val="00CC2634"/>
    <w:rsid w:val="00CC3029"/>
    <w:rsid w:val="00CC32AB"/>
    <w:rsid w:val="00CC44A4"/>
    <w:rsid w:val="00CC53E5"/>
    <w:rsid w:val="00CC6096"/>
    <w:rsid w:val="00CC6686"/>
    <w:rsid w:val="00CC68F4"/>
    <w:rsid w:val="00CC6ECB"/>
    <w:rsid w:val="00CC6F37"/>
    <w:rsid w:val="00CC7214"/>
    <w:rsid w:val="00CD0278"/>
    <w:rsid w:val="00CD0484"/>
    <w:rsid w:val="00CD0D6E"/>
    <w:rsid w:val="00CD0FF8"/>
    <w:rsid w:val="00CD275F"/>
    <w:rsid w:val="00CD2F80"/>
    <w:rsid w:val="00CD3341"/>
    <w:rsid w:val="00CD3EA6"/>
    <w:rsid w:val="00CD4176"/>
    <w:rsid w:val="00CD4892"/>
    <w:rsid w:val="00CD4CB2"/>
    <w:rsid w:val="00CD4E89"/>
    <w:rsid w:val="00CD5E16"/>
    <w:rsid w:val="00CD691D"/>
    <w:rsid w:val="00CD6986"/>
    <w:rsid w:val="00CD7C4E"/>
    <w:rsid w:val="00CE0F1D"/>
    <w:rsid w:val="00CE17E2"/>
    <w:rsid w:val="00CE22D0"/>
    <w:rsid w:val="00CE29DE"/>
    <w:rsid w:val="00CE2F32"/>
    <w:rsid w:val="00CE3F0B"/>
    <w:rsid w:val="00CE46C5"/>
    <w:rsid w:val="00CE593A"/>
    <w:rsid w:val="00CE5E7F"/>
    <w:rsid w:val="00CE71C8"/>
    <w:rsid w:val="00CE7818"/>
    <w:rsid w:val="00CF04F3"/>
    <w:rsid w:val="00CF0FA6"/>
    <w:rsid w:val="00CF11A0"/>
    <w:rsid w:val="00CF1336"/>
    <w:rsid w:val="00CF1658"/>
    <w:rsid w:val="00CF1D07"/>
    <w:rsid w:val="00CF1DF2"/>
    <w:rsid w:val="00CF1F1E"/>
    <w:rsid w:val="00CF2F3D"/>
    <w:rsid w:val="00CF374E"/>
    <w:rsid w:val="00CF4553"/>
    <w:rsid w:val="00CF460D"/>
    <w:rsid w:val="00CF49E2"/>
    <w:rsid w:val="00CF4D72"/>
    <w:rsid w:val="00CF6062"/>
    <w:rsid w:val="00CF62CF"/>
    <w:rsid w:val="00CF673D"/>
    <w:rsid w:val="00CF6C04"/>
    <w:rsid w:val="00CF70DF"/>
    <w:rsid w:val="00CF7116"/>
    <w:rsid w:val="00CF7A11"/>
    <w:rsid w:val="00D00251"/>
    <w:rsid w:val="00D00A64"/>
    <w:rsid w:val="00D01044"/>
    <w:rsid w:val="00D013CD"/>
    <w:rsid w:val="00D01BCA"/>
    <w:rsid w:val="00D01E66"/>
    <w:rsid w:val="00D02024"/>
    <w:rsid w:val="00D02F88"/>
    <w:rsid w:val="00D03A9C"/>
    <w:rsid w:val="00D04135"/>
    <w:rsid w:val="00D04815"/>
    <w:rsid w:val="00D0493E"/>
    <w:rsid w:val="00D04D52"/>
    <w:rsid w:val="00D0620B"/>
    <w:rsid w:val="00D06928"/>
    <w:rsid w:val="00D06B38"/>
    <w:rsid w:val="00D06E65"/>
    <w:rsid w:val="00D07B6B"/>
    <w:rsid w:val="00D07C3C"/>
    <w:rsid w:val="00D07F23"/>
    <w:rsid w:val="00D1067F"/>
    <w:rsid w:val="00D10A05"/>
    <w:rsid w:val="00D110C6"/>
    <w:rsid w:val="00D11A12"/>
    <w:rsid w:val="00D11C93"/>
    <w:rsid w:val="00D11D21"/>
    <w:rsid w:val="00D12790"/>
    <w:rsid w:val="00D129D7"/>
    <w:rsid w:val="00D13405"/>
    <w:rsid w:val="00D13450"/>
    <w:rsid w:val="00D13974"/>
    <w:rsid w:val="00D13A4E"/>
    <w:rsid w:val="00D141FC"/>
    <w:rsid w:val="00D1488D"/>
    <w:rsid w:val="00D14EAA"/>
    <w:rsid w:val="00D1543B"/>
    <w:rsid w:val="00D15CC7"/>
    <w:rsid w:val="00D15DD1"/>
    <w:rsid w:val="00D16636"/>
    <w:rsid w:val="00D17451"/>
    <w:rsid w:val="00D2015F"/>
    <w:rsid w:val="00D2096E"/>
    <w:rsid w:val="00D20AFF"/>
    <w:rsid w:val="00D20BA8"/>
    <w:rsid w:val="00D20D54"/>
    <w:rsid w:val="00D20E3C"/>
    <w:rsid w:val="00D21209"/>
    <w:rsid w:val="00D215D6"/>
    <w:rsid w:val="00D21C73"/>
    <w:rsid w:val="00D2263B"/>
    <w:rsid w:val="00D22B9C"/>
    <w:rsid w:val="00D23121"/>
    <w:rsid w:val="00D23140"/>
    <w:rsid w:val="00D2324A"/>
    <w:rsid w:val="00D239A3"/>
    <w:rsid w:val="00D23A74"/>
    <w:rsid w:val="00D25126"/>
    <w:rsid w:val="00D25265"/>
    <w:rsid w:val="00D252E4"/>
    <w:rsid w:val="00D25571"/>
    <w:rsid w:val="00D25675"/>
    <w:rsid w:val="00D25A20"/>
    <w:rsid w:val="00D25B3F"/>
    <w:rsid w:val="00D25C6C"/>
    <w:rsid w:val="00D25D18"/>
    <w:rsid w:val="00D261B3"/>
    <w:rsid w:val="00D2635B"/>
    <w:rsid w:val="00D264E9"/>
    <w:rsid w:val="00D26F5D"/>
    <w:rsid w:val="00D2711B"/>
    <w:rsid w:val="00D27190"/>
    <w:rsid w:val="00D272F1"/>
    <w:rsid w:val="00D2731D"/>
    <w:rsid w:val="00D304E0"/>
    <w:rsid w:val="00D3090E"/>
    <w:rsid w:val="00D30C31"/>
    <w:rsid w:val="00D30E48"/>
    <w:rsid w:val="00D31467"/>
    <w:rsid w:val="00D3217E"/>
    <w:rsid w:val="00D3218B"/>
    <w:rsid w:val="00D32956"/>
    <w:rsid w:val="00D32C6E"/>
    <w:rsid w:val="00D3354A"/>
    <w:rsid w:val="00D33649"/>
    <w:rsid w:val="00D336CB"/>
    <w:rsid w:val="00D33CCB"/>
    <w:rsid w:val="00D34C34"/>
    <w:rsid w:val="00D3547D"/>
    <w:rsid w:val="00D3586F"/>
    <w:rsid w:val="00D359A6"/>
    <w:rsid w:val="00D35E38"/>
    <w:rsid w:val="00D35E93"/>
    <w:rsid w:val="00D365F3"/>
    <w:rsid w:val="00D36FE5"/>
    <w:rsid w:val="00D37070"/>
    <w:rsid w:val="00D37B55"/>
    <w:rsid w:val="00D37BC5"/>
    <w:rsid w:val="00D402B2"/>
    <w:rsid w:val="00D40EC2"/>
    <w:rsid w:val="00D41718"/>
    <w:rsid w:val="00D41FEA"/>
    <w:rsid w:val="00D428F6"/>
    <w:rsid w:val="00D42C3A"/>
    <w:rsid w:val="00D42F9F"/>
    <w:rsid w:val="00D433F6"/>
    <w:rsid w:val="00D4367F"/>
    <w:rsid w:val="00D43DBE"/>
    <w:rsid w:val="00D43F43"/>
    <w:rsid w:val="00D446AD"/>
    <w:rsid w:val="00D44C0A"/>
    <w:rsid w:val="00D45692"/>
    <w:rsid w:val="00D45856"/>
    <w:rsid w:val="00D467E6"/>
    <w:rsid w:val="00D46CAD"/>
    <w:rsid w:val="00D47055"/>
    <w:rsid w:val="00D470B8"/>
    <w:rsid w:val="00D476C9"/>
    <w:rsid w:val="00D47A44"/>
    <w:rsid w:val="00D47A57"/>
    <w:rsid w:val="00D47E44"/>
    <w:rsid w:val="00D502C5"/>
    <w:rsid w:val="00D5074F"/>
    <w:rsid w:val="00D5084B"/>
    <w:rsid w:val="00D508DB"/>
    <w:rsid w:val="00D50F25"/>
    <w:rsid w:val="00D510E7"/>
    <w:rsid w:val="00D51207"/>
    <w:rsid w:val="00D517A3"/>
    <w:rsid w:val="00D51E90"/>
    <w:rsid w:val="00D51FBD"/>
    <w:rsid w:val="00D52547"/>
    <w:rsid w:val="00D525F5"/>
    <w:rsid w:val="00D5272A"/>
    <w:rsid w:val="00D5279A"/>
    <w:rsid w:val="00D53ACD"/>
    <w:rsid w:val="00D53CFA"/>
    <w:rsid w:val="00D5435D"/>
    <w:rsid w:val="00D54816"/>
    <w:rsid w:val="00D5570D"/>
    <w:rsid w:val="00D56376"/>
    <w:rsid w:val="00D56891"/>
    <w:rsid w:val="00D57CE1"/>
    <w:rsid w:val="00D60459"/>
    <w:rsid w:val="00D605F4"/>
    <w:rsid w:val="00D6097C"/>
    <w:rsid w:val="00D60B52"/>
    <w:rsid w:val="00D6122D"/>
    <w:rsid w:val="00D612C3"/>
    <w:rsid w:val="00D62451"/>
    <w:rsid w:val="00D65CEF"/>
    <w:rsid w:val="00D67C5F"/>
    <w:rsid w:val="00D702AB"/>
    <w:rsid w:val="00D70301"/>
    <w:rsid w:val="00D704CD"/>
    <w:rsid w:val="00D706F8"/>
    <w:rsid w:val="00D70E33"/>
    <w:rsid w:val="00D71104"/>
    <w:rsid w:val="00D7122F"/>
    <w:rsid w:val="00D71BC8"/>
    <w:rsid w:val="00D722BA"/>
    <w:rsid w:val="00D72445"/>
    <w:rsid w:val="00D7342B"/>
    <w:rsid w:val="00D737EE"/>
    <w:rsid w:val="00D73D5F"/>
    <w:rsid w:val="00D74ABC"/>
    <w:rsid w:val="00D74B7D"/>
    <w:rsid w:val="00D74B9C"/>
    <w:rsid w:val="00D74E2F"/>
    <w:rsid w:val="00D753D4"/>
    <w:rsid w:val="00D7593D"/>
    <w:rsid w:val="00D75957"/>
    <w:rsid w:val="00D75A96"/>
    <w:rsid w:val="00D75BF5"/>
    <w:rsid w:val="00D763AE"/>
    <w:rsid w:val="00D7658F"/>
    <w:rsid w:val="00D76D77"/>
    <w:rsid w:val="00D77278"/>
    <w:rsid w:val="00D7771B"/>
    <w:rsid w:val="00D77ABD"/>
    <w:rsid w:val="00D77B0C"/>
    <w:rsid w:val="00D8066C"/>
    <w:rsid w:val="00D80F06"/>
    <w:rsid w:val="00D8100E"/>
    <w:rsid w:val="00D81F8B"/>
    <w:rsid w:val="00D83780"/>
    <w:rsid w:val="00D84302"/>
    <w:rsid w:val="00D850CD"/>
    <w:rsid w:val="00D854E6"/>
    <w:rsid w:val="00D859DD"/>
    <w:rsid w:val="00D85A4A"/>
    <w:rsid w:val="00D85B42"/>
    <w:rsid w:val="00D85CCE"/>
    <w:rsid w:val="00D85D53"/>
    <w:rsid w:val="00D86789"/>
    <w:rsid w:val="00D87B22"/>
    <w:rsid w:val="00D90146"/>
    <w:rsid w:val="00D905E5"/>
    <w:rsid w:val="00D90671"/>
    <w:rsid w:val="00D90966"/>
    <w:rsid w:val="00D90D32"/>
    <w:rsid w:val="00D90F17"/>
    <w:rsid w:val="00D91245"/>
    <w:rsid w:val="00D91A27"/>
    <w:rsid w:val="00D92CB3"/>
    <w:rsid w:val="00D9321D"/>
    <w:rsid w:val="00D932BB"/>
    <w:rsid w:val="00D9372B"/>
    <w:rsid w:val="00D937DD"/>
    <w:rsid w:val="00D9412A"/>
    <w:rsid w:val="00D9484E"/>
    <w:rsid w:val="00D94938"/>
    <w:rsid w:val="00D951EA"/>
    <w:rsid w:val="00D95745"/>
    <w:rsid w:val="00D95E21"/>
    <w:rsid w:val="00D9650A"/>
    <w:rsid w:val="00D9682E"/>
    <w:rsid w:val="00D96E32"/>
    <w:rsid w:val="00D9723A"/>
    <w:rsid w:val="00D97676"/>
    <w:rsid w:val="00D977CD"/>
    <w:rsid w:val="00DA0028"/>
    <w:rsid w:val="00DA04B0"/>
    <w:rsid w:val="00DA0597"/>
    <w:rsid w:val="00DA05DE"/>
    <w:rsid w:val="00DA06B1"/>
    <w:rsid w:val="00DA0C84"/>
    <w:rsid w:val="00DA1626"/>
    <w:rsid w:val="00DA1C73"/>
    <w:rsid w:val="00DA1EFA"/>
    <w:rsid w:val="00DA304A"/>
    <w:rsid w:val="00DA310F"/>
    <w:rsid w:val="00DA384B"/>
    <w:rsid w:val="00DA38D6"/>
    <w:rsid w:val="00DA3C20"/>
    <w:rsid w:val="00DA5111"/>
    <w:rsid w:val="00DA561D"/>
    <w:rsid w:val="00DA5ADB"/>
    <w:rsid w:val="00DA7130"/>
    <w:rsid w:val="00DA7571"/>
    <w:rsid w:val="00DA7BD7"/>
    <w:rsid w:val="00DA7C00"/>
    <w:rsid w:val="00DB0C9A"/>
    <w:rsid w:val="00DB145B"/>
    <w:rsid w:val="00DB2047"/>
    <w:rsid w:val="00DB30A1"/>
    <w:rsid w:val="00DB3202"/>
    <w:rsid w:val="00DB3396"/>
    <w:rsid w:val="00DB4A6C"/>
    <w:rsid w:val="00DB52FA"/>
    <w:rsid w:val="00DB598C"/>
    <w:rsid w:val="00DB5A9C"/>
    <w:rsid w:val="00DB5DCF"/>
    <w:rsid w:val="00DB687F"/>
    <w:rsid w:val="00DB7540"/>
    <w:rsid w:val="00DB7A2B"/>
    <w:rsid w:val="00DB7B6F"/>
    <w:rsid w:val="00DC06EF"/>
    <w:rsid w:val="00DC0934"/>
    <w:rsid w:val="00DC0BFC"/>
    <w:rsid w:val="00DC13CF"/>
    <w:rsid w:val="00DC1A15"/>
    <w:rsid w:val="00DC1CDD"/>
    <w:rsid w:val="00DC2F96"/>
    <w:rsid w:val="00DC324C"/>
    <w:rsid w:val="00DC33F0"/>
    <w:rsid w:val="00DC35E9"/>
    <w:rsid w:val="00DC4DC5"/>
    <w:rsid w:val="00DC51D2"/>
    <w:rsid w:val="00DC5467"/>
    <w:rsid w:val="00DC6453"/>
    <w:rsid w:val="00DC68E4"/>
    <w:rsid w:val="00DC7452"/>
    <w:rsid w:val="00DC76CC"/>
    <w:rsid w:val="00DC7E8D"/>
    <w:rsid w:val="00DD03D8"/>
    <w:rsid w:val="00DD11A4"/>
    <w:rsid w:val="00DD13D4"/>
    <w:rsid w:val="00DD15A9"/>
    <w:rsid w:val="00DD27BA"/>
    <w:rsid w:val="00DD3AF8"/>
    <w:rsid w:val="00DD4FD2"/>
    <w:rsid w:val="00DD50B2"/>
    <w:rsid w:val="00DD568F"/>
    <w:rsid w:val="00DD5830"/>
    <w:rsid w:val="00DD589D"/>
    <w:rsid w:val="00DD59AA"/>
    <w:rsid w:val="00DD7FF2"/>
    <w:rsid w:val="00DE02CB"/>
    <w:rsid w:val="00DE0A52"/>
    <w:rsid w:val="00DE0E3D"/>
    <w:rsid w:val="00DE1140"/>
    <w:rsid w:val="00DE1528"/>
    <w:rsid w:val="00DE16E5"/>
    <w:rsid w:val="00DE18CC"/>
    <w:rsid w:val="00DE1AAA"/>
    <w:rsid w:val="00DE1DCF"/>
    <w:rsid w:val="00DE23BB"/>
    <w:rsid w:val="00DE2983"/>
    <w:rsid w:val="00DE31DB"/>
    <w:rsid w:val="00DE37D3"/>
    <w:rsid w:val="00DE3AE0"/>
    <w:rsid w:val="00DE4144"/>
    <w:rsid w:val="00DE4AA2"/>
    <w:rsid w:val="00DE4EC4"/>
    <w:rsid w:val="00DE574A"/>
    <w:rsid w:val="00DE60B8"/>
    <w:rsid w:val="00DE6364"/>
    <w:rsid w:val="00DE6E72"/>
    <w:rsid w:val="00DE6E7F"/>
    <w:rsid w:val="00DE6EE1"/>
    <w:rsid w:val="00DE7D36"/>
    <w:rsid w:val="00DF0AA4"/>
    <w:rsid w:val="00DF0C4F"/>
    <w:rsid w:val="00DF0CAA"/>
    <w:rsid w:val="00DF0E58"/>
    <w:rsid w:val="00DF1507"/>
    <w:rsid w:val="00DF19C1"/>
    <w:rsid w:val="00DF1EC4"/>
    <w:rsid w:val="00DF2446"/>
    <w:rsid w:val="00DF2498"/>
    <w:rsid w:val="00DF2B73"/>
    <w:rsid w:val="00DF2B7B"/>
    <w:rsid w:val="00DF2F25"/>
    <w:rsid w:val="00DF390C"/>
    <w:rsid w:val="00DF3CC8"/>
    <w:rsid w:val="00DF3EE9"/>
    <w:rsid w:val="00DF439D"/>
    <w:rsid w:val="00DF443F"/>
    <w:rsid w:val="00DF452D"/>
    <w:rsid w:val="00DF4CFB"/>
    <w:rsid w:val="00DF4D6D"/>
    <w:rsid w:val="00DF4E47"/>
    <w:rsid w:val="00DF4FD3"/>
    <w:rsid w:val="00DF5058"/>
    <w:rsid w:val="00DF5A95"/>
    <w:rsid w:val="00DF613A"/>
    <w:rsid w:val="00DF6D48"/>
    <w:rsid w:val="00DF757F"/>
    <w:rsid w:val="00E00070"/>
    <w:rsid w:val="00E011FA"/>
    <w:rsid w:val="00E012FF"/>
    <w:rsid w:val="00E01301"/>
    <w:rsid w:val="00E01D2D"/>
    <w:rsid w:val="00E0219F"/>
    <w:rsid w:val="00E02878"/>
    <w:rsid w:val="00E02AA6"/>
    <w:rsid w:val="00E03472"/>
    <w:rsid w:val="00E03EA2"/>
    <w:rsid w:val="00E0443F"/>
    <w:rsid w:val="00E04A55"/>
    <w:rsid w:val="00E04F71"/>
    <w:rsid w:val="00E05215"/>
    <w:rsid w:val="00E05241"/>
    <w:rsid w:val="00E0551E"/>
    <w:rsid w:val="00E0556F"/>
    <w:rsid w:val="00E055D8"/>
    <w:rsid w:val="00E06831"/>
    <w:rsid w:val="00E07576"/>
    <w:rsid w:val="00E0776D"/>
    <w:rsid w:val="00E07CF2"/>
    <w:rsid w:val="00E07EA6"/>
    <w:rsid w:val="00E10C9D"/>
    <w:rsid w:val="00E10E24"/>
    <w:rsid w:val="00E12605"/>
    <w:rsid w:val="00E135C8"/>
    <w:rsid w:val="00E138F8"/>
    <w:rsid w:val="00E149A0"/>
    <w:rsid w:val="00E14E15"/>
    <w:rsid w:val="00E150EC"/>
    <w:rsid w:val="00E15702"/>
    <w:rsid w:val="00E15BD4"/>
    <w:rsid w:val="00E16B5A"/>
    <w:rsid w:val="00E17694"/>
    <w:rsid w:val="00E17846"/>
    <w:rsid w:val="00E2019A"/>
    <w:rsid w:val="00E202CC"/>
    <w:rsid w:val="00E213C3"/>
    <w:rsid w:val="00E215C0"/>
    <w:rsid w:val="00E21BAD"/>
    <w:rsid w:val="00E22302"/>
    <w:rsid w:val="00E22481"/>
    <w:rsid w:val="00E227D5"/>
    <w:rsid w:val="00E23B7A"/>
    <w:rsid w:val="00E23F10"/>
    <w:rsid w:val="00E240C0"/>
    <w:rsid w:val="00E25AEB"/>
    <w:rsid w:val="00E26D40"/>
    <w:rsid w:val="00E26ED0"/>
    <w:rsid w:val="00E272BD"/>
    <w:rsid w:val="00E2777E"/>
    <w:rsid w:val="00E27ABC"/>
    <w:rsid w:val="00E30379"/>
    <w:rsid w:val="00E30B60"/>
    <w:rsid w:val="00E30BAE"/>
    <w:rsid w:val="00E31031"/>
    <w:rsid w:val="00E31F4F"/>
    <w:rsid w:val="00E32242"/>
    <w:rsid w:val="00E32B80"/>
    <w:rsid w:val="00E330F4"/>
    <w:rsid w:val="00E33168"/>
    <w:rsid w:val="00E3366D"/>
    <w:rsid w:val="00E3444B"/>
    <w:rsid w:val="00E3480D"/>
    <w:rsid w:val="00E34A70"/>
    <w:rsid w:val="00E351E5"/>
    <w:rsid w:val="00E353A1"/>
    <w:rsid w:val="00E35889"/>
    <w:rsid w:val="00E3627E"/>
    <w:rsid w:val="00E36602"/>
    <w:rsid w:val="00E36848"/>
    <w:rsid w:val="00E36B12"/>
    <w:rsid w:val="00E36EA1"/>
    <w:rsid w:val="00E379B8"/>
    <w:rsid w:val="00E40ACF"/>
    <w:rsid w:val="00E417DF"/>
    <w:rsid w:val="00E41B72"/>
    <w:rsid w:val="00E41C5E"/>
    <w:rsid w:val="00E4231D"/>
    <w:rsid w:val="00E42487"/>
    <w:rsid w:val="00E43934"/>
    <w:rsid w:val="00E444F9"/>
    <w:rsid w:val="00E44732"/>
    <w:rsid w:val="00E456D9"/>
    <w:rsid w:val="00E45762"/>
    <w:rsid w:val="00E45CA4"/>
    <w:rsid w:val="00E45D0F"/>
    <w:rsid w:val="00E46685"/>
    <w:rsid w:val="00E46783"/>
    <w:rsid w:val="00E46C17"/>
    <w:rsid w:val="00E46CD0"/>
    <w:rsid w:val="00E475E8"/>
    <w:rsid w:val="00E47B02"/>
    <w:rsid w:val="00E503B0"/>
    <w:rsid w:val="00E50C38"/>
    <w:rsid w:val="00E5127D"/>
    <w:rsid w:val="00E5134A"/>
    <w:rsid w:val="00E51509"/>
    <w:rsid w:val="00E5215D"/>
    <w:rsid w:val="00E5236C"/>
    <w:rsid w:val="00E523DB"/>
    <w:rsid w:val="00E52E08"/>
    <w:rsid w:val="00E52E4B"/>
    <w:rsid w:val="00E53231"/>
    <w:rsid w:val="00E53377"/>
    <w:rsid w:val="00E53684"/>
    <w:rsid w:val="00E537C9"/>
    <w:rsid w:val="00E5384E"/>
    <w:rsid w:val="00E54840"/>
    <w:rsid w:val="00E54C1D"/>
    <w:rsid w:val="00E54C2F"/>
    <w:rsid w:val="00E558B2"/>
    <w:rsid w:val="00E55E25"/>
    <w:rsid w:val="00E561E1"/>
    <w:rsid w:val="00E5628E"/>
    <w:rsid w:val="00E563A4"/>
    <w:rsid w:val="00E5723B"/>
    <w:rsid w:val="00E5742B"/>
    <w:rsid w:val="00E57BAC"/>
    <w:rsid w:val="00E57EA0"/>
    <w:rsid w:val="00E60055"/>
    <w:rsid w:val="00E60454"/>
    <w:rsid w:val="00E615F9"/>
    <w:rsid w:val="00E6160F"/>
    <w:rsid w:val="00E61F19"/>
    <w:rsid w:val="00E61FBD"/>
    <w:rsid w:val="00E6444D"/>
    <w:rsid w:val="00E646BE"/>
    <w:rsid w:val="00E64781"/>
    <w:rsid w:val="00E64D82"/>
    <w:rsid w:val="00E64EE8"/>
    <w:rsid w:val="00E65D42"/>
    <w:rsid w:val="00E66611"/>
    <w:rsid w:val="00E667A8"/>
    <w:rsid w:val="00E66DF7"/>
    <w:rsid w:val="00E67DBA"/>
    <w:rsid w:val="00E7042D"/>
    <w:rsid w:val="00E7191D"/>
    <w:rsid w:val="00E71964"/>
    <w:rsid w:val="00E72AA4"/>
    <w:rsid w:val="00E72F7B"/>
    <w:rsid w:val="00E7328A"/>
    <w:rsid w:val="00E73933"/>
    <w:rsid w:val="00E74539"/>
    <w:rsid w:val="00E74568"/>
    <w:rsid w:val="00E74595"/>
    <w:rsid w:val="00E74AD9"/>
    <w:rsid w:val="00E75D75"/>
    <w:rsid w:val="00E7608D"/>
    <w:rsid w:val="00E762D2"/>
    <w:rsid w:val="00E77449"/>
    <w:rsid w:val="00E8053B"/>
    <w:rsid w:val="00E80AAF"/>
    <w:rsid w:val="00E81443"/>
    <w:rsid w:val="00E81CB0"/>
    <w:rsid w:val="00E81DDC"/>
    <w:rsid w:val="00E8379E"/>
    <w:rsid w:val="00E83BCE"/>
    <w:rsid w:val="00E842C8"/>
    <w:rsid w:val="00E8523E"/>
    <w:rsid w:val="00E859AD"/>
    <w:rsid w:val="00E85C1E"/>
    <w:rsid w:val="00E85C9A"/>
    <w:rsid w:val="00E861F4"/>
    <w:rsid w:val="00E864F3"/>
    <w:rsid w:val="00E86A5A"/>
    <w:rsid w:val="00E87130"/>
    <w:rsid w:val="00E87458"/>
    <w:rsid w:val="00E874BD"/>
    <w:rsid w:val="00E8786F"/>
    <w:rsid w:val="00E87AB0"/>
    <w:rsid w:val="00E90CB3"/>
    <w:rsid w:val="00E90D1F"/>
    <w:rsid w:val="00E90D36"/>
    <w:rsid w:val="00E90FCE"/>
    <w:rsid w:val="00E92462"/>
    <w:rsid w:val="00E92876"/>
    <w:rsid w:val="00E92B04"/>
    <w:rsid w:val="00E9312C"/>
    <w:rsid w:val="00E93625"/>
    <w:rsid w:val="00E93E6F"/>
    <w:rsid w:val="00E93FAE"/>
    <w:rsid w:val="00E9421C"/>
    <w:rsid w:val="00E94CC1"/>
    <w:rsid w:val="00E9616A"/>
    <w:rsid w:val="00E962B3"/>
    <w:rsid w:val="00E962BE"/>
    <w:rsid w:val="00E96D9D"/>
    <w:rsid w:val="00E97104"/>
    <w:rsid w:val="00E9779C"/>
    <w:rsid w:val="00E97F2C"/>
    <w:rsid w:val="00EA0B9E"/>
    <w:rsid w:val="00EA2701"/>
    <w:rsid w:val="00EA3044"/>
    <w:rsid w:val="00EA3198"/>
    <w:rsid w:val="00EA371A"/>
    <w:rsid w:val="00EA42FB"/>
    <w:rsid w:val="00EA45BE"/>
    <w:rsid w:val="00EA4CF0"/>
    <w:rsid w:val="00EA502E"/>
    <w:rsid w:val="00EA5122"/>
    <w:rsid w:val="00EA5471"/>
    <w:rsid w:val="00EA5753"/>
    <w:rsid w:val="00EA5CAC"/>
    <w:rsid w:val="00EA67CE"/>
    <w:rsid w:val="00EA6D69"/>
    <w:rsid w:val="00EA7364"/>
    <w:rsid w:val="00EA76C7"/>
    <w:rsid w:val="00EA7DA1"/>
    <w:rsid w:val="00EA7F7A"/>
    <w:rsid w:val="00EB03EF"/>
    <w:rsid w:val="00EB0B91"/>
    <w:rsid w:val="00EB1322"/>
    <w:rsid w:val="00EB14F0"/>
    <w:rsid w:val="00EB17C7"/>
    <w:rsid w:val="00EB1984"/>
    <w:rsid w:val="00EB1F91"/>
    <w:rsid w:val="00EB336C"/>
    <w:rsid w:val="00EB3633"/>
    <w:rsid w:val="00EB39F2"/>
    <w:rsid w:val="00EB3A55"/>
    <w:rsid w:val="00EB3ECA"/>
    <w:rsid w:val="00EB4FB2"/>
    <w:rsid w:val="00EB51A6"/>
    <w:rsid w:val="00EB52F0"/>
    <w:rsid w:val="00EB57FC"/>
    <w:rsid w:val="00EB5989"/>
    <w:rsid w:val="00EB720D"/>
    <w:rsid w:val="00EB79AD"/>
    <w:rsid w:val="00EC0A0B"/>
    <w:rsid w:val="00EC0D8C"/>
    <w:rsid w:val="00EC1782"/>
    <w:rsid w:val="00EC1A0F"/>
    <w:rsid w:val="00EC1DA3"/>
    <w:rsid w:val="00EC20DE"/>
    <w:rsid w:val="00EC25F2"/>
    <w:rsid w:val="00EC2A1A"/>
    <w:rsid w:val="00EC3430"/>
    <w:rsid w:val="00EC3BC9"/>
    <w:rsid w:val="00EC50E9"/>
    <w:rsid w:val="00EC529A"/>
    <w:rsid w:val="00EC6428"/>
    <w:rsid w:val="00EC65DD"/>
    <w:rsid w:val="00EC65FC"/>
    <w:rsid w:val="00EC7861"/>
    <w:rsid w:val="00EC78BA"/>
    <w:rsid w:val="00EC7EAF"/>
    <w:rsid w:val="00ED0281"/>
    <w:rsid w:val="00ED09F1"/>
    <w:rsid w:val="00ED0BC6"/>
    <w:rsid w:val="00ED1451"/>
    <w:rsid w:val="00ED16A5"/>
    <w:rsid w:val="00ED1917"/>
    <w:rsid w:val="00ED1E85"/>
    <w:rsid w:val="00ED2B26"/>
    <w:rsid w:val="00ED2CC6"/>
    <w:rsid w:val="00ED352B"/>
    <w:rsid w:val="00ED4088"/>
    <w:rsid w:val="00ED437F"/>
    <w:rsid w:val="00ED47B6"/>
    <w:rsid w:val="00ED4FDA"/>
    <w:rsid w:val="00ED51DE"/>
    <w:rsid w:val="00ED54E9"/>
    <w:rsid w:val="00ED60D5"/>
    <w:rsid w:val="00ED65FE"/>
    <w:rsid w:val="00ED7350"/>
    <w:rsid w:val="00ED7873"/>
    <w:rsid w:val="00EE05E6"/>
    <w:rsid w:val="00EE0A7E"/>
    <w:rsid w:val="00EE1A72"/>
    <w:rsid w:val="00EE2216"/>
    <w:rsid w:val="00EE2457"/>
    <w:rsid w:val="00EE2490"/>
    <w:rsid w:val="00EE265D"/>
    <w:rsid w:val="00EE2E91"/>
    <w:rsid w:val="00EE35DC"/>
    <w:rsid w:val="00EE4207"/>
    <w:rsid w:val="00EE501C"/>
    <w:rsid w:val="00EE5ECC"/>
    <w:rsid w:val="00EE61B2"/>
    <w:rsid w:val="00EE6FE5"/>
    <w:rsid w:val="00EE75E6"/>
    <w:rsid w:val="00EE77AC"/>
    <w:rsid w:val="00EE7977"/>
    <w:rsid w:val="00EE7EC7"/>
    <w:rsid w:val="00EF047E"/>
    <w:rsid w:val="00EF04A1"/>
    <w:rsid w:val="00EF1EBE"/>
    <w:rsid w:val="00EF29D5"/>
    <w:rsid w:val="00EF2FF9"/>
    <w:rsid w:val="00EF3F7A"/>
    <w:rsid w:val="00EF4202"/>
    <w:rsid w:val="00EF4498"/>
    <w:rsid w:val="00EF4E45"/>
    <w:rsid w:val="00EF5276"/>
    <w:rsid w:val="00EF5EA5"/>
    <w:rsid w:val="00EF688B"/>
    <w:rsid w:val="00EF79A1"/>
    <w:rsid w:val="00F00657"/>
    <w:rsid w:val="00F00B96"/>
    <w:rsid w:val="00F00D55"/>
    <w:rsid w:val="00F010D0"/>
    <w:rsid w:val="00F014D7"/>
    <w:rsid w:val="00F01EF3"/>
    <w:rsid w:val="00F0212D"/>
    <w:rsid w:val="00F02324"/>
    <w:rsid w:val="00F026CE"/>
    <w:rsid w:val="00F02FCA"/>
    <w:rsid w:val="00F0315B"/>
    <w:rsid w:val="00F0341E"/>
    <w:rsid w:val="00F03592"/>
    <w:rsid w:val="00F03F34"/>
    <w:rsid w:val="00F0441F"/>
    <w:rsid w:val="00F04FAE"/>
    <w:rsid w:val="00F060A7"/>
    <w:rsid w:val="00F061E7"/>
    <w:rsid w:val="00F0684B"/>
    <w:rsid w:val="00F0745C"/>
    <w:rsid w:val="00F07561"/>
    <w:rsid w:val="00F07890"/>
    <w:rsid w:val="00F07E51"/>
    <w:rsid w:val="00F10710"/>
    <w:rsid w:val="00F12B9E"/>
    <w:rsid w:val="00F1353E"/>
    <w:rsid w:val="00F137F0"/>
    <w:rsid w:val="00F13BA2"/>
    <w:rsid w:val="00F13C18"/>
    <w:rsid w:val="00F141A3"/>
    <w:rsid w:val="00F14BFC"/>
    <w:rsid w:val="00F156DB"/>
    <w:rsid w:val="00F158BF"/>
    <w:rsid w:val="00F15BAE"/>
    <w:rsid w:val="00F16911"/>
    <w:rsid w:val="00F16FC5"/>
    <w:rsid w:val="00F17A7F"/>
    <w:rsid w:val="00F17D5C"/>
    <w:rsid w:val="00F215E4"/>
    <w:rsid w:val="00F2169A"/>
    <w:rsid w:val="00F21CF0"/>
    <w:rsid w:val="00F2290A"/>
    <w:rsid w:val="00F22D76"/>
    <w:rsid w:val="00F23E7C"/>
    <w:rsid w:val="00F240C9"/>
    <w:rsid w:val="00F240FE"/>
    <w:rsid w:val="00F24564"/>
    <w:rsid w:val="00F27A8B"/>
    <w:rsid w:val="00F27C7B"/>
    <w:rsid w:val="00F3020D"/>
    <w:rsid w:val="00F30AAD"/>
    <w:rsid w:val="00F31A84"/>
    <w:rsid w:val="00F32118"/>
    <w:rsid w:val="00F32AB8"/>
    <w:rsid w:val="00F32CA9"/>
    <w:rsid w:val="00F32E12"/>
    <w:rsid w:val="00F3397A"/>
    <w:rsid w:val="00F33F25"/>
    <w:rsid w:val="00F34721"/>
    <w:rsid w:val="00F34E14"/>
    <w:rsid w:val="00F34F0F"/>
    <w:rsid w:val="00F35068"/>
    <w:rsid w:val="00F35136"/>
    <w:rsid w:val="00F35202"/>
    <w:rsid w:val="00F3520C"/>
    <w:rsid w:val="00F356FE"/>
    <w:rsid w:val="00F359EB"/>
    <w:rsid w:val="00F369FF"/>
    <w:rsid w:val="00F36CAE"/>
    <w:rsid w:val="00F36F7F"/>
    <w:rsid w:val="00F37122"/>
    <w:rsid w:val="00F3793D"/>
    <w:rsid w:val="00F37AF1"/>
    <w:rsid w:val="00F40537"/>
    <w:rsid w:val="00F41657"/>
    <w:rsid w:val="00F41C92"/>
    <w:rsid w:val="00F41DAB"/>
    <w:rsid w:val="00F42015"/>
    <w:rsid w:val="00F421EF"/>
    <w:rsid w:val="00F430CD"/>
    <w:rsid w:val="00F43459"/>
    <w:rsid w:val="00F4350C"/>
    <w:rsid w:val="00F44499"/>
    <w:rsid w:val="00F4462A"/>
    <w:rsid w:val="00F452A3"/>
    <w:rsid w:val="00F458AE"/>
    <w:rsid w:val="00F45CFE"/>
    <w:rsid w:val="00F46544"/>
    <w:rsid w:val="00F46A98"/>
    <w:rsid w:val="00F5039C"/>
    <w:rsid w:val="00F503CE"/>
    <w:rsid w:val="00F503EF"/>
    <w:rsid w:val="00F5086E"/>
    <w:rsid w:val="00F50DD5"/>
    <w:rsid w:val="00F50EDE"/>
    <w:rsid w:val="00F51393"/>
    <w:rsid w:val="00F51E64"/>
    <w:rsid w:val="00F51E93"/>
    <w:rsid w:val="00F52A5D"/>
    <w:rsid w:val="00F52AC8"/>
    <w:rsid w:val="00F52FB4"/>
    <w:rsid w:val="00F53FE2"/>
    <w:rsid w:val="00F54EAC"/>
    <w:rsid w:val="00F5547B"/>
    <w:rsid w:val="00F558EC"/>
    <w:rsid w:val="00F5612F"/>
    <w:rsid w:val="00F563B3"/>
    <w:rsid w:val="00F56AAA"/>
    <w:rsid w:val="00F56CE0"/>
    <w:rsid w:val="00F57945"/>
    <w:rsid w:val="00F579C7"/>
    <w:rsid w:val="00F579C8"/>
    <w:rsid w:val="00F57A54"/>
    <w:rsid w:val="00F57ED4"/>
    <w:rsid w:val="00F60690"/>
    <w:rsid w:val="00F61705"/>
    <w:rsid w:val="00F62312"/>
    <w:rsid w:val="00F628FE"/>
    <w:rsid w:val="00F63BA6"/>
    <w:rsid w:val="00F63FF4"/>
    <w:rsid w:val="00F64860"/>
    <w:rsid w:val="00F64E51"/>
    <w:rsid w:val="00F6515A"/>
    <w:rsid w:val="00F65F56"/>
    <w:rsid w:val="00F66231"/>
    <w:rsid w:val="00F6624D"/>
    <w:rsid w:val="00F663E1"/>
    <w:rsid w:val="00F66F4D"/>
    <w:rsid w:val="00F670D4"/>
    <w:rsid w:val="00F67E79"/>
    <w:rsid w:val="00F703A7"/>
    <w:rsid w:val="00F7046A"/>
    <w:rsid w:val="00F7060B"/>
    <w:rsid w:val="00F7079E"/>
    <w:rsid w:val="00F71405"/>
    <w:rsid w:val="00F7147A"/>
    <w:rsid w:val="00F71760"/>
    <w:rsid w:val="00F72088"/>
    <w:rsid w:val="00F7230E"/>
    <w:rsid w:val="00F723AA"/>
    <w:rsid w:val="00F73122"/>
    <w:rsid w:val="00F73194"/>
    <w:rsid w:val="00F742D9"/>
    <w:rsid w:val="00F74498"/>
    <w:rsid w:val="00F745DC"/>
    <w:rsid w:val="00F74DAA"/>
    <w:rsid w:val="00F751F5"/>
    <w:rsid w:val="00F75480"/>
    <w:rsid w:val="00F7598C"/>
    <w:rsid w:val="00F75BF2"/>
    <w:rsid w:val="00F75D31"/>
    <w:rsid w:val="00F75F41"/>
    <w:rsid w:val="00F76022"/>
    <w:rsid w:val="00F76198"/>
    <w:rsid w:val="00F770E5"/>
    <w:rsid w:val="00F778DF"/>
    <w:rsid w:val="00F77965"/>
    <w:rsid w:val="00F77BC4"/>
    <w:rsid w:val="00F80035"/>
    <w:rsid w:val="00F80760"/>
    <w:rsid w:val="00F80FCE"/>
    <w:rsid w:val="00F8129A"/>
    <w:rsid w:val="00F81685"/>
    <w:rsid w:val="00F82852"/>
    <w:rsid w:val="00F82B1A"/>
    <w:rsid w:val="00F82EE1"/>
    <w:rsid w:val="00F839F7"/>
    <w:rsid w:val="00F83E2A"/>
    <w:rsid w:val="00F842C3"/>
    <w:rsid w:val="00F8526D"/>
    <w:rsid w:val="00F856CC"/>
    <w:rsid w:val="00F85C57"/>
    <w:rsid w:val="00F85F37"/>
    <w:rsid w:val="00F85F6A"/>
    <w:rsid w:val="00F861BA"/>
    <w:rsid w:val="00F86A61"/>
    <w:rsid w:val="00F86E53"/>
    <w:rsid w:val="00F86F55"/>
    <w:rsid w:val="00F87EB3"/>
    <w:rsid w:val="00F90505"/>
    <w:rsid w:val="00F90AD2"/>
    <w:rsid w:val="00F91416"/>
    <w:rsid w:val="00F91535"/>
    <w:rsid w:val="00F9175C"/>
    <w:rsid w:val="00F92256"/>
    <w:rsid w:val="00F9294A"/>
    <w:rsid w:val="00F92F5A"/>
    <w:rsid w:val="00F938AD"/>
    <w:rsid w:val="00F94492"/>
    <w:rsid w:val="00F946C5"/>
    <w:rsid w:val="00F94A0D"/>
    <w:rsid w:val="00F967C8"/>
    <w:rsid w:val="00F96980"/>
    <w:rsid w:val="00F96AFD"/>
    <w:rsid w:val="00F96BEC"/>
    <w:rsid w:val="00F974BA"/>
    <w:rsid w:val="00FA0ADB"/>
    <w:rsid w:val="00FA0E9C"/>
    <w:rsid w:val="00FA1054"/>
    <w:rsid w:val="00FA1151"/>
    <w:rsid w:val="00FA1173"/>
    <w:rsid w:val="00FA1C37"/>
    <w:rsid w:val="00FA222E"/>
    <w:rsid w:val="00FA2415"/>
    <w:rsid w:val="00FA30C3"/>
    <w:rsid w:val="00FA35E3"/>
    <w:rsid w:val="00FA3AD3"/>
    <w:rsid w:val="00FA4628"/>
    <w:rsid w:val="00FA4C9F"/>
    <w:rsid w:val="00FA4CF7"/>
    <w:rsid w:val="00FA51B0"/>
    <w:rsid w:val="00FA5804"/>
    <w:rsid w:val="00FA6D05"/>
    <w:rsid w:val="00FA7BED"/>
    <w:rsid w:val="00FB06C5"/>
    <w:rsid w:val="00FB0CEC"/>
    <w:rsid w:val="00FB1992"/>
    <w:rsid w:val="00FB1E01"/>
    <w:rsid w:val="00FB20A1"/>
    <w:rsid w:val="00FB2345"/>
    <w:rsid w:val="00FB268A"/>
    <w:rsid w:val="00FB2A43"/>
    <w:rsid w:val="00FB2C55"/>
    <w:rsid w:val="00FB3158"/>
    <w:rsid w:val="00FB3355"/>
    <w:rsid w:val="00FB33A5"/>
    <w:rsid w:val="00FB3632"/>
    <w:rsid w:val="00FB3A47"/>
    <w:rsid w:val="00FB3DE2"/>
    <w:rsid w:val="00FB3EC3"/>
    <w:rsid w:val="00FB418E"/>
    <w:rsid w:val="00FB43F9"/>
    <w:rsid w:val="00FB5BE7"/>
    <w:rsid w:val="00FB5C7C"/>
    <w:rsid w:val="00FB5FF0"/>
    <w:rsid w:val="00FB637A"/>
    <w:rsid w:val="00FB6762"/>
    <w:rsid w:val="00FB6CBB"/>
    <w:rsid w:val="00FB6EC4"/>
    <w:rsid w:val="00FB7994"/>
    <w:rsid w:val="00FB7FA4"/>
    <w:rsid w:val="00FC0170"/>
    <w:rsid w:val="00FC04B0"/>
    <w:rsid w:val="00FC0891"/>
    <w:rsid w:val="00FC0995"/>
    <w:rsid w:val="00FC0A61"/>
    <w:rsid w:val="00FC1823"/>
    <w:rsid w:val="00FC1B15"/>
    <w:rsid w:val="00FC1B98"/>
    <w:rsid w:val="00FC31F9"/>
    <w:rsid w:val="00FC3480"/>
    <w:rsid w:val="00FC40EB"/>
    <w:rsid w:val="00FC4D31"/>
    <w:rsid w:val="00FC513E"/>
    <w:rsid w:val="00FC5536"/>
    <w:rsid w:val="00FC6174"/>
    <w:rsid w:val="00FC623A"/>
    <w:rsid w:val="00FC63C6"/>
    <w:rsid w:val="00FC7C88"/>
    <w:rsid w:val="00FD014D"/>
    <w:rsid w:val="00FD0A00"/>
    <w:rsid w:val="00FD0C0F"/>
    <w:rsid w:val="00FD1003"/>
    <w:rsid w:val="00FD142B"/>
    <w:rsid w:val="00FD1F42"/>
    <w:rsid w:val="00FD2026"/>
    <w:rsid w:val="00FD21AE"/>
    <w:rsid w:val="00FD257E"/>
    <w:rsid w:val="00FD2EFF"/>
    <w:rsid w:val="00FD33B3"/>
    <w:rsid w:val="00FD34E1"/>
    <w:rsid w:val="00FD3902"/>
    <w:rsid w:val="00FD3ABD"/>
    <w:rsid w:val="00FD3CCA"/>
    <w:rsid w:val="00FD44FB"/>
    <w:rsid w:val="00FD52BB"/>
    <w:rsid w:val="00FD6BCD"/>
    <w:rsid w:val="00FD6BF2"/>
    <w:rsid w:val="00FD7FD9"/>
    <w:rsid w:val="00FE07CD"/>
    <w:rsid w:val="00FE0C93"/>
    <w:rsid w:val="00FE18AA"/>
    <w:rsid w:val="00FE21C0"/>
    <w:rsid w:val="00FE24F2"/>
    <w:rsid w:val="00FE2C77"/>
    <w:rsid w:val="00FE5AD2"/>
    <w:rsid w:val="00FE5D74"/>
    <w:rsid w:val="00FE6BF0"/>
    <w:rsid w:val="00FE70F5"/>
    <w:rsid w:val="00FE7878"/>
    <w:rsid w:val="00FF09E2"/>
    <w:rsid w:val="00FF19D7"/>
    <w:rsid w:val="00FF29EE"/>
    <w:rsid w:val="00FF2C23"/>
    <w:rsid w:val="00FF32D6"/>
    <w:rsid w:val="00FF4877"/>
    <w:rsid w:val="00FF4F40"/>
    <w:rsid w:val="00FF55BF"/>
    <w:rsid w:val="00FF57A2"/>
    <w:rsid w:val="00FF582E"/>
    <w:rsid w:val="00FF5C02"/>
    <w:rsid w:val="00FF5C60"/>
    <w:rsid w:val="00FF625B"/>
    <w:rsid w:val="00FF691B"/>
    <w:rsid w:val="00FF70DC"/>
    <w:rsid w:val="00FF7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5" type="connector" idref="#AutoShape 53"/>
        <o:r id="V:Rule6" type="connector" idref="#AutoShape 52"/>
        <o:r id="V:Rule7" type="connector" idref="#AutoShape 54"/>
        <o:r id="V:Rule8" type="connector" idref="#AutoShape 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
    <w:basedOn w:val="a2"/>
    <w:next w:val="a2"/>
    <w:link w:val="13"/>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2"/>
    <w:next w:val="a2"/>
    <w:link w:val="22"/>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2"/>
    <w:next w:val="a2"/>
    <w:link w:val="30"/>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2"/>
    <w:next w:val="a2"/>
    <w:link w:val="42"/>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2"/>
    <w:next w:val="a2"/>
    <w:link w:val="50"/>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2"/>
    <w:next w:val="a2"/>
    <w:link w:val="60"/>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2"/>
    <w:next w:val="a2"/>
    <w:link w:val="70"/>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2"/>
    <w:next w:val="a2"/>
    <w:link w:val="80"/>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2"/>
    <w:next w:val="a2"/>
    <w:link w:val="90"/>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nhideWhenUsed/>
    <w:rsid w:val="008804A3"/>
    <w:pPr>
      <w:spacing w:after="0" w:line="240" w:lineRule="auto"/>
    </w:pPr>
    <w:rPr>
      <w:rFonts w:ascii="Tahoma" w:hAnsi="Tahoma" w:cs="Tahoma"/>
      <w:sz w:val="16"/>
      <w:szCs w:val="16"/>
    </w:rPr>
  </w:style>
  <w:style w:type="character" w:customStyle="1" w:styleId="a7">
    <w:name w:val="Текст выноски Знак"/>
    <w:link w:val="a6"/>
    <w:rsid w:val="008804A3"/>
    <w:rPr>
      <w:rFonts w:ascii="Tahoma" w:hAnsi="Tahoma" w:cs="Tahoma"/>
      <w:sz w:val="16"/>
      <w:szCs w:val="16"/>
    </w:rPr>
  </w:style>
  <w:style w:type="table" w:styleId="a8">
    <w:name w:val="Table Grid"/>
    <w:basedOn w:val="a4"/>
    <w:uiPriority w:val="39"/>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2"/>
    <w:link w:val="aa"/>
    <w:rsid w:val="00F3397A"/>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9"/>
    <w:rsid w:val="00F3397A"/>
    <w:rPr>
      <w:rFonts w:ascii="Times New Roman" w:eastAsia="Times New Roman" w:hAnsi="Times New Roman" w:cs="Times New Roman"/>
      <w:sz w:val="20"/>
      <w:szCs w:val="20"/>
      <w:lang w:eastAsia="ru-RU"/>
    </w:rPr>
  </w:style>
  <w:style w:type="paragraph" w:styleId="23">
    <w:name w:val="Body Text 2"/>
    <w:basedOn w:val="a2"/>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2"/>
    <w:link w:val="ac"/>
    <w:unhideWhenUsed/>
    <w:qFormat/>
    <w:rsid w:val="003707FF"/>
    <w:pPr>
      <w:spacing w:after="120"/>
    </w:pPr>
  </w:style>
  <w:style w:type="character" w:customStyle="1" w:styleId="ac">
    <w:name w:val="Основной текст Знак"/>
    <w:basedOn w:val="a3"/>
    <w:link w:val="ab"/>
    <w:rsid w:val="003707FF"/>
  </w:style>
  <w:style w:type="table" w:customStyle="1" w:styleId="25">
    <w:name w:val="Сетка таблицы2"/>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3"/>
    <w:link w:val="12"/>
    <w:uiPriority w:val="9"/>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3"/>
    <w:link w:val="20"/>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3"/>
    <w:link w:val="3"/>
    <w:rsid w:val="001D1638"/>
    <w:rPr>
      <w:rFonts w:asciiTheme="majorHAnsi" w:eastAsiaTheme="majorEastAsia" w:hAnsiTheme="majorHAnsi" w:cstheme="majorBidi"/>
      <w:b/>
      <w:bCs/>
      <w:sz w:val="26"/>
      <w:szCs w:val="26"/>
      <w:lang w:eastAsia="en-US"/>
    </w:rPr>
  </w:style>
  <w:style w:type="paragraph" w:styleId="ad">
    <w:name w:val="No Spacing"/>
    <w:link w:val="ae"/>
    <w:uiPriority w:val="1"/>
    <w:qFormat/>
    <w:rsid w:val="001D1638"/>
    <w:rPr>
      <w:sz w:val="22"/>
      <w:szCs w:val="22"/>
      <w:lang w:eastAsia="en-US"/>
    </w:rPr>
  </w:style>
  <w:style w:type="paragraph" w:styleId="af">
    <w:name w:val="header"/>
    <w:aliases w:val="ВерхКолонтитул"/>
    <w:basedOn w:val="a2"/>
    <w:link w:val="af0"/>
    <w:unhideWhenUsed/>
    <w:rsid w:val="00093719"/>
    <w:pPr>
      <w:tabs>
        <w:tab w:val="center" w:pos="4677"/>
        <w:tab w:val="right" w:pos="9355"/>
      </w:tabs>
      <w:spacing w:after="0" w:line="240" w:lineRule="auto"/>
    </w:pPr>
  </w:style>
  <w:style w:type="character" w:customStyle="1" w:styleId="af0">
    <w:name w:val="Верхний колонтитул Знак"/>
    <w:aliases w:val="ВерхКолонтитул Знак"/>
    <w:basedOn w:val="a3"/>
    <w:link w:val="af"/>
    <w:rsid w:val="00093719"/>
    <w:rPr>
      <w:sz w:val="22"/>
      <w:szCs w:val="22"/>
      <w:lang w:eastAsia="en-US"/>
    </w:rPr>
  </w:style>
  <w:style w:type="paragraph" w:styleId="af1">
    <w:name w:val="footer"/>
    <w:basedOn w:val="a2"/>
    <w:link w:val="af2"/>
    <w:unhideWhenUsed/>
    <w:rsid w:val="00093719"/>
    <w:pPr>
      <w:tabs>
        <w:tab w:val="center" w:pos="4677"/>
        <w:tab w:val="right" w:pos="9355"/>
      </w:tabs>
      <w:spacing w:after="0" w:line="240" w:lineRule="auto"/>
    </w:pPr>
  </w:style>
  <w:style w:type="character" w:customStyle="1" w:styleId="af2">
    <w:name w:val="Нижний колонтитул Знак"/>
    <w:basedOn w:val="a3"/>
    <w:link w:val="af1"/>
    <w:rsid w:val="00093719"/>
    <w:rPr>
      <w:sz w:val="22"/>
      <w:szCs w:val="22"/>
      <w:lang w:eastAsia="en-US"/>
    </w:rPr>
  </w:style>
  <w:style w:type="paragraph" w:customStyle="1" w:styleId="ConsPlusNonformat">
    <w:name w:val="ConsPlusNonformat"/>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430025"/>
    <w:pPr>
      <w:widowControl w:val="0"/>
      <w:autoSpaceDE w:val="0"/>
      <w:autoSpaceDN w:val="0"/>
      <w:adjustRightInd w:val="0"/>
    </w:pPr>
    <w:rPr>
      <w:rFonts w:ascii="Arial" w:eastAsia="Times New Roman" w:hAnsi="Arial" w:cs="Arial"/>
      <w:b/>
      <w:bCs/>
    </w:rPr>
  </w:style>
  <w:style w:type="paragraph" w:styleId="26">
    <w:name w:val="Body Text Indent 2"/>
    <w:basedOn w:val="a2"/>
    <w:link w:val="27"/>
    <w:unhideWhenUsed/>
    <w:rsid w:val="00E138F8"/>
    <w:pPr>
      <w:spacing w:after="120" w:line="480" w:lineRule="auto"/>
      <w:ind w:left="283"/>
    </w:pPr>
  </w:style>
  <w:style w:type="character" w:customStyle="1" w:styleId="27">
    <w:name w:val="Основной текст с отступом 2 Знак"/>
    <w:basedOn w:val="a3"/>
    <w:link w:val="26"/>
    <w:rsid w:val="00E138F8"/>
    <w:rPr>
      <w:sz w:val="22"/>
      <w:szCs w:val="22"/>
      <w:lang w:eastAsia="en-US"/>
    </w:rPr>
  </w:style>
  <w:style w:type="paragraph" w:styleId="af3">
    <w:name w:val="Normal (Web)"/>
    <w:basedOn w:val="a2"/>
    <w:uiPriority w:val="99"/>
    <w:rsid w:val="00E138F8"/>
    <w:pPr>
      <w:spacing w:line="240" w:lineRule="auto"/>
    </w:pPr>
    <w:rPr>
      <w:rFonts w:ascii="Times New Roman" w:eastAsia="Times New Roman" w:hAnsi="Times New Roman"/>
      <w:sz w:val="24"/>
      <w:szCs w:val="24"/>
      <w:lang w:eastAsia="ru-RU"/>
    </w:rPr>
  </w:style>
  <w:style w:type="paragraph" w:styleId="32">
    <w:name w:val="Body Text 3"/>
    <w:basedOn w:val="a2"/>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3"/>
    <w:link w:val="32"/>
    <w:rsid w:val="00E138F8"/>
    <w:rPr>
      <w:rFonts w:ascii="Times New Roman" w:eastAsia="Times New Roman" w:hAnsi="Times New Roman"/>
      <w:sz w:val="16"/>
      <w:szCs w:val="16"/>
    </w:rPr>
  </w:style>
  <w:style w:type="paragraph" w:customStyle="1" w:styleId="rec1">
    <w:name w:val="rec1"/>
    <w:basedOn w:val="a2"/>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5"/>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rsid w:val="008F46E2"/>
    <w:pPr>
      <w:widowControl w:val="0"/>
      <w:autoSpaceDE w:val="0"/>
      <w:autoSpaceDN w:val="0"/>
      <w:adjustRightInd w:val="0"/>
      <w:ind w:right="19772" w:firstLine="720"/>
    </w:pPr>
    <w:rPr>
      <w:rFonts w:ascii="Arial" w:eastAsia="Times New Roman" w:hAnsi="Arial" w:cs="Arial"/>
    </w:rPr>
  </w:style>
  <w:style w:type="character" w:customStyle="1" w:styleId="af4">
    <w:name w:val="Схема документа Знак"/>
    <w:basedOn w:val="a3"/>
    <w:link w:val="af5"/>
    <w:locked/>
    <w:rsid w:val="00C53A7C"/>
    <w:rPr>
      <w:rFonts w:ascii="Tahoma" w:hAnsi="Tahoma" w:cs="Tahoma"/>
      <w:sz w:val="16"/>
      <w:szCs w:val="16"/>
    </w:rPr>
  </w:style>
  <w:style w:type="paragraph" w:styleId="af5">
    <w:name w:val="Document Map"/>
    <w:basedOn w:val="a2"/>
    <w:link w:val="af4"/>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3"/>
    <w:uiPriority w:val="99"/>
    <w:semiHidden/>
    <w:rsid w:val="00C53A7C"/>
    <w:rPr>
      <w:rFonts w:ascii="Tahoma" w:hAnsi="Tahoma" w:cs="Tahoma"/>
      <w:sz w:val="16"/>
      <w:szCs w:val="16"/>
      <w:lang w:eastAsia="en-US"/>
    </w:rPr>
  </w:style>
  <w:style w:type="character" w:styleId="af6">
    <w:name w:val="Hyperlink"/>
    <w:basedOn w:val="a3"/>
    <w:rsid w:val="00C53A7C"/>
    <w:rPr>
      <w:color w:val="0000FF"/>
      <w:u w:val="single"/>
    </w:rPr>
  </w:style>
  <w:style w:type="character" w:customStyle="1" w:styleId="FontStyle12">
    <w:name w:val="Font Style12"/>
    <w:basedOn w:val="a3"/>
    <w:rsid w:val="00C53A7C"/>
    <w:rPr>
      <w:rFonts w:ascii="Times New Roman" w:hAnsi="Times New Roman" w:cs="Times New Roman" w:hint="default"/>
      <w:sz w:val="26"/>
      <w:szCs w:val="26"/>
    </w:rPr>
  </w:style>
  <w:style w:type="paragraph" w:customStyle="1" w:styleId="ConsPlusCell">
    <w:name w:val="ConsPlusCell"/>
    <w:rsid w:val="00C53A7C"/>
    <w:pPr>
      <w:widowControl w:val="0"/>
      <w:autoSpaceDE w:val="0"/>
      <w:autoSpaceDN w:val="0"/>
      <w:adjustRightInd w:val="0"/>
    </w:pPr>
    <w:rPr>
      <w:rFonts w:ascii="Arial" w:eastAsia="Times New Roman" w:hAnsi="Arial" w:cs="Arial"/>
    </w:rPr>
  </w:style>
  <w:style w:type="paragraph" w:styleId="af7">
    <w:name w:val="Title"/>
    <w:basedOn w:val="a2"/>
    <w:link w:val="af8"/>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8">
    <w:name w:val="Название Знак"/>
    <w:basedOn w:val="a3"/>
    <w:link w:val="af7"/>
    <w:rsid w:val="00C53A7C"/>
    <w:rPr>
      <w:rFonts w:ascii="Times New Roman" w:eastAsia="Times New Roman" w:hAnsi="Times New Roman"/>
      <w:b/>
      <w:sz w:val="28"/>
    </w:rPr>
  </w:style>
  <w:style w:type="character" w:styleId="af9">
    <w:name w:val="page number"/>
    <w:basedOn w:val="a3"/>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2"/>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a">
    <w:name w:val="Body Text Indent"/>
    <w:aliases w:val="Основной текст 1,Îñíîâíîé òåêñò 1"/>
    <w:basedOn w:val="a2"/>
    <w:link w:val="afb"/>
    <w:unhideWhenUsed/>
    <w:rsid w:val="00BC1105"/>
    <w:pPr>
      <w:spacing w:after="120"/>
      <w:ind w:left="283"/>
    </w:pPr>
  </w:style>
  <w:style w:type="character" w:customStyle="1" w:styleId="afb">
    <w:name w:val="Основной текст с отступом Знак"/>
    <w:aliases w:val="Основной текст 1 Знак,Îñíîâíîé òåêñò 1 Знак"/>
    <w:basedOn w:val="a3"/>
    <w:link w:val="afa"/>
    <w:rsid w:val="00BC1105"/>
    <w:rPr>
      <w:sz w:val="22"/>
      <w:szCs w:val="22"/>
      <w:lang w:eastAsia="en-US"/>
    </w:rPr>
  </w:style>
  <w:style w:type="paragraph" w:customStyle="1" w:styleId="afc">
    <w:name w:val="после :"/>
    <w:basedOn w:val="a2"/>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2"/>
    <w:link w:val="35"/>
    <w:unhideWhenUsed/>
    <w:rsid w:val="0014577E"/>
    <w:pPr>
      <w:spacing w:after="120"/>
      <w:ind w:left="283"/>
    </w:pPr>
    <w:rPr>
      <w:sz w:val="16"/>
      <w:szCs w:val="16"/>
    </w:rPr>
  </w:style>
  <w:style w:type="character" w:customStyle="1" w:styleId="35">
    <w:name w:val="Основной текст с отступом 3 Знак"/>
    <w:basedOn w:val="a3"/>
    <w:link w:val="34"/>
    <w:rsid w:val="0014577E"/>
    <w:rPr>
      <w:sz w:val="16"/>
      <w:szCs w:val="16"/>
      <w:lang w:eastAsia="en-US"/>
    </w:rPr>
  </w:style>
  <w:style w:type="character" w:customStyle="1" w:styleId="42">
    <w:name w:val="Заголовок 4 Знак"/>
    <w:basedOn w:val="a3"/>
    <w:link w:val="40"/>
    <w:rsid w:val="0014577E"/>
    <w:rPr>
      <w:rFonts w:ascii="Arial" w:eastAsia="Times New Roman" w:hAnsi="Arial" w:cs="Arial"/>
      <w:b/>
      <w:bCs/>
      <w:sz w:val="28"/>
      <w:szCs w:val="28"/>
    </w:rPr>
  </w:style>
  <w:style w:type="character" w:customStyle="1" w:styleId="50">
    <w:name w:val="Заголовок 5 Знак"/>
    <w:basedOn w:val="a3"/>
    <w:link w:val="5"/>
    <w:rsid w:val="0014577E"/>
    <w:rPr>
      <w:rFonts w:ascii="Times New Roman" w:eastAsia="Times New Roman" w:hAnsi="Times New Roman"/>
      <w:b/>
      <w:bCs/>
      <w:sz w:val="24"/>
      <w:szCs w:val="24"/>
    </w:rPr>
  </w:style>
  <w:style w:type="character" w:customStyle="1" w:styleId="60">
    <w:name w:val="Заголовок 6 Знак"/>
    <w:basedOn w:val="a3"/>
    <w:link w:val="6"/>
    <w:rsid w:val="0014577E"/>
    <w:rPr>
      <w:rFonts w:ascii="Arial" w:eastAsia="Times New Roman" w:hAnsi="Arial" w:cs="Arial"/>
      <w:sz w:val="28"/>
      <w:szCs w:val="28"/>
    </w:rPr>
  </w:style>
  <w:style w:type="character" w:customStyle="1" w:styleId="70">
    <w:name w:val="Заголовок 7 Знак"/>
    <w:basedOn w:val="a3"/>
    <w:link w:val="7"/>
    <w:rsid w:val="0014577E"/>
    <w:rPr>
      <w:rFonts w:ascii="Times New Roman" w:eastAsia="Times New Roman" w:hAnsi="Times New Roman"/>
      <w:b/>
      <w:bCs/>
      <w:i/>
      <w:iCs/>
      <w:sz w:val="16"/>
      <w:szCs w:val="16"/>
    </w:rPr>
  </w:style>
  <w:style w:type="character" w:customStyle="1" w:styleId="80">
    <w:name w:val="Заголовок 8 Знак"/>
    <w:basedOn w:val="a3"/>
    <w:link w:val="8"/>
    <w:rsid w:val="0014577E"/>
    <w:rPr>
      <w:rFonts w:ascii="Arial CYR" w:eastAsia="Times New Roman" w:hAnsi="Arial CYR"/>
      <w:i/>
      <w:iCs/>
      <w:sz w:val="16"/>
      <w:szCs w:val="16"/>
    </w:rPr>
  </w:style>
  <w:style w:type="character" w:customStyle="1" w:styleId="90">
    <w:name w:val="Заголовок 9 Знак"/>
    <w:basedOn w:val="a3"/>
    <w:link w:val="9"/>
    <w:rsid w:val="0014577E"/>
    <w:rPr>
      <w:rFonts w:ascii="Times New Roman" w:eastAsia="Times New Roman" w:hAnsi="Times New Roman"/>
      <w:b/>
      <w:bCs/>
      <w:i/>
      <w:iCs/>
      <w:sz w:val="28"/>
      <w:szCs w:val="28"/>
    </w:rPr>
  </w:style>
  <w:style w:type="paragraph" w:styleId="1a">
    <w:name w:val="toc 1"/>
    <w:basedOn w:val="a2"/>
    <w:next w:val="a2"/>
    <w:autoRedefine/>
    <w:semiHidden/>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2"/>
    <w:next w:val="29"/>
    <w:autoRedefine/>
    <w:semiHidden/>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2"/>
    <w:next w:val="a2"/>
    <w:autoRedefine/>
    <w:semiHidden/>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2"/>
    <w:next w:val="a2"/>
    <w:autoRedefine/>
    <w:semiHidden/>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2"/>
    <w:next w:val="a2"/>
    <w:autoRedefine/>
    <w:semiHidden/>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2"/>
    <w:next w:val="a2"/>
    <w:autoRedefine/>
    <w:semiHidden/>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2"/>
    <w:next w:val="a2"/>
    <w:autoRedefine/>
    <w:semiHidden/>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2"/>
    <w:next w:val="a2"/>
    <w:autoRedefine/>
    <w:semiHidden/>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2"/>
    <w:next w:val="a2"/>
    <w:autoRedefine/>
    <w:semiHidden/>
    <w:rsid w:val="0014577E"/>
    <w:pPr>
      <w:spacing w:after="0" w:line="240" w:lineRule="auto"/>
      <w:ind w:left="1920"/>
    </w:pPr>
    <w:rPr>
      <w:rFonts w:ascii="Times New Roman" w:eastAsia="Times New Roman" w:hAnsi="Times New Roman"/>
      <w:sz w:val="24"/>
      <w:szCs w:val="21"/>
      <w:lang w:eastAsia="ru-RU"/>
    </w:rPr>
  </w:style>
  <w:style w:type="paragraph" w:styleId="afd">
    <w:name w:val="annotation text"/>
    <w:basedOn w:val="a2"/>
    <w:link w:val="afe"/>
    <w:rsid w:val="0014577E"/>
    <w:pPr>
      <w:spacing w:after="0" w:line="240" w:lineRule="auto"/>
    </w:pPr>
    <w:rPr>
      <w:rFonts w:ascii="Times New Roman" w:eastAsia="Times New Roman" w:hAnsi="Times New Roman"/>
      <w:sz w:val="20"/>
      <w:szCs w:val="20"/>
      <w:lang w:eastAsia="ru-RU"/>
    </w:rPr>
  </w:style>
  <w:style w:type="character" w:customStyle="1" w:styleId="afe">
    <w:name w:val="Текст примечания Знак"/>
    <w:basedOn w:val="a3"/>
    <w:link w:val="afd"/>
    <w:rsid w:val="0014577E"/>
    <w:rPr>
      <w:rFonts w:ascii="Times New Roman" w:eastAsia="Times New Roman" w:hAnsi="Times New Roman"/>
    </w:rPr>
  </w:style>
  <w:style w:type="paragraph" w:customStyle="1" w:styleId="aff">
    <w:name w:val="Тело"/>
    <w:basedOn w:val="a2"/>
    <w:rsid w:val="0014577E"/>
    <w:pPr>
      <w:spacing w:after="0" w:line="240" w:lineRule="auto"/>
      <w:ind w:firstLine="720"/>
      <w:jc w:val="both"/>
    </w:pPr>
    <w:rPr>
      <w:rFonts w:ascii="Times New Roman" w:eastAsia="Times New Roman" w:hAnsi="Times New Roman"/>
      <w:sz w:val="24"/>
      <w:szCs w:val="24"/>
      <w:lang w:eastAsia="ru-RU"/>
    </w:rPr>
  </w:style>
  <w:style w:type="paragraph" w:styleId="aff0">
    <w:name w:val="Plain Text"/>
    <w:basedOn w:val="a2"/>
    <w:link w:val="aff1"/>
    <w:rsid w:val="0014577E"/>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3"/>
    <w:link w:val="aff0"/>
    <w:rsid w:val="0014577E"/>
    <w:rPr>
      <w:rFonts w:ascii="Courier New" w:eastAsia="Times New Roman" w:hAnsi="Courier New" w:cs="Courier New"/>
    </w:rPr>
  </w:style>
  <w:style w:type="paragraph" w:customStyle="1" w:styleId="1b">
    <w:name w:val="заголовок 1"/>
    <w:basedOn w:val="a2"/>
    <w:next w:val="a2"/>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2">
    <w:name w:val="Мой стиль"/>
    <w:basedOn w:val="a2"/>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2"/>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2"/>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2"/>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2"/>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2"/>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2"/>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2"/>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2"/>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2"/>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2"/>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2"/>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2"/>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2"/>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2"/>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3">
    <w:name w:val="Обычный хитрый"/>
    <w:basedOn w:val="a2"/>
    <w:rsid w:val="0014577E"/>
    <w:pPr>
      <w:spacing w:after="0" w:line="240" w:lineRule="auto"/>
      <w:ind w:firstLine="567"/>
      <w:jc w:val="both"/>
    </w:pPr>
    <w:rPr>
      <w:rFonts w:ascii="Times New Roman" w:eastAsia="Times New Roman" w:hAnsi="Times New Roman"/>
      <w:sz w:val="24"/>
      <w:szCs w:val="20"/>
      <w:lang w:eastAsia="ru-RU"/>
    </w:rPr>
  </w:style>
  <w:style w:type="paragraph" w:styleId="aff4">
    <w:name w:val="caption"/>
    <w:basedOn w:val="a2"/>
    <w:next w:val="a2"/>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2"/>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2"/>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2"/>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2"/>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2"/>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2"/>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2"/>
    <w:next w:val="a2"/>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2"/>
    <w:next w:val="a2"/>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2"/>
    <w:next w:val="a2"/>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2"/>
    <w:next w:val="a2"/>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2"/>
    <w:next w:val="a2"/>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2"/>
    <w:next w:val="a2"/>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2"/>
    <w:next w:val="a2"/>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2"/>
    <w:next w:val="a2"/>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2"/>
    <w:next w:val="a2"/>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2"/>
    <w:next w:val="a2"/>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2"/>
    <w:next w:val="a2"/>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2"/>
    <w:next w:val="a2"/>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2"/>
    <w:next w:val="a2"/>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2"/>
    <w:next w:val="a2"/>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2"/>
    <w:next w:val="a2"/>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2"/>
    <w:next w:val="a2"/>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2"/>
    <w:next w:val="a2"/>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2"/>
    <w:next w:val="a2"/>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5">
    <w:name w:val="index heading"/>
    <w:basedOn w:val="a2"/>
    <w:next w:val="1d"/>
    <w:semiHidden/>
    <w:rsid w:val="0014577E"/>
    <w:pPr>
      <w:spacing w:after="0" w:line="240" w:lineRule="auto"/>
    </w:pPr>
    <w:rPr>
      <w:rFonts w:ascii="Times New Roman" w:eastAsia="Times New Roman" w:hAnsi="Times New Roman"/>
      <w:sz w:val="24"/>
      <w:szCs w:val="24"/>
      <w:lang w:eastAsia="ru-RU"/>
    </w:rPr>
  </w:style>
  <w:style w:type="character" w:styleId="aff6">
    <w:name w:val="FollowedHyperlink"/>
    <w:basedOn w:val="a3"/>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7">
    <w:name w:val="Таблица"/>
    <w:basedOn w:val="aff8"/>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8">
    <w:name w:val="Message Header"/>
    <w:basedOn w:val="a2"/>
    <w:link w:val="aff9"/>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9">
    <w:name w:val="Шапка Знак"/>
    <w:basedOn w:val="a3"/>
    <w:link w:val="aff8"/>
    <w:rsid w:val="0014577E"/>
    <w:rPr>
      <w:rFonts w:ascii="Arial" w:eastAsia="Times New Roman" w:hAnsi="Arial" w:cs="Arial"/>
      <w:sz w:val="24"/>
      <w:szCs w:val="24"/>
      <w:shd w:val="pct20" w:color="auto" w:fill="auto"/>
    </w:rPr>
  </w:style>
  <w:style w:type="paragraph" w:customStyle="1" w:styleId="810">
    <w:name w:val="заголовок 81"/>
    <w:basedOn w:val="a2"/>
    <w:next w:val="a2"/>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a">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b">
    <w:name w:val="Основной"/>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2"/>
    <w:link w:val="affc"/>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d">
    <w:name w:val="текст примеча"/>
    <w:basedOn w:val="a2"/>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e">
    <w:name w:val="Осн"/>
    <w:basedOn w:val="a2"/>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
    <w:rsid w:val="0014577E"/>
    <w:pPr>
      <w:ind w:firstLine="720"/>
      <w:jc w:val="both"/>
    </w:pPr>
    <w:rPr>
      <w:sz w:val="28"/>
    </w:rPr>
  </w:style>
  <w:style w:type="paragraph" w:customStyle="1" w:styleId="afff0">
    <w:name w:val="Абзац"/>
    <w:basedOn w:val="a2"/>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1">
    <w:name w:val="Таблотст"/>
    <w:basedOn w:val="aff7"/>
    <w:rsid w:val="0014577E"/>
    <w:pPr>
      <w:ind w:left="85"/>
    </w:pPr>
  </w:style>
  <w:style w:type="paragraph" w:customStyle="1" w:styleId="afff2">
    <w:name w:val="Единицы"/>
    <w:basedOn w:val="a2"/>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7"/>
    <w:rsid w:val="0014577E"/>
    <w:pPr>
      <w:ind w:left="170"/>
    </w:pPr>
  </w:style>
  <w:style w:type="paragraph" w:customStyle="1" w:styleId="afff3">
    <w:name w:val="текст сноски"/>
    <w:basedOn w:val="a2"/>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4">
    <w:name w:val="Сноска"/>
    <w:basedOn w:val="a2"/>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
    <w:next w:val="afff"/>
    <w:rsid w:val="0014577E"/>
    <w:pPr>
      <w:keepNext/>
      <w:ind w:firstLine="142"/>
    </w:pPr>
    <w:rPr>
      <w:b/>
      <w:i/>
      <w:sz w:val="32"/>
    </w:rPr>
  </w:style>
  <w:style w:type="paragraph" w:customStyle="1" w:styleId="220">
    <w:name w:val="Основной текст 22"/>
    <w:aliases w:val="Iniiaiie oaeno 1"/>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2"/>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5">
    <w:name w:val="Приложение"/>
    <w:basedOn w:val="a2"/>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6">
    <w:name w:val="Верхний колонтитул.ВерхКолонтитул"/>
    <w:basedOn w:val="a2"/>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7">
    <w:name w:val="Ñíîñêà"/>
    <w:basedOn w:val="a2"/>
    <w:autoRedefine/>
    <w:rsid w:val="0014577E"/>
    <w:pPr>
      <w:spacing w:after="0" w:line="240" w:lineRule="auto"/>
      <w:ind w:firstLine="454"/>
      <w:jc w:val="both"/>
    </w:pPr>
    <w:rPr>
      <w:rFonts w:ascii="Arial" w:eastAsia="Times New Roman" w:hAnsi="Arial"/>
      <w:sz w:val="18"/>
      <w:szCs w:val="20"/>
      <w:lang w:eastAsia="ru-RU"/>
    </w:rPr>
  </w:style>
  <w:style w:type="paragraph" w:styleId="afff8">
    <w:name w:val="Salutation"/>
    <w:basedOn w:val="a2"/>
    <w:link w:val="afff9"/>
    <w:rsid w:val="0014577E"/>
    <w:pPr>
      <w:spacing w:after="0" w:line="240" w:lineRule="auto"/>
    </w:pPr>
    <w:rPr>
      <w:rFonts w:ascii="Times New Roman" w:eastAsia="Times New Roman" w:hAnsi="Times New Roman"/>
      <w:sz w:val="28"/>
      <w:szCs w:val="20"/>
      <w:lang w:eastAsia="ru-RU"/>
    </w:rPr>
  </w:style>
  <w:style w:type="character" w:customStyle="1" w:styleId="afff9">
    <w:name w:val="Приветствие Знак"/>
    <w:basedOn w:val="a3"/>
    <w:link w:val="afff8"/>
    <w:rsid w:val="0014577E"/>
    <w:rPr>
      <w:rFonts w:ascii="Times New Roman" w:eastAsia="Times New Roman" w:hAnsi="Times New Roman"/>
      <w:sz w:val="28"/>
    </w:rPr>
  </w:style>
  <w:style w:type="paragraph" w:styleId="afffa">
    <w:name w:val="List"/>
    <w:basedOn w:val="a2"/>
    <w:rsid w:val="0014577E"/>
    <w:pPr>
      <w:spacing w:after="0" w:line="240" w:lineRule="auto"/>
      <w:ind w:left="283" w:hanging="283"/>
    </w:pPr>
    <w:rPr>
      <w:rFonts w:ascii="Times New Roman" w:eastAsia="Times New Roman" w:hAnsi="Times New Roman"/>
      <w:sz w:val="20"/>
      <w:szCs w:val="20"/>
      <w:lang w:eastAsia="ru-RU"/>
    </w:rPr>
  </w:style>
  <w:style w:type="paragraph" w:styleId="afffb">
    <w:name w:val="List Bullet"/>
    <w:basedOn w:val="a2"/>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c">
    <w:name w:val="Block Text"/>
    <w:basedOn w:val="a2"/>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1">
    <w:name w:val="маркированный список"/>
    <w:basedOn w:val="ab"/>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2"/>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
    <w:rsid w:val="0014577E"/>
    <w:pPr>
      <w:numPr>
        <w:numId w:val="4"/>
      </w:numPr>
    </w:pPr>
    <w:rPr>
      <w:bCs/>
    </w:rPr>
  </w:style>
  <w:style w:type="paragraph" w:customStyle="1" w:styleId="Oaei">
    <w:name w:val="Oaei"/>
    <w:basedOn w:val="a2"/>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2"/>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2"/>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d">
    <w:name w:val="footnote reference"/>
    <w:basedOn w:val="a3"/>
    <w:uiPriority w:val="99"/>
    <w:semiHidden/>
    <w:rsid w:val="0014577E"/>
    <w:rPr>
      <w:vertAlign w:val="superscript"/>
    </w:rPr>
  </w:style>
  <w:style w:type="paragraph" w:customStyle="1" w:styleId="ConsTitle">
    <w:name w:val="ConsTitle"/>
    <w:rsid w:val="0014577E"/>
    <w:pPr>
      <w:widowControl w:val="0"/>
    </w:pPr>
    <w:rPr>
      <w:rFonts w:ascii="Arial" w:eastAsia="Times New Roman" w:hAnsi="Arial"/>
      <w:b/>
      <w:snapToGrid w:val="0"/>
      <w:sz w:val="16"/>
    </w:rPr>
  </w:style>
  <w:style w:type="character" w:customStyle="1" w:styleId="1f3">
    <w:name w:val="Гиперссылка1"/>
    <w:rsid w:val="0014577E"/>
    <w:rPr>
      <w:color w:val="0000FF"/>
      <w:u w:val="single"/>
    </w:rPr>
  </w:style>
  <w:style w:type="paragraph" w:customStyle="1" w:styleId="afffe">
    <w:name w:val="Îñíîâíîé òåêñò ñ îòñòóïîì"/>
    <w:basedOn w:val="a2"/>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
    <w:name w:val="endnote text"/>
    <w:basedOn w:val="a2"/>
    <w:link w:val="affff0"/>
    <w:uiPriority w:val="99"/>
    <w:semiHidden/>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0">
    <w:name w:val="Текст концевой сноски Знак"/>
    <w:basedOn w:val="a3"/>
    <w:link w:val="affff"/>
    <w:uiPriority w:val="99"/>
    <w:semiHidden/>
    <w:rsid w:val="0014577E"/>
    <w:rPr>
      <w:rFonts w:ascii="Times New Roman" w:eastAsia="Times New Roman" w:hAnsi="Times New Roman"/>
      <w:spacing w:val="20"/>
    </w:rPr>
  </w:style>
  <w:style w:type="character" w:customStyle="1" w:styleId="E672e0">
    <w:name w:val="номеE672e0 страницы"/>
    <w:basedOn w:val="a3"/>
    <w:rsid w:val="0014577E"/>
  </w:style>
  <w:style w:type="character" w:customStyle="1" w:styleId="affff1">
    <w:name w:val="знак сноски"/>
    <w:basedOn w:val="a3"/>
    <w:rsid w:val="0014577E"/>
    <w:rPr>
      <w:vertAlign w:val="superscript"/>
    </w:rPr>
  </w:style>
  <w:style w:type="character" w:customStyle="1" w:styleId="affff2">
    <w:name w:val="Îñíîâíîé øðèôò"/>
    <w:rsid w:val="0014577E"/>
  </w:style>
  <w:style w:type="character" w:customStyle="1" w:styleId="2f">
    <w:name w:val="Осно&quot;2"/>
    <w:rsid w:val="0014577E"/>
  </w:style>
  <w:style w:type="paragraph" w:customStyle="1" w:styleId="a0">
    <w:name w:val="маркированный"/>
    <w:basedOn w:val="a2"/>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1"/>
    <w:rsid w:val="0014577E"/>
    <w:pPr>
      <w:ind w:firstLine="720"/>
      <w:jc w:val="both"/>
    </w:pPr>
    <w:rPr>
      <w:rFonts w:ascii="Times New Roman" w:eastAsia="Times New Roman" w:hAnsi="Times New Roman"/>
      <w:sz w:val="28"/>
      <w:szCs w:val="28"/>
      <w:lang w:eastAsia="ru-RU"/>
    </w:rPr>
  </w:style>
  <w:style w:type="paragraph" w:customStyle="1" w:styleId="affff3">
    <w:name w:val="НазвТаблКниж"/>
    <w:basedOn w:val="a2"/>
    <w:next w:val="a2"/>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4">
    <w:name w:val="ДанТабл"/>
    <w:basedOn w:val="a2"/>
    <w:next w:val="a2"/>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5">
    <w:name w:val="БокТабл"/>
    <w:basedOn w:val="affff4"/>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2"/>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2"/>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3"/>
    <w:link w:val="5-"/>
    <w:rsid w:val="0014577E"/>
    <w:rPr>
      <w:rFonts w:ascii="Times New Roman" w:eastAsia="Times New Roman" w:hAnsi="Times New Roman"/>
      <w:b/>
      <w:spacing w:val="40"/>
      <w:sz w:val="24"/>
      <w:szCs w:val="28"/>
    </w:rPr>
  </w:style>
  <w:style w:type="paragraph" w:customStyle="1" w:styleId="2f0">
    <w:name w:val="Знак2"/>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2"/>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6">
    <w:name w:val="Знак Знак Знак Знак Знак Знак Знак Знак Знак Знак Знак Знак Знак"/>
    <w:basedOn w:val="a2"/>
    <w:rsid w:val="0014577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7">
    <w:name w:val="List Paragraph"/>
    <w:basedOn w:val="a2"/>
    <w:link w:val="affff8"/>
    <w:uiPriority w:val="34"/>
    <w:qFormat/>
    <w:rsid w:val="0014577E"/>
    <w:pPr>
      <w:ind w:left="720"/>
      <w:contextualSpacing/>
    </w:pPr>
  </w:style>
  <w:style w:type="paragraph" w:customStyle="1" w:styleId="38">
    <w:name w:val="Обычный3"/>
    <w:basedOn w:val="a2"/>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2"/>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3"/>
    <w:link w:val="2b"/>
    <w:rsid w:val="0014577E"/>
    <w:rPr>
      <w:rFonts w:ascii="Times New Roman" w:eastAsia="Times New Roman" w:hAnsi="Times New Roman"/>
      <w:snapToGrid w:val="0"/>
    </w:rPr>
  </w:style>
  <w:style w:type="paragraph" w:customStyle="1" w:styleId="affff9">
    <w:name w:val="Основа"/>
    <w:basedOn w:val="a2"/>
    <w:link w:val="affffa"/>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a">
    <w:name w:val="Основа Знак"/>
    <w:basedOn w:val="a3"/>
    <w:link w:val="affff9"/>
    <w:rsid w:val="0014577E"/>
    <w:rPr>
      <w:rFonts w:ascii="Times New Roman" w:eastAsia="Times New Roman" w:hAnsi="Times New Roman"/>
      <w:sz w:val="24"/>
      <w:szCs w:val="24"/>
    </w:rPr>
  </w:style>
  <w:style w:type="paragraph" w:customStyle="1" w:styleId="-J">
    <w:name w:val="Стиль-J"/>
    <w:basedOn w:val="a2"/>
    <w:rsid w:val="0014577E"/>
    <w:pPr>
      <w:spacing w:after="0" w:line="240" w:lineRule="auto"/>
      <w:ind w:firstLine="709"/>
      <w:jc w:val="both"/>
    </w:pPr>
    <w:rPr>
      <w:rFonts w:ascii="Times New Roman" w:eastAsia="Times New Roman" w:hAnsi="Times New Roman"/>
      <w:sz w:val="24"/>
      <w:szCs w:val="24"/>
      <w:lang w:eastAsia="ru-RU"/>
    </w:rPr>
  </w:style>
  <w:style w:type="paragraph" w:styleId="affffb">
    <w:name w:val="Subtitle"/>
    <w:basedOn w:val="a2"/>
    <w:link w:val="affffc"/>
    <w:qFormat/>
    <w:rsid w:val="0014577E"/>
    <w:pPr>
      <w:spacing w:after="0" w:line="240" w:lineRule="auto"/>
      <w:jc w:val="both"/>
    </w:pPr>
    <w:rPr>
      <w:rFonts w:ascii="Times New Roman" w:eastAsia="Times New Roman" w:hAnsi="Times New Roman"/>
      <w:sz w:val="28"/>
      <w:szCs w:val="20"/>
      <w:lang w:eastAsia="ru-RU"/>
    </w:rPr>
  </w:style>
  <w:style w:type="character" w:customStyle="1" w:styleId="affffc">
    <w:name w:val="Подзаголовок Знак"/>
    <w:basedOn w:val="a3"/>
    <w:link w:val="affffb"/>
    <w:rsid w:val="0014577E"/>
    <w:rPr>
      <w:rFonts w:ascii="Times New Roman" w:eastAsia="Times New Roman" w:hAnsi="Times New Roman"/>
      <w:sz w:val="28"/>
    </w:rPr>
  </w:style>
  <w:style w:type="character" w:styleId="affffd">
    <w:name w:val="annotation reference"/>
    <w:basedOn w:val="a3"/>
    <w:uiPriority w:val="99"/>
    <w:rsid w:val="0014577E"/>
    <w:rPr>
      <w:sz w:val="16"/>
      <w:szCs w:val="16"/>
    </w:rPr>
  </w:style>
  <w:style w:type="paragraph" w:styleId="affffe">
    <w:name w:val="annotation subject"/>
    <w:basedOn w:val="afd"/>
    <w:next w:val="afd"/>
    <w:link w:val="afffff"/>
    <w:uiPriority w:val="99"/>
    <w:rsid w:val="0014577E"/>
    <w:rPr>
      <w:b/>
      <w:bCs/>
    </w:rPr>
  </w:style>
  <w:style w:type="character" w:customStyle="1" w:styleId="afffff">
    <w:name w:val="Тема примечания Знак"/>
    <w:basedOn w:val="afe"/>
    <w:link w:val="affffe"/>
    <w:uiPriority w:val="99"/>
    <w:rsid w:val="0014577E"/>
    <w:rPr>
      <w:rFonts w:ascii="Times New Roman" w:eastAsia="Times New Roman" w:hAnsi="Times New Roman"/>
      <w:b/>
      <w:bCs/>
    </w:rPr>
  </w:style>
  <w:style w:type="paragraph" w:customStyle="1" w:styleId="1f5">
    <w:name w:val="Знак1 Знак Знак Знак Знак Знак Знак Знак Знак Знак"/>
    <w:basedOn w:val="a2"/>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2"/>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2"/>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2"/>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2"/>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2"/>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2"/>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2"/>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2"/>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2"/>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2"/>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2"/>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2"/>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2"/>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2"/>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2"/>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2"/>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2"/>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2"/>
    <w:uiPriority w:val="99"/>
    <w:rsid w:val="00A9416B"/>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2"/>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2"/>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2"/>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2"/>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2"/>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2"/>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2"/>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2"/>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2"/>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2"/>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2"/>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2"/>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2"/>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2"/>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2"/>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2"/>
    <w:rsid w:val="006D53BA"/>
    <w:pPr>
      <w:spacing w:after="160" w:line="240" w:lineRule="exact"/>
    </w:pPr>
    <w:rPr>
      <w:rFonts w:ascii="Verdana" w:eastAsia="Times New Roman" w:hAnsi="Verdana"/>
      <w:sz w:val="24"/>
      <w:szCs w:val="24"/>
      <w:lang w:val="en-US"/>
    </w:rPr>
  </w:style>
  <w:style w:type="paragraph" w:customStyle="1" w:styleId="xl152">
    <w:name w:val="xl15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2"/>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2"/>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2"/>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2"/>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2"/>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2"/>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2"/>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2"/>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2"/>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2"/>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2"/>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2"/>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2"/>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2"/>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2"/>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2"/>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2"/>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0">
    <w:name w:val="Цветовое выделение"/>
    <w:rsid w:val="00367E33"/>
    <w:rPr>
      <w:b/>
      <w:color w:val="000080"/>
    </w:rPr>
  </w:style>
  <w:style w:type="character" w:customStyle="1" w:styleId="afffff1">
    <w:name w:val="Гипертекстовая ссылка"/>
    <w:basedOn w:val="afffff0"/>
    <w:rsid w:val="00367E33"/>
    <w:rPr>
      <w:rFonts w:cs="Times New Roman"/>
      <w:b/>
      <w:color w:val="008000"/>
    </w:rPr>
  </w:style>
  <w:style w:type="paragraph" w:customStyle="1" w:styleId="afffff2">
    <w:name w:val="Знак Знак Знак Знак Знак Знак Знак Знак Знак Знак"/>
    <w:basedOn w:val="a2"/>
    <w:rsid w:val="00367E33"/>
    <w:pPr>
      <w:spacing w:after="160" w:line="240" w:lineRule="exact"/>
    </w:pPr>
    <w:rPr>
      <w:rFonts w:ascii="Verdana" w:eastAsia="Times New Roman" w:hAnsi="Verdana"/>
      <w:sz w:val="24"/>
      <w:szCs w:val="24"/>
      <w:lang w:val="en-US"/>
    </w:rPr>
  </w:style>
  <w:style w:type="paragraph" w:customStyle="1" w:styleId="afffff3">
    <w:name w:val="Нормальный (таблица)"/>
    <w:basedOn w:val="a2"/>
    <w:next w:val="a2"/>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4">
    <w:name w:val="Таблицы (моноширинный)"/>
    <w:basedOn w:val="a2"/>
    <w:next w:val="a2"/>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5">
    <w:name w:val="Прижатый влево"/>
    <w:basedOn w:val="a2"/>
    <w:next w:val="a2"/>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6">
    <w:name w:val="Комментарий"/>
    <w:basedOn w:val="a2"/>
    <w:next w:val="a2"/>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7">
    <w:name w:val="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2"/>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8">
    <w:name w:val="Знак Знак Знак Знак Знак Знак Знак Знак Знак"/>
    <w:basedOn w:val="a2"/>
    <w:rsid w:val="00CF1336"/>
    <w:pPr>
      <w:spacing w:after="160" w:line="240" w:lineRule="exact"/>
    </w:pPr>
    <w:rPr>
      <w:rFonts w:ascii="Verdana" w:eastAsia="Times New Roman" w:hAnsi="Verdana" w:cs="Verdana"/>
      <w:sz w:val="20"/>
      <w:szCs w:val="20"/>
      <w:lang w:val="en-US"/>
    </w:rPr>
  </w:style>
  <w:style w:type="paragraph" w:customStyle="1" w:styleId="1f7">
    <w:name w:val="Абзац списка1"/>
    <w:basedOn w:val="a2"/>
    <w:rsid w:val="00CF1336"/>
    <w:pPr>
      <w:spacing w:after="0" w:line="240" w:lineRule="auto"/>
      <w:ind w:left="720" w:firstLine="709"/>
      <w:jc w:val="both"/>
    </w:pPr>
    <w:rPr>
      <w:rFonts w:ascii="Times New Roman" w:hAnsi="Times New Roman"/>
      <w:sz w:val="24"/>
      <w:szCs w:val="24"/>
      <w:lang w:eastAsia="ar-SA"/>
    </w:rPr>
  </w:style>
  <w:style w:type="paragraph" w:customStyle="1" w:styleId="1f8">
    <w:name w:val="1"/>
    <w:basedOn w:val="a2"/>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F35068"/>
    <w:pPr>
      <w:autoSpaceDE w:val="0"/>
      <w:autoSpaceDN w:val="0"/>
      <w:adjustRightInd w:val="0"/>
    </w:pPr>
    <w:rPr>
      <w:rFonts w:ascii="Times New Roman" w:hAnsi="Times New Roman"/>
      <w:color w:val="000000"/>
      <w:sz w:val="24"/>
      <w:szCs w:val="24"/>
    </w:rPr>
  </w:style>
  <w:style w:type="paragraph" w:customStyle="1" w:styleId="112">
    <w:name w:val="Знак11"/>
    <w:basedOn w:val="a2"/>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2"/>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2"/>
    <w:rsid w:val="00D73D5F"/>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2"/>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2"/>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2"/>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2"/>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2"/>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2"/>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2"/>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2"/>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2"/>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2"/>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2"/>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2"/>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2"/>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2"/>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2"/>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2"/>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2"/>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2"/>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2"/>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2"/>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2"/>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2"/>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2"/>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2"/>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3"/>
    <w:rsid w:val="00A366AB"/>
  </w:style>
  <w:style w:type="paragraph" w:customStyle="1" w:styleId="1">
    <w:name w:val="марк список 1"/>
    <w:basedOn w:val="a2"/>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2"/>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2"/>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2"/>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2"/>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2"/>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2"/>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2"/>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2"/>
    <w:rsid w:val="00CF460D"/>
    <w:pPr>
      <w:spacing w:after="160" w:line="240" w:lineRule="exact"/>
    </w:pPr>
    <w:rPr>
      <w:rFonts w:ascii="Verdana" w:eastAsia="Times New Roman" w:hAnsi="Verdana"/>
      <w:sz w:val="24"/>
      <w:szCs w:val="24"/>
      <w:lang w:val="en-US"/>
    </w:rPr>
  </w:style>
  <w:style w:type="paragraph" w:customStyle="1" w:styleId="font5">
    <w:name w:val="font5"/>
    <w:basedOn w:val="a2"/>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2"/>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5"/>
    <w:uiPriority w:val="99"/>
    <w:semiHidden/>
    <w:unhideWhenUsed/>
    <w:rsid w:val="00E60454"/>
  </w:style>
  <w:style w:type="paragraph" w:customStyle="1" w:styleId="font0">
    <w:name w:val="font0"/>
    <w:basedOn w:val="a2"/>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9">
    <w:name w:val="Strong"/>
    <w:uiPriority w:val="99"/>
    <w:qFormat/>
    <w:rsid w:val="00D07C3C"/>
    <w:rPr>
      <w:b/>
      <w:bCs/>
    </w:rPr>
  </w:style>
  <w:style w:type="paragraph" w:customStyle="1" w:styleId="2f3">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2"/>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4">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a">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a">
    <w:name w:val="Символ нумерации"/>
    <w:rsid w:val="00E17694"/>
  </w:style>
  <w:style w:type="paragraph" w:customStyle="1" w:styleId="afffffb">
    <w:name w:val="Заголовок"/>
    <w:basedOn w:val="a2"/>
    <w:next w:val="ab"/>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c">
    <w:name w:val="Содержимое таблицы"/>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d">
    <w:name w:val="Заголовок таблицы"/>
    <w:basedOn w:val="afffffc"/>
    <w:rsid w:val="00E17694"/>
    <w:pPr>
      <w:jc w:val="center"/>
    </w:pPr>
    <w:rPr>
      <w:b/>
      <w:bCs/>
    </w:rPr>
  </w:style>
  <w:style w:type="paragraph" w:customStyle="1" w:styleId="afffffe">
    <w:name w:val="Содержимое врезки"/>
    <w:basedOn w:val="ab"/>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
    <w:name w:val="a"/>
    <w:basedOn w:val="a2"/>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2"/>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1fe">
    <w:name w:val="Знак Знак Знак Знак Знак Знак Знак Знак Знак Знак Знак Знак Знак1"/>
    <w:basedOn w:val="a2"/>
    <w:rsid w:val="00376A02"/>
    <w:pPr>
      <w:spacing w:after="160" w:line="240" w:lineRule="exact"/>
    </w:pPr>
    <w:rPr>
      <w:rFonts w:ascii="Verdana" w:eastAsia="Times New Roman" w:hAnsi="Verdana"/>
      <w:sz w:val="24"/>
      <w:szCs w:val="24"/>
      <w:lang w:val="en-US"/>
    </w:rPr>
  </w:style>
  <w:style w:type="paragraph" w:customStyle="1" w:styleId="213">
    <w:name w:val="Знак21"/>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3"/>
    <w:rsid w:val="00376A02"/>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2"/>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3"/>
    <w:locked/>
    <w:rsid w:val="00376A02"/>
    <w:rPr>
      <w:rFonts w:ascii="Arial" w:hAnsi="Arial" w:cs="Arial"/>
      <w:sz w:val="18"/>
      <w:szCs w:val="18"/>
      <w:lang w:val="ru-RU" w:eastAsia="ru-RU" w:bidi="ar-SA"/>
    </w:rPr>
  </w:style>
  <w:style w:type="paragraph" w:customStyle="1" w:styleId="affffff0">
    <w:name w:val="Мой стиль Знак Знак"/>
    <w:basedOn w:val="a2"/>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84">
    <w:name w:val="Знак8"/>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2"/>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2"/>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2"/>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2"/>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2"/>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2"/>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2"/>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2"/>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1">
    <w:name w:val="Emphasis"/>
    <w:basedOn w:val="a3"/>
    <w:qFormat/>
    <w:rsid w:val="007928DA"/>
    <w:rPr>
      <w:i/>
      <w:iCs w:val="0"/>
    </w:rPr>
  </w:style>
  <w:style w:type="character" w:customStyle="1" w:styleId="text">
    <w:name w:val="text"/>
    <w:basedOn w:val="a3"/>
    <w:rsid w:val="007928DA"/>
  </w:style>
  <w:style w:type="paragraph" w:customStyle="1" w:styleId="affffff2">
    <w:name w:val="Основной текст ГД Знак Знак Знак"/>
    <w:basedOn w:val="afa"/>
    <w:link w:val="affffff3"/>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3">
    <w:name w:val="Основной текст ГД Знак Знак Знак Знак"/>
    <w:basedOn w:val="a3"/>
    <w:link w:val="affffff2"/>
    <w:rsid w:val="007928DA"/>
    <w:rPr>
      <w:rFonts w:ascii="Times New Roman" w:eastAsia="Times New Roman" w:hAnsi="Times New Roman"/>
      <w:sz w:val="24"/>
      <w:szCs w:val="24"/>
    </w:rPr>
  </w:style>
  <w:style w:type="paragraph" w:customStyle="1" w:styleId="affffff4">
    <w:name w:val="Основной текст ГД Знак Знак"/>
    <w:basedOn w:val="afa"/>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928DA"/>
    <w:pPr>
      <w:ind w:firstLine="0"/>
      <w:jc w:val="center"/>
    </w:pPr>
    <w:rPr>
      <w:rFonts w:ascii="Times New Roman" w:hAnsi="Times New Roman"/>
      <w:sz w:val="28"/>
    </w:rPr>
  </w:style>
  <w:style w:type="paragraph" w:customStyle="1" w:styleId="2f7">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2"/>
    <w:rsid w:val="007928DA"/>
    <w:pPr>
      <w:spacing w:after="0" w:line="240" w:lineRule="auto"/>
      <w:ind w:left="1132" w:hanging="283"/>
    </w:pPr>
    <w:rPr>
      <w:rFonts w:ascii="Times New Roman" w:eastAsia="Times New Roman" w:hAnsi="Times New Roman"/>
      <w:sz w:val="24"/>
      <w:szCs w:val="24"/>
      <w:lang w:eastAsia="ru-RU"/>
    </w:rPr>
  </w:style>
  <w:style w:type="character" w:styleId="affffff5">
    <w:name w:val="line number"/>
    <w:basedOn w:val="a3"/>
    <w:rsid w:val="007928DA"/>
  </w:style>
  <w:style w:type="paragraph" w:customStyle="1" w:styleId="oaenoniinee">
    <w:name w:val="oaeno niinee"/>
    <w:basedOn w:val="a2"/>
    <w:rsid w:val="007928DA"/>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2"/>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2"/>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2"/>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2"/>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2"/>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2"/>
    <w:rsid w:val="00012A11"/>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3"/>
    <w:semiHidden/>
    <w:locked/>
    <w:rsid w:val="00012A11"/>
    <w:rPr>
      <w:rFonts w:ascii="Calibri" w:hAnsi="Calibri" w:cs="Calibri"/>
      <w:lang w:val="ru-RU" w:eastAsia="en-US" w:bidi="ar-SA"/>
    </w:rPr>
  </w:style>
  <w:style w:type="paragraph" w:customStyle="1" w:styleId="2f9">
    <w:name w:val="Без интервала2"/>
    <w:rsid w:val="00C62716"/>
    <w:rPr>
      <w:rFonts w:eastAsia="Times New Roman"/>
      <w:sz w:val="28"/>
      <w:szCs w:val="28"/>
      <w:lang w:eastAsia="en-US"/>
    </w:rPr>
  </w:style>
  <w:style w:type="paragraph" w:customStyle="1" w:styleId="3c">
    <w:name w:val="Абзац списка3"/>
    <w:basedOn w:val="a2"/>
    <w:rsid w:val="00C62716"/>
    <w:pPr>
      <w:ind w:left="720"/>
    </w:pPr>
    <w:rPr>
      <w:rFonts w:eastAsia="Times New Roman"/>
      <w:sz w:val="28"/>
      <w:szCs w:val="28"/>
    </w:rPr>
  </w:style>
  <w:style w:type="paragraph" w:customStyle="1" w:styleId="font7">
    <w:name w:val="font7"/>
    <w:basedOn w:val="a2"/>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2"/>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2"/>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6">
    <w:name w:val="Body Text First Indent"/>
    <w:basedOn w:val="ab"/>
    <w:link w:val="affffff7"/>
    <w:uiPriority w:val="99"/>
    <w:unhideWhenUsed/>
    <w:rsid w:val="008B1760"/>
    <w:pPr>
      <w:spacing w:after="200"/>
      <w:ind w:firstLine="360"/>
    </w:pPr>
  </w:style>
  <w:style w:type="character" w:customStyle="1" w:styleId="affffff7">
    <w:name w:val="Красная строка Знак"/>
    <w:basedOn w:val="ac"/>
    <w:link w:val="affffff6"/>
    <w:uiPriority w:val="99"/>
    <w:rsid w:val="008B1760"/>
    <w:rPr>
      <w:sz w:val="22"/>
      <w:szCs w:val="22"/>
      <w:lang w:eastAsia="en-US"/>
    </w:rPr>
  </w:style>
  <w:style w:type="paragraph" w:customStyle="1" w:styleId="65">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5">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4">
    <w:name w:val="Char Char Знак Знак Знак4"/>
    <w:basedOn w:val="a2"/>
    <w:rsid w:val="00971F00"/>
    <w:pPr>
      <w:spacing w:after="160" w:line="240" w:lineRule="exact"/>
    </w:pPr>
    <w:rPr>
      <w:rFonts w:ascii="Verdana" w:eastAsia="Times New Roman" w:hAnsi="Verdana"/>
      <w:sz w:val="24"/>
      <w:szCs w:val="24"/>
      <w:lang w:val="en-US"/>
    </w:rPr>
  </w:style>
  <w:style w:type="paragraph" w:customStyle="1" w:styleId="85">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47">
    <w:name w:val="Знак4"/>
    <w:basedOn w:val="a2"/>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a">
    <w:name w:val="List Bullet 2"/>
    <w:basedOn w:val="a2"/>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8">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b"/>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0"/>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b"/>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b"/>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2"/>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2"/>
    <w:rsid w:val="00AB5A70"/>
    <w:pPr>
      <w:spacing w:after="0" w:line="240" w:lineRule="auto"/>
    </w:pPr>
    <w:rPr>
      <w:rFonts w:ascii="Verdana" w:eastAsia="Times New Roman" w:hAnsi="Verdana" w:cs="Verdana"/>
      <w:sz w:val="20"/>
      <w:szCs w:val="20"/>
      <w:lang w:val="en-US"/>
    </w:rPr>
  </w:style>
  <w:style w:type="paragraph" w:customStyle="1" w:styleId="ind">
    <w:name w:val="ind"/>
    <w:basedOn w:val="a2"/>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2"/>
    <w:uiPriority w:val="99"/>
    <w:rsid w:val="00AB5A70"/>
    <w:pPr>
      <w:spacing w:after="0" w:line="240" w:lineRule="auto"/>
    </w:pPr>
    <w:rPr>
      <w:rFonts w:ascii="Verdana" w:eastAsia="Times New Roman" w:hAnsi="Verdana" w:cs="Verdana"/>
      <w:sz w:val="20"/>
      <w:szCs w:val="20"/>
      <w:lang w:val="en-US"/>
    </w:rPr>
  </w:style>
  <w:style w:type="paragraph" w:customStyle="1" w:styleId="101">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2"/>
    <w:basedOn w:val="a2"/>
    <w:uiPriority w:val="99"/>
    <w:rsid w:val="001D0D20"/>
    <w:pPr>
      <w:spacing w:after="160" w:line="240" w:lineRule="exact"/>
    </w:pPr>
    <w:rPr>
      <w:rFonts w:ascii="Verdana" w:eastAsia="Times New Roman" w:hAnsi="Verdana"/>
      <w:sz w:val="24"/>
      <w:szCs w:val="24"/>
      <w:lang w:val="en-US"/>
    </w:rPr>
  </w:style>
  <w:style w:type="paragraph" w:customStyle="1" w:styleId="115">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2"/>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E93625"/>
    <w:rPr>
      <w:rFonts w:ascii="Times New Roman" w:eastAsia="Times New Roman" w:hAnsi="Times New Roman"/>
      <w:sz w:val="24"/>
      <w:szCs w:val="24"/>
    </w:rPr>
  </w:style>
  <w:style w:type="paragraph" w:customStyle="1" w:styleId="121">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9">
    <w:name w:val="?????? ?????????"/>
    <w:rsid w:val="008318F4"/>
  </w:style>
  <w:style w:type="character" w:customStyle="1" w:styleId="affffffa">
    <w:name w:val="??????? ??????"/>
    <w:rsid w:val="008318F4"/>
    <w:rPr>
      <w:rFonts w:ascii="OpenSymbol" w:hAnsi="OpenSymbol"/>
    </w:rPr>
  </w:style>
  <w:style w:type="character" w:customStyle="1" w:styleId="affffffb">
    <w:name w:val="Маркеры списка"/>
    <w:rsid w:val="008318F4"/>
    <w:rPr>
      <w:rFonts w:ascii="OpenSymbol" w:eastAsia="OpenSymbol" w:hAnsi="OpenSymbol" w:cs="OpenSymbol"/>
    </w:rPr>
  </w:style>
  <w:style w:type="paragraph" w:customStyle="1" w:styleId="affffffc">
    <w:name w:val="?????????"/>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d">
    <w:name w:val="????????"/>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e">
    <w:name w:val="??????????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
    <w:name w:val="????????? ???????"/>
    <w:basedOn w:val="WW-2"/>
    <w:rsid w:val="008318F4"/>
    <w:pPr>
      <w:jc w:val="center"/>
    </w:pPr>
    <w:rPr>
      <w:b/>
    </w:rPr>
  </w:style>
  <w:style w:type="paragraph" w:customStyle="1" w:styleId="WW-13">
    <w:name w:val="WW-?????????? ???????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6">
    <w:name w:val="Абзац списка5"/>
    <w:basedOn w:val="a2"/>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2"/>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2"/>
    <w:rsid w:val="00B842B0"/>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2"/>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e">
    <w:name w:val="Без интервала Знак"/>
    <w:basedOn w:val="a3"/>
    <w:link w:val="ad"/>
    <w:uiPriority w:val="99"/>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2"/>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0">
    <w:name w:val="Знак Знак Знак Знак"/>
    <w:basedOn w:val="a2"/>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c">
    <w:name w:val="Основной текст_"/>
    <w:basedOn w:val="a3"/>
    <w:link w:val="1e"/>
    <w:rsid w:val="005424DB"/>
    <w:rPr>
      <w:rFonts w:ascii="Times New Roman" w:eastAsia="Times New Roman" w:hAnsi="Times New Roman"/>
      <w:snapToGrid w:val="0"/>
      <w:sz w:val="28"/>
    </w:rPr>
  </w:style>
  <w:style w:type="character" w:customStyle="1" w:styleId="afffffff1">
    <w:name w:val="Основной текст + Полужирный"/>
    <w:basedOn w:val="affc"/>
    <w:rsid w:val="005424DB"/>
    <w:rPr>
      <w:b/>
      <w:bCs/>
      <w:i w:val="0"/>
      <w:iCs w:val="0"/>
      <w:smallCaps w:val="0"/>
      <w:strike w:val="0"/>
      <w:spacing w:val="0"/>
      <w:sz w:val="23"/>
      <w:szCs w:val="23"/>
    </w:rPr>
  </w:style>
  <w:style w:type="character" w:customStyle="1" w:styleId="9pt">
    <w:name w:val="Основной текст + 9 pt;Полужирный"/>
    <w:basedOn w:val="affc"/>
    <w:rsid w:val="005424DB"/>
    <w:rPr>
      <w:b/>
      <w:bCs/>
      <w:i w:val="0"/>
      <w:iCs w:val="0"/>
      <w:smallCaps w:val="0"/>
      <w:strike w:val="0"/>
      <w:spacing w:val="0"/>
      <w:sz w:val="18"/>
      <w:szCs w:val="18"/>
    </w:rPr>
  </w:style>
  <w:style w:type="paragraph" w:customStyle="1" w:styleId="CharChar10">
    <w:name w:val="Char Char Знак Знак Знак1"/>
    <w:basedOn w:val="a2"/>
    <w:uiPriority w:val="99"/>
    <w:rsid w:val="00205B5D"/>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2"/>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2">
    <w:name w:val="Подпись к таблице_"/>
    <w:basedOn w:val="a3"/>
    <w:link w:val="afffffff3"/>
    <w:locked/>
    <w:rsid w:val="0025754E"/>
    <w:rPr>
      <w:sz w:val="21"/>
      <w:szCs w:val="21"/>
      <w:shd w:val="clear" w:color="auto" w:fill="FFFFFF"/>
    </w:rPr>
  </w:style>
  <w:style w:type="paragraph" w:customStyle="1" w:styleId="afffffff3">
    <w:name w:val="Подпись к таблице"/>
    <w:basedOn w:val="a2"/>
    <w:link w:val="afffffff2"/>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paragraph" w:customStyle="1" w:styleId="200">
    <w:name w:val="Обычный (веб)20"/>
    <w:rsid w:val="00081165"/>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10">
    <w:name w:val="A1"/>
    <w:uiPriority w:val="99"/>
    <w:rsid w:val="00817473"/>
    <w:rPr>
      <w:color w:val="000000"/>
      <w:sz w:val="22"/>
    </w:rPr>
  </w:style>
  <w:style w:type="numbering" w:customStyle="1" w:styleId="3f1">
    <w:name w:val="Нет списка3"/>
    <w:next w:val="a5"/>
    <w:uiPriority w:val="99"/>
    <w:semiHidden/>
    <w:rsid w:val="005D6B7A"/>
  </w:style>
  <w:style w:type="table" w:customStyle="1" w:styleId="3f2">
    <w:name w:val="Сетка таблицы3"/>
    <w:basedOn w:val="a4"/>
    <w:next w:val="a8"/>
    <w:rsid w:val="005D6B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2"/>
    <w:rsid w:val="005D6B7A"/>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4"/>
    <w:next w:val="a8"/>
    <w:locked/>
    <w:rsid w:val="0022169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4"/>
    <w:next w:val="a8"/>
    <w:uiPriority w:val="59"/>
    <w:rsid w:val="00400DC0"/>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4"/>
    <w:next w:val="a8"/>
    <w:uiPriority w:val="59"/>
    <w:rsid w:val="00026C2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4"/>
    <w:next w:val="a8"/>
    <w:uiPriority w:val="99"/>
    <w:rsid w:val="006216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2344B9"/>
    <w:rPr>
      <w:rFonts w:ascii="Arial" w:eastAsia="Times New Roman" w:hAnsi="Arial" w:cs="Arial"/>
    </w:rPr>
  </w:style>
  <w:style w:type="table" w:customStyle="1" w:styleId="86">
    <w:name w:val="Сетка таблицы8"/>
    <w:basedOn w:val="a4"/>
    <w:next w:val="a8"/>
    <w:locked/>
    <w:rsid w:val="008342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8"/>
    <w:uiPriority w:val="59"/>
    <w:rsid w:val="00E962B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5"/>
    <w:semiHidden/>
    <w:rsid w:val="000A179D"/>
  </w:style>
  <w:style w:type="paragraph" w:customStyle="1" w:styleId="title">
    <w:name w:val="title"/>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2"/>
    <w:rsid w:val="000A179D"/>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0A179D"/>
    <w:rPr>
      <w:rFonts w:cs="Calibri"/>
      <w:lang w:eastAsia="en-US"/>
    </w:rPr>
  </w:style>
  <w:style w:type="character" w:customStyle="1" w:styleId="BodyTextIndentChar">
    <w:name w:val="Body Text Indent Char"/>
    <w:semiHidden/>
    <w:locked/>
    <w:rsid w:val="000A179D"/>
    <w:rPr>
      <w:rFonts w:cs="Calibri"/>
      <w:lang w:eastAsia="en-US"/>
    </w:rPr>
  </w:style>
  <w:style w:type="paragraph" w:styleId="HTML">
    <w:name w:val="HTML Preformatted"/>
    <w:basedOn w:val="a2"/>
    <w:link w:val="HTML0"/>
    <w:rsid w:val="000A1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rsid w:val="000A179D"/>
    <w:rPr>
      <w:rFonts w:ascii="Courier New" w:eastAsia="Times New Roman" w:hAnsi="Courier New" w:cs="Courier New"/>
    </w:rPr>
  </w:style>
  <w:style w:type="character" w:customStyle="1" w:styleId="HTMLPreformattedChar">
    <w:name w:val="HTML Preformatted Char"/>
    <w:semiHidden/>
    <w:locked/>
    <w:rsid w:val="000A179D"/>
    <w:rPr>
      <w:rFonts w:ascii="Courier New" w:hAnsi="Courier New" w:cs="Courier New"/>
      <w:sz w:val="20"/>
      <w:szCs w:val="20"/>
      <w:lang w:eastAsia="en-US"/>
    </w:rPr>
  </w:style>
  <w:style w:type="table" w:customStyle="1" w:styleId="102">
    <w:name w:val="Сетка таблицы10"/>
    <w:basedOn w:val="a4"/>
    <w:next w:val="a8"/>
    <w:rsid w:val="00A66B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4"/>
    <w:next w:val="a8"/>
    <w:locked/>
    <w:rsid w:val="00FD52B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5"/>
    <w:semiHidden/>
    <w:rsid w:val="00224D33"/>
  </w:style>
  <w:style w:type="table" w:customStyle="1" w:styleId="122">
    <w:name w:val="Сетка таблицы12"/>
    <w:basedOn w:val="a4"/>
    <w:next w:val="a8"/>
    <w:rsid w:val="00224D3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224D33"/>
    <w:rPr>
      <w:rFonts w:ascii="Wingdings" w:hAnsi="Wingdings"/>
    </w:rPr>
  </w:style>
  <w:style w:type="table" w:customStyle="1" w:styleId="131">
    <w:name w:val="Сетка таблицы13"/>
    <w:basedOn w:val="a4"/>
    <w:next w:val="a8"/>
    <w:uiPriority w:val="59"/>
    <w:rsid w:val="003B38D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C0D4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5"/>
    <w:semiHidden/>
    <w:rsid w:val="00494147"/>
  </w:style>
  <w:style w:type="character" w:customStyle="1" w:styleId="ei">
    <w:name w:val="ei"/>
    <w:basedOn w:val="a3"/>
    <w:rsid w:val="00494147"/>
  </w:style>
  <w:style w:type="character" w:customStyle="1" w:styleId="apple-converted-space">
    <w:name w:val="apple-converted-space"/>
    <w:basedOn w:val="a3"/>
    <w:rsid w:val="00494147"/>
  </w:style>
  <w:style w:type="paragraph" w:customStyle="1" w:styleId="2fc">
    <w:name w:val="Основной текст2"/>
    <w:basedOn w:val="a2"/>
    <w:rsid w:val="00AF5483"/>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3"/>
    <w:link w:val="1ff4"/>
    <w:rsid w:val="00AF5483"/>
    <w:rPr>
      <w:rFonts w:ascii="Sylfaen" w:eastAsia="Sylfaen" w:hAnsi="Sylfaen" w:cs="Sylfaen"/>
      <w:b/>
      <w:bCs/>
      <w:spacing w:val="15"/>
      <w:sz w:val="72"/>
      <w:szCs w:val="72"/>
      <w:shd w:val="clear" w:color="auto" w:fill="FFFFFF"/>
    </w:rPr>
  </w:style>
  <w:style w:type="paragraph" w:customStyle="1" w:styleId="1ff4">
    <w:name w:val="Заголовок №1"/>
    <w:basedOn w:val="a2"/>
    <w:link w:val="1ff3"/>
    <w:rsid w:val="00AF5483"/>
    <w:pPr>
      <w:widowControl w:val="0"/>
      <w:shd w:val="clear" w:color="auto" w:fill="FFFFFF"/>
      <w:spacing w:before="840" w:after="0" w:line="880" w:lineRule="exact"/>
      <w:jc w:val="center"/>
      <w:outlineLvl w:val="0"/>
    </w:pPr>
    <w:rPr>
      <w:rFonts w:ascii="Sylfaen" w:eastAsia="Sylfaen" w:hAnsi="Sylfaen" w:cs="Sylfaen"/>
      <w:b/>
      <w:bCs/>
      <w:spacing w:val="15"/>
      <w:sz w:val="72"/>
      <w:szCs w:val="72"/>
      <w:lang w:eastAsia="ru-RU"/>
    </w:rPr>
  </w:style>
  <w:style w:type="character" w:customStyle="1" w:styleId="5a">
    <w:name w:val="Основной текст (5)_"/>
    <w:basedOn w:val="a3"/>
    <w:link w:val="5b"/>
    <w:rsid w:val="00AF5483"/>
    <w:rPr>
      <w:rFonts w:ascii="Sylfaen" w:eastAsia="Sylfaen" w:hAnsi="Sylfaen" w:cs="Sylfaen"/>
      <w:spacing w:val="1"/>
      <w:sz w:val="60"/>
      <w:szCs w:val="60"/>
      <w:shd w:val="clear" w:color="auto" w:fill="FFFFFF"/>
    </w:rPr>
  </w:style>
  <w:style w:type="paragraph" w:customStyle="1" w:styleId="5b">
    <w:name w:val="Основной текст (5)"/>
    <w:basedOn w:val="a2"/>
    <w:link w:val="5a"/>
    <w:rsid w:val="00AF5483"/>
    <w:pPr>
      <w:widowControl w:val="0"/>
      <w:shd w:val="clear" w:color="auto" w:fill="FFFFFF"/>
      <w:spacing w:after="0" w:line="670" w:lineRule="exact"/>
      <w:jc w:val="right"/>
    </w:pPr>
    <w:rPr>
      <w:rFonts w:ascii="Sylfaen" w:eastAsia="Sylfaen" w:hAnsi="Sylfaen" w:cs="Sylfaen"/>
      <w:spacing w:val="1"/>
      <w:sz w:val="60"/>
      <w:szCs w:val="60"/>
      <w:lang w:eastAsia="ru-RU"/>
    </w:rPr>
  </w:style>
  <w:style w:type="numbering" w:customStyle="1" w:styleId="77">
    <w:name w:val="Нет списка7"/>
    <w:next w:val="a5"/>
    <w:semiHidden/>
    <w:rsid w:val="003F1D4C"/>
  </w:style>
  <w:style w:type="table" w:customStyle="1" w:styleId="151">
    <w:name w:val="Сетка таблицы15"/>
    <w:basedOn w:val="a4"/>
    <w:next w:val="a8"/>
    <w:rsid w:val="003F1D4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5"/>
    <w:uiPriority w:val="99"/>
    <w:semiHidden/>
    <w:rsid w:val="005D3260"/>
  </w:style>
  <w:style w:type="table" w:customStyle="1" w:styleId="161">
    <w:name w:val="Сетка таблицы16"/>
    <w:basedOn w:val="a4"/>
    <w:next w:val="a8"/>
    <w:rsid w:val="005D32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5D326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Heading1">
    <w:name w:val="Heading 1"/>
    <w:basedOn w:val="a2"/>
    <w:uiPriority w:val="1"/>
    <w:qFormat/>
    <w:rsid w:val="005D3260"/>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2"/>
    <w:uiPriority w:val="1"/>
    <w:qFormat/>
    <w:rsid w:val="005D3260"/>
    <w:pPr>
      <w:widowControl w:val="0"/>
      <w:spacing w:after="0" w:line="240" w:lineRule="auto"/>
    </w:pPr>
    <w:rPr>
      <w:lang w:val="en-US"/>
    </w:rPr>
  </w:style>
  <w:style w:type="numbering" w:customStyle="1" w:styleId="97">
    <w:name w:val="Нет списка9"/>
    <w:next w:val="a5"/>
    <w:uiPriority w:val="99"/>
    <w:semiHidden/>
    <w:rsid w:val="00E64781"/>
  </w:style>
  <w:style w:type="table" w:customStyle="1" w:styleId="171">
    <w:name w:val="Сетка таблицы17"/>
    <w:basedOn w:val="a4"/>
    <w:next w:val="a8"/>
    <w:rsid w:val="00E647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5"/>
    <w:uiPriority w:val="99"/>
    <w:semiHidden/>
    <w:unhideWhenUsed/>
    <w:rsid w:val="00F37122"/>
  </w:style>
  <w:style w:type="character" w:customStyle="1" w:styleId="blk">
    <w:name w:val="blk"/>
    <w:basedOn w:val="a3"/>
    <w:rsid w:val="00F37122"/>
  </w:style>
  <w:style w:type="character" w:styleId="afffffff4">
    <w:name w:val="endnote reference"/>
    <w:uiPriority w:val="99"/>
    <w:semiHidden/>
    <w:unhideWhenUsed/>
    <w:rsid w:val="00F37122"/>
    <w:rPr>
      <w:vertAlign w:val="superscript"/>
    </w:rPr>
  </w:style>
  <w:style w:type="character" w:customStyle="1" w:styleId="affff8">
    <w:name w:val="Абзац списка Знак"/>
    <w:link w:val="affff7"/>
    <w:uiPriority w:val="34"/>
    <w:locked/>
    <w:rsid w:val="00EF29D5"/>
    <w:rPr>
      <w:sz w:val="22"/>
      <w:szCs w:val="22"/>
      <w:lang w:eastAsia="en-US"/>
    </w:rPr>
  </w:style>
  <w:style w:type="numbering" w:customStyle="1" w:styleId="117">
    <w:name w:val="Нет списка11"/>
    <w:next w:val="a5"/>
    <w:uiPriority w:val="99"/>
    <w:semiHidden/>
    <w:unhideWhenUsed/>
    <w:rsid w:val="00D5084B"/>
  </w:style>
  <w:style w:type="character" w:customStyle="1" w:styleId="5Exact">
    <w:name w:val="Основной текст (5) Exact"/>
    <w:basedOn w:val="a3"/>
    <w:rsid w:val="00D5084B"/>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3"/>
    <w:uiPriority w:val="99"/>
    <w:semiHidden/>
    <w:rsid w:val="00D5084B"/>
    <w:rPr>
      <w:rFonts w:ascii="Times New Roman" w:eastAsia="Times New Roman" w:hAnsi="Times New Roman" w:cs="Times New Roman"/>
      <w:sz w:val="24"/>
      <w:szCs w:val="24"/>
      <w:lang w:eastAsia="ru-RU"/>
    </w:rPr>
  </w:style>
  <w:style w:type="numbering" w:customStyle="1" w:styleId="123">
    <w:name w:val="Нет списка12"/>
    <w:next w:val="a5"/>
    <w:semiHidden/>
    <w:rsid w:val="000420BD"/>
  </w:style>
  <w:style w:type="table" w:customStyle="1" w:styleId="181">
    <w:name w:val="Сетка таблицы18"/>
    <w:basedOn w:val="a4"/>
    <w:next w:val="a8"/>
    <w:rsid w:val="000420B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4"/>
    <w:next w:val="a8"/>
    <w:uiPriority w:val="99"/>
    <w:rsid w:val="007A01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4"/>
    <w:next w:val="a8"/>
    <w:uiPriority w:val="59"/>
    <w:rsid w:val="00BE209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5"/>
    <w:semiHidden/>
    <w:rsid w:val="00655C2D"/>
  </w:style>
  <w:style w:type="paragraph" w:customStyle="1" w:styleId="142">
    <w:name w:val="Знак14"/>
    <w:basedOn w:val="a2"/>
    <w:uiPriority w:val="99"/>
    <w:rsid w:val="00655C2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2"/>
    <w:rsid w:val="00655C2D"/>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5"/>
    <w:semiHidden/>
    <w:rsid w:val="00197A94"/>
  </w:style>
  <w:style w:type="paragraph" w:customStyle="1" w:styleId="1ff6">
    <w:name w:val="Текст1"/>
    <w:basedOn w:val="a2"/>
    <w:rsid w:val="00197A94"/>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4"/>
    <w:next w:val="a8"/>
    <w:rsid w:val="00197A94"/>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5"/>
    <w:uiPriority w:val="99"/>
    <w:semiHidden/>
    <w:rsid w:val="005523E0"/>
  </w:style>
  <w:style w:type="table" w:customStyle="1" w:styleId="222">
    <w:name w:val="Сетка таблицы22"/>
    <w:basedOn w:val="a4"/>
    <w:next w:val="a8"/>
    <w:rsid w:val="005523E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5"/>
    <w:semiHidden/>
    <w:rsid w:val="00DF452D"/>
  </w:style>
  <w:style w:type="table" w:customStyle="1" w:styleId="232">
    <w:name w:val="Сетка таблицы23"/>
    <w:basedOn w:val="a4"/>
    <w:next w:val="a8"/>
    <w:rsid w:val="00DF452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5"/>
    <w:uiPriority w:val="99"/>
    <w:semiHidden/>
    <w:unhideWhenUsed/>
    <w:rsid w:val="0002530E"/>
  </w:style>
  <w:style w:type="paragraph" w:customStyle="1" w:styleId="3f4">
    <w:name w:val="Знак Знак3 Знак Знак"/>
    <w:basedOn w:val="a2"/>
    <w:uiPriority w:val="99"/>
    <w:rsid w:val="0002530E"/>
    <w:pPr>
      <w:spacing w:after="160" w:line="240" w:lineRule="exact"/>
    </w:pPr>
    <w:rPr>
      <w:rFonts w:ascii="Verdana" w:eastAsia="Times New Roman" w:hAnsi="Verdana"/>
      <w:sz w:val="20"/>
      <w:szCs w:val="20"/>
      <w:lang w:val="en-US"/>
    </w:rPr>
  </w:style>
  <w:style w:type="table" w:customStyle="1" w:styleId="241">
    <w:name w:val="Сетка таблицы24"/>
    <w:basedOn w:val="a4"/>
    <w:next w:val="a8"/>
    <w:uiPriority w:val="99"/>
    <w:rsid w:val="000253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c"/>
    <w:rsid w:val="0002530E"/>
    <w:rPr>
      <w:rFonts w:ascii="Times New Roman" w:hAnsi="Times New Roman" w:cs="Times New Roman"/>
      <w:i/>
      <w:iCs/>
      <w:noProof/>
      <w:sz w:val="11"/>
      <w:szCs w:val="11"/>
      <w:u w:val="none"/>
      <w:shd w:val="clear" w:color="auto" w:fill="FFFFFF"/>
    </w:rPr>
  </w:style>
  <w:style w:type="numbering" w:customStyle="1" w:styleId="182">
    <w:name w:val="Нет списка18"/>
    <w:next w:val="a5"/>
    <w:uiPriority w:val="99"/>
    <w:semiHidden/>
    <w:unhideWhenUsed/>
    <w:rsid w:val="00463EEA"/>
  </w:style>
  <w:style w:type="character" w:customStyle="1" w:styleId="WW8Num1z0">
    <w:name w:val="WW8Num1z0"/>
    <w:rsid w:val="00463EEA"/>
    <w:rPr>
      <w:rFonts w:ascii="Symbol" w:hAnsi="Symbol" w:cs="OpenSymbol"/>
    </w:rPr>
  </w:style>
  <w:style w:type="character" w:customStyle="1" w:styleId="3f5">
    <w:name w:val="Основной шрифт абзаца3"/>
    <w:rsid w:val="00463EEA"/>
  </w:style>
  <w:style w:type="paragraph" w:customStyle="1" w:styleId="215">
    <w:name w:val="Обычный (веб)21"/>
    <w:rsid w:val="00463EEA"/>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ff7">
    <w:name w:val="Знак1 Знак Знак"/>
    <w:basedOn w:val="a2"/>
    <w:rsid w:val="00463EEA"/>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4"/>
    <w:next w:val="a8"/>
    <w:uiPriority w:val="59"/>
    <w:rsid w:val="00463EE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5"/>
    <w:semiHidden/>
    <w:rsid w:val="002F2614"/>
  </w:style>
  <w:style w:type="table" w:customStyle="1" w:styleId="260">
    <w:name w:val="Сетка таблицы26"/>
    <w:basedOn w:val="a4"/>
    <w:next w:val="a8"/>
    <w:rsid w:val="002F261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c"/>
    <w:rsid w:val="003E531B"/>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2"/>
    <w:rsid w:val="003E531B"/>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4"/>
    <w:next w:val="a8"/>
    <w:uiPriority w:val="59"/>
    <w:rsid w:val="00955207"/>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4"/>
    <w:next w:val="a8"/>
    <w:rsid w:val="00E54C1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5"/>
    <w:semiHidden/>
    <w:rsid w:val="00332273"/>
  </w:style>
  <w:style w:type="paragraph" w:customStyle="1" w:styleId="88">
    <w:name w:val="Абзац списка8"/>
    <w:basedOn w:val="a2"/>
    <w:rsid w:val="00332273"/>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4"/>
    <w:next w:val="a8"/>
    <w:rsid w:val="00332273"/>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2"/>
    <w:rsid w:val="00332273"/>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4"/>
    <w:next w:val="a8"/>
    <w:uiPriority w:val="59"/>
    <w:rsid w:val="0003531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5"/>
    <w:semiHidden/>
    <w:rsid w:val="00D91A27"/>
  </w:style>
  <w:style w:type="table" w:customStyle="1" w:styleId="312">
    <w:name w:val="Сетка таблицы31"/>
    <w:basedOn w:val="a4"/>
    <w:next w:val="a8"/>
    <w:rsid w:val="00D91A2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5">
    <w:name w:val="Стиль По центру"/>
    <w:basedOn w:val="a2"/>
    <w:rsid w:val="00E47B02"/>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5"/>
    <w:uiPriority w:val="99"/>
    <w:semiHidden/>
    <w:unhideWhenUsed/>
    <w:rsid w:val="00E65D42"/>
  </w:style>
  <w:style w:type="table" w:customStyle="1" w:styleId="321">
    <w:name w:val="Сетка таблицы32"/>
    <w:basedOn w:val="a4"/>
    <w:next w:val="a8"/>
    <w:uiPriority w:val="99"/>
    <w:rsid w:val="00D77AB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4"/>
    <w:next w:val="a8"/>
    <w:uiPriority w:val="39"/>
    <w:rsid w:val="00BC67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5"/>
    <w:uiPriority w:val="99"/>
    <w:semiHidden/>
    <w:unhideWhenUsed/>
    <w:rsid w:val="00975B77"/>
  </w:style>
  <w:style w:type="character" w:customStyle="1" w:styleId="1ff8">
    <w:name w:val="Подзаголовок Знак1"/>
    <w:uiPriority w:val="11"/>
    <w:rsid w:val="00975B77"/>
    <w:rPr>
      <w:rFonts w:ascii="Cambria" w:eastAsia="Times New Roman" w:hAnsi="Cambria" w:cs="Times New Roman"/>
      <w:sz w:val="24"/>
      <w:szCs w:val="24"/>
      <w:lang w:eastAsia="en-US"/>
    </w:rPr>
  </w:style>
  <w:style w:type="paragraph" w:customStyle="1" w:styleId="98">
    <w:name w:val="Абзац списка9"/>
    <w:basedOn w:val="a2"/>
    <w:rsid w:val="00975B77"/>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4"/>
    <w:next w:val="a8"/>
    <w:uiPriority w:val="59"/>
    <w:rsid w:val="00430B4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7A20D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50">
    <w:name w:val="Сетка таблицы35"/>
    <w:basedOn w:val="a4"/>
    <w:next w:val="a8"/>
    <w:uiPriority w:val="59"/>
    <w:rsid w:val="00D87B2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f7">
    <w:name w:val="Основной текст (3)_"/>
    <w:basedOn w:val="a3"/>
    <w:link w:val="313"/>
    <w:uiPriority w:val="99"/>
    <w:locked/>
    <w:rsid w:val="008873D8"/>
    <w:rPr>
      <w:rFonts w:ascii="Times New Roman" w:hAnsi="Times New Roman"/>
      <w:sz w:val="27"/>
      <w:szCs w:val="27"/>
    </w:rPr>
  </w:style>
  <w:style w:type="character" w:customStyle="1" w:styleId="3f8">
    <w:name w:val="Основной текст (3)"/>
    <w:basedOn w:val="3f7"/>
    <w:rsid w:val="008873D8"/>
    <w:rPr>
      <w:u w:val="single"/>
    </w:rPr>
  </w:style>
  <w:style w:type="character" w:customStyle="1" w:styleId="4b">
    <w:name w:val="Основной текст (4)_"/>
    <w:basedOn w:val="a3"/>
    <w:link w:val="4c"/>
    <w:uiPriority w:val="99"/>
    <w:locked/>
    <w:rsid w:val="008873D8"/>
    <w:rPr>
      <w:rFonts w:ascii="Times New Roman" w:hAnsi="Times New Roman"/>
      <w:b/>
      <w:bCs/>
      <w:sz w:val="19"/>
      <w:szCs w:val="19"/>
    </w:rPr>
  </w:style>
  <w:style w:type="paragraph" w:customStyle="1" w:styleId="313">
    <w:name w:val="Основной текст (3)1"/>
    <w:basedOn w:val="a2"/>
    <w:link w:val="3f7"/>
    <w:uiPriority w:val="99"/>
    <w:rsid w:val="008873D8"/>
    <w:pPr>
      <w:widowControl w:val="0"/>
      <w:spacing w:before="600" w:after="420" w:line="240" w:lineRule="atLeast"/>
    </w:pPr>
    <w:rPr>
      <w:rFonts w:ascii="Times New Roman" w:hAnsi="Times New Roman"/>
      <w:sz w:val="27"/>
      <w:szCs w:val="27"/>
      <w:lang w:eastAsia="ru-RU"/>
    </w:rPr>
  </w:style>
  <w:style w:type="paragraph" w:customStyle="1" w:styleId="4c">
    <w:name w:val="Основной текст (4)"/>
    <w:basedOn w:val="a2"/>
    <w:link w:val="4b"/>
    <w:uiPriority w:val="99"/>
    <w:rsid w:val="008873D8"/>
    <w:pPr>
      <w:widowControl w:val="0"/>
      <w:spacing w:after="300" w:line="230" w:lineRule="exact"/>
      <w:jc w:val="right"/>
    </w:pPr>
    <w:rPr>
      <w:rFonts w:ascii="Times New Roman" w:hAnsi="Times New Roman"/>
      <w:b/>
      <w:bCs/>
      <w:sz w:val="19"/>
      <w:szCs w:val="19"/>
      <w:lang w:eastAsia="ru-RU"/>
    </w:rPr>
  </w:style>
  <w:style w:type="character" w:customStyle="1" w:styleId="3f9">
    <w:name w:val="Заголовок №3_"/>
    <w:basedOn w:val="a3"/>
    <w:link w:val="3fa"/>
    <w:uiPriority w:val="99"/>
    <w:locked/>
    <w:rsid w:val="008873D8"/>
    <w:rPr>
      <w:rFonts w:ascii="Times New Roman" w:hAnsi="Times New Roman"/>
      <w:b/>
      <w:bCs/>
      <w:sz w:val="23"/>
      <w:szCs w:val="23"/>
    </w:rPr>
  </w:style>
  <w:style w:type="paragraph" w:customStyle="1" w:styleId="3fa">
    <w:name w:val="Заголовок №3"/>
    <w:basedOn w:val="a2"/>
    <w:link w:val="3f9"/>
    <w:uiPriority w:val="99"/>
    <w:rsid w:val="008873D8"/>
    <w:pPr>
      <w:widowControl w:val="0"/>
      <w:spacing w:before="300" w:after="0" w:line="274" w:lineRule="exact"/>
      <w:ind w:hanging="2120"/>
      <w:jc w:val="center"/>
      <w:outlineLvl w:val="2"/>
    </w:pPr>
    <w:rPr>
      <w:rFonts w:ascii="Times New Roman" w:hAnsi="Times New Roman"/>
      <w:b/>
      <w:bCs/>
      <w:sz w:val="23"/>
      <w:szCs w:val="23"/>
      <w:lang w:eastAsia="ru-RU"/>
    </w:rPr>
  </w:style>
  <w:style w:type="character" w:customStyle="1" w:styleId="WW8Num10z0">
    <w:name w:val="WW8Num10z0"/>
    <w:rsid w:val="00B8194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WW8Num11z0">
    <w:name w:val="WW8Num11z0"/>
    <w:rsid w:val="00B8194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WW8Num12z0">
    <w:name w:val="WW8Num12z0"/>
    <w:rsid w:val="00B8194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WW8Num13z0">
    <w:name w:val="WW8Num13z0"/>
    <w:rsid w:val="00B81946"/>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WW8Num14z0">
    <w:name w:val="WW8Num14z0"/>
    <w:rsid w:val="00B81946"/>
    <w:rPr>
      <w:rFonts w:ascii="Times New Roman" w:eastAsia="Times New Roman" w:hAnsi="Times New Roman" w:cs="Times New Roman"/>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WW8Num15z0">
    <w:name w:val="WW8Num15z0"/>
    <w:rsid w:val="00B8194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WW8Num16z0">
    <w:name w:val="WW8Num16z0"/>
    <w:rsid w:val="00B81946"/>
    <w:rPr>
      <w:rFonts w:ascii="Times New Roman" w:eastAsia="Times New Roman" w:hAnsi="Times New Roman" w:cs="Times New Roman"/>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WW8Num16z1">
    <w:name w:val="WW8Num16z1"/>
    <w:rsid w:val="00B81946"/>
    <w:rPr>
      <w:rFonts w:ascii="Times New Roman" w:eastAsia="Times New Roman" w:hAnsi="Times New Roman" w:cs="Times New Roman"/>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WW8Num17z0">
    <w:name w:val="WW8Num17z0"/>
    <w:rsid w:val="00B8194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WW8Num17z1">
    <w:name w:val="WW8Num17z1"/>
    <w:rsid w:val="00B81946"/>
    <w:rPr>
      <w:rFonts w:ascii="Times New Roman" w:eastAsia="Times New Roman" w:hAnsi="Times New Roman" w:cs="Times New Roman"/>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WW8Num18z0">
    <w:name w:val="WW8Num18z0"/>
    <w:rsid w:val="00B81946"/>
    <w:rPr>
      <w:rFonts w:ascii="Times New Roman" w:eastAsia="Times New Roman" w:hAnsi="Times New Roman" w:cs="Times New Roman"/>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WW8Num10z1">
    <w:name w:val="WW8Num10z1"/>
    <w:rsid w:val="00B8194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WW8Num14z1">
    <w:name w:val="WW8Num14z1"/>
    <w:rsid w:val="00B8194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WW8Num19z0">
    <w:name w:val="WW8Num19z0"/>
    <w:rsid w:val="00B81946"/>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eastAsia="ru-RU" w:bidi="ru-RU"/>
    </w:rPr>
  </w:style>
  <w:style w:type="character" w:customStyle="1" w:styleId="WW8Num20z0">
    <w:name w:val="WW8Num20z0"/>
    <w:rsid w:val="00B8194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WW8Num21z0">
    <w:name w:val="WW8Num21z0"/>
    <w:rsid w:val="00B81946"/>
    <w:rPr>
      <w:rFonts w:ascii="Times New Roman" w:eastAsia="Times New Roman" w:hAnsi="Times New Roman" w:cs="Times New Roman"/>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WW8Num22z0">
    <w:name w:val="WW8Num22z0"/>
    <w:rsid w:val="00B8194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WW8Num22z1">
    <w:name w:val="WW8Num22z1"/>
    <w:rsid w:val="00B81946"/>
    <w:rPr>
      <w:rFonts w:ascii="Times New Roman" w:eastAsia="Times New Roman" w:hAnsi="Times New Roman" w:cs="Times New Roman"/>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WW8Num23z0">
    <w:name w:val="WW8Num23z0"/>
    <w:rsid w:val="00B81946"/>
    <w:rPr>
      <w:rFonts w:ascii="Times New Roman" w:eastAsia="Times New Roman" w:hAnsi="Times New Roman" w:cs="Times New Roman"/>
      <w:b/>
      <w:bCs/>
      <w:i w:val="0"/>
      <w:iCs w:val="0"/>
      <w:caps w:val="0"/>
      <w:smallCaps w:val="0"/>
      <w:strike w:val="0"/>
      <w:dstrike w:val="0"/>
      <w:color w:val="000000"/>
      <w:spacing w:val="0"/>
      <w:w w:val="100"/>
      <w:position w:val="0"/>
      <w:sz w:val="26"/>
      <w:szCs w:val="26"/>
      <w:u w:val="none"/>
      <w:vertAlign w:val="baseline"/>
      <w:lang w:val="ru-RU" w:eastAsia="ru-RU" w:bidi="ru-RU"/>
    </w:rPr>
  </w:style>
  <w:style w:type="character" w:customStyle="1" w:styleId="WW8Num1z1">
    <w:name w:val="WW8Num1z1"/>
    <w:rsid w:val="00B81946"/>
  </w:style>
  <w:style w:type="character" w:customStyle="1" w:styleId="WW8Num1z2">
    <w:name w:val="WW8Num1z2"/>
    <w:rsid w:val="00B81946"/>
  </w:style>
  <w:style w:type="character" w:customStyle="1" w:styleId="WW8Num1z3">
    <w:name w:val="WW8Num1z3"/>
    <w:rsid w:val="00B81946"/>
  </w:style>
  <w:style w:type="character" w:customStyle="1" w:styleId="WW8Num1z4">
    <w:name w:val="WW8Num1z4"/>
    <w:rsid w:val="00B81946"/>
  </w:style>
  <w:style w:type="character" w:customStyle="1" w:styleId="WW8Num1z5">
    <w:name w:val="WW8Num1z5"/>
    <w:rsid w:val="00B81946"/>
  </w:style>
  <w:style w:type="character" w:customStyle="1" w:styleId="WW8Num1z6">
    <w:name w:val="WW8Num1z6"/>
    <w:rsid w:val="00B81946"/>
  </w:style>
  <w:style w:type="character" w:customStyle="1" w:styleId="WW8Num1z7">
    <w:name w:val="WW8Num1z7"/>
    <w:rsid w:val="00B81946"/>
  </w:style>
  <w:style w:type="character" w:customStyle="1" w:styleId="WW8Num1z8">
    <w:name w:val="WW8Num1z8"/>
    <w:rsid w:val="00B81946"/>
  </w:style>
  <w:style w:type="character" w:customStyle="1" w:styleId="WW8Num2z1">
    <w:name w:val="WW8Num2z1"/>
    <w:rsid w:val="00B81946"/>
  </w:style>
  <w:style w:type="character" w:customStyle="1" w:styleId="WW8Num2z2">
    <w:name w:val="WW8Num2z2"/>
    <w:rsid w:val="00B81946"/>
  </w:style>
  <w:style w:type="character" w:customStyle="1" w:styleId="WW8Num2z3">
    <w:name w:val="WW8Num2z3"/>
    <w:rsid w:val="00B81946"/>
  </w:style>
  <w:style w:type="character" w:customStyle="1" w:styleId="WW8Num2z4">
    <w:name w:val="WW8Num2z4"/>
    <w:rsid w:val="00B81946"/>
  </w:style>
  <w:style w:type="character" w:customStyle="1" w:styleId="WW8Num2z5">
    <w:name w:val="WW8Num2z5"/>
    <w:rsid w:val="00B81946"/>
  </w:style>
  <w:style w:type="character" w:customStyle="1" w:styleId="WW8Num2z6">
    <w:name w:val="WW8Num2z6"/>
    <w:rsid w:val="00B81946"/>
  </w:style>
  <w:style w:type="character" w:customStyle="1" w:styleId="WW8Num2z7">
    <w:name w:val="WW8Num2z7"/>
    <w:rsid w:val="00B81946"/>
  </w:style>
  <w:style w:type="character" w:customStyle="1" w:styleId="WW8Num2z8">
    <w:name w:val="WW8Num2z8"/>
    <w:rsid w:val="00B81946"/>
  </w:style>
  <w:style w:type="character" w:customStyle="1" w:styleId="2fd">
    <w:name w:val="Основной текст (2)_"/>
    <w:rsid w:val="00B81946"/>
    <w:rPr>
      <w:rFonts w:ascii="Times New Roman" w:eastAsia="Times New Roman" w:hAnsi="Times New Roman" w:cs="Times New Roman"/>
      <w:b w:val="0"/>
      <w:bCs w:val="0"/>
      <w:i w:val="0"/>
      <w:iCs w:val="0"/>
      <w:caps w:val="0"/>
      <w:smallCaps w:val="0"/>
      <w:strike w:val="0"/>
      <w:dstrike w:val="0"/>
      <w:u w:val="none"/>
    </w:rPr>
  </w:style>
  <w:style w:type="character" w:customStyle="1" w:styleId="2fe">
    <w:name w:val="Основной текст (2)"/>
    <w:rsid w:val="00B8194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single"/>
      <w:vertAlign w:val="baseline"/>
      <w:lang w:val="ru-RU" w:eastAsia="ru-RU" w:bidi="ru-RU"/>
    </w:rPr>
  </w:style>
  <w:style w:type="character" w:customStyle="1" w:styleId="2ff">
    <w:name w:val="Заголовок №2_"/>
    <w:rsid w:val="00B81946"/>
    <w:rPr>
      <w:b/>
      <w:bCs/>
      <w:sz w:val="26"/>
      <w:szCs w:val="26"/>
      <w:shd w:val="clear" w:color="auto" w:fill="FFFFFF"/>
    </w:rPr>
  </w:style>
  <w:style w:type="character" w:customStyle="1" w:styleId="2Exact">
    <w:name w:val="Подпись к таблице (2) Exact"/>
    <w:rsid w:val="00B81946"/>
    <w:rPr>
      <w:rFonts w:ascii="Tahoma" w:eastAsia="Tahoma" w:hAnsi="Tahoma" w:cs="Tahoma"/>
      <w:sz w:val="17"/>
      <w:szCs w:val="17"/>
      <w:shd w:val="clear" w:color="auto" w:fill="FFFFFF"/>
    </w:rPr>
  </w:style>
  <w:style w:type="character" w:customStyle="1" w:styleId="4Exact">
    <w:name w:val="Основной текст (4) Exact"/>
    <w:rsid w:val="00B81946"/>
    <w:rPr>
      <w:rFonts w:ascii="Times New Roman" w:eastAsia="Times New Roman" w:hAnsi="Times New Roman" w:cs="Times New Roman"/>
      <w:b/>
      <w:bCs/>
      <w:i w:val="0"/>
      <w:iCs w:val="0"/>
      <w:caps w:val="0"/>
      <w:smallCaps w:val="0"/>
      <w:strike w:val="0"/>
      <w:dstrike w:val="0"/>
      <w:sz w:val="18"/>
      <w:szCs w:val="18"/>
      <w:u w:val="none"/>
    </w:rPr>
  </w:style>
  <w:style w:type="character" w:customStyle="1" w:styleId="69">
    <w:name w:val="Основной текст (6)_"/>
    <w:rsid w:val="00B81946"/>
    <w:rPr>
      <w:sz w:val="18"/>
      <w:szCs w:val="18"/>
      <w:shd w:val="clear" w:color="auto" w:fill="FFFFFF"/>
    </w:rPr>
  </w:style>
  <w:style w:type="paragraph" w:customStyle="1" w:styleId="1ff9">
    <w:name w:val="Цитата1"/>
    <w:basedOn w:val="a2"/>
    <w:rsid w:val="00B81946"/>
    <w:pPr>
      <w:suppressAutoHyphens/>
      <w:spacing w:after="283" w:line="240" w:lineRule="auto"/>
      <w:ind w:left="567" w:right="567"/>
    </w:pPr>
    <w:rPr>
      <w:rFonts w:ascii="Times New Roman" w:eastAsia="Times New Roman" w:hAnsi="Times New Roman"/>
      <w:sz w:val="24"/>
      <w:szCs w:val="24"/>
      <w:lang w:eastAsia="ar-SA"/>
    </w:rPr>
  </w:style>
  <w:style w:type="paragraph" w:customStyle="1" w:styleId="2ff0">
    <w:name w:val="Заголовок №2"/>
    <w:basedOn w:val="a2"/>
    <w:rsid w:val="00B81946"/>
    <w:pPr>
      <w:widowControl w:val="0"/>
      <w:shd w:val="clear" w:color="auto" w:fill="FFFFFF"/>
      <w:spacing w:after="300" w:line="0" w:lineRule="atLeast"/>
      <w:jc w:val="center"/>
    </w:pPr>
    <w:rPr>
      <w:rFonts w:ascii="Times New Roman" w:eastAsia="Times New Roman" w:hAnsi="Times New Roman"/>
      <w:b/>
      <w:bCs/>
      <w:sz w:val="26"/>
      <w:szCs w:val="26"/>
      <w:lang w:eastAsia="ar-SA"/>
    </w:rPr>
  </w:style>
  <w:style w:type="paragraph" w:customStyle="1" w:styleId="2ff1">
    <w:name w:val="Подпись к таблице (2)"/>
    <w:basedOn w:val="a2"/>
    <w:rsid w:val="00B81946"/>
    <w:pPr>
      <w:widowControl w:val="0"/>
      <w:shd w:val="clear" w:color="auto" w:fill="FFFFFF"/>
      <w:spacing w:after="0" w:line="0" w:lineRule="atLeast"/>
    </w:pPr>
    <w:rPr>
      <w:rFonts w:ascii="Tahoma" w:eastAsia="Tahoma" w:hAnsi="Tahoma" w:cs="Tahoma"/>
      <w:sz w:val="17"/>
      <w:szCs w:val="17"/>
      <w:lang w:eastAsia="ar-SA"/>
    </w:rPr>
  </w:style>
  <w:style w:type="paragraph" w:customStyle="1" w:styleId="6a">
    <w:name w:val="Основной текст (6)"/>
    <w:basedOn w:val="a2"/>
    <w:rsid w:val="00B81946"/>
    <w:pPr>
      <w:widowControl w:val="0"/>
      <w:shd w:val="clear" w:color="auto" w:fill="FFFFFF"/>
      <w:spacing w:after="1740" w:line="211" w:lineRule="exact"/>
    </w:pPr>
    <w:rPr>
      <w:rFonts w:ascii="Times New Roman" w:eastAsia="Times New Roman" w:hAnsi="Times New Roman"/>
      <w:sz w:val="18"/>
      <w:szCs w:val="18"/>
      <w:lang w:eastAsia="ar-SA"/>
    </w:rPr>
  </w:style>
  <w:style w:type="paragraph" w:customStyle="1" w:styleId="afffffff6">
    <w:name w:val="???????"/>
    <w:rsid w:val="00B81946"/>
    <w:pPr>
      <w:widowControl w:val="0"/>
      <w:suppressAutoHyphens/>
      <w:autoSpaceDE w:val="0"/>
    </w:pPr>
    <w:rPr>
      <w:rFonts w:ascii="Times New Roman" w:eastAsia="Arial Unicode MS" w:hAnsi="Times New Roman" w:cs="Mangal"/>
      <w:sz w:val="24"/>
      <w:szCs w:val="24"/>
      <w:lang w:eastAsia="hi-IN" w:bidi="hi-IN"/>
    </w:rPr>
  </w:style>
  <w:style w:type="paragraph" w:customStyle="1" w:styleId="Postan">
    <w:name w:val="Postan"/>
    <w:basedOn w:val="a2"/>
    <w:rsid w:val="00B81946"/>
    <w:pPr>
      <w:suppressAutoHyphens/>
      <w:spacing w:after="0" w:line="240" w:lineRule="auto"/>
      <w:jc w:val="center"/>
    </w:pPr>
    <w:rPr>
      <w:rFonts w:ascii="Times New Roman" w:eastAsia="Times New Roman" w:hAnsi="Times New Roman"/>
      <w:sz w:val="28"/>
      <w:szCs w:val="20"/>
      <w:lang w:eastAsia="ar-SA"/>
    </w:rPr>
  </w:style>
  <w:style w:type="paragraph" w:customStyle="1" w:styleId="afffffff7">
    <w:name w:val="Знак Знак Знак Знак Знак Знак Знак"/>
    <w:basedOn w:val="a2"/>
    <w:rsid w:val="00B81946"/>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western">
    <w:name w:val="western"/>
    <w:basedOn w:val="a2"/>
    <w:rsid w:val="00B81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n2r">
    <w:name w:val="fn2r"/>
    <w:basedOn w:val="a2"/>
    <w:rsid w:val="00B81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2"/>
    <w:rsid w:val="00B81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ff8">
    <w:name w:val="подпись к объекту"/>
    <w:basedOn w:val="a2"/>
    <w:next w:val="a2"/>
    <w:rsid w:val="00B81946"/>
    <w:pPr>
      <w:tabs>
        <w:tab w:val="left" w:pos="3060"/>
      </w:tabs>
      <w:spacing w:after="0" w:line="240" w:lineRule="atLeast"/>
      <w:jc w:val="center"/>
    </w:pPr>
    <w:rPr>
      <w:rFonts w:ascii="Times New Roman" w:eastAsia="Times New Roman" w:hAnsi="Times New Roman"/>
      <w:b/>
      <w:bCs/>
      <w:caps/>
      <w:sz w:val="28"/>
      <w:szCs w:val="28"/>
      <w:lang w:eastAsia="ru-RU"/>
    </w:rPr>
  </w:style>
  <w:style w:type="character" w:customStyle="1" w:styleId="s2">
    <w:name w:val="s2"/>
    <w:basedOn w:val="a3"/>
    <w:rsid w:val="00B81946"/>
  </w:style>
  <w:style w:type="paragraph" w:customStyle="1" w:styleId="p10">
    <w:name w:val="p10"/>
    <w:basedOn w:val="a2"/>
    <w:rsid w:val="00B8194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
    <w:name w:val="p11"/>
    <w:basedOn w:val="a2"/>
    <w:rsid w:val="00B819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erp-urlitem">
    <w:name w:val="serp-url__item"/>
    <w:basedOn w:val="a3"/>
    <w:rsid w:val="00B81946"/>
  </w:style>
</w:styles>
</file>

<file path=word/webSettings.xml><?xml version="1.0" encoding="utf-8"?>
<w:webSettings xmlns:r="http://schemas.openxmlformats.org/officeDocument/2006/relationships" xmlns:w="http://schemas.openxmlformats.org/wordprocessingml/2006/main">
  <w:divs>
    <w:div w:id="936898">
      <w:bodyDiv w:val="1"/>
      <w:marLeft w:val="0"/>
      <w:marRight w:val="0"/>
      <w:marTop w:val="0"/>
      <w:marBottom w:val="0"/>
      <w:divBdr>
        <w:top w:val="none" w:sz="0" w:space="0" w:color="auto"/>
        <w:left w:val="none" w:sz="0" w:space="0" w:color="auto"/>
        <w:bottom w:val="none" w:sz="0" w:space="0" w:color="auto"/>
        <w:right w:val="none" w:sz="0" w:space="0" w:color="auto"/>
      </w:divBdr>
    </w:div>
    <w:div w:id="4023581">
      <w:bodyDiv w:val="1"/>
      <w:marLeft w:val="0"/>
      <w:marRight w:val="0"/>
      <w:marTop w:val="0"/>
      <w:marBottom w:val="0"/>
      <w:divBdr>
        <w:top w:val="none" w:sz="0" w:space="0" w:color="auto"/>
        <w:left w:val="none" w:sz="0" w:space="0" w:color="auto"/>
        <w:bottom w:val="none" w:sz="0" w:space="0" w:color="auto"/>
        <w:right w:val="none" w:sz="0" w:space="0" w:color="auto"/>
      </w:divBdr>
    </w:div>
    <w:div w:id="7026923">
      <w:bodyDiv w:val="1"/>
      <w:marLeft w:val="0"/>
      <w:marRight w:val="0"/>
      <w:marTop w:val="0"/>
      <w:marBottom w:val="0"/>
      <w:divBdr>
        <w:top w:val="none" w:sz="0" w:space="0" w:color="auto"/>
        <w:left w:val="none" w:sz="0" w:space="0" w:color="auto"/>
        <w:bottom w:val="none" w:sz="0" w:space="0" w:color="auto"/>
        <w:right w:val="none" w:sz="0" w:space="0" w:color="auto"/>
      </w:divBdr>
    </w:div>
    <w:div w:id="11959794">
      <w:bodyDiv w:val="1"/>
      <w:marLeft w:val="0"/>
      <w:marRight w:val="0"/>
      <w:marTop w:val="0"/>
      <w:marBottom w:val="0"/>
      <w:divBdr>
        <w:top w:val="none" w:sz="0" w:space="0" w:color="auto"/>
        <w:left w:val="none" w:sz="0" w:space="0" w:color="auto"/>
        <w:bottom w:val="none" w:sz="0" w:space="0" w:color="auto"/>
        <w:right w:val="none" w:sz="0" w:space="0" w:color="auto"/>
      </w:divBdr>
    </w:div>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13580042">
      <w:bodyDiv w:val="1"/>
      <w:marLeft w:val="0"/>
      <w:marRight w:val="0"/>
      <w:marTop w:val="0"/>
      <w:marBottom w:val="0"/>
      <w:divBdr>
        <w:top w:val="none" w:sz="0" w:space="0" w:color="auto"/>
        <w:left w:val="none" w:sz="0" w:space="0" w:color="auto"/>
        <w:bottom w:val="none" w:sz="0" w:space="0" w:color="auto"/>
        <w:right w:val="none" w:sz="0" w:space="0" w:color="auto"/>
      </w:divBdr>
    </w:div>
    <w:div w:id="16079212">
      <w:bodyDiv w:val="1"/>
      <w:marLeft w:val="0"/>
      <w:marRight w:val="0"/>
      <w:marTop w:val="0"/>
      <w:marBottom w:val="0"/>
      <w:divBdr>
        <w:top w:val="none" w:sz="0" w:space="0" w:color="auto"/>
        <w:left w:val="none" w:sz="0" w:space="0" w:color="auto"/>
        <w:bottom w:val="none" w:sz="0" w:space="0" w:color="auto"/>
        <w:right w:val="none" w:sz="0" w:space="0" w:color="auto"/>
      </w:divBdr>
    </w:div>
    <w:div w:id="16850716">
      <w:bodyDiv w:val="1"/>
      <w:marLeft w:val="0"/>
      <w:marRight w:val="0"/>
      <w:marTop w:val="0"/>
      <w:marBottom w:val="0"/>
      <w:divBdr>
        <w:top w:val="none" w:sz="0" w:space="0" w:color="auto"/>
        <w:left w:val="none" w:sz="0" w:space="0" w:color="auto"/>
        <w:bottom w:val="none" w:sz="0" w:space="0" w:color="auto"/>
        <w:right w:val="none" w:sz="0" w:space="0" w:color="auto"/>
      </w:divBdr>
    </w:div>
    <w:div w:id="17434588">
      <w:bodyDiv w:val="1"/>
      <w:marLeft w:val="0"/>
      <w:marRight w:val="0"/>
      <w:marTop w:val="0"/>
      <w:marBottom w:val="0"/>
      <w:divBdr>
        <w:top w:val="none" w:sz="0" w:space="0" w:color="auto"/>
        <w:left w:val="none" w:sz="0" w:space="0" w:color="auto"/>
        <w:bottom w:val="none" w:sz="0" w:space="0" w:color="auto"/>
        <w:right w:val="none" w:sz="0" w:space="0" w:color="auto"/>
      </w:divBdr>
    </w:div>
    <w:div w:id="17508724">
      <w:bodyDiv w:val="1"/>
      <w:marLeft w:val="0"/>
      <w:marRight w:val="0"/>
      <w:marTop w:val="0"/>
      <w:marBottom w:val="0"/>
      <w:divBdr>
        <w:top w:val="none" w:sz="0" w:space="0" w:color="auto"/>
        <w:left w:val="none" w:sz="0" w:space="0" w:color="auto"/>
        <w:bottom w:val="none" w:sz="0" w:space="0" w:color="auto"/>
        <w:right w:val="none" w:sz="0" w:space="0" w:color="auto"/>
      </w:divBdr>
    </w:div>
    <w:div w:id="18940784">
      <w:bodyDiv w:val="1"/>
      <w:marLeft w:val="0"/>
      <w:marRight w:val="0"/>
      <w:marTop w:val="0"/>
      <w:marBottom w:val="0"/>
      <w:divBdr>
        <w:top w:val="none" w:sz="0" w:space="0" w:color="auto"/>
        <w:left w:val="none" w:sz="0" w:space="0" w:color="auto"/>
        <w:bottom w:val="none" w:sz="0" w:space="0" w:color="auto"/>
        <w:right w:val="none" w:sz="0" w:space="0" w:color="auto"/>
      </w:divBdr>
    </w:div>
    <w:div w:id="20134437">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217518">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26566817">
      <w:bodyDiv w:val="1"/>
      <w:marLeft w:val="0"/>
      <w:marRight w:val="0"/>
      <w:marTop w:val="0"/>
      <w:marBottom w:val="0"/>
      <w:divBdr>
        <w:top w:val="none" w:sz="0" w:space="0" w:color="auto"/>
        <w:left w:val="none" w:sz="0" w:space="0" w:color="auto"/>
        <w:bottom w:val="none" w:sz="0" w:space="0" w:color="auto"/>
        <w:right w:val="none" w:sz="0" w:space="0" w:color="auto"/>
      </w:divBdr>
    </w:div>
    <w:div w:id="27486305">
      <w:bodyDiv w:val="1"/>
      <w:marLeft w:val="0"/>
      <w:marRight w:val="0"/>
      <w:marTop w:val="0"/>
      <w:marBottom w:val="0"/>
      <w:divBdr>
        <w:top w:val="none" w:sz="0" w:space="0" w:color="auto"/>
        <w:left w:val="none" w:sz="0" w:space="0" w:color="auto"/>
        <w:bottom w:val="none" w:sz="0" w:space="0" w:color="auto"/>
        <w:right w:val="none" w:sz="0" w:space="0" w:color="auto"/>
      </w:divBdr>
    </w:div>
    <w:div w:id="28452194">
      <w:bodyDiv w:val="1"/>
      <w:marLeft w:val="0"/>
      <w:marRight w:val="0"/>
      <w:marTop w:val="0"/>
      <w:marBottom w:val="0"/>
      <w:divBdr>
        <w:top w:val="none" w:sz="0" w:space="0" w:color="auto"/>
        <w:left w:val="none" w:sz="0" w:space="0" w:color="auto"/>
        <w:bottom w:val="none" w:sz="0" w:space="0" w:color="auto"/>
        <w:right w:val="none" w:sz="0" w:space="0" w:color="auto"/>
      </w:divBdr>
    </w:div>
    <w:div w:id="30352415">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2776390">
      <w:bodyDiv w:val="1"/>
      <w:marLeft w:val="0"/>
      <w:marRight w:val="0"/>
      <w:marTop w:val="0"/>
      <w:marBottom w:val="0"/>
      <w:divBdr>
        <w:top w:val="none" w:sz="0" w:space="0" w:color="auto"/>
        <w:left w:val="none" w:sz="0" w:space="0" w:color="auto"/>
        <w:bottom w:val="none" w:sz="0" w:space="0" w:color="auto"/>
        <w:right w:val="none" w:sz="0" w:space="0" w:color="auto"/>
      </w:divBdr>
    </w:div>
    <w:div w:id="33239385">
      <w:bodyDiv w:val="1"/>
      <w:marLeft w:val="0"/>
      <w:marRight w:val="0"/>
      <w:marTop w:val="0"/>
      <w:marBottom w:val="0"/>
      <w:divBdr>
        <w:top w:val="none" w:sz="0" w:space="0" w:color="auto"/>
        <w:left w:val="none" w:sz="0" w:space="0" w:color="auto"/>
        <w:bottom w:val="none" w:sz="0" w:space="0" w:color="auto"/>
        <w:right w:val="none" w:sz="0" w:space="0" w:color="auto"/>
      </w:divBdr>
    </w:div>
    <w:div w:id="33435247">
      <w:bodyDiv w:val="1"/>
      <w:marLeft w:val="0"/>
      <w:marRight w:val="0"/>
      <w:marTop w:val="0"/>
      <w:marBottom w:val="0"/>
      <w:divBdr>
        <w:top w:val="none" w:sz="0" w:space="0" w:color="auto"/>
        <w:left w:val="none" w:sz="0" w:space="0" w:color="auto"/>
        <w:bottom w:val="none" w:sz="0" w:space="0" w:color="auto"/>
        <w:right w:val="none" w:sz="0" w:space="0" w:color="auto"/>
      </w:divBdr>
    </w:div>
    <w:div w:id="33699684">
      <w:bodyDiv w:val="1"/>
      <w:marLeft w:val="0"/>
      <w:marRight w:val="0"/>
      <w:marTop w:val="0"/>
      <w:marBottom w:val="0"/>
      <w:divBdr>
        <w:top w:val="none" w:sz="0" w:space="0" w:color="auto"/>
        <w:left w:val="none" w:sz="0" w:space="0" w:color="auto"/>
        <w:bottom w:val="none" w:sz="0" w:space="0" w:color="auto"/>
        <w:right w:val="none" w:sz="0" w:space="0" w:color="auto"/>
      </w:divBdr>
    </w:div>
    <w:div w:id="34350038">
      <w:bodyDiv w:val="1"/>
      <w:marLeft w:val="0"/>
      <w:marRight w:val="0"/>
      <w:marTop w:val="0"/>
      <w:marBottom w:val="0"/>
      <w:divBdr>
        <w:top w:val="none" w:sz="0" w:space="0" w:color="auto"/>
        <w:left w:val="none" w:sz="0" w:space="0" w:color="auto"/>
        <w:bottom w:val="none" w:sz="0" w:space="0" w:color="auto"/>
        <w:right w:val="none" w:sz="0" w:space="0" w:color="auto"/>
      </w:divBdr>
    </w:div>
    <w:div w:id="38670896">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2757691">
      <w:bodyDiv w:val="1"/>
      <w:marLeft w:val="0"/>
      <w:marRight w:val="0"/>
      <w:marTop w:val="0"/>
      <w:marBottom w:val="0"/>
      <w:divBdr>
        <w:top w:val="none" w:sz="0" w:space="0" w:color="auto"/>
        <w:left w:val="none" w:sz="0" w:space="0" w:color="auto"/>
        <w:bottom w:val="none" w:sz="0" w:space="0" w:color="auto"/>
        <w:right w:val="none" w:sz="0" w:space="0" w:color="auto"/>
      </w:divBdr>
    </w:div>
    <w:div w:id="44375436">
      <w:bodyDiv w:val="1"/>
      <w:marLeft w:val="0"/>
      <w:marRight w:val="0"/>
      <w:marTop w:val="0"/>
      <w:marBottom w:val="0"/>
      <w:divBdr>
        <w:top w:val="none" w:sz="0" w:space="0" w:color="auto"/>
        <w:left w:val="none" w:sz="0" w:space="0" w:color="auto"/>
        <w:bottom w:val="none" w:sz="0" w:space="0" w:color="auto"/>
        <w:right w:val="none" w:sz="0" w:space="0" w:color="auto"/>
      </w:divBdr>
    </w:div>
    <w:div w:id="45181337">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9421716">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52386766">
      <w:bodyDiv w:val="1"/>
      <w:marLeft w:val="0"/>
      <w:marRight w:val="0"/>
      <w:marTop w:val="0"/>
      <w:marBottom w:val="0"/>
      <w:divBdr>
        <w:top w:val="none" w:sz="0" w:space="0" w:color="auto"/>
        <w:left w:val="none" w:sz="0" w:space="0" w:color="auto"/>
        <w:bottom w:val="none" w:sz="0" w:space="0" w:color="auto"/>
        <w:right w:val="none" w:sz="0" w:space="0" w:color="auto"/>
      </w:divBdr>
    </w:div>
    <w:div w:id="52899879">
      <w:bodyDiv w:val="1"/>
      <w:marLeft w:val="0"/>
      <w:marRight w:val="0"/>
      <w:marTop w:val="0"/>
      <w:marBottom w:val="0"/>
      <w:divBdr>
        <w:top w:val="none" w:sz="0" w:space="0" w:color="auto"/>
        <w:left w:val="none" w:sz="0" w:space="0" w:color="auto"/>
        <w:bottom w:val="none" w:sz="0" w:space="0" w:color="auto"/>
        <w:right w:val="none" w:sz="0" w:space="0" w:color="auto"/>
      </w:divBdr>
    </w:div>
    <w:div w:id="55519540">
      <w:bodyDiv w:val="1"/>
      <w:marLeft w:val="0"/>
      <w:marRight w:val="0"/>
      <w:marTop w:val="0"/>
      <w:marBottom w:val="0"/>
      <w:divBdr>
        <w:top w:val="none" w:sz="0" w:space="0" w:color="auto"/>
        <w:left w:val="none" w:sz="0" w:space="0" w:color="auto"/>
        <w:bottom w:val="none" w:sz="0" w:space="0" w:color="auto"/>
        <w:right w:val="none" w:sz="0" w:space="0" w:color="auto"/>
      </w:divBdr>
    </w:div>
    <w:div w:id="58327922">
      <w:bodyDiv w:val="1"/>
      <w:marLeft w:val="0"/>
      <w:marRight w:val="0"/>
      <w:marTop w:val="0"/>
      <w:marBottom w:val="0"/>
      <w:divBdr>
        <w:top w:val="none" w:sz="0" w:space="0" w:color="auto"/>
        <w:left w:val="none" w:sz="0" w:space="0" w:color="auto"/>
        <w:bottom w:val="none" w:sz="0" w:space="0" w:color="auto"/>
        <w:right w:val="none" w:sz="0" w:space="0" w:color="auto"/>
      </w:divBdr>
    </w:div>
    <w:div w:id="58745932">
      <w:bodyDiv w:val="1"/>
      <w:marLeft w:val="0"/>
      <w:marRight w:val="0"/>
      <w:marTop w:val="0"/>
      <w:marBottom w:val="0"/>
      <w:divBdr>
        <w:top w:val="none" w:sz="0" w:space="0" w:color="auto"/>
        <w:left w:val="none" w:sz="0" w:space="0" w:color="auto"/>
        <w:bottom w:val="none" w:sz="0" w:space="0" w:color="auto"/>
        <w:right w:val="none" w:sz="0" w:space="0" w:color="auto"/>
      </w:divBdr>
    </w:div>
    <w:div w:id="61409056">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62679427">
      <w:bodyDiv w:val="1"/>
      <w:marLeft w:val="0"/>
      <w:marRight w:val="0"/>
      <w:marTop w:val="0"/>
      <w:marBottom w:val="0"/>
      <w:divBdr>
        <w:top w:val="none" w:sz="0" w:space="0" w:color="auto"/>
        <w:left w:val="none" w:sz="0" w:space="0" w:color="auto"/>
        <w:bottom w:val="none" w:sz="0" w:space="0" w:color="auto"/>
        <w:right w:val="none" w:sz="0" w:space="0" w:color="auto"/>
      </w:divBdr>
    </w:div>
    <w:div w:id="63265360">
      <w:bodyDiv w:val="1"/>
      <w:marLeft w:val="0"/>
      <w:marRight w:val="0"/>
      <w:marTop w:val="0"/>
      <w:marBottom w:val="0"/>
      <w:divBdr>
        <w:top w:val="none" w:sz="0" w:space="0" w:color="auto"/>
        <w:left w:val="none" w:sz="0" w:space="0" w:color="auto"/>
        <w:bottom w:val="none" w:sz="0" w:space="0" w:color="auto"/>
        <w:right w:val="none" w:sz="0" w:space="0" w:color="auto"/>
      </w:divBdr>
    </w:div>
    <w:div w:id="64495544">
      <w:bodyDiv w:val="1"/>
      <w:marLeft w:val="0"/>
      <w:marRight w:val="0"/>
      <w:marTop w:val="0"/>
      <w:marBottom w:val="0"/>
      <w:divBdr>
        <w:top w:val="none" w:sz="0" w:space="0" w:color="auto"/>
        <w:left w:val="none" w:sz="0" w:space="0" w:color="auto"/>
        <w:bottom w:val="none" w:sz="0" w:space="0" w:color="auto"/>
        <w:right w:val="none" w:sz="0" w:space="0" w:color="auto"/>
      </w:divBdr>
    </w:div>
    <w:div w:id="67534822">
      <w:bodyDiv w:val="1"/>
      <w:marLeft w:val="0"/>
      <w:marRight w:val="0"/>
      <w:marTop w:val="0"/>
      <w:marBottom w:val="0"/>
      <w:divBdr>
        <w:top w:val="none" w:sz="0" w:space="0" w:color="auto"/>
        <w:left w:val="none" w:sz="0" w:space="0" w:color="auto"/>
        <w:bottom w:val="none" w:sz="0" w:space="0" w:color="auto"/>
        <w:right w:val="none" w:sz="0" w:space="0" w:color="auto"/>
      </w:divBdr>
    </w:div>
    <w:div w:id="70196957">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76756376">
      <w:bodyDiv w:val="1"/>
      <w:marLeft w:val="0"/>
      <w:marRight w:val="0"/>
      <w:marTop w:val="0"/>
      <w:marBottom w:val="0"/>
      <w:divBdr>
        <w:top w:val="none" w:sz="0" w:space="0" w:color="auto"/>
        <w:left w:val="none" w:sz="0" w:space="0" w:color="auto"/>
        <w:bottom w:val="none" w:sz="0" w:space="0" w:color="auto"/>
        <w:right w:val="none" w:sz="0" w:space="0" w:color="auto"/>
      </w:divBdr>
    </w:div>
    <w:div w:id="79106777">
      <w:bodyDiv w:val="1"/>
      <w:marLeft w:val="0"/>
      <w:marRight w:val="0"/>
      <w:marTop w:val="0"/>
      <w:marBottom w:val="0"/>
      <w:divBdr>
        <w:top w:val="none" w:sz="0" w:space="0" w:color="auto"/>
        <w:left w:val="none" w:sz="0" w:space="0" w:color="auto"/>
        <w:bottom w:val="none" w:sz="0" w:space="0" w:color="auto"/>
        <w:right w:val="none" w:sz="0" w:space="0" w:color="auto"/>
      </w:divBdr>
    </w:div>
    <w:div w:id="80223140">
      <w:bodyDiv w:val="1"/>
      <w:marLeft w:val="0"/>
      <w:marRight w:val="0"/>
      <w:marTop w:val="0"/>
      <w:marBottom w:val="0"/>
      <w:divBdr>
        <w:top w:val="none" w:sz="0" w:space="0" w:color="auto"/>
        <w:left w:val="none" w:sz="0" w:space="0" w:color="auto"/>
        <w:bottom w:val="none" w:sz="0" w:space="0" w:color="auto"/>
        <w:right w:val="none" w:sz="0" w:space="0" w:color="auto"/>
      </w:divBdr>
    </w:div>
    <w:div w:id="80568148">
      <w:bodyDiv w:val="1"/>
      <w:marLeft w:val="0"/>
      <w:marRight w:val="0"/>
      <w:marTop w:val="0"/>
      <w:marBottom w:val="0"/>
      <w:divBdr>
        <w:top w:val="none" w:sz="0" w:space="0" w:color="auto"/>
        <w:left w:val="none" w:sz="0" w:space="0" w:color="auto"/>
        <w:bottom w:val="none" w:sz="0" w:space="0" w:color="auto"/>
        <w:right w:val="none" w:sz="0" w:space="0" w:color="auto"/>
      </w:divBdr>
    </w:div>
    <w:div w:id="81146250">
      <w:bodyDiv w:val="1"/>
      <w:marLeft w:val="0"/>
      <w:marRight w:val="0"/>
      <w:marTop w:val="0"/>
      <w:marBottom w:val="0"/>
      <w:divBdr>
        <w:top w:val="none" w:sz="0" w:space="0" w:color="auto"/>
        <w:left w:val="none" w:sz="0" w:space="0" w:color="auto"/>
        <w:bottom w:val="none" w:sz="0" w:space="0" w:color="auto"/>
        <w:right w:val="none" w:sz="0" w:space="0" w:color="auto"/>
      </w:divBdr>
    </w:div>
    <w:div w:id="81875292">
      <w:bodyDiv w:val="1"/>
      <w:marLeft w:val="0"/>
      <w:marRight w:val="0"/>
      <w:marTop w:val="0"/>
      <w:marBottom w:val="0"/>
      <w:divBdr>
        <w:top w:val="none" w:sz="0" w:space="0" w:color="auto"/>
        <w:left w:val="none" w:sz="0" w:space="0" w:color="auto"/>
        <w:bottom w:val="none" w:sz="0" w:space="0" w:color="auto"/>
        <w:right w:val="none" w:sz="0" w:space="0" w:color="auto"/>
      </w:divBdr>
    </w:div>
    <w:div w:id="82073415">
      <w:bodyDiv w:val="1"/>
      <w:marLeft w:val="0"/>
      <w:marRight w:val="0"/>
      <w:marTop w:val="0"/>
      <w:marBottom w:val="0"/>
      <w:divBdr>
        <w:top w:val="none" w:sz="0" w:space="0" w:color="auto"/>
        <w:left w:val="none" w:sz="0" w:space="0" w:color="auto"/>
        <w:bottom w:val="none" w:sz="0" w:space="0" w:color="auto"/>
        <w:right w:val="none" w:sz="0" w:space="0" w:color="auto"/>
      </w:divBdr>
    </w:div>
    <w:div w:id="82267577">
      <w:bodyDiv w:val="1"/>
      <w:marLeft w:val="0"/>
      <w:marRight w:val="0"/>
      <w:marTop w:val="0"/>
      <w:marBottom w:val="0"/>
      <w:divBdr>
        <w:top w:val="none" w:sz="0" w:space="0" w:color="auto"/>
        <w:left w:val="none" w:sz="0" w:space="0" w:color="auto"/>
        <w:bottom w:val="none" w:sz="0" w:space="0" w:color="auto"/>
        <w:right w:val="none" w:sz="0" w:space="0" w:color="auto"/>
      </w:divBdr>
    </w:div>
    <w:div w:id="82726451">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84962128">
      <w:bodyDiv w:val="1"/>
      <w:marLeft w:val="0"/>
      <w:marRight w:val="0"/>
      <w:marTop w:val="0"/>
      <w:marBottom w:val="0"/>
      <w:divBdr>
        <w:top w:val="none" w:sz="0" w:space="0" w:color="auto"/>
        <w:left w:val="none" w:sz="0" w:space="0" w:color="auto"/>
        <w:bottom w:val="none" w:sz="0" w:space="0" w:color="auto"/>
        <w:right w:val="none" w:sz="0" w:space="0" w:color="auto"/>
      </w:divBdr>
    </w:div>
    <w:div w:id="85462576">
      <w:bodyDiv w:val="1"/>
      <w:marLeft w:val="0"/>
      <w:marRight w:val="0"/>
      <w:marTop w:val="0"/>
      <w:marBottom w:val="0"/>
      <w:divBdr>
        <w:top w:val="none" w:sz="0" w:space="0" w:color="auto"/>
        <w:left w:val="none" w:sz="0" w:space="0" w:color="auto"/>
        <w:bottom w:val="none" w:sz="0" w:space="0" w:color="auto"/>
        <w:right w:val="none" w:sz="0" w:space="0" w:color="auto"/>
      </w:divBdr>
    </w:div>
    <w:div w:id="85923023">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1323064">
      <w:bodyDiv w:val="1"/>
      <w:marLeft w:val="0"/>
      <w:marRight w:val="0"/>
      <w:marTop w:val="0"/>
      <w:marBottom w:val="0"/>
      <w:divBdr>
        <w:top w:val="none" w:sz="0" w:space="0" w:color="auto"/>
        <w:left w:val="none" w:sz="0" w:space="0" w:color="auto"/>
        <w:bottom w:val="none" w:sz="0" w:space="0" w:color="auto"/>
        <w:right w:val="none" w:sz="0" w:space="0" w:color="auto"/>
      </w:divBdr>
    </w:div>
    <w:div w:id="92556283">
      <w:bodyDiv w:val="1"/>
      <w:marLeft w:val="0"/>
      <w:marRight w:val="0"/>
      <w:marTop w:val="0"/>
      <w:marBottom w:val="0"/>
      <w:divBdr>
        <w:top w:val="none" w:sz="0" w:space="0" w:color="auto"/>
        <w:left w:val="none" w:sz="0" w:space="0" w:color="auto"/>
        <w:bottom w:val="none" w:sz="0" w:space="0" w:color="auto"/>
        <w:right w:val="none" w:sz="0" w:space="0" w:color="auto"/>
      </w:divBdr>
    </w:div>
    <w:div w:id="93718224">
      <w:bodyDiv w:val="1"/>
      <w:marLeft w:val="0"/>
      <w:marRight w:val="0"/>
      <w:marTop w:val="0"/>
      <w:marBottom w:val="0"/>
      <w:divBdr>
        <w:top w:val="none" w:sz="0" w:space="0" w:color="auto"/>
        <w:left w:val="none" w:sz="0" w:space="0" w:color="auto"/>
        <w:bottom w:val="none" w:sz="0" w:space="0" w:color="auto"/>
        <w:right w:val="none" w:sz="0" w:space="0" w:color="auto"/>
      </w:divBdr>
    </w:div>
    <w:div w:id="96407834">
      <w:bodyDiv w:val="1"/>
      <w:marLeft w:val="0"/>
      <w:marRight w:val="0"/>
      <w:marTop w:val="0"/>
      <w:marBottom w:val="0"/>
      <w:divBdr>
        <w:top w:val="none" w:sz="0" w:space="0" w:color="auto"/>
        <w:left w:val="none" w:sz="0" w:space="0" w:color="auto"/>
        <w:bottom w:val="none" w:sz="0" w:space="0" w:color="auto"/>
        <w:right w:val="none" w:sz="0" w:space="0" w:color="auto"/>
      </w:divBdr>
    </w:div>
    <w:div w:id="96675996">
      <w:bodyDiv w:val="1"/>
      <w:marLeft w:val="0"/>
      <w:marRight w:val="0"/>
      <w:marTop w:val="0"/>
      <w:marBottom w:val="0"/>
      <w:divBdr>
        <w:top w:val="none" w:sz="0" w:space="0" w:color="auto"/>
        <w:left w:val="none" w:sz="0" w:space="0" w:color="auto"/>
        <w:bottom w:val="none" w:sz="0" w:space="0" w:color="auto"/>
        <w:right w:val="none" w:sz="0" w:space="0" w:color="auto"/>
      </w:divBdr>
    </w:div>
    <w:div w:id="96875300">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1075406">
      <w:bodyDiv w:val="1"/>
      <w:marLeft w:val="0"/>
      <w:marRight w:val="0"/>
      <w:marTop w:val="0"/>
      <w:marBottom w:val="0"/>
      <w:divBdr>
        <w:top w:val="none" w:sz="0" w:space="0" w:color="auto"/>
        <w:left w:val="none" w:sz="0" w:space="0" w:color="auto"/>
        <w:bottom w:val="none" w:sz="0" w:space="0" w:color="auto"/>
        <w:right w:val="none" w:sz="0" w:space="0" w:color="auto"/>
      </w:divBdr>
    </w:div>
    <w:div w:id="102697295">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7357797">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11484539">
      <w:bodyDiv w:val="1"/>
      <w:marLeft w:val="0"/>
      <w:marRight w:val="0"/>
      <w:marTop w:val="0"/>
      <w:marBottom w:val="0"/>
      <w:divBdr>
        <w:top w:val="none" w:sz="0" w:space="0" w:color="auto"/>
        <w:left w:val="none" w:sz="0" w:space="0" w:color="auto"/>
        <w:bottom w:val="none" w:sz="0" w:space="0" w:color="auto"/>
        <w:right w:val="none" w:sz="0" w:space="0" w:color="auto"/>
      </w:divBdr>
    </w:div>
    <w:div w:id="114100375">
      <w:bodyDiv w:val="1"/>
      <w:marLeft w:val="0"/>
      <w:marRight w:val="0"/>
      <w:marTop w:val="0"/>
      <w:marBottom w:val="0"/>
      <w:divBdr>
        <w:top w:val="none" w:sz="0" w:space="0" w:color="auto"/>
        <w:left w:val="none" w:sz="0" w:space="0" w:color="auto"/>
        <w:bottom w:val="none" w:sz="0" w:space="0" w:color="auto"/>
        <w:right w:val="none" w:sz="0" w:space="0" w:color="auto"/>
      </w:divBdr>
    </w:div>
    <w:div w:id="114178122">
      <w:bodyDiv w:val="1"/>
      <w:marLeft w:val="0"/>
      <w:marRight w:val="0"/>
      <w:marTop w:val="0"/>
      <w:marBottom w:val="0"/>
      <w:divBdr>
        <w:top w:val="none" w:sz="0" w:space="0" w:color="auto"/>
        <w:left w:val="none" w:sz="0" w:space="0" w:color="auto"/>
        <w:bottom w:val="none" w:sz="0" w:space="0" w:color="auto"/>
        <w:right w:val="none" w:sz="0" w:space="0" w:color="auto"/>
      </w:divBdr>
    </w:div>
    <w:div w:id="115372767">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23550364">
      <w:bodyDiv w:val="1"/>
      <w:marLeft w:val="0"/>
      <w:marRight w:val="0"/>
      <w:marTop w:val="0"/>
      <w:marBottom w:val="0"/>
      <w:divBdr>
        <w:top w:val="none" w:sz="0" w:space="0" w:color="auto"/>
        <w:left w:val="none" w:sz="0" w:space="0" w:color="auto"/>
        <w:bottom w:val="none" w:sz="0" w:space="0" w:color="auto"/>
        <w:right w:val="none" w:sz="0" w:space="0" w:color="auto"/>
      </w:divBdr>
    </w:div>
    <w:div w:id="123668626">
      <w:bodyDiv w:val="1"/>
      <w:marLeft w:val="0"/>
      <w:marRight w:val="0"/>
      <w:marTop w:val="0"/>
      <w:marBottom w:val="0"/>
      <w:divBdr>
        <w:top w:val="none" w:sz="0" w:space="0" w:color="auto"/>
        <w:left w:val="none" w:sz="0" w:space="0" w:color="auto"/>
        <w:bottom w:val="none" w:sz="0" w:space="0" w:color="auto"/>
        <w:right w:val="none" w:sz="0" w:space="0" w:color="auto"/>
      </w:divBdr>
    </w:div>
    <w:div w:id="124203862">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29901182">
      <w:bodyDiv w:val="1"/>
      <w:marLeft w:val="0"/>
      <w:marRight w:val="0"/>
      <w:marTop w:val="0"/>
      <w:marBottom w:val="0"/>
      <w:divBdr>
        <w:top w:val="none" w:sz="0" w:space="0" w:color="auto"/>
        <w:left w:val="none" w:sz="0" w:space="0" w:color="auto"/>
        <w:bottom w:val="none" w:sz="0" w:space="0" w:color="auto"/>
        <w:right w:val="none" w:sz="0" w:space="0" w:color="auto"/>
      </w:divBdr>
    </w:div>
    <w:div w:id="130440788">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4488716">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7580008">
      <w:bodyDiv w:val="1"/>
      <w:marLeft w:val="0"/>
      <w:marRight w:val="0"/>
      <w:marTop w:val="0"/>
      <w:marBottom w:val="0"/>
      <w:divBdr>
        <w:top w:val="none" w:sz="0" w:space="0" w:color="auto"/>
        <w:left w:val="none" w:sz="0" w:space="0" w:color="auto"/>
        <w:bottom w:val="none" w:sz="0" w:space="0" w:color="auto"/>
        <w:right w:val="none" w:sz="0" w:space="0" w:color="auto"/>
      </w:divBdr>
    </w:div>
    <w:div w:id="138613297">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39924470">
      <w:bodyDiv w:val="1"/>
      <w:marLeft w:val="0"/>
      <w:marRight w:val="0"/>
      <w:marTop w:val="0"/>
      <w:marBottom w:val="0"/>
      <w:divBdr>
        <w:top w:val="none" w:sz="0" w:space="0" w:color="auto"/>
        <w:left w:val="none" w:sz="0" w:space="0" w:color="auto"/>
        <w:bottom w:val="none" w:sz="0" w:space="0" w:color="auto"/>
        <w:right w:val="none" w:sz="0" w:space="0" w:color="auto"/>
      </w:divBdr>
    </w:div>
    <w:div w:id="139929022">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1584046">
      <w:bodyDiv w:val="1"/>
      <w:marLeft w:val="0"/>
      <w:marRight w:val="0"/>
      <w:marTop w:val="0"/>
      <w:marBottom w:val="0"/>
      <w:divBdr>
        <w:top w:val="none" w:sz="0" w:space="0" w:color="auto"/>
        <w:left w:val="none" w:sz="0" w:space="0" w:color="auto"/>
        <w:bottom w:val="none" w:sz="0" w:space="0" w:color="auto"/>
        <w:right w:val="none" w:sz="0" w:space="0" w:color="auto"/>
      </w:divBdr>
    </w:div>
    <w:div w:id="141703654">
      <w:bodyDiv w:val="1"/>
      <w:marLeft w:val="0"/>
      <w:marRight w:val="0"/>
      <w:marTop w:val="0"/>
      <w:marBottom w:val="0"/>
      <w:divBdr>
        <w:top w:val="none" w:sz="0" w:space="0" w:color="auto"/>
        <w:left w:val="none" w:sz="0" w:space="0" w:color="auto"/>
        <w:bottom w:val="none" w:sz="0" w:space="0" w:color="auto"/>
        <w:right w:val="none" w:sz="0" w:space="0" w:color="auto"/>
      </w:divBdr>
    </w:div>
    <w:div w:id="142819514">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46559186">
      <w:bodyDiv w:val="1"/>
      <w:marLeft w:val="0"/>
      <w:marRight w:val="0"/>
      <w:marTop w:val="0"/>
      <w:marBottom w:val="0"/>
      <w:divBdr>
        <w:top w:val="none" w:sz="0" w:space="0" w:color="auto"/>
        <w:left w:val="none" w:sz="0" w:space="0" w:color="auto"/>
        <w:bottom w:val="none" w:sz="0" w:space="0" w:color="auto"/>
        <w:right w:val="none" w:sz="0" w:space="0" w:color="auto"/>
      </w:divBdr>
    </w:div>
    <w:div w:id="147981237">
      <w:bodyDiv w:val="1"/>
      <w:marLeft w:val="0"/>
      <w:marRight w:val="0"/>
      <w:marTop w:val="0"/>
      <w:marBottom w:val="0"/>
      <w:divBdr>
        <w:top w:val="none" w:sz="0" w:space="0" w:color="auto"/>
        <w:left w:val="none" w:sz="0" w:space="0" w:color="auto"/>
        <w:bottom w:val="none" w:sz="0" w:space="0" w:color="auto"/>
        <w:right w:val="none" w:sz="0" w:space="0" w:color="auto"/>
      </w:divBdr>
    </w:div>
    <w:div w:id="148836057">
      <w:bodyDiv w:val="1"/>
      <w:marLeft w:val="0"/>
      <w:marRight w:val="0"/>
      <w:marTop w:val="0"/>
      <w:marBottom w:val="0"/>
      <w:divBdr>
        <w:top w:val="none" w:sz="0" w:space="0" w:color="auto"/>
        <w:left w:val="none" w:sz="0" w:space="0" w:color="auto"/>
        <w:bottom w:val="none" w:sz="0" w:space="0" w:color="auto"/>
        <w:right w:val="none" w:sz="0" w:space="0" w:color="auto"/>
      </w:divBdr>
    </w:div>
    <w:div w:id="149448574">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53110644">
      <w:bodyDiv w:val="1"/>
      <w:marLeft w:val="0"/>
      <w:marRight w:val="0"/>
      <w:marTop w:val="0"/>
      <w:marBottom w:val="0"/>
      <w:divBdr>
        <w:top w:val="none" w:sz="0" w:space="0" w:color="auto"/>
        <w:left w:val="none" w:sz="0" w:space="0" w:color="auto"/>
        <w:bottom w:val="none" w:sz="0" w:space="0" w:color="auto"/>
        <w:right w:val="none" w:sz="0" w:space="0" w:color="auto"/>
      </w:divBdr>
    </w:div>
    <w:div w:id="153842751">
      <w:bodyDiv w:val="1"/>
      <w:marLeft w:val="0"/>
      <w:marRight w:val="0"/>
      <w:marTop w:val="0"/>
      <w:marBottom w:val="0"/>
      <w:divBdr>
        <w:top w:val="none" w:sz="0" w:space="0" w:color="auto"/>
        <w:left w:val="none" w:sz="0" w:space="0" w:color="auto"/>
        <w:bottom w:val="none" w:sz="0" w:space="0" w:color="auto"/>
        <w:right w:val="none" w:sz="0" w:space="0" w:color="auto"/>
      </w:divBdr>
    </w:div>
    <w:div w:id="155659434">
      <w:bodyDiv w:val="1"/>
      <w:marLeft w:val="0"/>
      <w:marRight w:val="0"/>
      <w:marTop w:val="0"/>
      <w:marBottom w:val="0"/>
      <w:divBdr>
        <w:top w:val="none" w:sz="0" w:space="0" w:color="auto"/>
        <w:left w:val="none" w:sz="0" w:space="0" w:color="auto"/>
        <w:bottom w:val="none" w:sz="0" w:space="0" w:color="auto"/>
        <w:right w:val="none" w:sz="0" w:space="0" w:color="auto"/>
      </w:divBdr>
    </w:div>
    <w:div w:id="157307928">
      <w:bodyDiv w:val="1"/>
      <w:marLeft w:val="0"/>
      <w:marRight w:val="0"/>
      <w:marTop w:val="0"/>
      <w:marBottom w:val="0"/>
      <w:divBdr>
        <w:top w:val="none" w:sz="0" w:space="0" w:color="auto"/>
        <w:left w:val="none" w:sz="0" w:space="0" w:color="auto"/>
        <w:bottom w:val="none" w:sz="0" w:space="0" w:color="auto"/>
        <w:right w:val="none" w:sz="0" w:space="0" w:color="auto"/>
      </w:divBdr>
    </w:div>
    <w:div w:id="161361586">
      <w:bodyDiv w:val="1"/>
      <w:marLeft w:val="0"/>
      <w:marRight w:val="0"/>
      <w:marTop w:val="0"/>
      <w:marBottom w:val="0"/>
      <w:divBdr>
        <w:top w:val="none" w:sz="0" w:space="0" w:color="auto"/>
        <w:left w:val="none" w:sz="0" w:space="0" w:color="auto"/>
        <w:bottom w:val="none" w:sz="0" w:space="0" w:color="auto"/>
        <w:right w:val="none" w:sz="0" w:space="0" w:color="auto"/>
      </w:divBdr>
    </w:div>
    <w:div w:id="163054740">
      <w:bodyDiv w:val="1"/>
      <w:marLeft w:val="0"/>
      <w:marRight w:val="0"/>
      <w:marTop w:val="0"/>
      <w:marBottom w:val="0"/>
      <w:divBdr>
        <w:top w:val="none" w:sz="0" w:space="0" w:color="auto"/>
        <w:left w:val="none" w:sz="0" w:space="0" w:color="auto"/>
        <w:bottom w:val="none" w:sz="0" w:space="0" w:color="auto"/>
        <w:right w:val="none" w:sz="0" w:space="0" w:color="auto"/>
      </w:divBdr>
    </w:div>
    <w:div w:id="164705589">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8104225">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69568642">
      <w:bodyDiv w:val="1"/>
      <w:marLeft w:val="0"/>
      <w:marRight w:val="0"/>
      <w:marTop w:val="0"/>
      <w:marBottom w:val="0"/>
      <w:divBdr>
        <w:top w:val="none" w:sz="0" w:space="0" w:color="auto"/>
        <w:left w:val="none" w:sz="0" w:space="0" w:color="auto"/>
        <w:bottom w:val="none" w:sz="0" w:space="0" w:color="auto"/>
        <w:right w:val="none" w:sz="0" w:space="0" w:color="auto"/>
      </w:divBdr>
    </w:div>
    <w:div w:id="170217890">
      <w:bodyDiv w:val="1"/>
      <w:marLeft w:val="0"/>
      <w:marRight w:val="0"/>
      <w:marTop w:val="0"/>
      <w:marBottom w:val="0"/>
      <w:divBdr>
        <w:top w:val="none" w:sz="0" w:space="0" w:color="auto"/>
        <w:left w:val="none" w:sz="0" w:space="0" w:color="auto"/>
        <w:bottom w:val="none" w:sz="0" w:space="0" w:color="auto"/>
        <w:right w:val="none" w:sz="0" w:space="0" w:color="auto"/>
      </w:divBdr>
    </w:div>
    <w:div w:id="170416483">
      <w:bodyDiv w:val="1"/>
      <w:marLeft w:val="0"/>
      <w:marRight w:val="0"/>
      <w:marTop w:val="0"/>
      <w:marBottom w:val="0"/>
      <w:divBdr>
        <w:top w:val="none" w:sz="0" w:space="0" w:color="auto"/>
        <w:left w:val="none" w:sz="0" w:space="0" w:color="auto"/>
        <w:bottom w:val="none" w:sz="0" w:space="0" w:color="auto"/>
        <w:right w:val="none" w:sz="0" w:space="0" w:color="auto"/>
      </w:divBdr>
    </w:div>
    <w:div w:id="170608203">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5507401">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76845885">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3131779">
      <w:bodyDiv w:val="1"/>
      <w:marLeft w:val="0"/>
      <w:marRight w:val="0"/>
      <w:marTop w:val="0"/>
      <w:marBottom w:val="0"/>
      <w:divBdr>
        <w:top w:val="none" w:sz="0" w:space="0" w:color="auto"/>
        <w:left w:val="none" w:sz="0" w:space="0" w:color="auto"/>
        <w:bottom w:val="none" w:sz="0" w:space="0" w:color="auto"/>
        <w:right w:val="none" w:sz="0" w:space="0" w:color="auto"/>
      </w:divBdr>
    </w:div>
    <w:div w:id="183519341">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87642950">
      <w:bodyDiv w:val="1"/>
      <w:marLeft w:val="0"/>
      <w:marRight w:val="0"/>
      <w:marTop w:val="0"/>
      <w:marBottom w:val="0"/>
      <w:divBdr>
        <w:top w:val="none" w:sz="0" w:space="0" w:color="auto"/>
        <w:left w:val="none" w:sz="0" w:space="0" w:color="auto"/>
        <w:bottom w:val="none" w:sz="0" w:space="0" w:color="auto"/>
        <w:right w:val="none" w:sz="0" w:space="0" w:color="auto"/>
      </w:divBdr>
    </w:div>
    <w:div w:id="193616714">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195579458">
      <w:bodyDiv w:val="1"/>
      <w:marLeft w:val="0"/>
      <w:marRight w:val="0"/>
      <w:marTop w:val="0"/>
      <w:marBottom w:val="0"/>
      <w:divBdr>
        <w:top w:val="none" w:sz="0" w:space="0" w:color="auto"/>
        <w:left w:val="none" w:sz="0" w:space="0" w:color="auto"/>
        <w:bottom w:val="none" w:sz="0" w:space="0" w:color="auto"/>
        <w:right w:val="none" w:sz="0" w:space="0" w:color="auto"/>
      </w:divBdr>
    </w:div>
    <w:div w:id="195705778">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0438138">
      <w:bodyDiv w:val="1"/>
      <w:marLeft w:val="0"/>
      <w:marRight w:val="0"/>
      <w:marTop w:val="0"/>
      <w:marBottom w:val="0"/>
      <w:divBdr>
        <w:top w:val="none" w:sz="0" w:space="0" w:color="auto"/>
        <w:left w:val="none" w:sz="0" w:space="0" w:color="auto"/>
        <w:bottom w:val="none" w:sz="0" w:space="0" w:color="auto"/>
        <w:right w:val="none" w:sz="0" w:space="0" w:color="auto"/>
      </w:divBdr>
    </w:div>
    <w:div w:id="200677097">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03062242">
      <w:bodyDiv w:val="1"/>
      <w:marLeft w:val="0"/>
      <w:marRight w:val="0"/>
      <w:marTop w:val="0"/>
      <w:marBottom w:val="0"/>
      <w:divBdr>
        <w:top w:val="none" w:sz="0" w:space="0" w:color="auto"/>
        <w:left w:val="none" w:sz="0" w:space="0" w:color="auto"/>
        <w:bottom w:val="none" w:sz="0" w:space="0" w:color="auto"/>
        <w:right w:val="none" w:sz="0" w:space="0" w:color="auto"/>
      </w:divBdr>
    </w:div>
    <w:div w:id="203300230">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425504">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13195715">
      <w:bodyDiv w:val="1"/>
      <w:marLeft w:val="0"/>
      <w:marRight w:val="0"/>
      <w:marTop w:val="0"/>
      <w:marBottom w:val="0"/>
      <w:divBdr>
        <w:top w:val="none" w:sz="0" w:space="0" w:color="auto"/>
        <w:left w:val="none" w:sz="0" w:space="0" w:color="auto"/>
        <w:bottom w:val="none" w:sz="0" w:space="0" w:color="auto"/>
        <w:right w:val="none" w:sz="0" w:space="0" w:color="auto"/>
      </w:divBdr>
    </w:div>
    <w:div w:id="215512267">
      <w:bodyDiv w:val="1"/>
      <w:marLeft w:val="0"/>
      <w:marRight w:val="0"/>
      <w:marTop w:val="0"/>
      <w:marBottom w:val="0"/>
      <w:divBdr>
        <w:top w:val="none" w:sz="0" w:space="0" w:color="auto"/>
        <w:left w:val="none" w:sz="0" w:space="0" w:color="auto"/>
        <w:bottom w:val="none" w:sz="0" w:space="0" w:color="auto"/>
        <w:right w:val="none" w:sz="0" w:space="0" w:color="auto"/>
      </w:divBdr>
    </w:div>
    <w:div w:id="216548525">
      <w:bodyDiv w:val="1"/>
      <w:marLeft w:val="0"/>
      <w:marRight w:val="0"/>
      <w:marTop w:val="0"/>
      <w:marBottom w:val="0"/>
      <w:divBdr>
        <w:top w:val="none" w:sz="0" w:space="0" w:color="auto"/>
        <w:left w:val="none" w:sz="0" w:space="0" w:color="auto"/>
        <w:bottom w:val="none" w:sz="0" w:space="0" w:color="auto"/>
        <w:right w:val="none" w:sz="0" w:space="0" w:color="auto"/>
      </w:divBdr>
    </w:div>
    <w:div w:id="220602528">
      <w:bodyDiv w:val="1"/>
      <w:marLeft w:val="0"/>
      <w:marRight w:val="0"/>
      <w:marTop w:val="0"/>
      <w:marBottom w:val="0"/>
      <w:divBdr>
        <w:top w:val="none" w:sz="0" w:space="0" w:color="auto"/>
        <w:left w:val="none" w:sz="0" w:space="0" w:color="auto"/>
        <w:bottom w:val="none" w:sz="0" w:space="0" w:color="auto"/>
        <w:right w:val="none" w:sz="0" w:space="0" w:color="auto"/>
      </w:divBdr>
    </w:div>
    <w:div w:id="223614098">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24948091">
      <w:bodyDiv w:val="1"/>
      <w:marLeft w:val="0"/>
      <w:marRight w:val="0"/>
      <w:marTop w:val="0"/>
      <w:marBottom w:val="0"/>
      <w:divBdr>
        <w:top w:val="none" w:sz="0" w:space="0" w:color="auto"/>
        <w:left w:val="none" w:sz="0" w:space="0" w:color="auto"/>
        <w:bottom w:val="none" w:sz="0" w:space="0" w:color="auto"/>
        <w:right w:val="none" w:sz="0" w:space="0" w:color="auto"/>
      </w:divBdr>
    </w:div>
    <w:div w:id="227300964">
      <w:bodyDiv w:val="1"/>
      <w:marLeft w:val="0"/>
      <w:marRight w:val="0"/>
      <w:marTop w:val="0"/>
      <w:marBottom w:val="0"/>
      <w:divBdr>
        <w:top w:val="none" w:sz="0" w:space="0" w:color="auto"/>
        <w:left w:val="none" w:sz="0" w:space="0" w:color="auto"/>
        <w:bottom w:val="none" w:sz="0" w:space="0" w:color="auto"/>
        <w:right w:val="none" w:sz="0" w:space="0" w:color="auto"/>
      </w:divBdr>
    </w:div>
    <w:div w:id="228619017">
      <w:bodyDiv w:val="1"/>
      <w:marLeft w:val="0"/>
      <w:marRight w:val="0"/>
      <w:marTop w:val="0"/>
      <w:marBottom w:val="0"/>
      <w:divBdr>
        <w:top w:val="none" w:sz="0" w:space="0" w:color="auto"/>
        <w:left w:val="none" w:sz="0" w:space="0" w:color="auto"/>
        <w:bottom w:val="none" w:sz="0" w:space="0" w:color="auto"/>
        <w:right w:val="none" w:sz="0" w:space="0" w:color="auto"/>
      </w:divBdr>
    </w:div>
    <w:div w:id="228809606">
      <w:bodyDiv w:val="1"/>
      <w:marLeft w:val="0"/>
      <w:marRight w:val="0"/>
      <w:marTop w:val="0"/>
      <w:marBottom w:val="0"/>
      <w:divBdr>
        <w:top w:val="none" w:sz="0" w:space="0" w:color="auto"/>
        <w:left w:val="none" w:sz="0" w:space="0" w:color="auto"/>
        <w:bottom w:val="none" w:sz="0" w:space="0" w:color="auto"/>
        <w:right w:val="none" w:sz="0" w:space="0" w:color="auto"/>
      </w:divBdr>
    </w:div>
    <w:div w:id="229314387">
      <w:bodyDiv w:val="1"/>
      <w:marLeft w:val="0"/>
      <w:marRight w:val="0"/>
      <w:marTop w:val="0"/>
      <w:marBottom w:val="0"/>
      <w:divBdr>
        <w:top w:val="none" w:sz="0" w:space="0" w:color="auto"/>
        <w:left w:val="none" w:sz="0" w:space="0" w:color="auto"/>
        <w:bottom w:val="none" w:sz="0" w:space="0" w:color="auto"/>
        <w:right w:val="none" w:sz="0" w:space="0" w:color="auto"/>
      </w:divBdr>
    </w:div>
    <w:div w:id="233244377">
      <w:bodyDiv w:val="1"/>
      <w:marLeft w:val="0"/>
      <w:marRight w:val="0"/>
      <w:marTop w:val="0"/>
      <w:marBottom w:val="0"/>
      <w:divBdr>
        <w:top w:val="none" w:sz="0" w:space="0" w:color="auto"/>
        <w:left w:val="none" w:sz="0" w:space="0" w:color="auto"/>
        <w:bottom w:val="none" w:sz="0" w:space="0" w:color="auto"/>
        <w:right w:val="none" w:sz="0" w:space="0" w:color="auto"/>
      </w:divBdr>
    </w:div>
    <w:div w:id="233861812">
      <w:bodyDiv w:val="1"/>
      <w:marLeft w:val="0"/>
      <w:marRight w:val="0"/>
      <w:marTop w:val="0"/>
      <w:marBottom w:val="0"/>
      <w:divBdr>
        <w:top w:val="none" w:sz="0" w:space="0" w:color="auto"/>
        <w:left w:val="none" w:sz="0" w:space="0" w:color="auto"/>
        <w:bottom w:val="none" w:sz="0" w:space="0" w:color="auto"/>
        <w:right w:val="none" w:sz="0" w:space="0" w:color="auto"/>
      </w:divBdr>
    </w:div>
    <w:div w:id="234704766">
      <w:bodyDiv w:val="1"/>
      <w:marLeft w:val="0"/>
      <w:marRight w:val="0"/>
      <w:marTop w:val="0"/>
      <w:marBottom w:val="0"/>
      <w:divBdr>
        <w:top w:val="none" w:sz="0" w:space="0" w:color="auto"/>
        <w:left w:val="none" w:sz="0" w:space="0" w:color="auto"/>
        <w:bottom w:val="none" w:sz="0" w:space="0" w:color="auto"/>
        <w:right w:val="none" w:sz="0" w:space="0" w:color="auto"/>
      </w:divBdr>
    </w:div>
    <w:div w:id="235559574">
      <w:bodyDiv w:val="1"/>
      <w:marLeft w:val="0"/>
      <w:marRight w:val="0"/>
      <w:marTop w:val="0"/>
      <w:marBottom w:val="0"/>
      <w:divBdr>
        <w:top w:val="none" w:sz="0" w:space="0" w:color="auto"/>
        <w:left w:val="none" w:sz="0" w:space="0" w:color="auto"/>
        <w:bottom w:val="none" w:sz="0" w:space="0" w:color="auto"/>
        <w:right w:val="none" w:sz="0" w:space="0" w:color="auto"/>
      </w:divBdr>
    </w:div>
    <w:div w:id="237982575">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2840735">
      <w:bodyDiv w:val="1"/>
      <w:marLeft w:val="0"/>
      <w:marRight w:val="0"/>
      <w:marTop w:val="0"/>
      <w:marBottom w:val="0"/>
      <w:divBdr>
        <w:top w:val="none" w:sz="0" w:space="0" w:color="auto"/>
        <w:left w:val="none" w:sz="0" w:space="0" w:color="auto"/>
        <w:bottom w:val="none" w:sz="0" w:space="0" w:color="auto"/>
        <w:right w:val="none" w:sz="0" w:space="0" w:color="auto"/>
      </w:divBdr>
    </w:div>
    <w:div w:id="243611357">
      <w:bodyDiv w:val="1"/>
      <w:marLeft w:val="0"/>
      <w:marRight w:val="0"/>
      <w:marTop w:val="0"/>
      <w:marBottom w:val="0"/>
      <w:divBdr>
        <w:top w:val="none" w:sz="0" w:space="0" w:color="auto"/>
        <w:left w:val="none" w:sz="0" w:space="0" w:color="auto"/>
        <w:bottom w:val="none" w:sz="0" w:space="0" w:color="auto"/>
        <w:right w:val="none" w:sz="0" w:space="0" w:color="auto"/>
      </w:divBdr>
    </w:div>
    <w:div w:id="245194682">
      <w:bodyDiv w:val="1"/>
      <w:marLeft w:val="0"/>
      <w:marRight w:val="0"/>
      <w:marTop w:val="0"/>
      <w:marBottom w:val="0"/>
      <w:divBdr>
        <w:top w:val="none" w:sz="0" w:space="0" w:color="auto"/>
        <w:left w:val="none" w:sz="0" w:space="0" w:color="auto"/>
        <w:bottom w:val="none" w:sz="0" w:space="0" w:color="auto"/>
        <w:right w:val="none" w:sz="0" w:space="0" w:color="auto"/>
      </w:divBdr>
    </w:div>
    <w:div w:id="246576088">
      <w:bodyDiv w:val="1"/>
      <w:marLeft w:val="0"/>
      <w:marRight w:val="0"/>
      <w:marTop w:val="0"/>
      <w:marBottom w:val="0"/>
      <w:divBdr>
        <w:top w:val="none" w:sz="0" w:space="0" w:color="auto"/>
        <w:left w:val="none" w:sz="0" w:space="0" w:color="auto"/>
        <w:bottom w:val="none" w:sz="0" w:space="0" w:color="auto"/>
        <w:right w:val="none" w:sz="0" w:space="0" w:color="auto"/>
      </w:divBdr>
    </w:div>
    <w:div w:id="248467563">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58176944">
      <w:bodyDiv w:val="1"/>
      <w:marLeft w:val="0"/>
      <w:marRight w:val="0"/>
      <w:marTop w:val="0"/>
      <w:marBottom w:val="0"/>
      <w:divBdr>
        <w:top w:val="none" w:sz="0" w:space="0" w:color="auto"/>
        <w:left w:val="none" w:sz="0" w:space="0" w:color="auto"/>
        <w:bottom w:val="none" w:sz="0" w:space="0" w:color="auto"/>
        <w:right w:val="none" w:sz="0" w:space="0" w:color="auto"/>
      </w:divBdr>
    </w:div>
    <w:div w:id="258291096">
      <w:bodyDiv w:val="1"/>
      <w:marLeft w:val="0"/>
      <w:marRight w:val="0"/>
      <w:marTop w:val="0"/>
      <w:marBottom w:val="0"/>
      <w:divBdr>
        <w:top w:val="none" w:sz="0" w:space="0" w:color="auto"/>
        <w:left w:val="none" w:sz="0" w:space="0" w:color="auto"/>
        <w:bottom w:val="none" w:sz="0" w:space="0" w:color="auto"/>
        <w:right w:val="none" w:sz="0" w:space="0" w:color="auto"/>
      </w:divBdr>
    </w:div>
    <w:div w:id="258418426">
      <w:bodyDiv w:val="1"/>
      <w:marLeft w:val="0"/>
      <w:marRight w:val="0"/>
      <w:marTop w:val="0"/>
      <w:marBottom w:val="0"/>
      <w:divBdr>
        <w:top w:val="none" w:sz="0" w:space="0" w:color="auto"/>
        <w:left w:val="none" w:sz="0" w:space="0" w:color="auto"/>
        <w:bottom w:val="none" w:sz="0" w:space="0" w:color="auto"/>
        <w:right w:val="none" w:sz="0" w:space="0" w:color="auto"/>
      </w:divBdr>
    </w:div>
    <w:div w:id="259803702">
      <w:bodyDiv w:val="1"/>
      <w:marLeft w:val="0"/>
      <w:marRight w:val="0"/>
      <w:marTop w:val="0"/>
      <w:marBottom w:val="0"/>
      <w:divBdr>
        <w:top w:val="none" w:sz="0" w:space="0" w:color="auto"/>
        <w:left w:val="none" w:sz="0" w:space="0" w:color="auto"/>
        <w:bottom w:val="none" w:sz="0" w:space="0" w:color="auto"/>
        <w:right w:val="none" w:sz="0" w:space="0" w:color="auto"/>
      </w:divBdr>
    </w:div>
    <w:div w:id="260836928">
      <w:bodyDiv w:val="1"/>
      <w:marLeft w:val="0"/>
      <w:marRight w:val="0"/>
      <w:marTop w:val="0"/>
      <w:marBottom w:val="0"/>
      <w:divBdr>
        <w:top w:val="none" w:sz="0" w:space="0" w:color="auto"/>
        <w:left w:val="none" w:sz="0" w:space="0" w:color="auto"/>
        <w:bottom w:val="none" w:sz="0" w:space="0" w:color="auto"/>
        <w:right w:val="none" w:sz="0" w:space="0" w:color="auto"/>
      </w:divBdr>
    </w:div>
    <w:div w:id="261188533">
      <w:bodyDiv w:val="1"/>
      <w:marLeft w:val="0"/>
      <w:marRight w:val="0"/>
      <w:marTop w:val="0"/>
      <w:marBottom w:val="0"/>
      <w:divBdr>
        <w:top w:val="none" w:sz="0" w:space="0" w:color="auto"/>
        <w:left w:val="none" w:sz="0" w:space="0" w:color="auto"/>
        <w:bottom w:val="none" w:sz="0" w:space="0" w:color="auto"/>
        <w:right w:val="none" w:sz="0" w:space="0" w:color="auto"/>
      </w:divBdr>
    </w:div>
    <w:div w:id="261229643">
      <w:bodyDiv w:val="1"/>
      <w:marLeft w:val="0"/>
      <w:marRight w:val="0"/>
      <w:marTop w:val="0"/>
      <w:marBottom w:val="0"/>
      <w:divBdr>
        <w:top w:val="none" w:sz="0" w:space="0" w:color="auto"/>
        <w:left w:val="none" w:sz="0" w:space="0" w:color="auto"/>
        <w:bottom w:val="none" w:sz="0" w:space="0" w:color="auto"/>
        <w:right w:val="none" w:sz="0" w:space="0" w:color="auto"/>
      </w:divBdr>
    </w:div>
    <w:div w:id="261381276">
      <w:bodyDiv w:val="1"/>
      <w:marLeft w:val="0"/>
      <w:marRight w:val="0"/>
      <w:marTop w:val="0"/>
      <w:marBottom w:val="0"/>
      <w:divBdr>
        <w:top w:val="none" w:sz="0" w:space="0" w:color="auto"/>
        <w:left w:val="none" w:sz="0" w:space="0" w:color="auto"/>
        <w:bottom w:val="none" w:sz="0" w:space="0" w:color="auto"/>
        <w:right w:val="none" w:sz="0" w:space="0" w:color="auto"/>
      </w:divBdr>
    </w:div>
    <w:div w:id="262035038">
      <w:bodyDiv w:val="1"/>
      <w:marLeft w:val="0"/>
      <w:marRight w:val="0"/>
      <w:marTop w:val="0"/>
      <w:marBottom w:val="0"/>
      <w:divBdr>
        <w:top w:val="none" w:sz="0" w:space="0" w:color="auto"/>
        <w:left w:val="none" w:sz="0" w:space="0" w:color="auto"/>
        <w:bottom w:val="none" w:sz="0" w:space="0" w:color="auto"/>
        <w:right w:val="none" w:sz="0" w:space="0" w:color="auto"/>
      </w:divBdr>
    </w:div>
    <w:div w:id="262541119">
      <w:bodyDiv w:val="1"/>
      <w:marLeft w:val="0"/>
      <w:marRight w:val="0"/>
      <w:marTop w:val="0"/>
      <w:marBottom w:val="0"/>
      <w:divBdr>
        <w:top w:val="none" w:sz="0" w:space="0" w:color="auto"/>
        <w:left w:val="none" w:sz="0" w:space="0" w:color="auto"/>
        <w:bottom w:val="none" w:sz="0" w:space="0" w:color="auto"/>
        <w:right w:val="none" w:sz="0" w:space="0" w:color="auto"/>
      </w:divBdr>
    </w:div>
    <w:div w:id="264004743">
      <w:bodyDiv w:val="1"/>
      <w:marLeft w:val="0"/>
      <w:marRight w:val="0"/>
      <w:marTop w:val="0"/>
      <w:marBottom w:val="0"/>
      <w:divBdr>
        <w:top w:val="none" w:sz="0" w:space="0" w:color="auto"/>
        <w:left w:val="none" w:sz="0" w:space="0" w:color="auto"/>
        <w:bottom w:val="none" w:sz="0" w:space="0" w:color="auto"/>
        <w:right w:val="none" w:sz="0" w:space="0" w:color="auto"/>
      </w:divBdr>
    </w:div>
    <w:div w:id="264198164">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68437501">
      <w:bodyDiv w:val="1"/>
      <w:marLeft w:val="0"/>
      <w:marRight w:val="0"/>
      <w:marTop w:val="0"/>
      <w:marBottom w:val="0"/>
      <w:divBdr>
        <w:top w:val="none" w:sz="0" w:space="0" w:color="auto"/>
        <w:left w:val="none" w:sz="0" w:space="0" w:color="auto"/>
        <w:bottom w:val="none" w:sz="0" w:space="0" w:color="auto"/>
        <w:right w:val="none" w:sz="0" w:space="0" w:color="auto"/>
      </w:divBdr>
    </w:div>
    <w:div w:id="268466332">
      <w:bodyDiv w:val="1"/>
      <w:marLeft w:val="0"/>
      <w:marRight w:val="0"/>
      <w:marTop w:val="0"/>
      <w:marBottom w:val="0"/>
      <w:divBdr>
        <w:top w:val="none" w:sz="0" w:space="0" w:color="auto"/>
        <w:left w:val="none" w:sz="0" w:space="0" w:color="auto"/>
        <w:bottom w:val="none" w:sz="0" w:space="0" w:color="auto"/>
        <w:right w:val="none" w:sz="0" w:space="0" w:color="auto"/>
      </w:divBdr>
    </w:div>
    <w:div w:id="272566000">
      <w:bodyDiv w:val="1"/>
      <w:marLeft w:val="0"/>
      <w:marRight w:val="0"/>
      <w:marTop w:val="0"/>
      <w:marBottom w:val="0"/>
      <w:divBdr>
        <w:top w:val="none" w:sz="0" w:space="0" w:color="auto"/>
        <w:left w:val="none" w:sz="0" w:space="0" w:color="auto"/>
        <w:bottom w:val="none" w:sz="0" w:space="0" w:color="auto"/>
        <w:right w:val="none" w:sz="0" w:space="0" w:color="auto"/>
      </w:divBdr>
    </w:div>
    <w:div w:id="275522190">
      <w:bodyDiv w:val="1"/>
      <w:marLeft w:val="0"/>
      <w:marRight w:val="0"/>
      <w:marTop w:val="0"/>
      <w:marBottom w:val="0"/>
      <w:divBdr>
        <w:top w:val="none" w:sz="0" w:space="0" w:color="auto"/>
        <w:left w:val="none" w:sz="0" w:space="0" w:color="auto"/>
        <w:bottom w:val="none" w:sz="0" w:space="0" w:color="auto"/>
        <w:right w:val="none" w:sz="0" w:space="0" w:color="auto"/>
      </w:divBdr>
    </w:div>
    <w:div w:id="275866663">
      <w:bodyDiv w:val="1"/>
      <w:marLeft w:val="0"/>
      <w:marRight w:val="0"/>
      <w:marTop w:val="0"/>
      <w:marBottom w:val="0"/>
      <w:divBdr>
        <w:top w:val="none" w:sz="0" w:space="0" w:color="auto"/>
        <w:left w:val="none" w:sz="0" w:space="0" w:color="auto"/>
        <w:bottom w:val="none" w:sz="0" w:space="0" w:color="auto"/>
        <w:right w:val="none" w:sz="0" w:space="0" w:color="auto"/>
      </w:divBdr>
    </w:div>
    <w:div w:id="278536607">
      <w:bodyDiv w:val="1"/>
      <w:marLeft w:val="0"/>
      <w:marRight w:val="0"/>
      <w:marTop w:val="0"/>
      <w:marBottom w:val="0"/>
      <w:divBdr>
        <w:top w:val="none" w:sz="0" w:space="0" w:color="auto"/>
        <w:left w:val="none" w:sz="0" w:space="0" w:color="auto"/>
        <w:bottom w:val="none" w:sz="0" w:space="0" w:color="auto"/>
        <w:right w:val="none" w:sz="0" w:space="0" w:color="auto"/>
      </w:divBdr>
    </w:div>
    <w:div w:id="279150396">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1764037">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283854156">
      <w:bodyDiv w:val="1"/>
      <w:marLeft w:val="0"/>
      <w:marRight w:val="0"/>
      <w:marTop w:val="0"/>
      <w:marBottom w:val="0"/>
      <w:divBdr>
        <w:top w:val="none" w:sz="0" w:space="0" w:color="auto"/>
        <w:left w:val="none" w:sz="0" w:space="0" w:color="auto"/>
        <w:bottom w:val="none" w:sz="0" w:space="0" w:color="auto"/>
        <w:right w:val="none" w:sz="0" w:space="0" w:color="auto"/>
      </w:divBdr>
    </w:div>
    <w:div w:id="283928508">
      <w:bodyDiv w:val="1"/>
      <w:marLeft w:val="0"/>
      <w:marRight w:val="0"/>
      <w:marTop w:val="0"/>
      <w:marBottom w:val="0"/>
      <w:divBdr>
        <w:top w:val="none" w:sz="0" w:space="0" w:color="auto"/>
        <w:left w:val="none" w:sz="0" w:space="0" w:color="auto"/>
        <w:bottom w:val="none" w:sz="0" w:space="0" w:color="auto"/>
        <w:right w:val="none" w:sz="0" w:space="0" w:color="auto"/>
      </w:divBdr>
    </w:div>
    <w:div w:id="285821080">
      <w:bodyDiv w:val="1"/>
      <w:marLeft w:val="0"/>
      <w:marRight w:val="0"/>
      <w:marTop w:val="0"/>
      <w:marBottom w:val="0"/>
      <w:divBdr>
        <w:top w:val="none" w:sz="0" w:space="0" w:color="auto"/>
        <w:left w:val="none" w:sz="0" w:space="0" w:color="auto"/>
        <w:bottom w:val="none" w:sz="0" w:space="0" w:color="auto"/>
        <w:right w:val="none" w:sz="0" w:space="0" w:color="auto"/>
      </w:divBdr>
    </w:div>
    <w:div w:id="286359157">
      <w:bodyDiv w:val="1"/>
      <w:marLeft w:val="0"/>
      <w:marRight w:val="0"/>
      <w:marTop w:val="0"/>
      <w:marBottom w:val="0"/>
      <w:divBdr>
        <w:top w:val="none" w:sz="0" w:space="0" w:color="auto"/>
        <w:left w:val="none" w:sz="0" w:space="0" w:color="auto"/>
        <w:bottom w:val="none" w:sz="0" w:space="0" w:color="auto"/>
        <w:right w:val="none" w:sz="0" w:space="0" w:color="auto"/>
      </w:divBdr>
    </w:div>
    <w:div w:id="288363612">
      <w:bodyDiv w:val="1"/>
      <w:marLeft w:val="0"/>
      <w:marRight w:val="0"/>
      <w:marTop w:val="0"/>
      <w:marBottom w:val="0"/>
      <w:divBdr>
        <w:top w:val="none" w:sz="0" w:space="0" w:color="auto"/>
        <w:left w:val="none" w:sz="0" w:space="0" w:color="auto"/>
        <w:bottom w:val="none" w:sz="0" w:space="0" w:color="auto"/>
        <w:right w:val="none" w:sz="0" w:space="0" w:color="auto"/>
      </w:divBdr>
    </w:div>
    <w:div w:id="294717644">
      <w:bodyDiv w:val="1"/>
      <w:marLeft w:val="0"/>
      <w:marRight w:val="0"/>
      <w:marTop w:val="0"/>
      <w:marBottom w:val="0"/>
      <w:divBdr>
        <w:top w:val="none" w:sz="0" w:space="0" w:color="auto"/>
        <w:left w:val="none" w:sz="0" w:space="0" w:color="auto"/>
        <w:bottom w:val="none" w:sz="0" w:space="0" w:color="auto"/>
        <w:right w:val="none" w:sz="0" w:space="0" w:color="auto"/>
      </w:divBdr>
    </w:div>
    <w:div w:id="295381031">
      <w:bodyDiv w:val="1"/>
      <w:marLeft w:val="0"/>
      <w:marRight w:val="0"/>
      <w:marTop w:val="0"/>
      <w:marBottom w:val="0"/>
      <w:divBdr>
        <w:top w:val="none" w:sz="0" w:space="0" w:color="auto"/>
        <w:left w:val="none" w:sz="0" w:space="0" w:color="auto"/>
        <w:bottom w:val="none" w:sz="0" w:space="0" w:color="auto"/>
        <w:right w:val="none" w:sz="0" w:space="0" w:color="auto"/>
      </w:divBdr>
    </w:div>
    <w:div w:id="298153678">
      <w:bodyDiv w:val="1"/>
      <w:marLeft w:val="0"/>
      <w:marRight w:val="0"/>
      <w:marTop w:val="0"/>
      <w:marBottom w:val="0"/>
      <w:divBdr>
        <w:top w:val="none" w:sz="0" w:space="0" w:color="auto"/>
        <w:left w:val="none" w:sz="0" w:space="0" w:color="auto"/>
        <w:bottom w:val="none" w:sz="0" w:space="0" w:color="auto"/>
        <w:right w:val="none" w:sz="0" w:space="0" w:color="auto"/>
      </w:divBdr>
    </w:div>
    <w:div w:id="298343936">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02007796">
      <w:bodyDiv w:val="1"/>
      <w:marLeft w:val="0"/>
      <w:marRight w:val="0"/>
      <w:marTop w:val="0"/>
      <w:marBottom w:val="0"/>
      <w:divBdr>
        <w:top w:val="none" w:sz="0" w:space="0" w:color="auto"/>
        <w:left w:val="none" w:sz="0" w:space="0" w:color="auto"/>
        <w:bottom w:val="none" w:sz="0" w:space="0" w:color="auto"/>
        <w:right w:val="none" w:sz="0" w:space="0" w:color="auto"/>
      </w:divBdr>
    </w:div>
    <w:div w:id="306010736">
      <w:bodyDiv w:val="1"/>
      <w:marLeft w:val="0"/>
      <w:marRight w:val="0"/>
      <w:marTop w:val="0"/>
      <w:marBottom w:val="0"/>
      <w:divBdr>
        <w:top w:val="none" w:sz="0" w:space="0" w:color="auto"/>
        <w:left w:val="none" w:sz="0" w:space="0" w:color="auto"/>
        <w:bottom w:val="none" w:sz="0" w:space="0" w:color="auto"/>
        <w:right w:val="none" w:sz="0" w:space="0" w:color="auto"/>
      </w:divBdr>
    </w:div>
    <w:div w:id="306126116">
      <w:bodyDiv w:val="1"/>
      <w:marLeft w:val="0"/>
      <w:marRight w:val="0"/>
      <w:marTop w:val="0"/>
      <w:marBottom w:val="0"/>
      <w:divBdr>
        <w:top w:val="none" w:sz="0" w:space="0" w:color="auto"/>
        <w:left w:val="none" w:sz="0" w:space="0" w:color="auto"/>
        <w:bottom w:val="none" w:sz="0" w:space="0" w:color="auto"/>
        <w:right w:val="none" w:sz="0" w:space="0" w:color="auto"/>
      </w:divBdr>
    </w:div>
    <w:div w:id="310408699">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3342188">
      <w:bodyDiv w:val="1"/>
      <w:marLeft w:val="0"/>
      <w:marRight w:val="0"/>
      <w:marTop w:val="0"/>
      <w:marBottom w:val="0"/>
      <w:divBdr>
        <w:top w:val="none" w:sz="0" w:space="0" w:color="auto"/>
        <w:left w:val="none" w:sz="0" w:space="0" w:color="auto"/>
        <w:bottom w:val="none" w:sz="0" w:space="0" w:color="auto"/>
        <w:right w:val="none" w:sz="0" w:space="0" w:color="auto"/>
      </w:divBdr>
    </w:div>
    <w:div w:id="313603875">
      <w:bodyDiv w:val="1"/>
      <w:marLeft w:val="0"/>
      <w:marRight w:val="0"/>
      <w:marTop w:val="0"/>
      <w:marBottom w:val="0"/>
      <w:divBdr>
        <w:top w:val="none" w:sz="0" w:space="0" w:color="auto"/>
        <w:left w:val="none" w:sz="0" w:space="0" w:color="auto"/>
        <w:bottom w:val="none" w:sz="0" w:space="0" w:color="auto"/>
        <w:right w:val="none" w:sz="0" w:space="0" w:color="auto"/>
      </w:divBdr>
    </w:div>
    <w:div w:id="315501018">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20431332">
      <w:bodyDiv w:val="1"/>
      <w:marLeft w:val="0"/>
      <w:marRight w:val="0"/>
      <w:marTop w:val="0"/>
      <w:marBottom w:val="0"/>
      <w:divBdr>
        <w:top w:val="none" w:sz="0" w:space="0" w:color="auto"/>
        <w:left w:val="none" w:sz="0" w:space="0" w:color="auto"/>
        <w:bottom w:val="none" w:sz="0" w:space="0" w:color="auto"/>
        <w:right w:val="none" w:sz="0" w:space="0" w:color="auto"/>
      </w:divBdr>
    </w:div>
    <w:div w:id="320744259">
      <w:bodyDiv w:val="1"/>
      <w:marLeft w:val="0"/>
      <w:marRight w:val="0"/>
      <w:marTop w:val="0"/>
      <w:marBottom w:val="0"/>
      <w:divBdr>
        <w:top w:val="none" w:sz="0" w:space="0" w:color="auto"/>
        <w:left w:val="none" w:sz="0" w:space="0" w:color="auto"/>
        <w:bottom w:val="none" w:sz="0" w:space="0" w:color="auto"/>
        <w:right w:val="none" w:sz="0" w:space="0" w:color="auto"/>
      </w:divBdr>
    </w:div>
    <w:div w:id="323359124">
      <w:bodyDiv w:val="1"/>
      <w:marLeft w:val="0"/>
      <w:marRight w:val="0"/>
      <w:marTop w:val="0"/>
      <w:marBottom w:val="0"/>
      <w:divBdr>
        <w:top w:val="none" w:sz="0" w:space="0" w:color="auto"/>
        <w:left w:val="none" w:sz="0" w:space="0" w:color="auto"/>
        <w:bottom w:val="none" w:sz="0" w:space="0" w:color="auto"/>
        <w:right w:val="none" w:sz="0" w:space="0" w:color="auto"/>
      </w:divBdr>
    </w:div>
    <w:div w:id="324280628">
      <w:bodyDiv w:val="1"/>
      <w:marLeft w:val="0"/>
      <w:marRight w:val="0"/>
      <w:marTop w:val="0"/>
      <w:marBottom w:val="0"/>
      <w:divBdr>
        <w:top w:val="none" w:sz="0" w:space="0" w:color="auto"/>
        <w:left w:val="none" w:sz="0" w:space="0" w:color="auto"/>
        <w:bottom w:val="none" w:sz="0" w:space="0" w:color="auto"/>
        <w:right w:val="none" w:sz="0" w:space="0" w:color="auto"/>
      </w:divBdr>
    </w:div>
    <w:div w:id="324864585">
      <w:bodyDiv w:val="1"/>
      <w:marLeft w:val="0"/>
      <w:marRight w:val="0"/>
      <w:marTop w:val="0"/>
      <w:marBottom w:val="0"/>
      <w:divBdr>
        <w:top w:val="none" w:sz="0" w:space="0" w:color="auto"/>
        <w:left w:val="none" w:sz="0" w:space="0" w:color="auto"/>
        <w:bottom w:val="none" w:sz="0" w:space="0" w:color="auto"/>
        <w:right w:val="none" w:sz="0" w:space="0" w:color="auto"/>
      </w:divBdr>
    </w:div>
    <w:div w:id="326592090">
      <w:bodyDiv w:val="1"/>
      <w:marLeft w:val="0"/>
      <w:marRight w:val="0"/>
      <w:marTop w:val="0"/>
      <w:marBottom w:val="0"/>
      <w:divBdr>
        <w:top w:val="none" w:sz="0" w:space="0" w:color="auto"/>
        <w:left w:val="none" w:sz="0" w:space="0" w:color="auto"/>
        <w:bottom w:val="none" w:sz="0" w:space="0" w:color="auto"/>
        <w:right w:val="none" w:sz="0" w:space="0" w:color="auto"/>
      </w:divBdr>
    </w:div>
    <w:div w:id="326978596">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28093708">
      <w:bodyDiv w:val="1"/>
      <w:marLeft w:val="0"/>
      <w:marRight w:val="0"/>
      <w:marTop w:val="0"/>
      <w:marBottom w:val="0"/>
      <w:divBdr>
        <w:top w:val="none" w:sz="0" w:space="0" w:color="auto"/>
        <w:left w:val="none" w:sz="0" w:space="0" w:color="auto"/>
        <w:bottom w:val="none" w:sz="0" w:space="0" w:color="auto"/>
        <w:right w:val="none" w:sz="0" w:space="0" w:color="auto"/>
      </w:divBdr>
    </w:div>
    <w:div w:id="329018667">
      <w:bodyDiv w:val="1"/>
      <w:marLeft w:val="0"/>
      <w:marRight w:val="0"/>
      <w:marTop w:val="0"/>
      <w:marBottom w:val="0"/>
      <w:divBdr>
        <w:top w:val="none" w:sz="0" w:space="0" w:color="auto"/>
        <w:left w:val="none" w:sz="0" w:space="0" w:color="auto"/>
        <w:bottom w:val="none" w:sz="0" w:space="0" w:color="auto"/>
        <w:right w:val="none" w:sz="0" w:space="0" w:color="auto"/>
      </w:divBdr>
    </w:div>
    <w:div w:id="329601941">
      <w:bodyDiv w:val="1"/>
      <w:marLeft w:val="0"/>
      <w:marRight w:val="0"/>
      <w:marTop w:val="0"/>
      <w:marBottom w:val="0"/>
      <w:divBdr>
        <w:top w:val="none" w:sz="0" w:space="0" w:color="auto"/>
        <w:left w:val="none" w:sz="0" w:space="0" w:color="auto"/>
        <w:bottom w:val="none" w:sz="0" w:space="0" w:color="auto"/>
        <w:right w:val="none" w:sz="0" w:space="0" w:color="auto"/>
      </w:divBdr>
    </w:div>
    <w:div w:id="330185376">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1841398">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36881701">
      <w:bodyDiv w:val="1"/>
      <w:marLeft w:val="0"/>
      <w:marRight w:val="0"/>
      <w:marTop w:val="0"/>
      <w:marBottom w:val="0"/>
      <w:divBdr>
        <w:top w:val="none" w:sz="0" w:space="0" w:color="auto"/>
        <w:left w:val="none" w:sz="0" w:space="0" w:color="auto"/>
        <w:bottom w:val="none" w:sz="0" w:space="0" w:color="auto"/>
        <w:right w:val="none" w:sz="0" w:space="0" w:color="auto"/>
      </w:divBdr>
    </w:div>
    <w:div w:id="339508364">
      <w:bodyDiv w:val="1"/>
      <w:marLeft w:val="0"/>
      <w:marRight w:val="0"/>
      <w:marTop w:val="0"/>
      <w:marBottom w:val="0"/>
      <w:divBdr>
        <w:top w:val="none" w:sz="0" w:space="0" w:color="auto"/>
        <w:left w:val="none" w:sz="0" w:space="0" w:color="auto"/>
        <w:bottom w:val="none" w:sz="0" w:space="0" w:color="auto"/>
        <w:right w:val="none" w:sz="0" w:space="0" w:color="auto"/>
      </w:divBdr>
    </w:div>
    <w:div w:id="343823674">
      <w:bodyDiv w:val="1"/>
      <w:marLeft w:val="0"/>
      <w:marRight w:val="0"/>
      <w:marTop w:val="0"/>
      <w:marBottom w:val="0"/>
      <w:divBdr>
        <w:top w:val="none" w:sz="0" w:space="0" w:color="auto"/>
        <w:left w:val="none" w:sz="0" w:space="0" w:color="auto"/>
        <w:bottom w:val="none" w:sz="0" w:space="0" w:color="auto"/>
        <w:right w:val="none" w:sz="0" w:space="0" w:color="auto"/>
      </w:divBdr>
    </w:div>
    <w:div w:id="345139331">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49843902">
      <w:bodyDiv w:val="1"/>
      <w:marLeft w:val="0"/>
      <w:marRight w:val="0"/>
      <w:marTop w:val="0"/>
      <w:marBottom w:val="0"/>
      <w:divBdr>
        <w:top w:val="none" w:sz="0" w:space="0" w:color="auto"/>
        <w:left w:val="none" w:sz="0" w:space="0" w:color="auto"/>
        <w:bottom w:val="none" w:sz="0" w:space="0" w:color="auto"/>
        <w:right w:val="none" w:sz="0" w:space="0" w:color="auto"/>
      </w:divBdr>
    </w:div>
    <w:div w:id="351029540">
      <w:bodyDiv w:val="1"/>
      <w:marLeft w:val="0"/>
      <w:marRight w:val="0"/>
      <w:marTop w:val="0"/>
      <w:marBottom w:val="0"/>
      <w:divBdr>
        <w:top w:val="none" w:sz="0" w:space="0" w:color="auto"/>
        <w:left w:val="none" w:sz="0" w:space="0" w:color="auto"/>
        <w:bottom w:val="none" w:sz="0" w:space="0" w:color="auto"/>
        <w:right w:val="none" w:sz="0" w:space="0" w:color="auto"/>
      </w:divBdr>
    </w:div>
    <w:div w:id="351418769">
      <w:bodyDiv w:val="1"/>
      <w:marLeft w:val="0"/>
      <w:marRight w:val="0"/>
      <w:marTop w:val="0"/>
      <w:marBottom w:val="0"/>
      <w:divBdr>
        <w:top w:val="none" w:sz="0" w:space="0" w:color="auto"/>
        <w:left w:val="none" w:sz="0" w:space="0" w:color="auto"/>
        <w:bottom w:val="none" w:sz="0" w:space="0" w:color="auto"/>
        <w:right w:val="none" w:sz="0" w:space="0" w:color="auto"/>
      </w:divBdr>
    </w:div>
    <w:div w:id="351690121">
      <w:bodyDiv w:val="1"/>
      <w:marLeft w:val="0"/>
      <w:marRight w:val="0"/>
      <w:marTop w:val="0"/>
      <w:marBottom w:val="0"/>
      <w:divBdr>
        <w:top w:val="none" w:sz="0" w:space="0" w:color="auto"/>
        <w:left w:val="none" w:sz="0" w:space="0" w:color="auto"/>
        <w:bottom w:val="none" w:sz="0" w:space="0" w:color="auto"/>
        <w:right w:val="none" w:sz="0" w:space="0" w:color="auto"/>
      </w:divBdr>
    </w:div>
    <w:div w:id="354117529">
      <w:bodyDiv w:val="1"/>
      <w:marLeft w:val="0"/>
      <w:marRight w:val="0"/>
      <w:marTop w:val="0"/>
      <w:marBottom w:val="0"/>
      <w:divBdr>
        <w:top w:val="none" w:sz="0" w:space="0" w:color="auto"/>
        <w:left w:val="none" w:sz="0" w:space="0" w:color="auto"/>
        <w:bottom w:val="none" w:sz="0" w:space="0" w:color="auto"/>
        <w:right w:val="none" w:sz="0" w:space="0" w:color="auto"/>
      </w:divBdr>
    </w:div>
    <w:div w:id="358166895">
      <w:bodyDiv w:val="1"/>
      <w:marLeft w:val="0"/>
      <w:marRight w:val="0"/>
      <w:marTop w:val="0"/>
      <w:marBottom w:val="0"/>
      <w:divBdr>
        <w:top w:val="none" w:sz="0" w:space="0" w:color="auto"/>
        <w:left w:val="none" w:sz="0" w:space="0" w:color="auto"/>
        <w:bottom w:val="none" w:sz="0" w:space="0" w:color="auto"/>
        <w:right w:val="none" w:sz="0" w:space="0" w:color="auto"/>
      </w:divBdr>
    </w:div>
    <w:div w:id="359405339">
      <w:bodyDiv w:val="1"/>
      <w:marLeft w:val="0"/>
      <w:marRight w:val="0"/>
      <w:marTop w:val="0"/>
      <w:marBottom w:val="0"/>
      <w:divBdr>
        <w:top w:val="none" w:sz="0" w:space="0" w:color="auto"/>
        <w:left w:val="none" w:sz="0" w:space="0" w:color="auto"/>
        <w:bottom w:val="none" w:sz="0" w:space="0" w:color="auto"/>
        <w:right w:val="none" w:sz="0" w:space="0" w:color="auto"/>
      </w:divBdr>
    </w:div>
    <w:div w:id="360715330">
      <w:bodyDiv w:val="1"/>
      <w:marLeft w:val="0"/>
      <w:marRight w:val="0"/>
      <w:marTop w:val="0"/>
      <w:marBottom w:val="0"/>
      <w:divBdr>
        <w:top w:val="none" w:sz="0" w:space="0" w:color="auto"/>
        <w:left w:val="none" w:sz="0" w:space="0" w:color="auto"/>
        <w:bottom w:val="none" w:sz="0" w:space="0" w:color="auto"/>
        <w:right w:val="none" w:sz="0" w:space="0" w:color="auto"/>
      </w:divBdr>
    </w:div>
    <w:div w:id="360864492">
      <w:bodyDiv w:val="1"/>
      <w:marLeft w:val="0"/>
      <w:marRight w:val="0"/>
      <w:marTop w:val="0"/>
      <w:marBottom w:val="0"/>
      <w:divBdr>
        <w:top w:val="none" w:sz="0" w:space="0" w:color="auto"/>
        <w:left w:val="none" w:sz="0" w:space="0" w:color="auto"/>
        <w:bottom w:val="none" w:sz="0" w:space="0" w:color="auto"/>
        <w:right w:val="none" w:sz="0" w:space="0" w:color="auto"/>
      </w:divBdr>
    </w:div>
    <w:div w:id="361589934">
      <w:bodyDiv w:val="1"/>
      <w:marLeft w:val="0"/>
      <w:marRight w:val="0"/>
      <w:marTop w:val="0"/>
      <w:marBottom w:val="0"/>
      <w:divBdr>
        <w:top w:val="none" w:sz="0" w:space="0" w:color="auto"/>
        <w:left w:val="none" w:sz="0" w:space="0" w:color="auto"/>
        <w:bottom w:val="none" w:sz="0" w:space="0" w:color="auto"/>
        <w:right w:val="none" w:sz="0" w:space="0" w:color="auto"/>
      </w:divBdr>
    </w:div>
    <w:div w:id="361983397">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4913483">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69381518">
      <w:bodyDiv w:val="1"/>
      <w:marLeft w:val="0"/>
      <w:marRight w:val="0"/>
      <w:marTop w:val="0"/>
      <w:marBottom w:val="0"/>
      <w:divBdr>
        <w:top w:val="none" w:sz="0" w:space="0" w:color="auto"/>
        <w:left w:val="none" w:sz="0" w:space="0" w:color="auto"/>
        <w:bottom w:val="none" w:sz="0" w:space="0" w:color="auto"/>
        <w:right w:val="none" w:sz="0" w:space="0" w:color="auto"/>
      </w:divBdr>
    </w:div>
    <w:div w:id="370813685">
      <w:bodyDiv w:val="1"/>
      <w:marLeft w:val="0"/>
      <w:marRight w:val="0"/>
      <w:marTop w:val="0"/>
      <w:marBottom w:val="0"/>
      <w:divBdr>
        <w:top w:val="none" w:sz="0" w:space="0" w:color="auto"/>
        <w:left w:val="none" w:sz="0" w:space="0" w:color="auto"/>
        <w:bottom w:val="none" w:sz="0" w:space="0" w:color="auto"/>
        <w:right w:val="none" w:sz="0" w:space="0" w:color="auto"/>
      </w:divBdr>
    </w:div>
    <w:div w:id="374043024">
      <w:bodyDiv w:val="1"/>
      <w:marLeft w:val="0"/>
      <w:marRight w:val="0"/>
      <w:marTop w:val="0"/>
      <w:marBottom w:val="0"/>
      <w:divBdr>
        <w:top w:val="none" w:sz="0" w:space="0" w:color="auto"/>
        <w:left w:val="none" w:sz="0" w:space="0" w:color="auto"/>
        <w:bottom w:val="none" w:sz="0" w:space="0" w:color="auto"/>
        <w:right w:val="none" w:sz="0" w:space="0" w:color="auto"/>
      </w:divBdr>
    </w:div>
    <w:div w:id="375008659">
      <w:bodyDiv w:val="1"/>
      <w:marLeft w:val="0"/>
      <w:marRight w:val="0"/>
      <w:marTop w:val="0"/>
      <w:marBottom w:val="0"/>
      <w:divBdr>
        <w:top w:val="none" w:sz="0" w:space="0" w:color="auto"/>
        <w:left w:val="none" w:sz="0" w:space="0" w:color="auto"/>
        <w:bottom w:val="none" w:sz="0" w:space="0" w:color="auto"/>
        <w:right w:val="none" w:sz="0" w:space="0" w:color="auto"/>
      </w:divBdr>
    </w:div>
    <w:div w:id="377243930">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78480019">
      <w:bodyDiv w:val="1"/>
      <w:marLeft w:val="0"/>
      <w:marRight w:val="0"/>
      <w:marTop w:val="0"/>
      <w:marBottom w:val="0"/>
      <w:divBdr>
        <w:top w:val="none" w:sz="0" w:space="0" w:color="auto"/>
        <w:left w:val="none" w:sz="0" w:space="0" w:color="auto"/>
        <w:bottom w:val="none" w:sz="0" w:space="0" w:color="auto"/>
        <w:right w:val="none" w:sz="0" w:space="0" w:color="auto"/>
      </w:divBdr>
    </w:div>
    <w:div w:id="381487098">
      <w:bodyDiv w:val="1"/>
      <w:marLeft w:val="0"/>
      <w:marRight w:val="0"/>
      <w:marTop w:val="0"/>
      <w:marBottom w:val="0"/>
      <w:divBdr>
        <w:top w:val="none" w:sz="0" w:space="0" w:color="auto"/>
        <w:left w:val="none" w:sz="0" w:space="0" w:color="auto"/>
        <w:bottom w:val="none" w:sz="0" w:space="0" w:color="auto"/>
        <w:right w:val="none" w:sz="0" w:space="0" w:color="auto"/>
      </w:divBdr>
    </w:div>
    <w:div w:id="381908826">
      <w:bodyDiv w:val="1"/>
      <w:marLeft w:val="0"/>
      <w:marRight w:val="0"/>
      <w:marTop w:val="0"/>
      <w:marBottom w:val="0"/>
      <w:divBdr>
        <w:top w:val="none" w:sz="0" w:space="0" w:color="auto"/>
        <w:left w:val="none" w:sz="0" w:space="0" w:color="auto"/>
        <w:bottom w:val="none" w:sz="0" w:space="0" w:color="auto"/>
        <w:right w:val="none" w:sz="0" w:space="0" w:color="auto"/>
      </w:divBdr>
    </w:div>
    <w:div w:id="381949911">
      <w:bodyDiv w:val="1"/>
      <w:marLeft w:val="0"/>
      <w:marRight w:val="0"/>
      <w:marTop w:val="0"/>
      <w:marBottom w:val="0"/>
      <w:divBdr>
        <w:top w:val="none" w:sz="0" w:space="0" w:color="auto"/>
        <w:left w:val="none" w:sz="0" w:space="0" w:color="auto"/>
        <w:bottom w:val="none" w:sz="0" w:space="0" w:color="auto"/>
        <w:right w:val="none" w:sz="0" w:space="0" w:color="auto"/>
      </w:divBdr>
    </w:div>
    <w:div w:id="382751615">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86875758">
      <w:bodyDiv w:val="1"/>
      <w:marLeft w:val="0"/>
      <w:marRight w:val="0"/>
      <w:marTop w:val="0"/>
      <w:marBottom w:val="0"/>
      <w:divBdr>
        <w:top w:val="none" w:sz="0" w:space="0" w:color="auto"/>
        <w:left w:val="none" w:sz="0" w:space="0" w:color="auto"/>
        <w:bottom w:val="none" w:sz="0" w:space="0" w:color="auto"/>
        <w:right w:val="none" w:sz="0" w:space="0" w:color="auto"/>
      </w:divBdr>
    </w:div>
    <w:div w:id="389113293">
      <w:bodyDiv w:val="1"/>
      <w:marLeft w:val="0"/>
      <w:marRight w:val="0"/>
      <w:marTop w:val="0"/>
      <w:marBottom w:val="0"/>
      <w:divBdr>
        <w:top w:val="none" w:sz="0" w:space="0" w:color="auto"/>
        <w:left w:val="none" w:sz="0" w:space="0" w:color="auto"/>
        <w:bottom w:val="none" w:sz="0" w:space="0" w:color="auto"/>
        <w:right w:val="none" w:sz="0" w:space="0" w:color="auto"/>
      </w:divBdr>
    </w:div>
    <w:div w:id="391731583">
      <w:bodyDiv w:val="1"/>
      <w:marLeft w:val="0"/>
      <w:marRight w:val="0"/>
      <w:marTop w:val="0"/>
      <w:marBottom w:val="0"/>
      <w:divBdr>
        <w:top w:val="none" w:sz="0" w:space="0" w:color="auto"/>
        <w:left w:val="none" w:sz="0" w:space="0" w:color="auto"/>
        <w:bottom w:val="none" w:sz="0" w:space="0" w:color="auto"/>
        <w:right w:val="none" w:sz="0" w:space="0" w:color="auto"/>
      </w:divBdr>
    </w:div>
    <w:div w:id="391970960">
      <w:bodyDiv w:val="1"/>
      <w:marLeft w:val="0"/>
      <w:marRight w:val="0"/>
      <w:marTop w:val="0"/>
      <w:marBottom w:val="0"/>
      <w:divBdr>
        <w:top w:val="none" w:sz="0" w:space="0" w:color="auto"/>
        <w:left w:val="none" w:sz="0" w:space="0" w:color="auto"/>
        <w:bottom w:val="none" w:sz="0" w:space="0" w:color="auto"/>
        <w:right w:val="none" w:sz="0" w:space="0" w:color="auto"/>
      </w:divBdr>
    </w:div>
    <w:div w:id="394860045">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400912613">
      <w:bodyDiv w:val="1"/>
      <w:marLeft w:val="0"/>
      <w:marRight w:val="0"/>
      <w:marTop w:val="0"/>
      <w:marBottom w:val="0"/>
      <w:divBdr>
        <w:top w:val="none" w:sz="0" w:space="0" w:color="auto"/>
        <w:left w:val="none" w:sz="0" w:space="0" w:color="auto"/>
        <w:bottom w:val="none" w:sz="0" w:space="0" w:color="auto"/>
        <w:right w:val="none" w:sz="0" w:space="0" w:color="auto"/>
      </w:divBdr>
    </w:div>
    <w:div w:id="402678178">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4843373">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05306756">
      <w:bodyDiv w:val="1"/>
      <w:marLeft w:val="0"/>
      <w:marRight w:val="0"/>
      <w:marTop w:val="0"/>
      <w:marBottom w:val="0"/>
      <w:divBdr>
        <w:top w:val="none" w:sz="0" w:space="0" w:color="auto"/>
        <w:left w:val="none" w:sz="0" w:space="0" w:color="auto"/>
        <w:bottom w:val="none" w:sz="0" w:space="0" w:color="auto"/>
        <w:right w:val="none" w:sz="0" w:space="0" w:color="auto"/>
      </w:divBdr>
    </w:div>
    <w:div w:id="406155752">
      <w:bodyDiv w:val="1"/>
      <w:marLeft w:val="0"/>
      <w:marRight w:val="0"/>
      <w:marTop w:val="0"/>
      <w:marBottom w:val="0"/>
      <w:divBdr>
        <w:top w:val="none" w:sz="0" w:space="0" w:color="auto"/>
        <w:left w:val="none" w:sz="0" w:space="0" w:color="auto"/>
        <w:bottom w:val="none" w:sz="0" w:space="0" w:color="auto"/>
        <w:right w:val="none" w:sz="0" w:space="0" w:color="auto"/>
      </w:divBdr>
    </w:div>
    <w:div w:id="407195086">
      <w:bodyDiv w:val="1"/>
      <w:marLeft w:val="0"/>
      <w:marRight w:val="0"/>
      <w:marTop w:val="0"/>
      <w:marBottom w:val="0"/>
      <w:divBdr>
        <w:top w:val="none" w:sz="0" w:space="0" w:color="auto"/>
        <w:left w:val="none" w:sz="0" w:space="0" w:color="auto"/>
        <w:bottom w:val="none" w:sz="0" w:space="0" w:color="auto"/>
        <w:right w:val="none" w:sz="0" w:space="0" w:color="auto"/>
      </w:divBdr>
    </w:div>
    <w:div w:id="407507159">
      <w:bodyDiv w:val="1"/>
      <w:marLeft w:val="0"/>
      <w:marRight w:val="0"/>
      <w:marTop w:val="0"/>
      <w:marBottom w:val="0"/>
      <w:divBdr>
        <w:top w:val="none" w:sz="0" w:space="0" w:color="auto"/>
        <w:left w:val="none" w:sz="0" w:space="0" w:color="auto"/>
        <w:bottom w:val="none" w:sz="0" w:space="0" w:color="auto"/>
        <w:right w:val="none" w:sz="0" w:space="0" w:color="auto"/>
      </w:divBdr>
    </w:div>
    <w:div w:id="408163105">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6875365">
      <w:bodyDiv w:val="1"/>
      <w:marLeft w:val="0"/>
      <w:marRight w:val="0"/>
      <w:marTop w:val="0"/>
      <w:marBottom w:val="0"/>
      <w:divBdr>
        <w:top w:val="none" w:sz="0" w:space="0" w:color="auto"/>
        <w:left w:val="none" w:sz="0" w:space="0" w:color="auto"/>
        <w:bottom w:val="none" w:sz="0" w:space="0" w:color="auto"/>
        <w:right w:val="none" w:sz="0" w:space="0" w:color="auto"/>
      </w:divBdr>
    </w:div>
    <w:div w:id="417143772">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793139">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19369528">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2532645">
      <w:bodyDiv w:val="1"/>
      <w:marLeft w:val="0"/>
      <w:marRight w:val="0"/>
      <w:marTop w:val="0"/>
      <w:marBottom w:val="0"/>
      <w:divBdr>
        <w:top w:val="none" w:sz="0" w:space="0" w:color="auto"/>
        <w:left w:val="none" w:sz="0" w:space="0" w:color="auto"/>
        <w:bottom w:val="none" w:sz="0" w:space="0" w:color="auto"/>
        <w:right w:val="none" w:sz="0" w:space="0" w:color="auto"/>
      </w:divBdr>
    </w:div>
    <w:div w:id="423234483">
      <w:bodyDiv w:val="1"/>
      <w:marLeft w:val="0"/>
      <w:marRight w:val="0"/>
      <w:marTop w:val="0"/>
      <w:marBottom w:val="0"/>
      <w:divBdr>
        <w:top w:val="none" w:sz="0" w:space="0" w:color="auto"/>
        <w:left w:val="none" w:sz="0" w:space="0" w:color="auto"/>
        <w:bottom w:val="none" w:sz="0" w:space="0" w:color="auto"/>
        <w:right w:val="none" w:sz="0" w:space="0" w:color="auto"/>
      </w:divBdr>
    </w:div>
    <w:div w:id="424571964">
      <w:bodyDiv w:val="1"/>
      <w:marLeft w:val="0"/>
      <w:marRight w:val="0"/>
      <w:marTop w:val="0"/>
      <w:marBottom w:val="0"/>
      <w:divBdr>
        <w:top w:val="none" w:sz="0" w:space="0" w:color="auto"/>
        <w:left w:val="none" w:sz="0" w:space="0" w:color="auto"/>
        <w:bottom w:val="none" w:sz="0" w:space="0" w:color="auto"/>
        <w:right w:val="none" w:sz="0" w:space="0" w:color="auto"/>
      </w:divBdr>
    </w:div>
    <w:div w:id="426077585">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1240975">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2406748">
      <w:bodyDiv w:val="1"/>
      <w:marLeft w:val="0"/>
      <w:marRight w:val="0"/>
      <w:marTop w:val="0"/>
      <w:marBottom w:val="0"/>
      <w:divBdr>
        <w:top w:val="none" w:sz="0" w:space="0" w:color="auto"/>
        <w:left w:val="none" w:sz="0" w:space="0" w:color="auto"/>
        <w:bottom w:val="none" w:sz="0" w:space="0" w:color="auto"/>
        <w:right w:val="none" w:sz="0" w:space="0" w:color="auto"/>
      </w:divBdr>
    </w:div>
    <w:div w:id="433214259">
      <w:bodyDiv w:val="1"/>
      <w:marLeft w:val="0"/>
      <w:marRight w:val="0"/>
      <w:marTop w:val="0"/>
      <w:marBottom w:val="0"/>
      <w:divBdr>
        <w:top w:val="none" w:sz="0" w:space="0" w:color="auto"/>
        <w:left w:val="none" w:sz="0" w:space="0" w:color="auto"/>
        <w:bottom w:val="none" w:sz="0" w:space="0" w:color="auto"/>
        <w:right w:val="none" w:sz="0" w:space="0" w:color="auto"/>
      </w:divBdr>
    </w:div>
    <w:div w:id="436214590">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6681308">
      <w:bodyDiv w:val="1"/>
      <w:marLeft w:val="0"/>
      <w:marRight w:val="0"/>
      <w:marTop w:val="0"/>
      <w:marBottom w:val="0"/>
      <w:divBdr>
        <w:top w:val="none" w:sz="0" w:space="0" w:color="auto"/>
        <w:left w:val="none" w:sz="0" w:space="0" w:color="auto"/>
        <w:bottom w:val="none" w:sz="0" w:space="0" w:color="auto"/>
        <w:right w:val="none" w:sz="0" w:space="0" w:color="auto"/>
      </w:divBdr>
    </w:div>
    <w:div w:id="437261256">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8914855">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40615488">
      <w:bodyDiv w:val="1"/>
      <w:marLeft w:val="0"/>
      <w:marRight w:val="0"/>
      <w:marTop w:val="0"/>
      <w:marBottom w:val="0"/>
      <w:divBdr>
        <w:top w:val="none" w:sz="0" w:space="0" w:color="auto"/>
        <w:left w:val="none" w:sz="0" w:space="0" w:color="auto"/>
        <w:bottom w:val="none" w:sz="0" w:space="0" w:color="auto"/>
        <w:right w:val="none" w:sz="0" w:space="0" w:color="auto"/>
      </w:divBdr>
    </w:div>
    <w:div w:id="441455682">
      <w:bodyDiv w:val="1"/>
      <w:marLeft w:val="0"/>
      <w:marRight w:val="0"/>
      <w:marTop w:val="0"/>
      <w:marBottom w:val="0"/>
      <w:divBdr>
        <w:top w:val="none" w:sz="0" w:space="0" w:color="auto"/>
        <w:left w:val="none" w:sz="0" w:space="0" w:color="auto"/>
        <w:bottom w:val="none" w:sz="0" w:space="0" w:color="auto"/>
        <w:right w:val="none" w:sz="0" w:space="0" w:color="auto"/>
      </w:divBdr>
    </w:div>
    <w:div w:id="445589551">
      <w:bodyDiv w:val="1"/>
      <w:marLeft w:val="0"/>
      <w:marRight w:val="0"/>
      <w:marTop w:val="0"/>
      <w:marBottom w:val="0"/>
      <w:divBdr>
        <w:top w:val="none" w:sz="0" w:space="0" w:color="auto"/>
        <w:left w:val="none" w:sz="0" w:space="0" w:color="auto"/>
        <w:bottom w:val="none" w:sz="0" w:space="0" w:color="auto"/>
        <w:right w:val="none" w:sz="0" w:space="0" w:color="auto"/>
      </w:divBdr>
    </w:div>
    <w:div w:id="447967118">
      <w:bodyDiv w:val="1"/>
      <w:marLeft w:val="0"/>
      <w:marRight w:val="0"/>
      <w:marTop w:val="0"/>
      <w:marBottom w:val="0"/>
      <w:divBdr>
        <w:top w:val="none" w:sz="0" w:space="0" w:color="auto"/>
        <w:left w:val="none" w:sz="0" w:space="0" w:color="auto"/>
        <w:bottom w:val="none" w:sz="0" w:space="0" w:color="auto"/>
        <w:right w:val="none" w:sz="0" w:space="0" w:color="auto"/>
      </w:divBdr>
    </w:div>
    <w:div w:id="448933531">
      <w:bodyDiv w:val="1"/>
      <w:marLeft w:val="0"/>
      <w:marRight w:val="0"/>
      <w:marTop w:val="0"/>
      <w:marBottom w:val="0"/>
      <w:divBdr>
        <w:top w:val="none" w:sz="0" w:space="0" w:color="auto"/>
        <w:left w:val="none" w:sz="0" w:space="0" w:color="auto"/>
        <w:bottom w:val="none" w:sz="0" w:space="0" w:color="auto"/>
        <w:right w:val="none" w:sz="0" w:space="0" w:color="auto"/>
      </w:divBdr>
    </w:div>
    <w:div w:id="450786689">
      <w:bodyDiv w:val="1"/>
      <w:marLeft w:val="0"/>
      <w:marRight w:val="0"/>
      <w:marTop w:val="0"/>
      <w:marBottom w:val="0"/>
      <w:divBdr>
        <w:top w:val="none" w:sz="0" w:space="0" w:color="auto"/>
        <w:left w:val="none" w:sz="0" w:space="0" w:color="auto"/>
        <w:bottom w:val="none" w:sz="0" w:space="0" w:color="auto"/>
        <w:right w:val="none" w:sz="0" w:space="0" w:color="auto"/>
      </w:divBdr>
    </w:div>
    <w:div w:id="452330942">
      <w:bodyDiv w:val="1"/>
      <w:marLeft w:val="0"/>
      <w:marRight w:val="0"/>
      <w:marTop w:val="0"/>
      <w:marBottom w:val="0"/>
      <w:divBdr>
        <w:top w:val="none" w:sz="0" w:space="0" w:color="auto"/>
        <w:left w:val="none" w:sz="0" w:space="0" w:color="auto"/>
        <w:bottom w:val="none" w:sz="0" w:space="0" w:color="auto"/>
        <w:right w:val="none" w:sz="0" w:space="0" w:color="auto"/>
      </w:divBdr>
    </w:div>
    <w:div w:id="453452662">
      <w:bodyDiv w:val="1"/>
      <w:marLeft w:val="0"/>
      <w:marRight w:val="0"/>
      <w:marTop w:val="0"/>
      <w:marBottom w:val="0"/>
      <w:divBdr>
        <w:top w:val="none" w:sz="0" w:space="0" w:color="auto"/>
        <w:left w:val="none" w:sz="0" w:space="0" w:color="auto"/>
        <w:bottom w:val="none" w:sz="0" w:space="0" w:color="auto"/>
        <w:right w:val="none" w:sz="0" w:space="0" w:color="auto"/>
      </w:divBdr>
    </w:div>
    <w:div w:id="454376058">
      <w:bodyDiv w:val="1"/>
      <w:marLeft w:val="0"/>
      <w:marRight w:val="0"/>
      <w:marTop w:val="0"/>
      <w:marBottom w:val="0"/>
      <w:divBdr>
        <w:top w:val="none" w:sz="0" w:space="0" w:color="auto"/>
        <w:left w:val="none" w:sz="0" w:space="0" w:color="auto"/>
        <w:bottom w:val="none" w:sz="0" w:space="0" w:color="auto"/>
        <w:right w:val="none" w:sz="0" w:space="0" w:color="auto"/>
      </w:divBdr>
    </w:div>
    <w:div w:id="456222580">
      <w:bodyDiv w:val="1"/>
      <w:marLeft w:val="0"/>
      <w:marRight w:val="0"/>
      <w:marTop w:val="0"/>
      <w:marBottom w:val="0"/>
      <w:divBdr>
        <w:top w:val="none" w:sz="0" w:space="0" w:color="auto"/>
        <w:left w:val="none" w:sz="0" w:space="0" w:color="auto"/>
        <w:bottom w:val="none" w:sz="0" w:space="0" w:color="auto"/>
        <w:right w:val="none" w:sz="0" w:space="0" w:color="auto"/>
      </w:divBdr>
    </w:div>
    <w:div w:id="458112758">
      <w:bodyDiv w:val="1"/>
      <w:marLeft w:val="0"/>
      <w:marRight w:val="0"/>
      <w:marTop w:val="0"/>
      <w:marBottom w:val="0"/>
      <w:divBdr>
        <w:top w:val="none" w:sz="0" w:space="0" w:color="auto"/>
        <w:left w:val="none" w:sz="0" w:space="0" w:color="auto"/>
        <w:bottom w:val="none" w:sz="0" w:space="0" w:color="auto"/>
        <w:right w:val="none" w:sz="0" w:space="0" w:color="auto"/>
      </w:divBdr>
    </w:div>
    <w:div w:id="458688181">
      <w:bodyDiv w:val="1"/>
      <w:marLeft w:val="0"/>
      <w:marRight w:val="0"/>
      <w:marTop w:val="0"/>
      <w:marBottom w:val="0"/>
      <w:divBdr>
        <w:top w:val="none" w:sz="0" w:space="0" w:color="auto"/>
        <w:left w:val="none" w:sz="0" w:space="0" w:color="auto"/>
        <w:bottom w:val="none" w:sz="0" w:space="0" w:color="auto"/>
        <w:right w:val="none" w:sz="0" w:space="0" w:color="auto"/>
      </w:divBdr>
    </w:div>
    <w:div w:id="460920668">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
    <w:div w:id="462962964">
      <w:bodyDiv w:val="1"/>
      <w:marLeft w:val="0"/>
      <w:marRight w:val="0"/>
      <w:marTop w:val="0"/>
      <w:marBottom w:val="0"/>
      <w:divBdr>
        <w:top w:val="none" w:sz="0" w:space="0" w:color="auto"/>
        <w:left w:val="none" w:sz="0" w:space="0" w:color="auto"/>
        <w:bottom w:val="none" w:sz="0" w:space="0" w:color="auto"/>
        <w:right w:val="none" w:sz="0" w:space="0" w:color="auto"/>
      </w:divBdr>
    </w:div>
    <w:div w:id="463811254">
      <w:bodyDiv w:val="1"/>
      <w:marLeft w:val="0"/>
      <w:marRight w:val="0"/>
      <w:marTop w:val="0"/>
      <w:marBottom w:val="0"/>
      <w:divBdr>
        <w:top w:val="none" w:sz="0" w:space="0" w:color="auto"/>
        <w:left w:val="none" w:sz="0" w:space="0" w:color="auto"/>
        <w:bottom w:val="none" w:sz="0" w:space="0" w:color="auto"/>
        <w:right w:val="none" w:sz="0" w:space="0" w:color="auto"/>
      </w:divBdr>
    </w:div>
    <w:div w:id="463814248">
      <w:bodyDiv w:val="1"/>
      <w:marLeft w:val="0"/>
      <w:marRight w:val="0"/>
      <w:marTop w:val="0"/>
      <w:marBottom w:val="0"/>
      <w:divBdr>
        <w:top w:val="none" w:sz="0" w:space="0" w:color="auto"/>
        <w:left w:val="none" w:sz="0" w:space="0" w:color="auto"/>
        <w:bottom w:val="none" w:sz="0" w:space="0" w:color="auto"/>
        <w:right w:val="none" w:sz="0" w:space="0" w:color="auto"/>
      </w:divBdr>
    </w:div>
    <w:div w:id="464354983">
      <w:bodyDiv w:val="1"/>
      <w:marLeft w:val="0"/>
      <w:marRight w:val="0"/>
      <w:marTop w:val="0"/>
      <w:marBottom w:val="0"/>
      <w:divBdr>
        <w:top w:val="none" w:sz="0" w:space="0" w:color="auto"/>
        <w:left w:val="none" w:sz="0" w:space="0" w:color="auto"/>
        <w:bottom w:val="none" w:sz="0" w:space="0" w:color="auto"/>
        <w:right w:val="none" w:sz="0" w:space="0" w:color="auto"/>
      </w:divBdr>
    </w:div>
    <w:div w:id="466820051">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68018010">
      <w:bodyDiv w:val="1"/>
      <w:marLeft w:val="0"/>
      <w:marRight w:val="0"/>
      <w:marTop w:val="0"/>
      <w:marBottom w:val="0"/>
      <w:divBdr>
        <w:top w:val="none" w:sz="0" w:space="0" w:color="auto"/>
        <w:left w:val="none" w:sz="0" w:space="0" w:color="auto"/>
        <w:bottom w:val="none" w:sz="0" w:space="0" w:color="auto"/>
        <w:right w:val="none" w:sz="0" w:space="0" w:color="auto"/>
      </w:divBdr>
    </w:div>
    <w:div w:id="469321183">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3958236">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82699771">
      <w:bodyDiv w:val="1"/>
      <w:marLeft w:val="0"/>
      <w:marRight w:val="0"/>
      <w:marTop w:val="0"/>
      <w:marBottom w:val="0"/>
      <w:divBdr>
        <w:top w:val="none" w:sz="0" w:space="0" w:color="auto"/>
        <w:left w:val="none" w:sz="0" w:space="0" w:color="auto"/>
        <w:bottom w:val="none" w:sz="0" w:space="0" w:color="auto"/>
        <w:right w:val="none" w:sz="0" w:space="0" w:color="auto"/>
      </w:divBdr>
    </w:div>
    <w:div w:id="482744894">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7131238">
      <w:bodyDiv w:val="1"/>
      <w:marLeft w:val="0"/>
      <w:marRight w:val="0"/>
      <w:marTop w:val="0"/>
      <w:marBottom w:val="0"/>
      <w:divBdr>
        <w:top w:val="none" w:sz="0" w:space="0" w:color="auto"/>
        <w:left w:val="none" w:sz="0" w:space="0" w:color="auto"/>
        <w:bottom w:val="none" w:sz="0" w:space="0" w:color="auto"/>
        <w:right w:val="none" w:sz="0" w:space="0" w:color="auto"/>
      </w:divBdr>
    </w:div>
    <w:div w:id="488054872">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499660863">
      <w:bodyDiv w:val="1"/>
      <w:marLeft w:val="0"/>
      <w:marRight w:val="0"/>
      <w:marTop w:val="0"/>
      <w:marBottom w:val="0"/>
      <w:divBdr>
        <w:top w:val="none" w:sz="0" w:space="0" w:color="auto"/>
        <w:left w:val="none" w:sz="0" w:space="0" w:color="auto"/>
        <w:bottom w:val="none" w:sz="0" w:space="0" w:color="auto"/>
        <w:right w:val="none" w:sz="0" w:space="0" w:color="auto"/>
      </w:divBdr>
    </w:div>
    <w:div w:id="499932248">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2673506">
      <w:bodyDiv w:val="1"/>
      <w:marLeft w:val="0"/>
      <w:marRight w:val="0"/>
      <w:marTop w:val="0"/>
      <w:marBottom w:val="0"/>
      <w:divBdr>
        <w:top w:val="none" w:sz="0" w:space="0" w:color="auto"/>
        <w:left w:val="none" w:sz="0" w:space="0" w:color="auto"/>
        <w:bottom w:val="none" w:sz="0" w:space="0" w:color="auto"/>
        <w:right w:val="none" w:sz="0" w:space="0" w:color="auto"/>
      </w:divBdr>
    </w:div>
    <w:div w:id="502862961">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05942368">
      <w:bodyDiv w:val="1"/>
      <w:marLeft w:val="0"/>
      <w:marRight w:val="0"/>
      <w:marTop w:val="0"/>
      <w:marBottom w:val="0"/>
      <w:divBdr>
        <w:top w:val="none" w:sz="0" w:space="0" w:color="auto"/>
        <w:left w:val="none" w:sz="0" w:space="0" w:color="auto"/>
        <w:bottom w:val="none" w:sz="0" w:space="0" w:color="auto"/>
        <w:right w:val="none" w:sz="0" w:space="0" w:color="auto"/>
      </w:divBdr>
    </w:div>
    <w:div w:id="507713826">
      <w:bodyDiv w:val="1"/>
      <w:marLeft w:val="0"/>
      <w:marRight w:val="0"/>
      <w:marTop w:val="0"/>
      <w:marBottom w:val="0"/>
      <w:divBdr>
        <w:top w:val="none" w:sz="0" w:space="0" w:color="auto"/>
        <w:left w:val="none" w:sz="0" w:space="0" w:color="auto"/>
        <w:bottom w:val="none" w:sz="0" w:space="0" w:color="auto"/>
        <w:right w:val="none" w:sz="0" w:space="0" w:color="auto"/>
      </w:divBdr>
    </w:div>
    <w:div w:id="510416516">
      <w:bodyDiv w:val="1"/>
      <w:marLeft w:val="0"/>
      <w:marRight w:val="0"/>
      <w:marTop w:val="0"/>
      <w:marBottom w:val="0"/>
      <w:divBdr>
        <w:top w:val="none" w:sz="0" w:space="0" w:color="auto"/>
        <w:left w:val="none" w:sz="0" w:space="0" w:color="auto"/>
        <w:bottom w:val="none" w:sz="0" w:space="0" w:color="auto"/>
        <w:right w:val="none" w:sz="0" w:space="0" w:color="auto"/>
      </w:divBdr>
    </w:div>
    <w:div w:id="510878997">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7620226">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21939472">
      <w:bodyDiv w:val="1"/>
      <w:marLeft w:val="0"/>
      <w:marRight w:val="0"/>
      <w:marTop w:val="0"/>
      <w:marBottom w:val="0"/>
      <w:divBdr>
        <w:top w:val="none" w:sz="0" w:space="0" w:color="auto"/>
        <w:left w:val="none" w:sz="0" w:space="0" w:color="auto"/>
        <w:bottom w:val="none" w:sz="0" w:space="0" w:color="auto"/>
        <w:right w:val="none" w:sz="0" w:space="0" w:color="auto"/>
      </w:divBdr>
    </w:div>
    <w:div w:id="522212150">
      <w:bodyDiv w:val="1"/>
      <w:marLeft w:val="0"/>
      <w:marRight w:val="0"/>
      <w:marTop w:val="0"/>
      <w:marBottom w:val="0"/>
      <w:divBdr>
        <w:top w:val="none" w:sz="0" w:space="0" w:color="auto"/>
        <w:left w:val="none" w:sz="0" w:space="0" w:color="auto"/>
        <w:bottom w:val="none" w:sz="0" w:space="0" w:color="auto"/>
        <w:right w:val="none" w:sz="0" w:space="0" w:color="auto"/>
      </w:divBdr>
    </w:div>
    <w:div w:id="522746413">
      <w:bodyDiv w:val="1"/>
      <w:marLeft w:val="0"/>
      <w:marRight w:val="0"/>
      <w:marTop w:val="0"/>
      <w:marBottom w:val="0"/>
      <w:divBdr>
        <w:top w:val="none" w:sz="0" w:space="0" w:color="auto"/>
        <w:left w:val="none" w:sz="0" w:space="0" w:color="auto"/>
        <w:bottom w:val="none" w:sz="0" w:space="0" w:color="auto"/>
        <w:right w:val="none" w:sz="0" w:space="0" w:color="auto"/>
      </w:divBdr>
    </w:div>
    <w:div w:id="525027690">
      <w:bodyDiv w:val="1"/>
      <w:marLeft w:val="0"/>
      <w:marRight w:val="0"/>
      <w:marTop w:val="0"/>
      <w:marBottom w:val="0"/>
      <w:divBdr>
        <w:top w:val="none" w:sz="0" w:space="0" w:color="auto"/>
        <w:left w:val="none" w:sz="0" w:space="0" w:color="auto"/>
        <w:bottom w:val="none" w:sz="0" w:space="0" w:color="auto"/>
        <w:right w:val="none" w:sz="0" w:space="0" w:color="auto"/>
      </w:divBdr>
    </w:div>
    <w:div w:id="525296750">
      <w:bodyDiv w:val="1"/>
      <w:marLeft w:val="0"/>
      <w:marRight w:val="0"/>
      <w:marTop w:val="0"/>
      <w:marBottom w:val="0"/>
      <w:divBdr>
        <w:top w:val="none" w:sz="0" w:space="0" w:color="auto"/>
        <w:left w:val="none" w:sz="0" w:space="0" w:color="auto"/>
        <w:bottom w:val="none" w:sz="0" w:space="0" w:color="auto"/>
        <w:right w:val="none" w:sz="0" w:space="0" w:color="auto"/>
      </w:divBdr>
    </w:div>
    <w:div w:id="528176985">
      <w:bodyDiv w:val="1"/>
      <w:marLeft w:val="0"/>
      <w:marRight w:val="0"/>
      <w:marTop w:val="0"/>
      <w:marBottom w:val="0"/>
      <w:divBdr>
        <w:top w:val="none" w:sz="0" w:space="0" w:color="auto"/>
        <w:left w:val="none" w:sz="0" w:space="0" w:color="auto"/>
        <w:bottom w:val="none" w:sz="0" w:space="0" w:color="auto"/>
        <w:right w:val="none" w:sz="0" w:space="0" w:color="auto"/>
      </w:divBdr>
    </w:div>
    <w:div w:id="531306672">
      <w:bodyDiv w:val="1"/>
      <w:marLeft w:val="0"/>
      <w:marRight w:val="0"/>
      <w:marTop w:val="0"/>
      <w:marBottom w:val="0"/>
      <w:divBdr>
        <w:top w:val="none" w:sz="0" w:space="0" w:color="auto"/>
        <w:left w:val="none" w:sz="0" w:space="0" w:color="auto"/>
        <w:bottom w:val="none" w:sz="0" w:space="0" w:color="auto"/>
        <w:right w:val="none" w:sz="0" w:space="0" w:color="auto"/>
      </w:divBdr>
    </w:div>
    <w:div w:id="531843003">
      <w:bodyDiv w:val="1"/>
      <w:marLeft w:val="0"/>
      <w:marRight w:val="0"/>
      <w:marTop w:val="0"/>
      <w:marBottom w:val="0"/>
      <w:divBdr>
        <w:top w:val="none" w:sz="0" w:space="0" w:color="auto"/>
        <w:left w:val="none" w:sz="0" w:space="0" w:color="auto"/>
        <w:bottom w:val="none" w:sz="0" w:space="0" w:color="auto"/>
        <w:right w:val="none" w:sz="0" w:space="0" w:color="auto"/>
      </w:divBdr>
    </w:div>
    <w:div w:id="532619672">
      <w:bodyDiv w:val="1"/>
      <w:marLeft w:val="0"/>
      <w:marRight w:val="0"/>
      <w:marTop w:val="0"/>
      <w:marBottom w:val="0"/>
      <w:divBdr>
        <w:top w:val="none" w:sz="0" w:space="0" w:color="auto"/>
        <w:left w:val="none" w:sz="0" w:space="0" w:color="auto"/>
        <w:bottom w:val="none" w:sz="0" w:space="0" w:color="auto"/>
        <w:right w:val="none" w:sz="0" w:space="0" w:color="auto"/>
      </w:divBdr>
    </w:div>
    <w:div w:id="535704073">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8516127">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39973241">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1485130">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3062748">
      <w:bodyDiv w:val="1"/>
      <w:marLeft w:val="0"/>
      <w:marRight w:val="0"/>
      <w:marTop w:val="0"/>
      <w:marBottom w:val="0"/>
      <w:divBdr>
        <w:top w:val="none" w:sz="0" w:space="0" w:color="auto"/>
        <w:left w:val="none" w:sz="0" w:space="0" w:color="auto"/>
        <w:bottom w:val="none" w:sz="0" w:space="0" w:color="auto"/>
        <w:right w:val="none" w:sz="0" w:space="0" w:color="auto"/>
      </w:divBdr>
    </w:div>
    <w:div w:id="543837454">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5333446">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45797612">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2933485">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57015056">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63756857">
      <w:bodyDiv w:val="1"/>
      <w:marLeft w:val="0"/>
      <w:marRight w:val="0"/>
      <w:marTop w:val="0"/>
      <w:marBottom w:val="0"/>
      <w:divBdr>
        <w:top w:val="none" w:sz="0" w:space="0" w:color="auto"/>
        <w:left w:val="none" w:sz="0" w:space="0" w:color="auto"/>
        <w:bottom w:val="none" w:sz="0" w:space="0" w:color="auto"/>
        <w:right w:val="none" w:sz="0" w:space="0" w:color="auto"/>
      </w:divBdr>
    </w:div>
    <w:div w:id="563760395">
      <w:bodyDiv w:val="1"/>
      <w:marLeft w:val="0"/>
      <w:marRight w:val="0"/>
      <w:marTop w:val="0"/>
      <w:marBottom w:val="0"/>
      <w:divBdr>
        <w:top w:val="none" w:sz="0" w:space="0" w:color="auto"/>
        <w:left w:val="none" w:sz="0" w:space="0" w:color="auto"/>
        <w:bottom w:val="none" w:sz="0" w:space="0" w:color="auto"/>
        <w:right w:val="none" w:sz="0" w:space="0" w:color="auto"/>
      </w:divBdr>
    </w:div>
    <w:div w:id="564536866">
      <w:bodyDiv w:val="1"/>
      <w:marLeft w:val="0"/>
      <w:marRight w:val="0"/>
      <w:marTop w:val="0"/>
      <w:marBottom w:val="0"/>
      <w:divBdr>
        <w:top w:val="none" w:sz="0" w:space="0" w:color="auto"/>
        <w:left w:val="none" w:sz="0" w:space="0" w:color="auto"/>
        <w:bottom w:val="none" w:sz="0" w:space="0" w:color="auto"/>
        <w:right w:val="none" w:sz="0" w:space="0" w:color="auto"/>
      </w:divBdr>
    </w:div>
    <w:div w:id="564803074">
      <w:bodyDiv w:val="1"/>
      <w:marLeft w:val="0"/>
      <w:marRight w:val="0"/>
      <w:marTop w:val="0"/>
      <w:marBottom w:val="0"/>
      <w:divBdr>
        <w:top w:val="none" w:sz="0" w:space="0" w:color="auto"/>
        <w:left w:val="none" w:sz="0" w:space="0" w:color="auto"/>
        <w:bottom w:val="none" w:sz="0" w:space="0" w:color="auto"/>
        <w:right w:val="none" w:sz="0" w:space="0" w:color="auto"/>
      </w:divBdr>
    </w:div>
    <w:div w:id="565914442">
      <w:bodyDiv w:val="1"/>
      <w:marLeft w:val="0"/>
      <w:marRight w:val="0"/>
      <w:marTop w:val="0"/>
      <w:marBottom w:val="0"/>
      <w:divBdr>
        <w:top w:val="none" w:sz="0" w:space="0" w:color="auto"/>
        <w:left w:val="none" w:sz="0" w:space="0" w:color="auto"/>
        <w:bottom w:val="none" w:sz="0" w:space="0" w:color="auto"/>
        <w:right w:val="none" w:sz="0" w:space="0" w:color="auto"/>
      </w:divBdr>
    </w:div>
    <w:div w:id="570237540">
      <w:bodyDiv w:val="1"/>
      <w:marLeft w:val="0"/>
      <w:marRight w:val="0"/>
      <w:marTop w:val="0"/>
      <w:marBottom w:val="0"/>
      <w:divBdr>
        <w:top w:val="none" w:sz="0" w:space="0" w:color="auto"/>
        <w:left w:val="none" w:sz="0" w:space="0" w:color="auto"/>
        <w:bottom w:val="none" w:sz="0" w:space="0" w:color="auto"/>
        <w:right w:val="none" w:sz="0" w:space="0" w:color="auto"/>
      </w:divBdr>
    </w:div>
    <w:div w:id="571744787">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2466517">
      <w:bodyDiv w:val="1"/>
      <w:marLeft w:val="0"/>
      <w:marRight w:val="0"/>
      <w:marTop w:val="0"/>
      <w:marBottom w:val="0"/>
      <w:divBdr>
        <w:top w:val="none" w:sz="0" w:space="0" w:color="auto"/>
        <w:left w:val="none" w:sz="0" w:space="0" w:color="auto"/>
        <w:bottom w:val="none" w:sz="0" w:space="0" w:color="auto"/>
        <w:right w:val="none" w:sz="0" w:space="0" w:color="auto"/>
      </w:divBdr>
    </w:div>
    <w:div w:id="574554992">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78758228">
      <w:bodyDiv w:val="1"/>
      <w:marLeft w:val="0"/>
      <w:marRight w:val="0"/>
      <w:marTop w:val="0"/>
      <w:marBottom w:val="0"/>
      <w:divBdr>
        <w:top w:val="none" w:sz="0" w:space="0" w:color="auto"/>
        <w:left w:val="none" w:sz="0" w:space="0" w:color="auto"/>
        <w:bottom w:val="none" w:sz="0" w:space="0" w:color="auto"/>
        <w:right w:val="none" w:sz="0" w:space="0" w:color="auto"/>
      </w:divBdr>
    </w:div>
    <w:div w:id="582229340">
      <w:bodyDiv w:val="1"/>
      <w:marLeft w:val="0"/>
      <w:marRight w:val="0"/>
      <w:marTop w:val="0"/>
      <w:marBottom w:val="0"/>
      <w:divBdr>
        <w:top w:val="none" w:sz="0" w:space="0" w:color="auto"/>
        <w:left w:val="none" w:sz="0" w:space="0" w:color="auto"/>
        <w:bottom w:val="none" w:sz="0" w:space="0" w:color="auto"/>
        <w:right w:val="none" w:sz="0" w:space="0" w:color="auto"/>
      </w:divBdr>
    </w:div>
    <w:div w:id="587036483">
      <w:bodyDiv w:val="1"/>
      <w:marLeft w:val="0"/>
      <w:marRight w:val="0"/>
      <w:marTop w:val="0"/>
      <w:marBottom w:val="0"/>
      <w:divBdr>
        <w:top w:val="none" w:sz="0" w:space="0" w:color="auto"/>
        <w:left w:val="none" w:sz="0" w:space="0" w:color="auto"/>
        <w:bottom w:val="none" w:sz="0" w:space="0" w:color="auto"/>
        <w:right w:val="none" w:sz="0" w:space="0" w:color="auto"/>
      </w:divBdr>
    </w:div>
    <w:div w:id="591741209">
      <w:bodyDiv w:val="1"/>
      <w:marLeft w:val="0"/>
      <w:marRight w:val="0"/>
      <w:marTop w:val="0"/>
      <w:marBottom w:val="0"/>
      <w:divBdr>
        <w:top w:val="none" w:sz="0" w:space="0" w:color="auto"/>
        <w:left w:val="none" w:sz="0" w:space="0" w:color="auto"/>
        <w:bottom w:val="none" w:sz="0" w:space="0" w:color="auto"/>
        <w:right w:val="none" w:sz="0" w:space="0" w:color="auto"/>
      </w:divBdr>
    </w:div>
    <w:div w:id="591860368">
      <w:bodyDiv w:val="1"/>
      <w:marLeft w:val="0"/>
      <w:marRight w:val="0"/>
      <w:marTop w:val="0"/>
      <w:marBottom w:val="0"/>
      <w:divBdr>
        <w:top w:val="none" w:sz="0" w:space="0" w:color="auto"/>
        <w:left w:val="none" w:sz="0" w:space="0" w:color="auto"/>
        <w:bottom w:val="none" w:sz="0" w:space="0" w:color="auto"/>
        <w:right w:val="none" w:sz="0" w:space="0" w:color="auto"/>
      </w:divBdr>
    </w:div>
    <w:div w:id="596402803">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600186791">
      <w:bodyDiv w:val="1"/>
      <w:marLeft w:val="0"/>
      <w:marRight w:val="0"/>
      <w:marTop w:val="0"/>
      <w:marBottom w:val="0"/>
      <w:divBdr>
        <w:top w:val="none" w:sz="0" w:space="0" w:color="auto"/>
        <w:left w:val="none" w:sz="0" w:space="0" w:color="auto"/>
        <w:bottom w:val="none" w:sz="0" w:space="0" w:color="auto"/>
        <w:right w:val="none" w:sz="0" w:space="0" w:color="auto"/>
      </w:divBdr>
    </w:div>
    <w:div w:id="602883193">
      <w:bodyDiv w:val="1"/>
      <w:marLeft w:val="0"/>
      <w:marRight w:val="0"/>
      <w:marTop w:val="0"/>
      <w:marBottom w:val="0"/>
      <w:divBdr>
        <w:top w:val="none" w:sz="0" w:space="0" w:color="auto"/>
        <w:left w:val="none" w:sz="0" w:space="0" w:color="auto"/>
        <w:bottom w:val="none" w:sz="0" w:space="0" w:color="auto"/>
        <w:right w:val="none" w:sz="0" w:space="0" w:color="auto"/>
      </w:divBdr>
    </w:div>
    <w:div w:id="603996205">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155360">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08045815">
      <w:bodyDiv w:val="1"/>
      <w:marLeft w:val="0"/>
      <w:marRight w:val="0"/>
      <w:marTop w:val="0"/>
      <w:marBottom w:val="0"/>
      <w:divBdr>
        <w:top w:val="none" w:sz="0" w:space="0" w:color="auto"/>
        <w:left w:val="none" w:sz="0" w:space="0" w:color="auto"/>
        <w:bottom w:val="none" w:sz="0" w:space="0" w:color="auto"/>
        <w:right w:val="none" w:sz="0" w:space="0" w:color="auto"/>
      </w:divBdr>
    </w:div>
    <w:div w:id="608466059">
      <w:bodyDiv w:val="1"/>
      <w:marLeft w:val="0"/>
      <w:marRight w:val="0"/>
      <w:marTop w:val="0"/>
      <w:marBottom w:val="0"/>
      <w:divBdr>
        <w:top w:val="none" w:sz="0" w:space="0" w:color="auto"/>
        <w:left w:val="none" w:sz="0" w:space="0" w:color="auto"/>
        <w:bottom w:val="none" w:sz="0" w:space="0" w:color="auto"/>
        <w:right w:val="none" w:sz="0" w:space="0" w:color="auto"/>
      </w:divBdr>
    </w:div>
    <w:div w:id="608582038">
      <w:bodyDiv w:val="1"/>
      <w:marLeft w:val="0"/>
      <w:marRight w:val="0"/>
      <w:marTop w:val="0"/>
      <w:marBottom w:val="0"/>
      <w:divBdr>
        <w:top w:val="none" w:sz="0" w:space="0" w:color="auto"/>
        <w:left w:val="none" w:sz="0" w:space="0" w:color="auto"/>
        <w:bottom w:val="none" w:sz="0" w:space="0" w:color="auto"/>
        <w:right w:val="none" w:sz="0" w:space="0" w:color="auto"/>
      </w:divBdr>
    </w:div>
    <w:div w:id="608859879">
      <w:bodyDiv w:val="1"/>
      <w:marLeft w:val="0"/>
      <w:marRight w:val="0"/>
      <w:marTop w:val="0"/>
      <w:marBottom w:val="0"/>
      <w:divBdr>
        <w:top w:val="none" w:sz="0" w:space="0" w:color="auto"/>
        <w:left w:val="none" w:sz="0" w:space="0" w:color="auto"/>
        <w:bottom w:val="none" w:sz="0" w:space="0" w:color="auto"/>
        <w:right w:val="none" w:sz="0" w:space="0" w:color="auto"/>
      </w:divBdr>
    </w:div>
    <w:div w:id="611594333">
      <w:bodyDiv w:val="1"/>
      <w:marLeft w:val="0"/>
      <w:marRight w:val="0"/>
      <w:marTop w:val="0"/>
      <w:marBottom w:val="0"/>
      <w:divBdr>
        <w:top w:val="none" w:sz="0" w:space="0" w:color="auto"/>
        <w:left w:val="none" w:sz="0" w:space="0" w:color="auto"/>
        <w:bottom w:val="none" w:sz="0" w:space="0" w:color="auto"/>
        <w:right w:val="none" w:sz="0" w:space="0" w:color="auto"/>
      </w:divBdr>
    </w:div>
    <w:div w:id="613055837">
      <w:bodyDiv w:val="1"/>
      <w:marLeft w:val="0"/>
      <w:marRight w:val="0"/>
      <w:marTop w:val="0"/>
      <w:marBottom w:val="0"/>
      <w:divBdr>
        <w:top w:val="none" w:sz="0" w:space="0" w:color="auto"/>
        <w:left w:val="none" w:sz="0" w:space="0" w:color="auto"/>
        <w:bottom w:val="none" w:sz="0" w:space="0" w:color="auto"/>
        <w:right w:val="none" w:sz="0" w:space="0" w:color="auto"/>
      </w:divBdr>
    </w:div>
    <w:div w:id="613244611">
      <w:bodyDiv w:val="1"/>
      <w:marLeft w:val="0"/>
      <w:marRight w:val="0"/>
      <w:marTop w:val="0"/>
      <w:marBottom w:val="0"/>
      <w:divBdr>
        <w:top w:val="none" w:sz="0" w:space="0" w:color="auto"/>
        <w:left w:val="none" w:sz="0" w:space="0" w:color="auto"/>
        <w:bottom w:val="none" w:sz="0" w:space="0" w:color="auto"/>
        <w:right w:val="none" w:sz="0" w:space="0" w:color="auto"/>
      </w:divBdr>
    </w:div>
    <w:div w:id="618613068">
      <w:bodyDiv w:val="1"/>
      <w:marLeft w:val="0"/>
      <w:marRight w:val="0"/>
      <w:marTop w:val="0"/>
      <w:marBottom w:val="0"/>
      <w:divBdr>
        <w:top w:val="none" w:sz="0" w:space="0" w:color="auto"/>
        <w:left w:val="none" w:sz="0" w:space="0" w:color="auto"/>
        <w:bottom w:val="none" w:sz="0" w:space="0" w:color="auto"/>
        <w:right w:val="none" w:sz="0" w:space="0" w:color="auto"/>
      </w:divBdr>
    </w:div>
    <w:div w:id="619725153">
      <w:bodyDiv w:val="1"/>
      <w:marLeft w:val="0"/>
      <w:marRight w:val="0"/>
      <w:marTop w:val="0"/>
      <w:marBottom w:val="0"/>
      <w:divBdr>
        <w:top w:val="none" w:sz="0" w:space="0" w:color="auto"/>
        <w:left w:val="none" w:sz="0" w:space="0" w:color="auto"/>
        <w:bottom w:val="none" w:sz="0" w:space="0" w:color="auto"/>
        <w:right w:val="none" w:sz="0" w:space="0" w:color="auto"/>
      </w:divBdr>
    </w:div>
    <w:div w:id="620574086">
      <w:bodyDiv w:val="1"/>
      <w:marLeft w:val="0"/>
      <w:marRight w:val="0"/>
      <w:marTop w:val="0"/>
      <w:marBottom w:val="0"/>
      <w:divBdr>
        <w:top w:val="none" w:sz="0" w:space="0" w:color="auto"/>
        <w:left w:val="none" w:sz="0" w:space="0" w:color="auto"/>
        <w:bottom w:val="none" w:sz="0" w:space="0" w:color="auto"/>
        <w:right w:val="none" w:sz="0" w:space="0" w:color="auto"/>
      </w:divBdr>
    </w:div>
    <w:div w:id="624195479">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28828359">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755137">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7682003">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38537382">
      <w:bodyDiv w:val="1"/>
      <w:marLeft w:val="0"/>
      <w:marRight w:val="0"/>
      <w:marTop w:val="0"/>
      <w:marBottom w:val="0"/>
      <w:divBdr>
        <w:top w:val="none" w:sz="0" w:space="0" w:color="auto"/>
        <w:left w:val="none" w:sz="0" w:space="0" w:color="auto"/>
        <w:bottom w:val="none" w:sz="0" w:space="0" w:color="auto"/>
        <w:right w:val="none" w:sz="0" w:space="0" w:color="auto"/>
      </w:divBdr>
    </w:div>
    <w:div w:id="640378775">
      <w:bodyDiv w:val="1"/>
      <w:marLeft w:val="0"/>
      <w:marRight w:val="0"/>
      <w:marTop w:val="0"/>
      <w:marBottom w:val="0"/>
      <w:divBdr>
        <w:top w:val="none" w:sz="0" w:space="0" w:color="auto"/>
        <w:left w:val="none" w:sz="0" w:space="0" w:color="auto"/>
        <w:bottom w:val="none" w:sz="0" w:space="0" w:color="auto"/>
        <w:right w:val="none" w:sz="0" w:space="0" w:color="auto"/>
      </w:divBdr>
    </w:div>
    <w:div w:id="640697635">
      <w:bodyDiv w:val="1"/>
      <w:marLeft w:val="0"/>
      <w:marRight w:val="0"/>
      <w:marTop w:val="0"/>
      <w:marBottom w:val="0"/>
      <w:divBdr>
        <w:top w:val="none" w:sz="0" w:space="0" w:color="auto"/>
        <w:left w:val="none" w:sz="0" w:space="0" w:color="auto"/>
        <w:bottom w:val="none" w:sz="0" w:space="0" w:color="auto"/>
        <w:right w:val="none" w:sz="0" w:space="0" w:color="auto"/>
      </w:divBdr>
    </w:div>
    <w:div w:id="641077130">
      <w:bodyDiv w:val="1"/>
      <w:marLeft w:val="0"/>
      <w:marRight w:val="0"/>
      <w:marTop w:val="0"/>
      <w:marBottom w:val="0"/>
      <w:divBdr>
        <w:top w:val="none" w:sz="0" w:space="0" w:color="auto"/>
        <w:left w:val="none" w:sz="0" w:space="0" w:color="auto"/>
        <w:bottom w:val="none" w:sz="0" w:space="0" w:color="auto"/>
        <w:right w:val="none" w:sz="0" w:space="0" w:color="auto"/>
      </w:divBdr>
    </w:div>
    <w:div w:id="642006450">
      <w:bodyDiv w:val="1"/>
      <w:marLeft w:val="0"/>
      <w:marRight w:val="0"/>
      <w:marTop w:val="0"/>
      <w:marBottom w:val="0"/>
      <w:divBdr>
        <w:top w:val="none" w:sz="0" w:space="0" w:color="auto"/>
        <w:left w:val="none" w:sz="0" w:space="0" w:color="auto"/>
        <w:bottom w:val="none" w:sz="0" w:space="0" w:color="auto"/>
        <w:right w:val="none" w:sz="0" w:space="0" w:color="auto"/>
      </w:divBdr>
    </w:div>
    <w:div w:id="644816733">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50870327">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53679138">
      <w:bodyDiv w:val="1"/>
      <w:marLeft w:val="0"/>
      <w:marRight w:val="0"/>
      <w:marTop w:val="0"/>
      <w:marBottom w:val="0"/>
      <w:divBdr>
        <w:top w:val="none" w:sz="0" w:space="0" w:color="auto"/>
        <w:left w:val="none" w:sz="0" w:space="0" w:color="auto"/>
        <w:bottom w:val="none" w:sz="0" w:space="0" w:color="auto"/>
        <w:right w:val="none" w:sz="0" w:space="0" w:color="auto"/>
      </w:divBdr>
    </w:div>
    <w:div w:id="654332768">
      <w:bodyDiv w:val="1"/>
      <w:marLeft w:val="0"/>
      <w:marRight w:val="0"/>
      <w:marTop w:val="0"/>
      <w:marBottom w:val="0"/>
      <w:divBdr>
        <w:top w:val="none" w:sz="0" w:space="0" w:color="auto"/>
        <w:left w:val="none" w:sz="0" w:space="0" w:color="auto"/>
        <w:bottom w:val="none" w:sz="0" w:space="0" w:color="auto"/>
        <w:right w:val="none" w:sz="0" w:space="0" w:color="auto"/>
      </w:divBdr>
    </w:div>
    <w:div w:id="654914227">
      <w:bodyDiv w:val="1"/>
      <w:marLeft w:val="0"/>
      <w:marRight w:val="0"/>
      <w:marTop w:val="0"/>
      <w:marBottom w:val="0"/>
      <w:divBdr>
        <w:top w:val="none" w:sz="0" w:space="0" w:color="auto"/>
        <w:left w:val="none" w:sz="0" w:space="0" w:color="auto"/>
        <w:bottom w:val="none" w:sz="0" w:space="0" w:color="auto"/>
        <w:right w:val="none" w:sz="0" w:space="0" w:color="auto"/>
      </w:divBdr>
    </w:div>
    <w:div w:id="655501366">
      <w:bodyDiv w:val="1"/>
      <w:marLeft w:val="0"/>
      <w:marRight w:val="0"/>
      <w:marTop w:val="0"/>
      <w:marBottom w:val="0"/>
      <w:divBdr>
        <w:top w:val="none" w:sz="0" w:space="0" w:color="auto"/>
        <w:left w:val="none" w:sz="0" w:space="0" w:color="auto"/>
        <w:bottom w:val="none" w:sz="0" w:space="0" w:color="auto"/>
        <w:right w:val="none" w:sz="0" w:space="0" w:color="auto"/>
      </w:divBdr>
    </w:div>
    <w:div w:id="655837114">
      <w:bodyDiv w:val="1"/>
      <w:marLeft w:val="0"/>
      <w:marRight w:val="0"/>
      <w:marTop w:val="0"/>
      <w:marBottom w:val="0"/>
      <w:divBdr>
        <w:top w:val="none" w:sz="0" w:space="0" w:color="auto"/>
        <w:left w:val="none" w:sz="0" w:space="0" w:color="auto"/>
        <w:bottom w:val="none" w:sz="0" w:space="0" w:color="auto"/>
        <w:right w:val="none" w:sz="0" w:space="0" w:color="auto"/>
      </w:divBdr>
    </w:div>
    <w:div w:id="657421835">
      <w:bodyDiv w:val="1"/>
      <w:marLeft w:val="0"/>
      <w:marRight w:val="0"/>
      <w:marTop w:val="0"/>
      <w:marBottom w:val="0"/>
      <w:divBdr>
        <w:top w:val="none" w:sz="0" w:space="0" w:color="auto"/>
        <w:left w:val="none" w:sz="0" w:space="0" w:color="auto"/>
        <w:bottom w:val="none" w:sz="0" w:space="0" w:color="auto"/>
        <w:right w:val="none" w:sz="0" w:space="0" w:color="auto"/>
      </w:divBdr>
    </w:div>
    <w:div w:id="658576294">
      <w:bodyDiv w:val="1"/>
      <w:marLeft w:val="0"/>
      <w:marRight w:val="0"/>
      <w:marTop w:val="0"/>
      <w:marBottom w:val="0"/>
      <w:divBdr>
        <w:top w:val="none" w:sz="0" w:space="0" w:color="auto"/>
        <w:left w:val="none" w:sz="0" w:space="0" w:color="auto"/>
        <w:bottom w:val="none" w:sz="0" w:space="0" w:color="auto"/>
        <w:right w:val="none" w:sz="0" w:space="0" w:color="auto"/>
      </w:divBdr>
    </w:div>
    <w:div w:id="660472189">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62589344">
      <w:bodyDiv w:val="1"/>
      <w:marLeft w:val="0"/>
      <w:marRight w:val="0"/>
      <w:marTop w:val="0"/>
      <w:marBottom w:val="0"/>
      <w:divBdr>
        <w:top w:val="none" w:sz="0" w:space="0" w:color="auto"/>
        <w:left w:val="none" w:sz="0" w:space="0" w:color="auto"/>
        <w:bottom w:val="none" w:sz="0" w:space="0" w:color="auto"/>
        <w:right w:val="none" w:sz="0" w:space="0" w:color="auto"/>
      </w:divBdr>
    </w:div>
    <w:div w:id="662660515">
      <w:bodyDiv w:val="1"/>
      <w:marLeft w:val="0"/>
      <w:marRight w:val="0"/>
      <w:marTop w:val="0"/>
      <w:marBottom w:val="0"/>
      <w:divBdr>
        <w:top w:val="none" w:sz="0" w:space="0" w:color="auto"/>
        <w:left w:val="none" w:sz="0" w:space="0" w:color="auto"/>
        <w:bottom w:val="none" w:sz="0" w:space="0" w:color="auto"/>
        <w:right w:val="none" w:sz="0" w:space="0" w:color="auto"/>
      </w:divBdr>
    </w:div>
    <w:div w:id="665019692">
      <w:bodyDiv w:val="1"/>
      <w:marLeft w:val="0"/>
      <w:marRight w:val="0"/>
      <w:marTop w:val="0"/>
      <w:marBottom w:val="0"/>
      <w:divBdr>
        <w:top w:val="none" w:sz="0" w:space="0" w:color="auto"/>
        <w:left w:val="none" w:sz="0" w:space="0" w:color="auto"/>
        <w:bottom w:val="none" w:sz="0" w:space="0" w:color="auto"/>
        <w:right w:val="none" w:sz="0" w:space="0" w:color="auto"/>
      </w:divBdr>
    </w:div>
    <w:div w:id="666057511">
      <w:bodyDiv w:val="1"/>
      <w:marLeft w:val="0"/>
      <w:marRight w:val="0"/>
      <w:marTop w:val="0"/>
      <w:marBottom w:val="0"/>
      <w:divBdr>
        <w:top w:val="none" w:sz="0" w:space="0" w:color="auto"/>
        <w:left w:val="none" w:sz="0" w:space="0" w:color="auto"/>
        <w:bottom w:val="none" w:sz="0" w:space="0" w:color="auto"/>
        <w:right w:val="none" w:sz="0" w:space="0" w:color="auto"/>
      </w:divBdr>
    </w:div>
    <w:div w:id="666830342">
      <w:bodyDiv w:val="1"/>
      <w:marLeft w:val="0"/>
      <w:marRight w:val="0"/>
      <w:marTop w:val="0"/>
      <w:marBottom w:val="0"/>
      <w:divBdr>
        <w:top w:val="none" w:sz="0" w:space="0" w:color="auto"/>
        <w:left w:val="none" w:sz="0" w:space="0" w:color="auto"/>
        <w:bottom w:val="none" w:sz="0" w:space="0" w:color="auto"/>
        <w:right w:val="none" w:sz="0" w:space="0" w:color="auto"/>
      </w:divBdr>
    </w:div>
    <w:div w:id="667099050">
      <w:bodyDiv w:val="1"/>
      <w:marLeft w:val="0"/>
      <w:marRight w:val="0"/>
      <w:marTop w:val="0"/>
      <w:marBottom w:val="0"/>
      <w:divBdr>
        <w:top w:val="none" w:sz="0" w:space="0" w:color="auto"/>
        <w:left w:val="none" w:sz="0" w:space="0" w:color="auto"/>
        <w:bottom w:val="none" w:sz="0" w:space="0" w:color="auto"/>
        <w:right w:val="none" w:sz="0" w:space="0" w:color="auto"/>
      </w:divBdr>
    </w:div>
    <w:div w:id="667103245">
      <w:bodyDiv w:val="1"/>
      <w:marLeft w:val="0"/>
      <w:marRight w:val="0"/>
      <w:marTop w:val="0"/>
      <w:marBottom w:val="0"/>
      <w:divBdr>
        <w:top w:val="none" w:sz="0" w:space="0" w:color="auto"/>
        <w:left w:val="none" w:sz="0" w:space="0" w:color="auto"/>
        <w:bottom w:val="none" w:sz="0" w:space="0" w:color="auto"/>
        <w:right w:val="none" w:sz="0" w:space="0" w:color="auto"/>
      </w:divBdr>
    </w:div>
    <w:div w:id="667750020">
      <w:bodyDiv w:val="1"/>
      <w:marLeft w:val="0"/>
      <w:marRight w:val="0"/>
      <w:marTop w:val="0"/>
      <w:marBottom w:val="0"/>
      <w:divBdr>
        <w:top w:val="none" w:sz="0" w:space="0" w:color="auto"/>
        <w:left w:val="none" w:sz="0" w:space="0" w:color="auto"/>
        <w:bottom w:val="none" w:sz="0" w:space="0" w:color="auto"/>
        <w:right w:val="none" w:sz="0" w:space="0" w:color="auto"/>
      </w:divBdr>
    </w:div>
    <w:div w:id="669599001">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77535494">
      <w:bodyDiv w:val="1"/>
      <w:marLeft w:val="0"/>
      <w:marRight w:val="0"/>
      <w:marTop w:val="0"/>
      <w:marBottom w:val="0"/>
      <w:divBdr>
        <w:top w:val="none" w:sz="0" w:space="0" w:color="auto"/>
        <w:left w:val="none" w:sz="0" w:space="0" w:color="auto"/>
        <w:bottom w:val="none" w:sz="0" w:space="0" w:color="auto"/>
        <w:right w:val="none" w:sz="0" w:space="0" w:color="auto"/>
      </w:divBdr>
    </w:div>
    <w:div w:id="677653730">
      <w:bodyDiv w:val="1"/>
      <w:marLeft w:val="0"/>
      <w:marRight w:val="0"/>
      <w:marTop w:val="0"/>
      <w:marBottom w:val="0"/>
      <w:divBdr>
        <w:top w:val="none" w:sz="0" w:space="0" w:color="auto"/>
        <w:left w:val="none" w:sz="0" w:space="0" w:color="auto"/>
        <w:bottom w:val="none" w:sz="0" w:space="0" w:color="auto"/>
        <w:right w:val="none" w:sz="0" w:space="0" w:color="auto"/>
      </w:divBdr>
    </w:div>
    <w:div w:id="679161524">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85864590">
      <w:bodyDiv w:val="1"/>
      <w:marLeft w:val="0"/>
      <w:marRight w:val="0"/>
      <w:marTop w:val="0"/>
      <w:marBottom w:val="0"/>
      <w:divBdr>
        <w:top w:val="none" w:sz="0" w:space="0" w:color="auto"/>
        <w:left w:val="none" w:sz="0" w:space="0" w:color="auto"/>
        <w:bottom w:val="none" w:sz="0" w:space="0" w:color="auto"/>
        <w:right w:val="none" w:sz="0" w:space="0" w:color="auto"/>
      </w:divBdr>
    </w:div>
    <w:div w:id="686369469">
      <w:bodyDiv w:val="1"/>
      <w:marLeft w:val="0"/>
      <w:marRight w:val="0"/>
      <w:marTop w:val="0"/>
      <w:marBottom w:val="0"/>
      <w:divBdr>
        <w:top w:val="none" w:sz="0" w:space="0" w:color="auto"/>
        <w:left w:val="none" w:sz="0" w:space="0" w:color="auto"/>
        <w:bottom w:val="none" w:sz="0" w:space="0" w:color="auto"/>
        <w:right w:val="none" w:sz="0" w:space="0" w:color="auto"/>
      </w:divBdr>
    </w:div>
    <w:div w:id="688408486">
      <w:bodyDiv w:val="1"/>
      <w:marLeft w:val="0"/>
      <w:marRight w:val="0"/>
      <w:marTop w:val="0"/>
      <w:marBottom w:val="0"/>
      <w:divBdr>
        <w:top w:val="none" w:sz="0" w:space="0" w:color="auto"/>
        <w:left w:val="none" w:sz="0" w:space="0" w:color="auto"/>
        <w:bottom w:val="none" w:sz="0" w:space="0" w:color="auto"/>
        <w:right w:val="none" w:sz="0" w:space="0" w:color="auto"/>
      </w:divBdr>
    </w:div>
    <w:div w:id="690183513">
      <w:bodyDiv w:val="1"/>
      <w:marLeft w:val="0"/>
      <w:marRight w:val="0"/>
      <w:marTop w:val="0"/>
      <w:marBottom w:val="0"/>
      <w:divBdr>
        <w:top w:val="none" w:sz="0" w:space="0" w:color="auto"/>
        <w:left w:val="none" w:sz="0" w:space="0" w:color="auto"/>
        <w:bottom w:val="none" w:sz="0" w:space="0" w:color="auto"/>
        <w:right w:val="none" w:sz="0" w:space="0" w:color="auto"/>
      </w:divBdr>
    </w:div>
    <w:div w:id="690909684">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2415318">
      <w:bodyDiv w:val="1"/>
      <w:marLeft w:val="0"/>
      <w:marRight w:val="0"/>
      <w:marTop w:val="0"/>
      <w:marBottom w:val="0"/>
      <w:divBdr>
        <w:top w:val="none" w:sz="0" w:space="0" w:color="auto"/>
        <w:left w:val="none" w:sz="0" w:space="0" w:color="auto"/>
        <w:bottom w:val="none" w:sz="0" w:space="0" w:color="auto"/>
        <w:right w:val="none" w:sz="0" w:space="0" w:color="auto"/>
      </w:divBdr>
    </w:div>
    <w:div w:id="692878771">
      <w:bodyDiv w:val="1"/>
      <w:marLeft w:val="0"/>
      <w:marRight w:val="0"/>
      <w:marTop w:val="0"/>
      <w:marBottom w:val="0"/>
      <w:divBdr>
        <w:top w:val="none" w:sz="0" w:space="0" w:color="auto"/>
        <w:left w:val="none" w:sz="0" w:space="0" w:color="auto"/>
        <w:bottom w:val="none" w:sz="0" w:space="0" w:color="auto"/>
        <w:right w:val="none" w:sz="0" w:space="0" w:color="auto"/>
      </w:divBdr>
    </w:div>
    <w:div w:id="693069776">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695540525">
      <w:bodyDiv w:val="1"/>
      <w:marLeft w:val="0"/>
      <w:marRight w:val="0"/>
      <w:marTop w:val="0"/>
      <w:marBottom w:val="0"/>
      <w:divBdr>
        <w:top w:val="none" w:sz="0" w:space="0" w:color="auto"/>
        <w:left w:val="none" w:sz="0" w:space="0" w:color="auto"/>
        <w:bottom w:val="none" w:sz="0" w:space="0" w:color="auto"/>
        <w:right w:val="none" w:sz="0" w:space="0" w:color="auto"/>
      </w:divBdr>
    </w:div>
    <w:div w:id="696271450">
      <w:bodyDiv w:val="1"/>
      <w:marLeft w:val="0"/>
      <w:marRight w:val="0"/>
      <w:marTop w:val="0"/>
      <w:marBottom w:val="0"/>
      <w:divBdr>
        <w:top w:val="none" w:sz="0" w:space="0" w:color="auto"/>
        <w:left w:val="none" w:sz="0" w:space="0" w:color="auto"/>
        <w:bottom w:val="none" w:sz="0" w:space="0" w:color="auto"/>
        <w:right w:val="none" w:sz="0" w:space="0" w:color="auto"/>
      </w:divBdr>
    </w:div>
    <w:div w:id="696929155">
      <w:bodyDiv w:val="1"/>
      <w:marLeft w:val="0"/>
      <w:marRight w:val="0"/>
      <w:marTop w:val="0"/>
      <w:marBottom w:val="0"/>
      <w:divBdr>
        <w:top w:val="none" w:sz="0" w:space="0" w:color="auto"/>
        <w:left w:val="none" w:sz="0" w:space="0" w:color="auto"/>
        <w:bottom w:val="none" w:sz="0" w:space="0" w:color="auto"/>
        <w:right w:val="none" w:sz="0" w:space="0" w:color="auto"/>
      </w:divBdr>
    </w:div>
    <w:div w:id="697389218">
      <w:bodyDiv w:val="1"/>
      <w:marLeft w:val="0"/>
      <w:marRight w:val="0"/>
      <w:marTop w:val="0"/>
      <w:marBottom w:val="0"/>
      <w:divBdr>
        <w:top w:val="none" w:sz="0" w:space="0" w:color="auto"/>
        <w:left w:val="none" w:sz="0" w:space="0" w:color="auto"/>
        <w:bottom w:val="none" w:sz="0" w:space="0" w:color="auto"/>
        <w:right w:val="none" w:sz="0" w:space="0" w:color="auto"/>
      </w:divBdr>
    </w:div>
    <w:div w:id="698623396">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687841">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09257189">
      <w:bodyDiv w:val="1"/>
      <w:marLeft w:val="0"/>
      <w:marRight w:val="0"/>
      <w:marTop w:val="0"/>
      <w:marBottom w:val="0"/>
      <w:divBdr>
        <w:top w:val="none" w:sz="0" w:space="0" w:color="auto"/>
        <w:left w:val="none" w:sz="0" w:space="0" w:color="auto"/>
        <w:bottom w:val="none" w:sz="0" w:space="0" w:color="auto"/>
        <w:right w:val="none" w:sz="0" w:space="0" w:color="auto"/>
      </w:divBdr>
    </w:div>
    <w:div w:id="709766793">
      <w:bodyDiv w:val="1"/>
      <w:marLeft w:val="0"/>
      <w:marRight w:val="0"/>
      <w:marTop w:val="0"/>
      <w:marBottom w:val="0"/>
      <w:divBdr>
        <w:top w:val="none" w:sz="0" w:space="0" w:color="auto"/>
        <w:left w:val="none" w:sz="0" w:space="0" w:color="auto"/>
        <w:bottom w:val="none" w:sz="0" w:space="0" w:color="auto"/>
        <w:right w:val="none" w:sz="0" w:space="0" w:color="auto"/>
      </w:divBdr>
    </w:div>
    <w:div w:id="710767815">
      <w:bodyDiv w:val="1"/>
      <w:marLeft w:val="0"/>
      <w:marRight w:val="0"/>
      <w:marTop w:val="0"/>
      <w:marBottom w:val="0"/>
      <w:divBdr>
        <w:top w:val="none" w:sz="0" w:space="0" w:color="auto"/>
        <w:left w:val="none" w:sz="0" w:space="0" w:color="auto"/>
        <w:bottom w:val="none" w:sz="0" w:space="0" w:color="auto"/>
        <w:right w:val="none" w:sz="0" w:space="0" w:color="auto"/>
      </w:divBdr>
    </w:div>
    <w:div w:id="712925286">
      <w:bodyDiv w:val="1"/>
      <w:marLeft w:val="0"/>
      <w:marRight w:val="0"/>
      <w:marTop w:val="0"/>
      <w:marBottom w:val="0"/>
      <w:divBdr>
        <w:top w:val="none" w:sz="0" w:space="0" w:color="auto"/>
        <w:left w:val="none" w:sz="0" w:space="0" w:color="auto"/>
        <w:bottom w:val="none" w:sz="0" w:space="0" w:color="auto"/>
        <w:right w:val="none" w:sz="0" w:space="0" w:color="auto"/>
      </w:divBdr>
    </w:div>
    <w:div w:id="714041258">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17517">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2994361">
      <w:bodyDiv w:val="1"/>
      <w:marLeft w:val="0"/>
      <w:marRight w:val="0"/>
      <w:marTop w:val="0"/>
      <w:marBottom w:val="0"/>
      <w:divBdr>
        <w:top w:val="none" w:sz="0" w:space="0" w:color="auto"/>
        <w:left w:val="none" w:sz="0" w:space="0" w:color="auto"/>
        <w:bottom w:val="none" w:sz="0" w:space="0" w:color="auto"/>
        <w:right w:val="none" w:sz="0" w:space="0" w:color="auto"/>
      </w:divBdr>
    </w:div>
    <w:div w:id="723019573">
      <w:bodyDiv w:val="1"/>
      <w:marLeft w:val="0"/>
      <w:marRight w:val="0"/>
      <w:marTop w:val="0"/>
      <w:marBottom w:val="0"/>
      <w:divBdr>
        <w:top w:val="none" w:sz="0" w:space="0" w:color="auto"/>
        <w:left w:val="none" w:sz="0" w:space="0" w:color="auto"/>
        <w:bottom w:val="none" w:sz="0" w:space="0" w:color="auto"/>
        <w:right w:val="none" w:sz="0" w:space="0" w:color="auto"/>
      </w:divBdr>
    </w:div>
    <w:div w:id="723137307">
      <w:bodyDiv w:val="1"/>
      <w:marLeft w:val="0"/>
      <w:marRight w:val="0"/>
      <w:marTop w:val="0"/>
      <w:marBottom w:val="0"/>
      <w:divBdr>
        <w:top w:val="none" w:sz="0" w:space="0" w:color="auto"/>
        <w:left w:val="none" w:sz="0" w:space="0" w:color="auto"/>
        <w:bottom w:val="none" w:sz="0" w:space="0" w:color="auto"/>
        <w:right w:val="none" w:sz="0" w:space="0" w:color="auto"/>
      </w:divBdr>
    </w:div>
    <w:div w:id="724990939">
      <w:bodyDiv w:val="1"/>
      <w:marLeft w:val="0"/>
      <w:marRight w:val="0"/>
      <w:marTop w:val="0"/>
      <w:marBottom w:val="0"/>
      <w:divBdr>
        <w:top w:val="none" w:sz="0" w:space="0" w:color="auto"/>
        <w:left w:val="none" w:sz="0" w:space="0" w:color="auto"/>
        <w:bottom w:val="none" w:sz="0" w:space="0" w:color="auto"/>
        <w:right w:val="none" w:sz="0" w:space="0" w:color="auto"/>
      </w:divBdr>
    </w:div>
    <w:div w:id="725488987">
      <w:bodyDiv w:val="1"/>
      <w:marLeft w:val="0"/>
      <w:marRight w:val="0"/>
      <w:marTop w:val="0"/>
      <w:marBottom w:val="0"/>
      <w:divBdr>
        <w:top w:val="none" w:sz="0" w:space="0" w:color="auto"/>
        <w:left w:val="none" w:sz="0" w:space="0" w:color="auto"/>
        <w:bottom w:val="none" w:sz="0" w:space="0" w:color="auto"/>
        <w:right w:val="none" w:sz="0" w:space="0" w:color="auto"/>
      </w:divBdr>
    </w:div>
    <w:div w:id="726415840">
      <w:bodyDiv w:val="1"/>
      <w:marLeft w:val="0"/>
      <w:marRight w:val="0"/>
      <w:marTop w:val="0"/>
      <w:marBottom w:val="0"/>
      <w:divBdr>
        <w:top w:val="none" w:sz="0" w:space="0" w:color="auto"/>
        <w:left w:val="none" w:sz="0" w:space="0" w:color="auto"/>
        <w:bottom w:val="none" w:sz="0" w:space="0" w:color="auto"/>
        <w:right w:val="none" w:sz="0" w:space="0" w:color="auto"/>
      </w:divBdr>
    </w:div>
    <w:div w:id="726534791">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29308621">
      <w:bodyDiv w:val="1"/>
      <w:marLeft w:val="0"/>
      <w:marRight w:val="0"/>
      <w:marTop w:val="0"/>
      <w:marBottom w:val="0"/>
      <w:divBdr>
        <w:top w:val="none" w:sz="0" w:space="0" w:color="auto"/>
        <w:left w:val="none" w:sz="0" w:space="0" w:color="auto"/>
        <w:bottom w:val="none" w:sz="0" w:space="0" w:color="auto"/>
        <w:right w:val="none" w:sz="0" w:space="0" w:color="auto"/>
      </w:divBdr>
    </w:div>
    <w:div w:id="730080135">
      <w:bodyDiv w:val="1"/>
      <w:marLeft w:val="0"/>
      <w:marRight w:val="0"/>
      <w:marTop w:val="0"/>
      <w:marBottom w:val="0"/>
      <w:divBdr>
        <w:top w:val="none" w:sz="0" w:space="0" w:color="auto"/>
        <w:left w:val="none" w:sz="0" w:space="0" w:color="auto"/>
        <w:bottom w:val="none" w:sz="0" w:space="0" w:color="auto"/>
        <w:right w:val="none" w:sz="0" w:space="0" w:color="auto"/>
      </w:divBdr>
    </w:div>
    <w:div w:id="730618325">
      <w:bodyDiv w:val="1"/>
      <w:marLeft w:val="0"/>
      <w:marRight w:val="0"/>
      <w:marTop w:val="0"/>
      <w:marBottom w:val="0"/>
      <w:divBdr>
        <w:top w:val="none" w:sz="0" w:space="0" w:color="auto"/>
        <w:left w:val="none" w:sz="0" w:space="0" w:color="auto"/>
        <w:bottom w:val="none" w:sz="0" w:space="0" w:color="auto"/>
        <w:right w:val="none" w:sz="0" w:space="0" w:color="auto"/>
      </w:divBdr>
    </w:div>
    <w:div w:id="730883475">
      <w:bodyDiv w:val="1"/>
      <w:marLeft w:val="0"/>
      <w:marRight w:val="0"/>
      <w:marTop w:val="0"/>
      <w:marBottom w:val="0"/>
      <w:divBdr>
        <w:top w:val="none" w:sz="0" w:space="0" w:color="auto"/>
        <w:left w:val="none" w:sz="0" w:space="0" w:color="auto"/>
        <w:bottom w:val="none" w:sz="0" w:space="0" w:color="auto"/>
        <w:right w:val="none" w:sz="0" w:space="0" w:color="auto"/>
      </w:divBdr>
    </w:div>
    <w:div w:id="732973738">
      <w:bodyDiv w:val="1"/>
      <w:marLeft w:val="0"/>
      <w:marRight w:val="0"/>
      <w:marTop w:val="0"/>
      <w:marBottom w:val="0"/>
      <w:divBdr>
        <w:top w:val="none" w:sz="0" w:space="0" w:color="auto"/>
        <w:left w:val="none" w:sz="0" w:space="0" w:color="auto"/>
        <w:bottom w:val="none" w:sz="0" w:space="0" w:color="auto"/>
        <w:right w:val="none" w:sz="0" w:space="0" w:color="auto"/>
      </w:divBdr>
    </w:div>
    <w:div w:id="733504327">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36980340">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5998176">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0201863">
      <w:bodyDiv w:val="1"/>
      <w:marLeft w:val="0"/>
      <w:marRight w:val="0"/>
      <w:marTop w:val="0"/>
      <w:marBottom w:val="0"/>
      <w:divBdr>
        <w:top w:val="none" w:sz="0" w:space="0" w:color="auto"/>
        <w:left w:val="none" w:sz="0" w:space="0" w:color="auto"/>
        <w:bottom w:val="none" w:sz="0" w:space="0" w:color="auto"/>
        <w:right w:val="none" w:sz="0" w:space="0" w:color="auto"/>
      </w:divBdr>
    </w:div>
    <w:div w:id="751707893">
      <w:bodyDiv w:val="1"/>
      <w:marLeft w:val="0"/>
      <w:marRight w:val="0"/>
      <w:marTop w:val="0"/>
      <w:marBottom w:val="0"/>
      <w:divBdr>
        <w:top w:val="none" w:sz="0" w:space="0" w:color="auto"/>
        <w:left w:val="none" w:sz="0" w:space="0" w:color="auto"/>
        <w:bottom w:val="none" w:sz="0" w:space="0" w:color="auto"/>
        <w:right w:val="none" w:sz="0" w:space="0" w:color="auto"/>
      </w:divBdr>
    </w:div>
    <w:div w:id="752968658">
      <w:bodyDiv w:val="1"/>
      <w:marLeft w:val="0"/>
      <w:marRight w:val="0"/>
      <w:marTop w:val="0"/>
      <w:marBottom w:val="0"/>
      <w:divBdr>
        <w:top w:val="none" w:sz="0" w:space="0" w:color="auto"/>
        <w:left w:val="none" w:sz="0" w:space="0" w:color="auto"/>
        <w:bottom w:val="none" w:sz="0" w:space="0" w:color="auto"/>
        <w:right w:val="none" w:sz="0" w:space="0" w:color="auto"/>
      </w:divBdr>
    </w:div>
    <w:div w:id="755252505">
      <w:bodyDiv w:val="1"/>
      <w:marLeft w:val="0"/>
      <w:marRight w:val="0"/>
      <w:marTop w:val="0"/>
      <w:marBottom w:val="0"/>
      <w:divBdr>
        <w:top w:val="none" w:sz="0" w:space="0" w:color="auto"/>
        <w:left w:val="none" w:sz="0" w:space="0" w:color="auto"/>
        <w:bottom w:val="none" w:sz="0" w:space="0" w:color="auto"/>
        <w:right w:val="none" w:sz="0" w:space="0" w:color="auto"/>
      </w:divBdr>
    </w:div>
    <w:div w:id="756364458">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0681947">
      <w:bodyDiv w:val="1"/>
      <w:marLeft w:val="0"/>
      <w:marRight w:val="0"/>
      <w:marTop w:val="0"/>
      <w:marBottom w:val="0"/>
      <w:divBdr>
        <w:top w:val="none" w:sz="0" w:space="0" w:color="auto"/>
        <w:left w:val="none" w:sz="0" w:space="0" w:color="auto"/>
        <w:bottom w:val="none" w:sz="0" w:space="0" w:color="auto"/>
        <w:right w:val="none" w:sz="0" w:space="0" w:color="auto"/>
      </w:divBdr>
    </w:div>
    <w:div w:id="761608845">
      <w:bodyDiv w:val="1"/>
      <w:marLeft w:val="0"/>
      <w:marRight w:val="0"/>
      <w:marTop w:val="0"/>
      <w:marBottom w:val="0"/>
      <w:divBdr>
        <w:top w:val="none" w:sz="0" w:space="0" w:color="auto"/>
        <w:left w:val="none" w:sz="0" w:space="0" w:color="auto"/>
        <w:bottom w:val="none" w:sz="0" w:space="0" w:color="auto"/>
        <w:right w:val="none" w:sz="0" w:space="0" w:color="auto"/>
      </w:divBdr>
    </w:div>
    <w:div w:id="763771685">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3920228">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5230132">
      <w:bodyDiv w:val="1"/>
      <w:marLeft w:val="0"/>
      <w:marRight w:val="0"/>
      <w:marTop w:val="0"/>
      <w:marBottom w:val="0"/>
      <w:divBdr>
        <w:top w:val="none" w:sz="0" w:space="0" w:color="auto"/>
        <w:left w:val="none" w:sz="0" w:space="0" w:color="auto"/>
        <w:bottom w:val="none" w:sz="0" w:space="0" w:color="auto"/>
        <w:right w:val="none" w:sz="0" w:space="0" w:color="auto"/>
      </w:divBdr>
    </w:div>
    <w:div w:id="765464634">
      <w:bodyDiv w:val="1"/>
      <w:marLeft w:val="0"/>
      <w:marRight w:val="0"/>
      <w:marTop w:val="0"/>
      <w:marBottom w:val="0"/>
      <w:divBdr>
        <w:top w:val="none" w:sz="0" w:space="0" w:color="auto"/>
        <w:left w:val="none" w:sz="0" w:space="0" w:color="auto"/>
        <w:bottom w:val="none" w:sz="0" w:space="0" w:color="auto"/>
        <w:right w:val="none" w:sz="0" w:space="0" w:color="auto"/>
      </w:divBdr>
    </w:div>
    <w:div w:id="766076074">
      <w:bodyDiv w:val="1"/>
      <w:marLeft w:val="0"/>
      <w:marRight w:val="0"/>
      <w:marTop w:val="0"/>
      <w:marBottom w:val="0"/>
      <w:divBdr>
        <w:top w:val="none" w:sz="0" w:space="0" w:color="auto"/>
        <w:left w:val="none" w:sz="0" w:space="0" w:color="auto"/>
        <w:bottom w:val="none" w:sz="0" w:space="0" w:color="auto"/>
        <w:right w:val="none" w:sz="0" w:space="0" w:color="auto"/>
      </w:divBdr>
    </w:div>
    <w:div w:id="768350692">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69130787">
      <w:bodyDiv w:val="1"/>
      <w:marLeft w:val="0"/>
      <w:marRight w:val="0"/>
      <w:marTop w:val="0"/>
      <w:marBottom w:val="0"/>
      <w:divBdr>
        <w:top w:val="none" w:sz="0" w:space="0" w:color="auto"/>
        <w:left w:val="none" w:sz="0" w:space="0" w:color="auto"/>
        <w:bottom w:val="none" w:sz="0" w:space="0" w:color="auto"/>
        <w:right w:val="none" w:sz="0" w:space="0" w:color="auto"/>
      </w:divBdr>
    </w:div>
    <w:div w:id="77051517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2020441">
      <w:bodyDiv w:val="1"/>
      <w:marLeft w:val="0"/>
      <w:marRight w:val="0"/>
      <w:marTop w:val="0"/>
      <w:marBottom w:val="0"/>
      <w:divBdr>
        <w:top w:val="none" w:sz="0" w:space="0" w:color="auto"/>
        <w:left w:val="none" w:sz="0" w:space="0" w:color="auto"/>
        <w:bottom w:val="none" w:sz="0" w:space="0" w:color="auto"/>
        <w:right w:val="none" w:sz="0" w:space="0" w:color="auto"/>
      </w:divBdr>
    </w:div>
    <w:div w:id="773092528">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74207661">
      <w:bodyDiv w:val="1"/>
      <w:marLeft w:val="0"/>
      <w:marRight w:val="0"/>
      <w:marTop w:val="0"/>
      <w:marBottom w:val="0"/>
      <w:divBdr>
        <w:top w:val="none" w:sz="0" w:space="0" w:color="auto"/>
        <w:left w:val="none" w:sz="0" w:space="0" w:color="auto"/>
        <w:bottom w:val="none" w:sz="0" w:space="0" w:color="auto"/>
        <w:right w:val="none" w:sz="0" w:space="0" w:color="auto"/>
      </w:divBdr>
    </w:div>
    <w:div w:id="774327842">
      <w:bodyDiv w:val="1"/>
      <w:marLeft w:val="0"/>
      <w:marRight w:val="0"/>
      <w:marTop w:val="0"/>
      <w:marBottom w:val="0"/>
      <w:divBdr>
        <w:top w:val="none" w:sz="0" w:space="0" w:color="auto"/>
        <w:left w:val="none" w:sz="0" w:space="0" w:color="auto"/>
        <w:bottom w:val="none" w:sz="0" w:space="0" w:color="auto"/>
        <w:right w:val="none" w:sz="0" w:space="0" w:color="auto"/>
      </w:divBdr>
    </w:div>
    <w:div w:id="776026230">
      <w:bodyDiv w:val="1"/>
      <w:marLeft w:val="0"/>
      <w:marRight w:val="0"/>
      <w:marTop w:val="0"/>
      <w:marBottom w:val="0"/>
      <w:divBdr>
        <w:top w:val="none" w:sz="0" w:space="0" w:color="auto"/>
        <w:left w:val="none" w:sz="0" w:space="0" w:color="auto"/>
        <w:bottom w:val="none" w:sz="0" w:space="0" w:color="auto"/>
        <w:right w:val="none" w:sz="0" w:space="0" w:color="auto"/>
      </w:divBdr>
    </w:div>
    <w:div w:id="780032612">
      <w:bodyDiv w:val="1"/>
      <w:marLeft w:val="0"/>
      <w:marRight w:val="0"/>
      <w:marTop w:val="0"/>
      <w:marBottom w:val="0"/>
      <w:divBdr>
        <w:top w:val="none" w:sz="0" w:space="0" w:color="auto"/>
        <w:left w:val="none" w:sz="0" w:space="0" w:color="auto"/>
        <w:bottom w:val="none" w:sz="0" w:space="0" w:color="auto"/>
        <w:right w:val="none" w:sz="0" w:space="0" w:color="auto"/>
      </w:divBdr>
    </w:div>
    <w:div w:id="783159318">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7313866">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91748875">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5493312">
      <w:bodyDiv w:val="1"/>
      <w:marLeft w:val="0"/>
      <w:marRight w:val="0"/>
      <w:marTop w:val="0"/>
      <w:marBottom w:val="0"/>
      <w:divBdr>
        <w:top w:val="none" w:sz="0" w:space="0" w:color="auto"/>
        <w:left w:val="none" w:sz="0" w:space="0" w:color="auto"/>
        <w:bottom w:val="none" w:sz="0" w:space="0" w:color="auto"/>
        <w:right w:val="none" w:sz="0" w:space="0" w:color="auto"/>
      </w:divBdr>
    </w:div>
    <w:div w:id="795874285">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802314891">
      <w:bodyDiv w:val="1"/>
      <w:marLeft w:val="0"/>
      <w:marRight w:val="0"/>
      <w:marTop w:val="0"/>
      <w:marBottom w:val="0"/>
      <w:divBdr>
        <w:top w:val="none" w:sz="0" w:space="0" w:color="auto"/>
        <w:left w:val="none" w:sz="0" w:space="0" w:color="auto"/>
        <w:bottom w:val="none" w:sz="0" w:space="0" w:color="auto"/>
        <w:right w:val="none" w:sz="0" w:space="0" w:color="auto"/>
      </w:divBdr>
    </w:div>
    <w:div w:id="802429786">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08981303">
      <w:bodyDiv w:val="1"/>
      <w:marLeft w:val="0"/>
      <w:marRight w:val="0"/>
      <w:marTop w:val="0"/>
      <w:marBottom w:val="0"/>
      <w:divBdr>
        <w:top w:val="none" w:sz="0" w:space="0" w:color="auto"/>
        <w:left w:val="none" w:sz="0" w:space="0" w:color="auto"/>
        <w:bottom w:val="none" w:sz="0" w:space="0" w:color="auto"/>
        <w:right w:val="none" w:sz="0" w:space="0" w:color="auto"/>
      </w:divBdr>
    </w:div>
    <w:div w:id="811675812">
      <w:bodyDiv w:val="1"/>
      <w:marLeft w:val="0"/>
      <w:marRight w:val="0"/>
      <w:marTop w:val="0"/>
      <w:marBottom w:val="0"/>
      <w:divBdr>
        <w:top w:val="none" w:sz="0" w:space="0" w:color="auto"/>
        <w:left w:val="none" w:sz="0" w:space="0" w:color="auto"/>
        <w:bottom w:val="none" w:sz="0" w:space="0" w:color="auto"/>
        <w:right w:val="none" w:sz="0" w:space="0" w:color="auto"/>
      </w:divBdr>
    </w:div>
    <w:div w:id="811755522">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15923761">
      <w:bodyDiv w:val="1"/>
      <w:marLeft w:val="0"/>
      <w:marRight w:val="0"/>
      <w:marTop w:val="0"/>
      <w:marBottom w:val="0"/>
      <w:divBdr>
        <w:top w:val="none" w:sz="0" w:space="0" w:color="auto"/>
        <w:left w:val="none" w:sz="0" w:space="0" w:color="auto"/>
        <w:bottom w:val="none" w:sz="0" w:space="0" w:color="auto"/>
        <w:right w:val="none" w:sz="0" w:space="0" w:color="auto"/>
      </w:divBdr>
    </w:div>
    <w:div w:id="823425871">
      <w:bodyDiv w:val="1"/>
      <w:marLeft w:val="0"/>
      <w:marRight w:val="0"/>
      <w:marTop w:val="0"/>
      <w:marBottom w:val="0"/>
      <w:divBdr>
        <w:top w:val="none" w:sz="0" w:space="0" w:color="auto"/>
        <w:left w:val="none" w:sz="0" w:space="0" w:color="auto"/>
        <w:bottom w:val="none" w:sz="0" w:space="0" w:color="auto"/>
        <w:right w:val="none" w:sz="0" w:space="0" w:color="auto"/>
      </w:divBdr>
    </w:div>
    <w:div w:id="823470392">
      <w:bodyDiv w:val="1"/>
      <w:marLeft w:val="0"/>
      <w:marRight w:val="0"/>
      <w:marTop w:val="0"/>
      <w:marBottom w:val="0"/>
      <w:divBdr>
        <w:top w:val="none" w:sz="0" w:space="0" w:color="auto"/>
        <w:left w:val="none" w:sz="0" w:space="0" w:color="auto"/>
        <w:bottom w:val="none" w:sz="0" w:space="0" w:color="auto"/>
        <w:right w:val="none" w:sz="0" w:space="0" w:color="auto"/>
      </w:divBdr>
    </w:div>
    <w:div w:id="825585491">
      <w:bodyDiv w:val="1"/>
      <w:marLeft w:val="0"/>
      <w:marRight w:val="0"/>
      <w:marTop w:val="0"/>
      <w:marBottom w:val="0"/>
      <w:divBdr>
        <w:top w:val="none" w:sz="0" w:space="0" w:color="auto"/>
        <w:left w:val="none" w:sz="0" w:space="0" w:color="auto"/>
        <w:bottom w:val="none" w:sz="0" w:space="0" w:color="auto"/>
        <w:right w:val="none" w:sz="0" w:space="0" w:color="auto"/>
      </w:divBdr>
    </w:div>
    <w:div w:id="827020164">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28399160">
      <w:bodyDiv w:val="1"/>
      <w:marLeft w:val="0"/>
      <w:marRight w:val="0"/>
      <w:marTop w:val="0"/>
      <w:marBottom w:val="0"/>
      <w:divBdr>
        <w:top w:val="none" w:sz="0" w:space="0" w:color="auto"/>
        <w:left w:val="none" w:sz="0" w:space="0" w:color="auto"/>
        <w:bottom w:val="none" w:sz="0" w:space="0" w:color="auto"/>
        <w:right w:val="none" w:sz="0" w:space="0" w:color="auto"/>
      </w:divBdr>
    </w:div>
    <w:div w:id="830364990">
      <w:bodyDiv w:val="1"/>
      <w:marLeft w:val="0"/>
      <w:marRight w:val="0"/>
      <w:marTop w:val="0"/>
      <w:marBottom w:val="0"/>
      <w:divBdr>
        <w:top w:val="none" w:sz="0" w:space="0" w:color="auto"/>
        <w:left w:val="none" w:sz="0" w:space="0" w:color="auto"/>
        <w:bottom w:val="none" w:sz="0" w:space="0" w:color="auto"/>
        <w:right w:val="none" w:sz="0" w:space="0" w:color="auto"/>
      </w:divBdr>
    </w:div>
    <w:div w:id="830682938">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31486182">
      <w:bodyDiv w:val="1"/>
      <w:marLeft w:val="0"/>
      <w:marRight w:val="0"/>
      <w:marTop w:val="0"/>
      <w:marBottom w:val="0"/>
      <w:divBdr>
        <w:top w:val="none" w:sz="0" w:space="0" w:color="auto"/>
        <w:left w:val="none" w:sz="0" w:space="0" w:color="auto"/>
        <w:bottom w:val="none" w:sz="0" w:space="0" w:color="auto"/>
        <w:right w:val="none" w:sz="0" w:space="0" w:color="auto"/>
      </w:divBdr>
    </w:div>
    <w:div w:id="834952442">
      <w:bodyDiv w:val="1"/>
      <w:marLeft w:val="0"/>
      <w:marRight w:val="0"/>
      <w:marTop w:val="0"/>
      <w:marBottom w:val="0"/>
      <w:divBdr>
        <w:top w:val="none" w:sz="0" w:space="0" w:color="auto"/>
        <w:left w:val="none" w:sz="0" w:space="0" w:color="auto"/>
        <w:bottom w:val="none" w:sz="0" w:space="0" w:color="auto"/>
        <w:right w:val="none" w:sz="0" w:space="0" w:color="auto"/>
      </w:divBdr>
    </w:div>
    <w:div w:id="837576700">
      <w:bodyDiv w:val="1"/>
      <w:marLeft w:val="0"/>
      <w:marRight w:val="0"/>
      <w:marTop w:val="0"/>
      <w:marBottom w:val="0"/>
      <w:divBdr>
        <w:top w:val="none" w:sz="0" w:space="0" w:color="auto"/>
        <w:left w:val="none" w:sz="0" w:space="0" w:color="auto"/>
        <w:bottom w:val="none" w:sz="0" w:space="0" w:color="auto"/>
        <w:right w:val="none" w:sz="0" w:space="0" w:color="auto"/>
      </w:divBdr>
    </w:div>
    <w:div w:id="839273674">
      <w:bodyDiv w:val="1"/>
      <w:marLeft w:val="0"/>
      <w:marRight w:val="0"/>
      <w:marTop w:val="0"/>
      <w:marBottom w:val="0"/>
      <w:divBdr>
        <w:top w:val="none" w:sz="0" w:space="0" w:color="auto"/>
        <w:left w:val="none" w:sz="0" w:space="0" w:color="auto"/>
        <w:bottom w:val="none" w:sz="0" w:space="0" w:color="auto"/>
        <w:right w:val="none" w:sz="0" w:space="0" w:color="auto"/>
      </w:divBdr>
    </w:div>
    <w:div w:id="841048160">
      <w:bodyDiv w:val="1"/>
      <w:marLeft w:val="0"/>
      <w:marRight w:val="0"/>
      <w:marTop w:val="0"/>
      <w:marBottom w:val="0"/>
      <w:divBdr>
        <w:top w:val="none" w:sz="0" w:space="0" w:color="auto"/>
        <w:left w:val="none" w:sz="0" w:space="0" w:color="auto"/>
        <w:bottom w:val="none" w:sz="0" w:space="0" w:color="auto"/>
        <w:right w:val="none" w:sz="0" w:space="0" w:color="auto"/>
      </w:divBdr>
    </w:div>
    <w:div w:id="843057065">
      <w:bodyDiv w:val="1"/>
      <w:marLeft w:val="0"/>
      <w:marRight w:val="0"/>
      <w:marTop w:val="0"/>
      <w:marBottom w:val="0"/>
      <w:divBdr>
        <w:top w:val="none" w:sz="0" w:space="0" w:color="auto"/>
        <w:left w:val="none" w:sz="0" w:space="0" w:color="auto"/>
        <w:bottom w:val="none" w:sz="0" w:space="0" w:color="auto"/>
        <w:right w:val="none" w:sz="0" w:space="0" w:color="auto"/>
      </w:divBdr>
    </w:div>
    <w:div w:id="845023565">
      <w:bodyDiv w:val="1"/>
      <w:marLeft w:val="0"/>
      <w:marRight w:val="0"/>
      <w:marTop w:val="0"/>
      <w:marBottom w:val="0"/>
      <w:divBdr>
        <w:top w:val="none" w:sz="0" w:space="0" w:color="auto"/>
        <w:left w:val="none" w:sz="0" w:space="0" w:color="auto"/>
        <w:bottom w:val="none" w:sz="0" w:space="0" w:color="auto"/>
        <w:right w:val="none" w:sz="0" w:space="0" w:color="auto"/>
      </w:divBdr>
    </w:div>
    <w:div w:id="845247070">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5947031">
      <w:bodyDiv w:val="1"/>
      <w:marLeft w:val="0"/>
      <w:marRight w:val="0"/>
      <w:marTop w:val="0"/>
      <w:marBottom w:val="0"/>
      <w:divBdr>
        <w:top w:val="none" w:sz="0" w:space="0" w:color="auto"/>
        <w:left w:val="none" w:sz="0" w:space="0" w:color="auto"/>
        <w:bottom w:val="none" w:sz="0" w:space="0" w:color="auto"/>
        <w:right w:val="none" w:sz="0" w:space="0" w:color="auto"/>
      </w:divBdr>
    </w:div>
    <w:div w:id="846941159">
      <w:bodyDiv w:val="1"/>
      <w:marLeft w:val="0"/>
      <w:marRight w:val="0"/>
      <w:marTop w:val="0"/>
      <w:marBottom w:val="0"/>
      <w:divBdr>
        <w:top w:val="none" w:sz="0" w:space="0" w:color="auto"/>
        <w:left w:val="none" w:sz="0" w:space="0" w:color="auto"/>
        <w:bottom w:val="none" w:sz="0" w:space="0" w:color="auto"/>
        <w:right w:val="none" w:sz="0" w:space="0" w:color="auto"/>
      </w:divBdr>
    </w:div>
    <w:div w:id="847058903">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50022819">
      <w:bodyDiv w:val="1"/>
      <w:marLeft w:val="0"/>
      <w:marRight w:val="0"/>
      <w:marTop w:val="0"/>
      <w:marBottom w:val="0"/>
      <w:divBdr>
        <w:top w:val="none" w:sz="0" w:space="0" w:color="auto"/>
        <w:left w:val="none" w:sz="0" w:space="0" w:color="auto"/>
        <w:bottom w:val="none" w:sz="0" w:space="0" w:color="auto"/>
        <w:right w:val="none" w:sz="0" w:space="0" w:color="auto"/>
      </w:divBdr>
    </w:div>
    <w:div w:id="850073801">
      <w:bodyDiv w:val="1"/>
      <w:marLeft w:val="0"/>
      <w:marRight w:val="0"/>
      <w:marTop w:val="0"/>
      <w:marBottom w:val="0"/>
      <w:divBdr>
        <w:top w:val="none" w:sz="0" w:space="0" w:color="auto"/>
        <w:left w:val="none" w:sz="0" w:space="0" w:color="auto"/>
        <w:bottom w:val="none" w:sz="0" w:space="0" w:color="auto"/>
        <w:right w:val="none" w:sz="0" w:space="0" w:color="auto"/>
      </w:divBdr>
    </w:div>
    <w:div w:id="850729158">
      <w:bodyDiv w:val="1"/>
      <w:marLeft w:val="0"/>
      <w:marRight w:val="0"/>
      <w:marTop w:val="0"/>
      <w:marBottom w:val="0"/>
      <w:divBdr>
        <w:top w:val="none" w:sz="0" w:space="0" w:color="auto"/>
        <w:left w:val="none" w:sz="0" w:space="0" w:color="auto"/>
        <w:bottom w:val="none" w:sz="0" w:space="0" w:color="auto"/>
        <w:right w:val="none" w:sz="0" w:space="0" w:color="auto"/>
      </w:divBdr>
    </w:div>
    <w:div w:id="851190934">
      <w:bodyDiv w:val="1"/>
      <w:marLeft w:val="0"/>
      <w:marRight w:val="0"/>
      <w:marTop w:val="0"/>
      <w:marBottom w:val="0"/>
      <w:divBdr>
        <w:top w:val="none" w:sz="0" w:space="0" w:color="auto"/>
        <w:left w:val="none" w:sz="0" w:space="0" w:color="auto"/>
        <w:bottom w:val="none" w:sz="0" w:space="0" w:color="auto"/>
        <w:right w:val="none" w:sz="0" w:space="0" w:color="auto"/>
      </w:divBdr>
    </w:div>
    <w:div w:id="851260664">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3345801">
      <w:bodyDiv w:val="1"/>
      <w:marLeft w:val="0"/>
      <w:marRight w:val="0"/>
      <w:marTop w:val="0"/>
      <w:marBottom w:val="0"/>
      <w:divBdr>
        <w:top w:val="none" w:sz="0" w:space="0" w:color="auto"/>
        <w:left w:val="none" w:sz="0" w:space="0" w:color="auto"/>
        <w:bottom w:val="none" w:sz="0" w:space="0" w:color="auto"/>
        <w:right w:val="none" w:sz="0" w:space="0" w:color="auto"/>
      </w:divBdr>
    </w:div>
    <w:div w:id="853884936">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59320549">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3323549">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64247350">
      <w:bodyDiv w:val="1"/>
      <w:marLeft w:val="0"/>
      <w:marRight w:val="0"/>
      <w:marTop w:val="0"/>
      <w:marBottom w:val="0"/>
      <w:divBdr>
        <w:top w:val="none" w:sz="0" w:space="0" w:color="auto"/>
        <w:left w:val="none" w:sz="0" w:space="0" w:color="auto"/>
        <w:bottom w:val="none" w:sz="0" w:space="0" w:color="auto"/>
        <w:right w:val="none" w:sz="0" w:space="0" w:color="auto"/>
      </w:divBdr>
    </w:div>
    <w:div w:id="865141201">
      <w:bodyDiv w:val="1"/>
      <w:marLeft w:val="0"/>
      <w:marRight w:val="0"/>
      <w:marTop w:val="0"/>
      <w:marBottom w:val="0"/>
      <w:divBdr>
        <w:top w:val="none" w:sz="0" w:space="0" w:color="auto"/>
        <w:left w:val="none" w:sz="0" w:space="0" w:color="auto"/>
        <w:bottom w:val="none" w:sz="0" w:space="0" w:color="auto"/>
        <w:right w:val="none" w:sz="0" w:space="0" w:color="auto"/>
      </w:divBdr>
    </w:div>
    <w:div w:id="866799535">
      <w:bodyDiv w:val="1"/>
      <w:marLeft w:val="0"/>
      <w:marRight w:val="0"/>
      <w:marTop w:val="0"/>
      <w:marBottom w:val="0"/>
      <w:divBdr>
        <w:top w:val="none" w:sz="0" w:space="0" w:color="auto"/>
        <w:left w:val="none" w:sz="0" w:space="0" w:color="auto"/>
        <w:bottom w:val="none" w:sz="0" w:space="0" w:color="auto"/>
        <w:right w:val="none" w:sz="0" w:space="0" w:color="auto"/>
      </w:divBdr>
    </w:div>
    <w:div w:id="868837477">
      <w:bodyDiv w:val="1"/>
      <w:marLeft w:val="0"/>
      <w:marRight w:val="0"/>
      <w:marTop w:val="0"/>
      <w:marBottom w:val="0"/>
      <w:divBdr>
        <w:top w:val="none" w:sz="0" w:space="0" w:color="auto"/>
        <w:left w:val="none" w:sz="0" w:space="0" w:color="auto"/>
        <w:bottom w:val="none" w:sz="0" w:space="0" w:color="auto"/>
        <w:right w:val="none" w:sz="0" w:space="0" w:color="auto"/>
      </w:divBdr>
    </w:div>
    <w:div w:id="873887720">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75311470">
      <w:bodyDiv w:val="1"/>
      <w:marLeft w:val="0"/>
      <w:marRight w:val="0"/>
      <w:marTop w:val="0"/>
      <w:marBottom w:val="0"/>
      <w:divBdr>
        <w:top w:val="none" w:sz="0" w:space="0" w:color="auto"/>
        <w:left w:val="none" w:sz="0" w:space="0" w:color="auto"/>
        <w:bottom w:val="none" w:sz="0" w:space="0" w:color="auto"/>
        <w:right w:val="none" w:sz="0" w:space="0" w:color="auto"/>
      </w:divBdr>
    </w:div>
    <w:div w:id="877670271">
      <w:bodyDiv w:val="1"/>
      <w:marLeft w:val="0"/>
      <w:marRight w:val="0"/>
      <w:marTop w:val="0"/>
      <w:marBottom w:val="0"/>
      <w:divBdr>
        <w:top w:val="none" w:sz="0" w:space="0" w:color="auto"/>
        <w:left w:val="none" w:sz="0" w:space="0" w:color="auto"/>
        <w:bottom w:val="none" w:sz="0" w:space="0" w:color="auto"/>
        <w:right w:val="none" w:sz="0" w:space="0" w:color="auto"/>
      </w:divBdr>
    </w:div>
    <w:div w:id="878932998">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4870273">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87375279">
      <w:bodyDiv w:val="1"/>
      <w:marLeft w:val="0"/>
      <w:marRight w:val="0"/>
      <w:marTop w:val="0"/>
      <w:marBottom w:val="0"/>
      <w:divBdr>
        <w:top w:val="none" w:sz="0" w:space="0" w:color="auto"/>
        <w:left w:val="none" w:sz="0" w:space="0" w:color="auto"/>
        <w:bottom w:val="none" w:sz="0" w:space="0" w:color="auto"/>
        <w:right w:val="none" w:sz="0" w:space="0" w:color="auto"/>
      </w:divBdr>
    </w:div>
    <w:div w:id="888952424">
      <w:bodyDiv w:val="1"/>
      <w:marLeft w:val="0"/>
      <w:marRight w:val="0"/>
      <w:marTop w:val="0"/>
      <w:marBottom w:val="0"/>
      <w:divBdr>
        <w:top w:val="none" w:sz="0" w:space="0" w:color="auto"/>
        <w:left w:val="none" w:sz="0" w:space="0" w:color="auto"/>
        <w:bottom w:val="none" w:sz="0" w:space="0" w:color="auto"/>
        <w:right w:val="none" w:sz="0" w:space="0" w:color="auto"/>
      </w:divBdr>
    </w:div>
    <w:div w:id="889655888">
      <w:bodyDiv w:val="1"/>
      <w:marLeft w:val="0"/>
      <w:marRight w:val="0"/>
      <w:marTop w:val="0"/>
      <w:marBottom w:val="0"/>
      <w:divBdr>
        <w:top w:val="none" w:sz="0" w:space="0" w:color="auto"/>
        <w:left w:val="none" w:sz="0" w:space="0" w:color="auto"/>
        <w:bottom w:val="none" w:sz="0" w:space="0" w:color="auto"/>
        <w:right w:val="none" w:sz="0" w:space="0" w:color="auto"/>
      </w:divBdr>
    </w:div>
    <w:div w:id="890464018">
      <w:bodyDiv w:val="1"/>
      <w:marLeft w:val="0"/>
      <w:marRight w:val="0"/>
      <w:marTop w:val="0"/>
      <w:marBottom w:val="0"/>
      <w:divBdr>
        <w:top w:val="none" w:sz="0" w:space="0" w:color="auto"/>
        <w:left w:val="none" w:sz="0" w:space="0" w:color="auto"/>
        <w:bottom w:val="none" w:sz="0" w:space="0" w:color="auto"/>
        <w:right w:val="none" w:sz="0" w:space="0" w:color="auto"/>
      </w:divBdr>
    </w:div>
    <w:div w:id="890574263">
      <w:bodyDiv w:val="1"/>
      <w:marLeft w:val="0"/>
      <w:marRight w:val="0"/>
      <w:marTop w:val="0"/>
      <w:marBottom w:val="0"/>
      <w:divBdr>
        <w:top w:val="none" w:sz="0" w:space="0" w:color="auto"/>
        <w:left w:val="none" w:sz="0" w:space="0" w:color="auto"/>
        <w:bottom w:val="none" w:sz="0" w:space="0" w:color="auto"/>
        <w:right w:val="none" w:sz="0" w:space="0" w:color="auto"/>
      </w:divBdr>
    </w:div>
    <w:div w:id="891890643">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898396746">
      <w:bodyDiv w:val="1"/>
      <w:marLeft w:val="0"/>
      <w:marRight w:val="0"/>
      <w:marTop w:val="0"/>
      <w:marBottom w:val="0"/>
      <w:divBdr>
        <w:top w:val="none" w:sz="0" w:space="0" w:color="auto"/>
        <w:left w:val="none" w:sz="0" w:space="0" w:color="auto"/>
        <w:bottom w:val="none" w:sz="0" w:space="0" w:color="auto"/>
        <w:right w:val="none" w:sz="0" w:space="0" w:color="auto"/>
      </w:divBdr>
    </w:div>
    <w:div w:id="902181769">
      <w:bodyDiv w:val="1"/>
      <w:marLeft w:val="0"/>
      <w:marRight w:val="0"/>
      <w:marTop w:val="0"/>
      <w:marBottom w:val="0"/>
      <w:divBdr>
        <w:top w:val="none" w:sz="0" w:space="0" w:color="auto"/>
        <w:left w:val="none" w:sz="0" w:space="0" w:color="auto"/>
        <w:bottom w:val="none" w:sz="0" w:space="0" w:color="auto"/>
        <w:right w:val="none" w:sz="0" w:space="0" w:color="auto"/>
      </w:divBdr>
    </w:div>
    <w:div w:id="902527039">
      <w:bodyDiv w:val="1"/>
      <w:marLeft w:val="0"/>
      <w:marRight w:val="0"/>
      <w:marTop w:val="0"/>
      <w:marBottom w:val="0"/>
      <w:divBdr>
        <w:top w:val="none" w:sz="0" w:space="0" w:color="auto"/>
        <w:left w:val="none" w:sz="0" w:space="0" w:color="auto"/>
        <w:bottom w:val="none" w:sz="0" w:space="0" w:color="auto"/>
        <w:right w:val="none" w:sz="0" w:space="0" w:color="auto"/>
      </w:divBdr>
    </w:div>
    <w:div w:id="902717390">
      <w:bodyDiv w:val="1"/>
      <w:marLeft w:val="0"/>
      <w:marRight w:val="0"/>
      <w:marTop w:val="0"/>
      <w:marBottom w:val="0"/>
      <w:divBdr>
        <w:top w:val="none" w:sz="0" w:space="0" w:color="auto"/>
        <w:left w:val="none" w:sz="0" w:space="0" w:color="auto"/>
        <w:bottom w:val="none" w:sz="0" w:space="0" w:color="auto"/>
        <w:right w:val="none" w:sz="0" w:space="0" w:color="auto"/>
      </w:divBdr>
    </w:div>
    <w:div w:id="906500880">
      <w:bodyDiv w:val="1"/>
      <w:marLeft w:val="0"/>
      <w:marRight w:val="0"/>
      <w:marTop w:val="0"/>
      <w:marBottom w:val="0"/>
      <w:divBdr>
        <w:top w:val="none" w:sz="0" w:space="0" w:color="auto"/>
        <w:left w:val="none" w:sz="0" w:space="0" w:color="auto"/>
        <w:bottom w:val="none" w:sz="0" w:space="0" w:color="auto"/>
        <w:right w:val="none" w:sz="0" w:space="0" w:color="auto"/>
      </w:divBdr>
    </w:div>
    <w:div w:id="907765814">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1694021">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5169545">
      <w:bodyDiv w:val="1"/>
      <w:marLeft w:val="0"/>
      <w:marRight w:val="0"/>
      <w:marTop w:val="0"/>
      <w:marBottom w:val="0"/>
      <w:divBdr>
        <w:top w:val="none" w:sz="0" w:space="0" w:color="auto"/>
        <w:left w:val="none" w:sz="0" w:space="0" w:color="auto"/>
        <w:bottom w:val="none" w:sz="0" w:space="0" w:color="auto"/>
        <w:right w:val="none" w:sz="0" w:space="0" w:color="auto"/>
      </w:divBdr>
    </w:div>
    <w:div w:id="916087044">
      <w:bodyDiv w:val="1"/>
      <w:marLeft w:val="0"/>
      <w:marRight w:val="0"/>
      <w:marTop w:val="0"/>
      <w:marBottom w:val="0"/>
      <w:divBdr>
        <w:top w:val="none" w:sz="0" w:space="0" w:color="auto"/>
        <w:left w:val="none" w:sz="0" w:space="0" w:color="auto"/>
        <w:bottom w:val="none" w:sz="0" w:space="0" w:color="auto"/>
        <w:right w:val="none" w:sz="0" w:space="0" w:color="auto"/>
      </w:divBdr>
    </w:div>
    <w:div w:id="916087865">
      <w:bodyDiv w:val="1"/>
      <w:marLeft w:val="0"/>
      <w:marRight w:val="0"/>
      <w:marTop w:val="0"/>
      <w:marBottom w:val="0"/>
      <w:divBdr>
        <w:top w:val="none" w:sz="0" w:space="0" w:color="auto"/>
        <w:left w:val="none" w:sz="0" w:space="0" w:color="auto"/>
        <w:bottom w:val="none" w:sz="0" w:space="0" w:color="auto"/>
        <w:right w:val="none" w:sz="0" w:space="0" w:color="auto"/>
      </w:divBdr>
    </w:div>
    <w:div w:id="916134225">
      <w:bodyDiv w:val="1"/>
      <w:marLeft w:val="0"/>
      <w:marRight w:val="0"/>
      <w:marTop w:val="0"/>
      <w:marBottom w:val="0"/>
      <w:divBdr>
        <w:top w:val="none" w:sz="0" w:space="0" w:color="auto"/>
        <w:left w:val="none" w:sz="0" w:space="0" w:color="auto"/>
        <w:bottom w:val="none" w:sz="0" w:space="0" w:color="auto"/>
        <w:right w:val="none" w:sz="0" w:space="0" w:color="auto"/>
      </w:divBdr>
    </w:div>
    <w:div w:id="916784226">
      <w:bodyDiv w:val="1"/>
      <w:marLeft w:val="0"/>
      <w:marRight w:val="0"/>
      <w:marTop w:val="0"/>
      <w:marBottom w:val="0"/>
      <w:divBdr>
        <w:top w:val="none" w:sz="0" w:space="0" w:color="auto"/>
        <w:left w:val="none" w:sz="0" w:space="0" w:color="auto"/>
        <w:bottom w:val="none" w:sz="0" w:space="0" w:color="auto"/>
        <w:right w:val="none" w:sz="0" w:space="0" w:color="auto"/>
      </w:divBdr>
    </w:div>
    <w:div w:id="916980242">
      <w:bodyDiv w:val="1"/>
      <w:marLeft w:val="0"/>
      <w:marRight w:val="0"/>
      <w:marTop w:val="0"/>
      <w:marBottom w:val="0"/>
      <w:divBdr>
        <w:top w:val="none" w:sz="0" w:space="0" w:color="auto"/>
        <w:left w:val="none" w:sz="0" w:space="0" w:color="auto"/>
        <w:bottom w:val="none" w:sz="0" w:space="0" w:color="auto"/>
        <w:right w:val="none" w:sz="0" w:space="0" w:color="auto"/>
      </w:divBdr>
    </w:div>
    <w:div w:id="917254932">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19218020">
      <w:bodyDiv w:val="1"/>
      <w:marLeft w:val="0"/>
      <w:marRight w:val="0"/>
      <w:marTop w:val="0"/>
      <w:marBottom w:val="0"/>
      <w:divBdr>
        <w:top w:val="none" w:sz="0" w:space="0" w:color="auto"/>
        <w:left w:val="none" w:sz="0" w:space="0" w:color="auto"/>
        <w:bottom w:val="none" w:sz="0" w:space="0" w:color="auto"/>
        <w:right w:val="none" w:sz="0" w:space="0" w:color="auto"/>
      </w:divBdr>
    </w:div>
    <w:div w:id="920987062">
      <w:bodyDiv w:val="1"/>
      <w:marLeft w:val="0"/>
      <w:marRight w:val="0"/>
      <w:marTop w:val="0"/>
      <w:marBottom w:val="0"/>
      <w:divBdr>
        <w:top w:val="none" w:sz="0" w:space="0" w:color="auto"/>
        <w:left w:val="none" w:sz="0" w:space="0" w:color="auto"/>
        <w:bottom w:val="none" w:sz="0" w:space="0" w:color="auto"/>
        <w:right w:val="none" w:sz="0" w:space="0" w:color="auto"/>
      </w:divBdr>
    </w:div>
    <w:div w:id="922685057">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25308025">
      <w:bodyDiv w:val="1"/>
      <w:marLeft w:val="0"/>
      <w:marRight w:val="0"/>
      <w:marTop w:val="0"/>
      <w:marBottom w:val="0"/>
      <w:divBdr>
        <w:top w:val="none" w:sz="0" w:space="0" w:color="auto"/>
        <w:left w:val="none" w:sz="0" w:space="0" w:color="auto"/>
        <w:bottom w:val="none" w:sz="0" w:space="0" w:color="auto"/>
        <w:right w:val="none" w:sz="0" w:space="0" w:color="auto"/>
      </w:divBdr>
    </w:div>
    <w:div w:id="928122354">
      <w:bodyDiv w:val="1"/>
      <w:marLeft w:val="0"/>
      <w:marRight w:val="0"/>
      <w:marTop w:val="0"/>
      <w:marBottom w:val="0"/>
      <w:divBdr>
        <w:top w:val="none" w:sz="0" w:space="0" w:color="auto"/>
        <w:left w:val="none" w:sz="0" w:space="0" w:color="auto"/>
        <w:bottom w:val="none" w:sz="0" w:space="0" w:color="auto"/>
        <w:right w:val="none" w:sz="0" w:space="0" w:color="auto"/>
      </w:divBdr>
    </w:div>
    <w:div w:id="929701133">
      <w:bodyDiv w:val="1"/>
      <w:marLeft w:val="0"/>
      <w:marRight w:val="0"/>
      <w:marTop w:val="0"/>
      <w:marBottom w:val="0"/>
      <w:divBdr>
        <w:top w:val="none" w:sz="0" w:space="0" w:color="auto"/>
        <w:left w:val="none" w:sz="0" w:space="0" w:color="auto"/>
        <w:bottom w:val="none" w:sz="0" w:space="0" w:color="auto"/>
        <w:right w:val="none" w:sz="0" w:space="0" w:color="auto"/>
      </w:divBdr>
    </w:div>
    <w:div w:id="931281355">
      <w:bodyDiv w:val="1"/>
      <w:marLeft w:val="0"/>
      <w:marRight w:val="0"/>
      <w:marTop w:val="0"/>
      <w:marBottom w:val="0"/>
      <w:divBdr>
        <w:top w:val="none" w:sz="0" w:space="0" w:color="auto"/>
        <w:left w:val="none" w:sz="0" w:space="0" w:color="auto"/>
        <w:bottom w:val="none" w:sz="0" w:space="0" w:color="auto"/>
        <w:right w:val="none" w:sz="0" w:space="0" w:color="auto"/>
      </w:divBdr>
    </w:div>
    <w:div w:id="932931813">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7297583">
      <w:bodyDiv w:val="1"/>
      <w:marLeft w:val="0"/>
      <w:marRight w:val="0"/>
      <w:marTop w:val="0"/>
      <w:marBottom w:val="0"/>
      <w:divBdr>
        <w:top w:val="none" w:sz="0" w:space="0" w:color="auto"/>
        <w:left w:val="none" w:sz="0" w:space="0" w:color="auto"/>
        <w:bottom w:val="none" w:sz="0" w:space="0" w:color="auto"/>
        <w:right w:val="none" w:sz="0" w:space="0" w:color="auto"/>
      </w:divBdr>
    </w:div>
    <w:div w:id="937562388">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39684117">
      <w:bodyDiv w:val="1"/>
      <w:marLeft w:val="0"/>
      <w:marRight w:val="0"/>
      <w:marTop w:val="0"/>
      <w:marBottom w:val="0"/>
      <w:divBdr>
        <w:top w:val="none" w:sz="0" w:space="0" w:color="auto"/>
        <w:left w:val="none" w:sz="0" w:space="0" w:color="auto"/>
        <w:bottom w:val="none" w:sz="0" w:space="0" w:color="auto"/>
        <w:right w:val="none" w:sz="0" w:space="0" w:color="auto"/>
      </w:divBdr>
    </w:div>
    <w:div w:id="939684596">
      <w:bodyDiv w:val="1"/>
      <w:marLeft w:val="0"/>
      <w:marRight w:val="0"/>
      <w:marTop w:val="0"/>
      <w:marBottom w:val="0"/>
      <w:divBdr>
        <w:top w:val="none" w:sz="0" w:space="0" w:color="auto"/>
        <w:left w:val="none" w:sz="0" w:space="0" w:color="auto"/>
        <w:bottom w:val="none" w:sz="0" w:space="0" w:color="auto"/>
        <w:right w:val="none" w:sz="0" w:space="0" w:color="auto"/>
      </w:divBdr>
    </w:div>
    <w:div w:id="939752848">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2109455">
      <w:bodyDiv w:val="1"/>
      <w:marLeft w:val="0"/>
      <w:marRight w:val="0"/>
      <w:marTop w:val="0"/>
      <w:marBottom w:val="0"/>
      <w:divBdr>
        <w:top w:val="none" w:sz="0" w:space="0" w:color="auto"/>
        <w:left w:val="none" w:sz="0" w:space="0" w:color="auto"/>
        <w:bottom w:val="none" w:sz="0" w:space="0" w:color="auto"/>
        <w:right w:val="none" w:sz="0" w:space="0" w:color="auto"/>
      </w:divBdr>
    </w:div>
    <w:div w:id="942767731">
      <w:bodyDiv w:val="1"/>
      <w:marLeft w:val="0"/>
      <w:marRight w:val="0"/>
      <w:marTop w:val="0"/>
      <w:marBottom w:val="0"/>
      <w:divBdr>
        <w:top w:val="none" w:sz="0" w:space="0" w:color="auto"/>
        <w:left w:val="none" w:sz="0" w:space="0" w:color="auto"/>
        <w:bottom w:val="none" w:sz="0" w:space="0" w:color="auto"/>
        <w:right w:val="none" w:sz="0" w:space="0" w:color="auto"/>
      </w:divBdr>
    </w:div>
    <w:div w:id="943850330">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46278850">
      <w:bodyDiv w:val="1"/>
      <w:marLeft w:val="0"/>
      <w:marRight w:val="0"/>
      <w:marTop w:val="0"/>
      <w:marBottom w:val="0"/>
      <w:divBdr>
        <w:top w:val="none" w:sz="0" w:space="0" w:color="auto"/>
        <w:left w:val="none" w:sz="0" w:space="0" w:color="auto"/>
        <w:bottom w:val="none" w:sz="0" w:space="0" w:color="auto"/>
        <w:right w:val="none" w:sz="0" w:space="0" w:color="auto"/>
      </w:divBdr>
    </w:div>
    <w:div w:id="946425862">
      <w:bodyDiv w:val="1"/>
      <w:marLeft w:val="0"/>
      <w:marRight w:val="0"/>
      <w:marTop w:val="0"/>
      <w:marBottom w:val="0"/>
      <w:divBdr>
        <w:top w:val="none" w:sz="0" w:space="0" w:color="auto"/>
        <w:left w:val="none" w:sz="0" w:space="0" w:color="auto"/>
        <w:bottom w:val="none" w:sz="0" w:space="0" w:color="auto"/>
        <w:right w:val="none" w:sz="0" w:space="0" w:color="auto"/>
      </w:divBdr>
    </w:div>
    <w:div w:id="947275423">
      <w:bodyDiv w:val="1"/>
      <w:marLeft w:val="0"/>
      <w:marRight w:val="0"/>
      <w:marTop w:val="0"/>
      <w:marBottom w:val="0"/>
      <w:divBdr>
        <w:top w:val="none" w:sz="0" w:space="0" w:color="auto"/>
        <w:left w:val="none" w:sz="0" w:space="0" w:color="auto"/>
        <w:bottom w:val="none" w:sz="0" w:space="0" w:color="auto"/>
        <w:right w:val="none" w:sz="0" w:space="0" w:color="auto"/>
      </w:divBdr>
    </w:div>
    <w:div w:id="951134979">
      <w:bodyDiv w:val="1"/>
      <w:marLeft w:val="0"/>
      <w:marRight w:val="0"/>
      <w:marTop w:val="0"/>
      <w:marBottom w:val="0"/>
      <w:divBdr>
        <w:top w:val="none" w:sz="0" w:space="0" w:color="auto"/>
        <w:left w:val="none" w:sz="0" w:space="0" w:color="auto"/>
        <w:bottom w:val="none" w:sz="0" w:space="0" w:color="auto"/>
        <w:right w:val="none" w:sz="0" w:space="0" w:color="auto"/>
      </w:divBdr>
    </w:div>
    <w:div w:id="953051026">
      <w:bodyDiv w:val="1"/>
      <w:marLeft w:val="0"/>
      <w:marRight w:val="0"/>
      <w:marTop w:val="0"/>
      <w:marBottom w:val="0"/>
      <w:divBdr>
        <w:top w:val="none" w:sz="0" w:space="0" w:color="auto"/>
        <w:left w:val="none" w:sz="0" w:space="0" w:color="auto"/>
        <w:bottom w:val="none" w:sz="0" w:space="0" w:color="auto"/>
        <w:right w:val="none" w:sz="0" w:space="0" w:color="auto"/>
      </w:divBdr>
    </w:div>
    <w:div w:id="954290436">
      <w:bodyDiv w:val="1"/>
      <w:marLeft w:val="0"/>
      <w:marRight w:val="0"/>
      <w:marTop w:val="0"/>
      <w:marBottom w:val="0"/>
      <w:divBdr>
        <w:top w:val="none" w:sz="0" w:space="0" w:color="auto"/>
        <w:left w:val="none" w:sz="0" w:space="0" w:color="auto"/>
        <w:bottom w:val="none" w:sz="0" w:space="0" w:color="auto"/>
        <w:right w:val="none" w:sz="0" w:space="0" w:color="auto"/>
      </w:divBdr>
    </w:div>
    <w:div w:id="954991097">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403355">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6398743">
      <w:bodyDiv w:val="1"/>
      <w:marLeft w:val="0"/>
      <w:marRight w:val="0"/>
      <w:marTop w:val="0"/>
      <w:marBottom w:val="0"/>
      <w:divBdr>
        <w:top w:val="none" w:sz="0" w:space="0" w:color="auto"/>
        <w:left w:val="none" w:sz="0" w:space="0" w:color="auto"/>
        <w:bottom w:val="none" w:sz="0" w:space="0" w:color="auto"/>
        <w:right w:val="none" w:sz="0" w:space="0" w:color="auto"/>
      </w:divBdr>
    </w:div>
    <w:div w:id="966854098">
      <w:bodyDiv w:val="1"/>
      <w:marLeft w:val="0"/>
      <w:marRight w:val="0"/>
      <w:marTop w:val="0"/>
      <w:marBottom w:val="0"/>
      <w:divBdr>
        <w:top w:val="none" w:sz="0" w:space="0" w:color="auto"/>
        <w:left w:val="none" w:sz="0" w:space="0" w:color="auto"/>
        <w:bottom w:val="none" w:sz="0" w:space="0" w:color="auto"/>
        <w:right w:val="none" w:sz="0" w:space="0" w:color="auto"/>
      </w:divBdr>
    </w:div>
    <w:div w:id="967929691">
      <w:bodyDiv w:val="1"/>
      <w:marLeft w:val="0"/>
      <w:marRight w:val="0"/>
      <w:marTop w:val="0"/>
      <w:marBottom w:val="0"/>
      <w:divBdr>
        <w:top w:val="none" w:sz="0" w:space="0" w:color="auto"/>
        <w:left w:val="none" w:sz="0" w:space="0" w:color="auto"/>
        <w:bottom w:val="none" w:sz="0" w:space="0" w:color="auto"/>
        <w:right w:val="none" w:sz="0" w:space="0" w:color="auto"/>
      </w:divBdr>
    </w:div>
    <w:div w:id="968822517">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72448290">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78614442">
      <w:bodyDiv w:val="1"/>
      <w:marLeft w:val="0"/>
      <w:marRight w:val="0"/>
      <w:marTop w:val="0"/>
      <w:marBottom w:val="0"/>
      <w:divBdr>
        <w:top w:val="none" w:sz="0" w:space="0" w:color="auto"/>
        <w:left w:val="none" w:sz="0" w:space="0" w:color="auto"/>
        <w:bottom w:val="none" w:sz="0" w:space="0" w:color="auto"/>
        <w:right w:val="none" w:sz="0" w:space="0" w:color="auto"/>
      </w:divBdr>
    </w:div>
    <w:div w:id="979772402">
      <w:bodyDiv w:val="1"/>
      <w:marLeft w:val="0"/>
      <w:marRight w:val="0"/>
      <w:marTop w:val="0"/>
      <w:marBottom w:val="0"/>
      <w:divBdr>
        <w:top w:val="none" w:sz="0" w:space="0" w:color="auto"/>
        <w:left w:val="none" w:sz="0" w:space="0" w:color="auto"/>
        <w:bottom w:val="none" w:sz="0" w:space="0" w:color="auto"/>
        <w:right w:val="none" w:sz="0" w:space="0" w:color="auto"/>
      </w:divBdr>
    </w:div>
    <w:div w:id="980844098">
      <w:bodyDiv w:val="1"/>
      <w:marLeft w:val="0"/>
      <w:marRight w:val="0"/>
      <w:marTop w:val="0"/>
      <w:marBottom w:val="0"/>
      <w:divBdr>
        <w:top w:val="none" w:sz="0" w:space="0" w:color="auto"/>
        <w:left w:val="none" w:sz="0" w:space="0" w:color="auto"/>
        <w:bottom w:val="none" w:sz="0" w:space="0" w:color="auto"/>
        <w:right w:val="none" w:sz="0" w:space="0" w:color="auto"/>
      </w:divBdr>
    </w:div>
    <w:div w:id="980960730">
      <w:bodyDiv w:val="1"/>
      <w:marLeft w:val="0"/>
      <w:marRight w:val="0"/>
      <w:marTop w:val="0"/>
      <w:marBottom w:val="0"/>
      <w:divBdr>
        <w:top w:val="none" w:sz="0" w:space="0" w:color="auto"/>
        <w:left w:val="none" w:sz="0" w:space="0" w:color="auto"/>
        <w:bottom w:val="none" w:sz="0" w:space="0" w:color="auto"/>
        <w:right w:val="none" w:sz="0" w:space="0" w:color="auto"/>
      </w:divBdr>
    </w:div>
    <w:div w:id="981547316">
      <w:bodyDiv w:val="1"/>
      <w:marLeft w:val="0"/>
      <w:marRight w:val="0"/>
      <w:marTop w:val="0"/>
      <w:marBottom w:val="0"/>
      <w:divBdr>
        <w:top w:val="none" w:sz="0" w:space="0" w:color="auto"/>
        <w:left w:val="none" w:sz="0" w:space="0" w:color="auto"/>
        <w:bottom w:val="none" w:sz="0" w:space="0" w:color="auto"/>
        <w:right w:val="none" w:sz="0" w:space="0" w:color="auto"/>
      </w:divBdr>
    </w:div>
    <w:div w:id="983699165">
      <w:bodyDiv w:val="1"/>
      <w:marLeft w:val="0"/>
      <w:marRight w:val="0"/>
      <w:marTop w:val="0"/>
      <w:marBottom w:val="0"/>
      <w:divBdr>
        <w:top w:val="none" w:sz="0" w:space="0" w:color="auto"/>
        <w:left w:val="none" w:sz="0" w:space="0" w:color="auto"/>
        <w:bottom w:val="none" w:sz="0" w:space="0" w:color="auto"/>
        <w:right w:val="none" w:sz="0" w:space="0" w:color="auto"/>
      </w:divBdr>
    </w:div>
    <w:div w:id="986319801">
      <w:bodyDiv w:val="1"/>
      <w:marLeft w:val="0"/>
      <w:marRight w:val="0"/>
      <w:marTop w:val="0"/>
      <w:marBottom w:val="0"/>
      <w:divBdr>
        <w:top w:val="none" w:sz="0" w:space="0" w:color="auto"/>
        <w:left w:val="none" w:sz="0" w:space="0" w:color="auto"/>
        <w:bottom w:val="none" w:sz="0" w:space="0" w:color="auto"/>
        <w:right w:val="none" w:sz="0" w:space="0" w:color="auto"/>
      </w:divBdr>
    </w:div>
    <w:div w:id="989021870">
      <w:bodyDiv w:val="1"/>
      <w:marLeft w:val="0"/>
      <w:marRight w:val="0"/>
      <w:marTop w:val="0"/>
      <w:marBottom w:val="0"/>
      <w:divBdr>
        <w:top w:val="none" w:sz="0" w:space="0" w:color="auto"/>
        <w:left w:val="none" w:sz="0" w:space="0" w:color="auto"/>
        <w:bottom w:val="none" w:sz="0" w:space="0" w:color="auto"/>
        <w:right w:val="none" w:sz="0" w:space="0" w:color="auto"/>
      </w:divBdr>
    </w:div>
    <w:div w:id="989089855">
      <w:bodyDiv w:val="1"/>
      <w:marLeft w:val="0"/>
      <w:marRight w:val="0"/>
      <w:marTop w:val="0"/>
      <w:marBottom w:val="0"/>
      <w:divBdr>
        <w:top w:val="none" w:sz="0" w:space="0" w:color="auto"/>
        <w:left w:val="none" w:sz="0" w:space="0" w:color="auto"/>
        <w:bottom w:val="none" w:sz="0" w:space="0" w:color="auto"/>
        <w:right w:val="none" w:sz="0" w:space="0" w:color="auto"/>
      </w:divBdr>
    </w:div>
    <w:div w:id="992021967">
      <w:bodyDiv w:val="1"/>
      <w:marLeft w:val="0"/>
      <w:marRight w:val="0"/>
      <w:marTop w:val="0"/>
      <w:marBottom w:val="0"/>
      <w:divBdr>
        <w:top w:val="none" w:sz="0" w:space="0" w:color="auto"/>
        <w:left w:val="none" w:sz="0" w:space="0" w:color="auto"/>
        <w:bottom w:val="none" w:sz="0" w:space="0" w:color="auto"/>
        <w:right w:val="none" w:sz="0" w:space="0" w:color="auto"/>
      </w:divBdr>
    </w:div>
    <w:div w:id="996765420">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999694123">
      <w:bodyDiv w:val="1"/>
      <w:marLeft w:val="0"/>
      <w:marRight w:val="0"/>
      <w:marTop w:val="0"/>
      <w:marBottom w:val="0"/>
      <w:divBdr>
        <w:top w:val="none" w:sz="0" w:space="0" w:color="auto"/>
        <w:left w:val="none" w:sz="0" w:space="0" w:color="auto"/>
        <w:bottom w:val="none" w:sz="0" w:space="0" w:color="auto"/>
        <w:right w:val="none" w:sz="0" w:space="0" w:color="auto"/>
      </w:divBdr>
    </w:div>
    <w:div w:id="1003822853">
      <w:bodyDiv w:val="1"/>
      <w:marLeft w:val="0"/>
      <w:marRight w:val="0"/>
      <w:marTop w:val="0"/>
      <w:marBottom w:val="0"/>
      <w:divBdr>
        <w:top w:val="none" w:sz="0" w:space="0" w:color="auto"/>
        <w:left w:val="none" w:sz="0" w:space="0" w:color="auto"/>
        <w:bottom w:val="none" w:sz="0" w:space="0" w:color="auto"/>
        <w:right w:val="none" w:sz="0" w:space="0" w:color="auto"/>
      </w:divBdr>
    </w:div>
    <w:div w:id="1007753810">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08481935">
      <w:bodyDiv w:val="1"/>
      <w:marLeft w:val="0"/>
      <w:marRight w:val="0"/>
      <w:marTop w:val="0"/>
      <w:marBottom w:val="0"/>
      <w:divBdr>
        <w:top w:val="none" w:sz="0" w:space="0" w:color="auto"/>
        <w:left w:val="none" w:sz="0" w:space="0" w:color="auto"/>
        <w:bottom w:val="none" w:sz="0" w:space="0" w:color="auto"/>
        <w:right w:val="none" w:sz="0" w:space="0" w:color="auto"/>
      </w:divBdr>
    </w:div>
    <w:div w:id="1010528013">
      <w:bodyDiv w:val="1"/>
      <w:marLeft w:val="0"/>
      <w:marRight w:val="0"/>
      <w:marTop w:val="0"/>
      <w:marBottom w:val="0"/>
      <w:divBdr>
        <w:top w:val="none" w:sz="0" w:space="0" w:color="auto"/>
        <w:left w:val="none" w:sz="0" w:space="0" w:color="auto"/>
        <w:bottom w:val="none" w:sz="0" w:space="0" w:color="auto"/>
        <w:right w:val="none" w:sz="0" w:space="0" w:color="auto"/>
      </w:divBdr>
    </w:div>
    <w:div w:id="1012341115">
      <w:bodyDiv w:val="1"/>
      <w:marLeft w:val="0"/>
      <w:marRight w:val="0"/>
      <w:marTop w:val="0"/>
      <w:marBottom w:val="0"/>
      <w:divBdr>
        <w:top w:val="none" w:sz="0" w:space="0" w:color="auto"/>
        <w:left w:val="none" w:sz="0" w:space="0" w:color="auto"/>
        <w:bottom w:val="none" w:sz="0" w:space="0" w:color="auto"/>
        <w:right w:val="none" w:sz="0" w:space="0" w:color="auto"/>
      </w:divBdr>
    </w:div>
    <w:div w:id="1012757375">
      <w:bodyDiv w:val="1"/>
      <w:marLeft w:val="0"/>
      <w:marRight w:val="0"/>
      <w:marTop w:val="0"/>
      <w:marBottom w:val="0"/>
      <w:divBdr>
        <w:top w:val="none" w:sz="0" w:space="0" w:color="auto"/>
        <w:left w:val="none" w:sz="0" w:space="0" w:color="auto"/>
        <w:bottom w:val="none" w:sz="0" w:space="0" w:color="auto"/>
        <w:right w:val="none" w:sz="0" w:space="0" w:color="auto"/>
      </w:divBdr>
    </w:div>
    <w:div w:id="1013797657">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17002340">
      <w:bodyDiv w:val="1"/>
      <w:marLeft w:val="0"/>
      <w:marRight w:val="0"/>
      <w:marTop w:val="0"/>
      <w:marBottom w:val="0"/>
      <w:divBdr>
        <w:top w:val="none" w:sz="0" w:space="0" w:color="auto"/>
        <w:left w:val="none" w:sz="0" w:space="0" w:color="auto"/>
        <w:bottom w:val="none" w:sz="0" w:space="0" w:color="auto"/>
        <w:right w:val="none" w:sz="0" w:space="0" w:color="auto"/>
      </w:divBdr>
    </w:div>
    <w:div w:id="1017075988">
      <w:bodyDiv w:val="1"/>
      <w:marLeft w:val="0"/>
      <w:marRight w:val="0"/>
      <w:marTop w:val="0"/>
      <w:marBottom w:val="0"/>
      <w:divBdr>
        <w:top w:val="none" w:sz="0" w:space="0" w:color="auto"/>
        <w:left w:val="none" w:sz="0" w:space="0" w:color="auto"/>
        <w:bottom w:val="none" w:sz="0" w:space="0" w:color="auto"/>
        <w:right w:val="none" w:sz="0" w:space="0" w:color="auto"/>
      </w:divBdr>
    </w:div>
    <w:div w:id="1018504869">
      <w:bodyDiv w:val="1"/>
      <w:marLeft w:val="0"/>
      <w:marRight w:val="0"/>
      <w:marTop w:val="0"/>
      <w:marBottom w:val="0"/>
      <w:divBdr>
        <w:top w:val="none" w:sz="0" w:space="0" w:color="auto"/>
        <w:left w:val="none" w:sz="0" w:space="0" w:color="auto"/>
        <w:bottom w:val="none" w:sz="0" w:space="0" w:color="auto"/>
        <w:right w:val="none" w:sz="0" w:space="0" w:color="auto"/>
      </w:divBdr>
    </w:div>
    <w:div w:id="1018848796">
      <w:bodyDiv w:val="1"/>
      <w:marLeft w:val="0"/>
      <w:marRight w:val="0"/>
      <w:marTop w:val="0"/>
      <w:marBottom w:val="0"/>
      <w:divBdr>
        <w:top w:val="none" w:sz="0" w:space="0" w:color="auto"/>
        <w:left w:val="none" w:sz="0" w:space="0" w:color="auto"/>
        <w:bottom w:val="none" w:sz="0" w:space="0" w:color="auto"/>
        <w:right w:val="none" w:sz="0" w:space="0" w:color="auto"/>
      </w:divBdr>
    </w:div>
    <w:div w:id="1019698088">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3282890">
      <w:bodyDiv w:val="1"/>
      <w:marLeft w:val="0"/>
      <w:marRight w:val="0"/>
      <w:marTop w:val="0"/>
      <w:marBottom w:val="0"/>
      <w:divBdr>
        <w:top w:val="none" w:sz="0" w:space="0" w:color="auto"/>
        <w:left w:val="none" w:sz="0" w:space="0" w:color="auto"/>
        <w:bottom w:val="none" w:sz="0" w:space="0" w:color="auto"/>
        <w:right w:val="none" w:sz="0" w:space="0" w:color="auto"/>
      </w:divBdr>
    </w:div>
    <w:div w:id="1023287712">
      <w:bodyDiv w:val="1"/>
      <w:marLeft w:val="0"/>
      <w:marRight w:val="0"/>
      <w:marTop w:val="0"/>
      <w:marBottom w:val="0"/>
      <w:divBdr>
        <w:top w:val="none" w:sz="0" w:space="0" w:color="auto"/>
        <w:left w:val="none" w:sz="0" w:space="0" w:color="auto"/>
        <w:bottom w:val="none" w:sz="0" w:space="0" w:color="auto"/>
        <w:right w:val="none" w:sz="0" w:space="0" w:color="auto"/>
      </w:divBdr>
    </w:div>
    <w:div w:id="1023898336">
      <w:bodyDiv w:val="1"/>
      <w:marLeft w:val="0"/>
      <w:marRight w:val="0"/>
      <w:marTop w:val="0"/>
      <w:marBottom w:val="0"/>
      <w:divBdr>
        <w:top w:val="none" w:sz="0" w:space="0" w:color="auto"/>
        <w:left w:val="none" w:sz="0" w:space="0" w:color="auto"/>
        <w:bottom w:val="none" w:sz="0" w:space="0" w:color="auto"/>
        <w:right w:val="none" w:sz="0" w:space="0" w:color="auto"/>
      </w:divBdr>
    </w:div>
    <w:div w:id="1024214220">
      <w:bodyDiv w:val="1"/>
      <w:marLeft w:val="0"/>
      <w:marRight w:val="0"/>
      <w:marTop w:val="0"/>
      <w:marBottom w:val="0"/>
      <w:divBdr>
        <w:top w:val="none" w:sz="0" w:space="0" w:color="auto"/>
        <w:left w:val="none" w:sz="0" w:space="0" w:color="auto"/>
        <w:bottom w:val="none" w:sz="0" w:space="0" w:color="auto"/>
        <w:right w:val="none" w:sz="0" w:space="0" w:color="auto"/>
      </w:divBdr>
    </w:div>
    <w:div w:id="1024745274">
      <w:bodyDiv w:val="1"/>
      <w:marLeft w:val="0"/>
      <w:marRight w:val="0"/>
      <w:marTop w:val="0"/>
      <w:marBottom w:val="0"/>
      <w:divBdr>
        <w:top w:val="none" w:sz="0" w:space="0" w:color="auto"/>
        <w:left w:val="none" w:sz="0" w:space="0" w:color="auto"/>
        <w:bottom w:val="none" w:sz="0" w:space="0" w:color="auto"/>
        <w:right w:val="none" w:sz="0" w:space="0" w:color="auto"/>
      </w:divBdr>
    </w:div>
    <w:div w:id="1024794785">
      <w:bodyDiv w:val="1"/>
      <w:marLeft w:val="0"/>
      <w:marRight w:val="0"/>
      <w:marTop w:val="0"/>
      <w:marBottom w:val="0"/>
      <w:divBdr>
        <w:top w:val="none" w:sz="0" w:space="0" w:color="auto"/>
        <w:left w:val="none" w:sz="0" w:space="0" w:color="auto"/>
        <w:bottom w:val="none" w:sz="0" w:space="0" w:color="auto"/>
        <w:right w:val="none" w:sz="0" w:space="0" w:color="auto"/>
      </w:divBdr>
    </w:div>
    <w:div w:id="1025714858">
      <w:bodyDiv w:val="1"/>
      <w:marLeft w:val="0"/>
      <w:marRight w:val="0"/>
      <w:marTop w:val="0"/>
      <w:marBottom w:val="0"/>
      <w:divBdr>
        <w:top w:val="none" w:sz="0" w:space="0" w:color="auto"/>
        <w:left w:val="none" w:sz="0" w:space="0" w:color="auto"/>
        <w:bottom w:val="none" w:sz="0" w:space="0" w:color="auto"/>
        <w:right w:val="none" w:sz="0" w:space="0" w:color="auto"/>
      </w:divBdr>
    </w:div>
    <w:div w:id="1025986546">
      <w:bodyDiv w:val="1"/>
      <w:marLeft w:val="0"/>
      <w:marRight w:val="0"/>
      <w:marTop w:val="0"/>
      <w:marBottom w:val="0"/>
      <w:divBdr>
        <w:top w:val="none" w:sz="0" w:space="0" w:color="auto"/>
        <w:left w:val="none" w:sz="0" w:space="0" w:color="auto"/>
        <w:bottom w:val="none" w:sz="0" w:space="0" w:color="auto"/>
        <w:right w:val="none" w:sz="0" w:space="0" w:color="auto"/>
      </w:divBdr>
    </w:div>
    <w:div w:id="1026753939">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30036195">
      <w:bodyDiv w:val="1"/>
      <w:marLeft w:val="0"/>
      <w:marRight w:val="0"/>
      <w:marTop w:val="0"/>
      <w:marBottom w:val="0"/>
      <w:divBdr>
        <w:top w:val="none" w:sz="0" w:space="0" w:color="auto"/>
        <w:left w:val="none" w:sz="0" w:space="0" w:color="auto"/>
        <w:bottom w:val="none" w:sz="0" w:space="0" w:color="auto"/>
        <w:right w:val="none" w:sz="0" w:space="0" w:color="auto"/>
      </w:divBdr>
    </w:div>
    <w:div w:id="1030298145">
      <w:bodyDiv w:val="1"/>
      <w:marLeft w:val="0"/>
      <w:marRight w:val="0"/>
      <w:marTop w:val="0"/>
      <w:marBottom w:val="0"/>
      <w:divBdr>
        <w:top w:val="none" w:sz="0" w:space="0" w:color="auto"/>
        <w:left w:val="none" w:sz="0" w:space="0" w:color="auto"/>
        <w:bottom w:val="none" w:sz="0" w:space="0" w:color="auto"/>
        <w:right w:val="none" w:sz="0" w:space="0" w:color="auto"/>
      </w:divBdr>
    </w:div>
    <w:div w:id="1030496542">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2074715">
      <w:bodyDiv w:val="1"/>
      <w:marLeft w:val="0"/>
      <w:marRight w:val="0"/>
      <w:marTop w:val="0"/>
      <w:marBottom w:val="0"/>
      <w:divBdr>
        <w:top w:val="none" w:sz="0" w:space="0" w:color="auto"/>
        <w:left w:val="none" w:sz="0" w:space="0" w:color="auto"/>
        <w:bottom w:val="none" w:sz="0" w:space="0" w:color="auto"/>
        <w:right w:val="none" w:sz="0" w:space="0" w:color="auto"/>
      </w:divBdr>
    </w:div>
    <w:div w:id="1032652005">
      <w:bodyDiv w:val="1"/>
      <w:marLeft w:val="0"/>
      <w:marRight w:val="0"/>
      <w:marTop w:val="0"/>
      <w:marBottom w:val="0"/>
      <w:divBdr>
        <w:top w:val="none" w:sz="0" w:space="0" w:color="auto"/>
        <w:left w:val="none" w:sz="0" w:space="0" w:color="auto"/>
        <w:bottom w:val="none" w:sz="0" w:space="0" w:color="auto"/>
        <w:right w:val="none" w:sz="0" w:space="0" w:color="auto"/>
      </w:divBdr>
    </w:div>
    <w:div w:id="1034891864">
      <w:bodyDiv w:val="1"/>
      <w:marLeft w:val="0"/>
      <w:marRight w:val="0"/>
      <w:marTop w:val="0"/>
      <w:marBottom w:val="0"/>
      <w:divBdr>
        <w:top w:val="none" w:sz="0" w:space="0" w:color="auto"/>
        <w:left w:val="none" w:sz="0" w:space="0" w:color="auto"/>
        <w:bottom w:val="none" w:sz="0" w:space="0" w:color="auto"/>
        <w:right w:val="none" w:sz="0" w:space="0" w:color="auto"/>
      </w:divBdr>
    </w:div>
    <w:div w:id="1035077281">
      <w:bodyDiv w:val="1"/>
      <w:marLeft w:val="0"/>
      <w:marRight w:val="0"/>
      <w:marTop w:val="0"/>
      <w:marBottom w:val="0"/>
      <w:divBdr>
        <w:top w:val="none" w:sz="0" w:space="0" w:color="auto"/>
        <w:left w:val="none" w:sz="0" w:space="0" w:color="auto"/>
        <w:bottom w:val="none" w:sz="0" w:space="0" w:color="auto"/>
        <w:right w:val="none" w:sz="0" w:space="0" w:color="auto"/>
      </w:divBdr>
    </w:div>
    <w:div w:id="1035665423">
      <w:bodyDiv w:val="1"/>
      <w:marLeft w:val="0"/>
      <w:marRight w:val="0"/>
      <w:marTop w:val="0"/>
      <w:marBottom w:val="0"/>
      <w:divBdr>
        <w:top w:val="none" w:sz="0" w:space="0" w:color="auto"/>
        <w:left w:val="none" w:sz="0" w:space="0" w:color="auto"/>
        <w:bottom w:val="none" w:sz="0" w:space="0" w:color="auto"/>
        <w:right w:val="none" w:sz="0" w:space="0" w:color="auto"/>
      </w:divBdr>
    </w:div>
    <w:div w:id="1035887806">
      <w:bodyDiv w:val="1"/>
      <w:marLeft w:val="0"/>
      <w:marRight w:val="0"/>
      <w:marTop w:val="0"/>
      <w:marBottom w:val="0"/>
      <w:divBdr>
        <w:top w:val="none" w:sz="0" w:space="0" w:color="auto"/>
        <w:left w:val="none" w:sz="0" w:space="0" w:color="auto"/>
        <w:bottom w:val="none" w:sz="0" w:space="0" w:color="auto"/>
        <w:right w:val="none" w:sz="0" w:space="0" w:color="auto"/>
      </w:divBdr>
    </w:div>
    <w:div w:id="1036195141">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36931309">
      <w:bodyDiv w:val="1"/>
      <w:marLeft w:val="0"/>
      <w:marRight w:val="0"/>
      <w:marTop w:val="0"/>
      <w:marBottom w:val="0"/>
      <w:divBdr>
        <w:top w:val="none" w:sz="0" w:space="0" w:color="auto"/>
        <w:left w:val="none" w:sz="0" w:space="0" w:color="auto"/>
        <w:bottom w:val="none" w:sz="0" w:space="0" w:color="auto"/>
        <w:right w:val="none" w:sz="0" w:space="0" w:color="auto"/>
      </w:divBdr>
    </w:div>
    <w:div w:id="1041977565">
      <w:bodyDiv w:val="1"/>
      <w:marLeft w:val="0"/>
      <w:marRight w:val="0"/>
      <w:marTop w:val="0"/>
      <w:marBottom w:val="0"/>
      <w:divBdr>
        <w:top w:val="none" w:sz="0" w:space="0" w:color="auto"/>
        <w:left w:val="none" w:sz="0" w:space="0" w:color="auto"/>
        <w:bottom w:val="none" w:sz="0" w:space="0" w:color="auto"/>
        <w:right w:val="none" w:sz="0" w:space="0" w:color="auto"/>
      </w:divBdr>
    </w:div>
    <w:div w:id="1043024786">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49500359">
      <w:bodyDiv w:val="1"/>
      <w:marLeft w:val="0"/>
      <w:marRight w:val="0"/>
      <w:marTop w:val="0"/>
      <w:marBottom w:val="0"/>
      <w:divBdr>
        <w:top w:val="none" w:sz="0" w:space="0" w:color="auto"/>
        <w:left w:val="none" w:sz="0" w:space="0" w:color="auto"/>
        <w:bottom w:val="none" w:sz="0" w:space="0" w:color="auto"/>
        <w:right w:val="none" w:sz="0" w:space="0" w:color="auto"/>
      </w:divBdr>
    </w:div>
    <w:div w:id="1051731496">
      <w:bodyDiv w:val="1"/>
      <w:marLeft w:val="0"/>
      <w:marRight w:val="0"/>
      <w:marTop w:val="0"/>
      <w:marBottom w:val="0"/>
      <w:divBdr>
        <w:top w:val="none" w:sz="0" w:space="0" w:color="auto"/>
        <w:left w:val="none" w:sz="0" w:space="0" w:color="auto"/>
        <w:bottom w:val="none" w:sz="0" w:space="0" w:color="auto"/>
        <w:right w:val="none" w:sz="0" w:space="0" w:color="auto"/>
      </w:divBdr>
    </w:div>
    <w:div w:id="1052772798">
      <w:bodyDiv w:val="1"/>
      <w:marLeft w:val="0"/>
      <w:marRight w:val="0"/>
      <w:marTop w:val="0"/>
      <w:marBottom w:val="0"/>
      <w:divBdr>
        <w:top w:val="none" w:sz="0" w:space="0" w:color="auto"/>
        <w:left w:val="none" w:sz="0" w:space="0" w:color="auto"/>
        <w:bottom w:val="none" w:sz="0" w:space="0" w:color="auto"/>
        <w:right w:val="none" w:sz="0" w:space="0" w:color="auto"/>
      </w:divBdr>
    </w:div>
    <w:div w:id="1053382412">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7777036">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62630678">
      <w:bodyDiv w:val="1"/>
      <w:marLeft w:val="0"/>
      <w:marRight w:val="0"/>
      <w:marTop w:val="0"/>
      <w:marBottom w:val="0"/>
      <w:divBdr>
        <w:top w:val="none" w:sz="0" w:space="0" w:color="auto"/>
        <w:left w:val="none" w:sz="0" w:space="0" w:color="auto"/>
        <w:bottom w:val="none" w:sz="0" w:space="0" w:color="auto"/>
        <w:right w:val="none" w:sz="0" w:space="0" w:color="auto"/>
      </w:divBdr>
    </w:div>
    <w:div w:id="1062755365">
      <w:bodyDiv w:val="1"/>
      <w:marLeft w:val="0"/>
      <w:marRight w:val="0"/>
      <w:marTop w:val="0"/>
      <w:marBottom w:val="0"/>
      <w:divBdr>
        <w:top w:val="none" w:sz="0" w:space="0" w:color="auto"/>
        <w:left w:val="none" w:sz="0" w:space="0" w:color="auto"/>
        <w:bottom w:val="none" w:sz="0" w:space="0" w:color="auto"/>
        <w:right w:val="none" w:sz="0" w:space="0" w:color="auto"/>
      </w:divBdr>
    </w:div>
    <w:div w:id="1064909719">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68261861">
      <w:bodyDiv w:val="1"/>
      <w:marLeft w:val="0"/>
      <w:marRight w:val="0"/>
      <w:marTop w:val="0"/>
      <w:marBottom w:val="0"/>
      <w:divBdr>
        <w:top w:val="none" w:sz="0" w:space="0" w:color="auto"/>
        <w:left w:val="none" w:sz="0" w:space="0" w:color="auto"/>
        <w:bottom w:val="none" w:sz="0" w:space="0" w:color="auto"/>
        <w:right w:val="none" w:sz="0" w:space="0" w:color="auto"/>
      </w:divBdr>
    </w:div>
    <w:div w:id="1068384518">
      <w:bodyDiv w:val="1"/>
      <w:marLeft w:val="0"/>
      <w:marRight w:val="0"/>
      <w:marTop w:val="0"/>
      <w:marBottom w:val="0"/>
      <w:divBdr>
        <w:top w:val="none" w:sz="0" w:space="0" w:color="auto"/>
        <w:left w:val="none" w:sz="0" w:space="0" w:color="auto"/>
        <w:bottom w:val="none" w:sz="0" w:space="0" w:color="auto"/>
        <w:right w:val="none" w:sz="0" w:space="0" w:color="auto"/>
      </w:divBdr>
    </w:div>
    <w:div w:id="1068528032">
      <w:bodyDiv w:val="1"/>
      <w:marLeft w:val="0"/>
      <w:marRight w:val="0"/>
      <w:marTop w:val="0"/>
      <w:marBottom w:val="0"/>
      <w:divBdr>
        <w:top w:val="none" w:sz="0" w:space="0" w:color="auto"/>
        <w:left w:val="none" w:sz="0" w:space="0" w:color="auto"/>
        <w:bottom w:val="none" w:sz="0" w:space="0" w:color="auto"/>
        <w:right w:val="none" w:sz="0" w:space="0" w:color="auto"/>
      </w:divBdr>
    </w:div>
    <w:div w:id="1068915889">
      <w:bodyDiv w:val="1"/>
      <w:marLeft w:val="0"/>
      <w:marRight w:val="0"/>
      <w:marTop w:val="0"/>
      <w:marBottom w:val="0"/>
      <w:divBdr>
        <w:top w:val="none" w:sz="0" w:space="0" w:color="auto"/>
        <w:left w:val="none" w:sz="0" w:space="0" w:color="auto"/>
        <w:bottom w:val="none" w:sz="0" w:space="0" w:color="auto"/>
        <w:right w:val="none" w:sz="0" w:space="0" w:color="auto"/>
      </w:divBdr>
    </w:div>
    <w:div w:id="1069304920">
      <w:bodyDiv w:val="1"/>
      <w:marLeft w:val="0"/>
      <w:marRight w:val="0"/>
      <w:marTop w:val="0"/>
      <w:marBottom w:val="0"/>
      <w:divBdr>
        <w:top w:val="none" w:sz="0" w:space="0" w:color="auto"/>
        <w:left w:val="none" w:sz="0" w:space="0" w:color="auto"/>
        <w:bottom w:val="none" w:sz="0" w:space="0" w:color="auto"/>
        <w:right w:val="none" w:sz="0" w:space="0" w:color="auto"/>
      </w:divBdr>
    </w:div>
    <w:div w:id="1069428669">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0927244">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74015460">
      <w:bodyDiv w:val="1"/>
      <w:marLeft w:val="0"/>
      <w:marRight w:val="0"/>
      <w:marTop w:val="0"/>
      <w:marBottom w:val="0"/>
      <w:divBdr>
        <w:top w:val="none" w:sz="0" w:space="0" w:color="auto"/>
        <w:left w:val="none" w:sz="0" w:space="0" w:color="auto"/>
        <w:bottom w:val="none" w:sz="0" w:space="0" w:color="auto"/>
        <w:right w:val="none" w:sz="0" w:space="0" w:color="auto"/>
      </w:divBdr>
    </w:div>
    <w:div w:id="1076244169">
      <w:bodyDiv w:val="1"/>
      <w:marLeft w:val="0"/>
      <w:marRight w:val="0"/>
      <w:marTop w:val="0"/>
      <w:marBottom w:val="0"/>
      <w:divBdr>
        <w:top w:val="none" w:sz="0" w:space="0" w:color="auto"/>
        <w:left w:val="none" w:sz="0" w:space="0" w:color="auto"/>
        <w:bottom w:val="none" w:sz="0" w:space="0" w:color="auto"/>
        <w:right w:val="none" w:sz="0" w:space="0" w:color="auto"/>
      </w:divBdr>
    </w:div>
    <w:div w:id="1076517405">
      <w:bodyDiv w:val="1"/>
      <w:marLeft w:val="0"/>
      <w:marRight w:val="0"/>
      <w:marTop w:val="0"/>
      <w:marBottom w:val="0"/>
      <w:divBdr>
        <w:top w:val="none" w:sz="0" w:space="0" w:color="auto"/>
        <w:left w:val="none" w:sz="0" w:space="0" w:color="auto"/>
        <w:bottom w:val="none" w:sz="0" w:space="0" w:color="auto"/>
        <w:right w:val="none" w:sz="0" w:space="0" w:color="auto"/>
      </w:divBdr>
    </w:div>
    <w:div w:id="1077895552">
      <w:bodyDiv w:val="1"/>
      <w:marLeft w:val="0"/>
      <w:marRight w:val="0"/>
      <w:marTop w:val="0"/>
      <w:marBottom w:val="0"/>
      <w:divBdr>
        <w:top w:val="none" w:sz="0" w:space="0" w:color="auto"/>
        <w:left w:val="none" w:sz="0" w:space="0" w:color="auto"/>
        <w:bottom w:val="none" w:sz="0" w:space="0" w:color="auto"/>
        <w:right w:val="none" w:sz="0" w:space="0" w:color="auto"/>
      </w:divBdr>
    </w:div>
    <w:div w:id="1079131691">
      <w:bodyDiv w:val="1"/>
      <w:marLeft w:val="0"/>
      <w:marRight w:val="0"/>
      <w:marTop w:val="0"/>
      <w:marBottom w:val="0"/>
      <w:divBdr>
        <w:top w:val="none" w:sz="0" w:space="0" w:color="auto"/>
        <w:left w:val="none" w:sz="0" w:space="0" w:color="auto"/>
        <w:bottom w:val="none" w:sz="0" w:space="0" w:color="auto"/>
        <w:right w:val="none" w:sz="0" w:space="0" w:color="auto"/>
      </w:divBdr>
    </w:div>
    <w:div w:id="1079213571">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5614477">
      <w:bodyDiv w:val="1"/>
      <w:marLeft w:val="0"/>
      <w:marRight w:val="0"/>
      <w:marTop w:val="0"/>
      <w:marBottom w:val="0"/>
      <w:divBdr>
        <w:top w:val="none" w:sz="0" w:space="0" w:color="auto"/>
        <w:left w:val="none" w:sz="0" w:space="0" w:color="auto"/>
        <w:bottom w:val="none" w:sz="0" w:space="0" w:color="auto"/>
        <w:right w:val="none" w:sz="0" w:space="0" w:color="auto"/>
      </w:divBdr>
    </w:div>
    <w:div w:id="1085809680">
      <w:bodyDiv w:val="1"/>
      <w:marLeft w:val="0"/>
      <w:marRight w:val="0"/>
      <w:marTop w:val="0"/>
      <w:marBottom w:val="0"/>
      <w:divBdr>
        <w:top w:val="none" w:sz="0" w:space="0" w:color="auto"/>
        <w:left w:val="none" w:sz="0" w:space="0" w:color="auto"/>
        <w:bottom w:val="none" w:sz="0" w:space="0" w:color="auto"/>
        <w:right w:val="none" w:sz="0" w:space="0" w:color="auto"/>
      </w:divBdr>
    </w:div>
    <w:div w:id="1087002103">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89887786">
      <w:bodyDiv w:val="1"/>
      <w:marLeft w:val="0"/>
      <w:marRight w:val="0"/>
      <w:marTop w:val="0"/>
      <w:marBottom w:val="0"/>
      <w:divBdr>
        <w:top w:val="none" w:sz="0" w:space="0" w:color="auto"/>
        <w:left w:val="none" w:sz="0" w:space="0" w:color="auto"/>
        <w:bottom w:val="none" w:sz="0" w:space="0" w:color="auto"/>
        <w:right w:val="none" w:sz="0" w:space="0" w:color="auto"/>
      </w:divBdr>
    </w:div>
    <w:div w:id="1090539279">
      <w:bodyDiv w:val="1"/>
      <w:marLeft w:val="0"/>
      <w:marRight w:val="0"/>
      <w:marTop w:val="0"/>
      <w:marBottom w:val="0"/>
      <w:divBdr>
        <w:top w:val="none" w:sz="0" w:space="0" w:color="auto"/>
        <w:left w:val="none" w:sz="0" w:space="0" w:color="auto"/>
        <w:bottom w:val="none" w:sz="0" w:space="0" w:color="auto"/>
        <w:right w:val="none" w:sz="0" w:space="0" w:color="auto"/>
      </w:divBdr>
    </w:div>
    <w:div w:id="1093164378">
      <w:bodyDiv w:val="1"/>
      <w:marLeft w:val="0"/>
      <w:marRight w:val="0"/>
      <w:marTop w:val="0"/>
      <w:marBottom w:val="0"/>
      <w:divBdr>
        <w:top w:val="none" w:sz="0" w:space="0" w:color="auto"/>
        <w:left w:val="none" w:sz="0" w:space="0" w:color="auto"/>
        <w:bottom w:val="none" w:sz="0" w:space="0" w:color="auto"/>
        <w:right w:val="none" w:sz="0" w:space="0" w:color="auto"/>
      </w:divBdr>
    </w:div>
    <w:div w:id="1093549129">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4281036">
      <w:bodyDiv w:val="1"/>
      <w:marLeft w:val="0"/>
      <w:marRight w:val="0"/>
      <w:marTop w:val="0"/>
      <w:marBottom w:val="0"/>
      <w:divBdr>
        <w:top w:val="none" w:sz="0" w:space="0" w:color="auto"/>
        <w:left w:val="none" w:sz="0" w:space="0" w:color="auto"/>
        <w:bottom w:val="none" w:sz="0" w:space="0" w:color="auto"/>
        <w:right w:val="none" w:sz="0" w:space="0" w:color="auto"/>
      </w:divBdr>
    </w:div>
    <w:div w:id="1094785734">
      <w:bodyDiv w:val="1"/>
      <w:marLeft w:val="0"/>
      <w:marRight w:val="0"/>
      <w:marTop w:val="0"/>
      <w:marBottom w:val="0"/>
      <w:divBdr>
        <w:top w:val="none" w:sz="0" w:space="0" w:color="auto"/>
        <w:left w:val="none" w:sz="0" w:space="0" w:color="auto"/>
        <w:bottom w:val="none" w:sz="0" w:space="0" w:color="auto"/>
        <w:right w:val="none" w:sz="0" w:space="0" w:color="auto"/>
      </w:divBdr>
    </w:div>
    <w:div w:id="1097946652">
      <w:bodyDiv w:val="1"/>
      <w:marLeft w:val="0"/>
      <w:marRight w:val="0"/>
      <w:marTop w:val="0"/>
      <w:marBottom w:val="0"/>
      <w:divBdr>
        <w:top w:val="none" w:sz="0" w:space="0" w:color="auto"/>
        <w:left w:val="none" w:sz="0" w:space="0" w:color="auto"/>
        <w:bottom w:val="none" w:sz="0" w:space="0" w:color="auto"/>
        <w:right w:val="none" w:sz="0" w:space="0" w:color="auto"/>
      </w:divBdr>
    </w:div>
    <w:div w:id="1098016523">
      <w:bodyDiv w:val="1"/>
      <w:marLeft w:val="0"/>
      <w:marRight w:val="0"/>
      <w:marTop w:val="0"/>
      <w:marBottom w:val="0"/>
      <w:divBdr>
        <w:top w:val="none" w:sz="0" w:space="0" w:color="auto"/>
        <w:left w:val="none" w:sz="0" w:space="0" w:color="auto"/>
        <w:bottom w:val="none" w:sz="0" w:space="0" w:color="auto"/>
        <w:right w:val="none" w:sz="0" w:space="0" w:color="auto"/>
      </w:divBdr>
    </w:div>
    <w:div w:id="1098596759">
      <w:bodyDiv w:val="1"/>
      <w:marLeft w:val="0"/>
      <w:marRight w:val="0"/>
      <w:marTop w:val="0"/>
      <w:marBottom w:val="0"/>
      <w:divBdr>
        <w:top w:val="none" w:sz="0" w:space="0" w:color="auto"/>
        <w:left w:val="none" w:sz="0" w:space="0" w:color="auto"/>
        <w:bottom w:val="none" w:sz="0" w:space="0" w:color="auto"/>
        <w:right w:val="none" w:sz="0" w:space="0" w:color="auto"/>
      </w:divBdr>
    </w:div>
    <w:div w:id="1099181791">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099644376">
      <w:bodyDiv w:val="1"/>
      <w:marLeft w:val="0"/>
      <w:marRight w:val="0"/>
      <w:marTop w:val="0"/>
      <w:marBottom w:val="0"/>
      <w:divBdr>
        <w:top w:val="none" w:sz="0" w:space="0" w:color="auto"/>
        <w:left w:val="none" w:sz="0" w:space="0" w:color="auto"/>
        <w:bottom w:val="none" w:sz="0" w:space="0" w:color="auto"/>
        <w:right w:val="none" w:sz="0" w:space="0" w:color="auto"/>
      </w:divBdr>
    </w:div>
    <w:div w:id="1102381396">
      <w:bodyDiv w:val="1"/>
      <w:marLeft w:val="0"/>
      <w:marRight w:val="0"/>
      <w:marTop w:val="0"/>
      <w:marBottom w:val="0"/>
      <w:divBdr>
        <w:top w:val="none" w:sz="0" w:space="0" w:color="auto"/>
        <w:left w:val="none" w:sz="0" w:space="0" w:color="auto"/>
        <w:bottom w:val="none" w:sz="0" w:space="0" w:color="auto"/>
        <w:right w:val="none" w:sz="0" w:space="0" w:color="auto"/>
      </w:divBdr>
    </w:div>
    <w:div w:id="1104614837">
      <w:bodyDiv w:val="1"/>
      <w:marLeft w:val="0"/>
      <w:marRight w:val="0"/>
      <w:marTop w:val="0"/>
      <w:marBottom w:val="0"/>
      <w:divBdr>
        <w:top w:val="none" w:sz="0" w:space="0" w:color="auto"/>
        <w:left w:val="none" w:sz="0" w:space="0" w:color="auto"/>
        <w:bottom w:val="none" w:sz="0" w:space="0" w:color="auto"/>
        <w:right w:val="none" w:sz="0" w:space="0" w:color="auto"/>
      </w:divBdr>
    </w:div>
    <w:div w:id="1106729615">
      <w:bodyDiv w:val="1"/>
      <w:marLeft w:val="0"/>
      <w:marRight w:val="0"/>
      <w:marTop w:val="0"/>
      <w:marBottom w:val="0"/>
      <w:divBdr>
        <w:top w:val="none" w:sz="0" w:space="0" w:color="auto"/>
        <w:left w:val="none" w:sz="0" w:space="0" w:color="auto"/>
        <w:bottom w:val="none" w:sz="0" w:space="0" w:color="auto"/>
        <w:right w:val="none" w:sz="0" w:space="0" w:color="auto"/>
      </w:divBdr>
    </w:div>
    <w:div w:id="1108040105">
      <w:bodyDiv w:val="1"/>
      <w:marLeft w:val="0"/>
      <w:marRight w:val="0"/>
      <w:marTop w:val="0"/>
      <w:marBottom w:val="0"/>
      <w:divBdr>
        <w:top w:val="none" w:sz="0" w:space="0" w:color="auto"/>
        <w:left w:val="none" w:sz="0" w:space="0" w:color="auto"/>
        <w:bottom w:val="none" w:sz="0" w:space="0" w:color="auto"/>
        <w:right w:val="none" w:sz="0" w:space="0" w:color="auto"/>
      </w:divBdr>
    </w:div>
    <w:div w:id="1110124430">
      <w:bodyDiv w:val="1"/>
      <w:marLeft w:val="0"/>
      <w:marRight w:val="0"/>
      <w:marTop w:val="0"/>
      <w:marBottom w:val="0"/>
      <w:divBdr>
        <w:top w:val="none" w:sz="0" w:space="0" w:color="auto"/>
        <w:left w:val="none" w:sz="0" w:space="0" w:color="auto"/>
        <w:bottom w:val="none" w:sz="0" w:space="0" w:color="auto"/>
        <w:right w:val="none" w:sz="0" w:space="0" w:color="auto"/>
      </w:divBdr>
    </w:div>
    <w:div w:id="1110321058">
      <w:bodyDiv w:val="1"/>
      <w:marLeft w:val="0"/>
      <w:marRight w:val="0"/>
      <w:marTop w:val="0"/>
      <w:marBottom w:val="0"/>
      <w:divBdr>
        <w:top w:val="none" w:sz="0" w:space="0" w:color="auto"/>
        <w:left w:val="none" w:sz="0" w:space="0" w:color="auto"/>
        <w:bottom w:val="none" w:sz="0" w:space="0" w:color="auto"/>
        <w:right w:val="none" w:sz="0" w:space="0" w:color="auto"/>
      </w:divBdr>
    </w:div>
    <w:div w:id="1110977936">
      <w:bodyDiv w:val="1"/>
      <w:marLeft w:val="0"/>
      <w:marRight w:val="0"/>
      <w:marTop w:val="0"/>
      <w:marBottom w:val="0"/>
      <w:divBdr>
        <w:top w:val="none" w:sz="0" w:space="0" w:color="auto"/>
        <w:left w:val="none" w:sz="0" w:space="0" w:color="auto"/>
        <w:bottom w:val="none" w:sz="0" w:space="0" w:color="auto"/>
        <w:right w:val="none" w:sz="0" w:space="0" w:color="auto"/>
      </w:divBdr>
    </w:div>
    <w:div w:id="1111702621">
      <w:bodyDiv w:val="1"/>
      <w:marLeft w:val="0"/>
      <w:marRight w:val="0"/>
      <w:marTop w:val="0"/>
      <w:marBottom w:val="0"/>
      <w:divBdr>
        <w:top w:val="none" w:sz="0" w:space="0" w:color="auto"/>
        <w:left w:val="none" w:sz="0" w:space="0" w:color="auto"/>
        <w:bottom w:val="none" w:sz="0" w:space="0" w:color="auto"/>
        <w:right w:val="none" w:sz="0" w:space="0" w:color="auto"/>
      </w:divBdr>
    </w:div>
    <w:div w:id="1114405316">
      <w:bodyDiv w:val="1"/>
      <w:marLeft w:val="0"/>
      <w:marRight w:val="0"/>
      <w:marTop w:val="0"/>
      <w:marBottom w:val="0"/>
      <w:divBdr>
        <w:top w:val="none" w:sz="0" w:space="0" w:color="auto"/>
        <w:left w:val="none" w:sz="0" w:space="0" w:color="auto"/>
        <w:bottom w:val="none" w:sz="0" w:space="0" w:color="auto"/>
        <w:right w:val="none" w:sz="0" w:space="0" w:color="auto"/>
      </w:divBdr>
    </w:div>
    <w:div w:id="1120489040">
      <w:bodyDiv w:val="1"/>
      <w:marLeft w:val="0"/>
      <w:marRight w:val="0"/>
      <w:marTop w:val="0"/>
      <w:marBottom w:val="0"/>
      <w:divBdr>
        <w:top w:val="none" w:sz="0" w:space="0" w:color="auto"/>
        <w:left w:val="none" w:sz="0" w:space="0" w:color="auto"/>
        <w:bottom w:val="none" w:sz="0" w:space="0" w:color="auto"/>
        <w:right w:val="none" w:sz="0" w:space="0" w:color="auto"/>
      </w:divBdr>
    </w:div>
    <w:div w:id="1120684637">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3042508">
      <w:bodyDiv w:val="1"/>
      <w:marLeft w:val="0"/>
      <w:marRight w:val="0"/>
      <w:marTop w:val="0"/>
      <w:marBottom w:val="0"/>
      <w:divBdr>
        <w:top w:val="none" w:sz="0" w:space="0" w:color="auto"/>
        <w:left w:val="none" w:sz="0" w:space="0" w:color="auto"/>
        <w:bottom w:val="none" w:sz="0" w:space="0" w:color="auto"/>
        <w:right w:val="none" w:sz="0" w:space="0" w:color="auto"/>
      </w:divBdr>
    </w:div>
    <w:div w:id="1124231885">
      <w:bodyDiv w:val="1"/>
      <w:marLeft w:val="0"/>
      <w:marRight w:val="0"/>
      <w:marTop w:val="0"/>
      <w:marBottom w:val="0"/>
      <w:divBdr>
        <w:top w:val="none" w:sz="0" w:space="0" w:color="auto"/>
        <w:left w:val="none" w:sz="0" w:space="0" w:color="auto"/>
        <w:bottom w:val="none" w:sz="0" w:space="0" w:color="auto"/>
        <w:right w:val="none" w:sz="0" w:space="0" w:color="auto"/>
      </w:divBdr>
    </w:div>
    <w:div w:id="1125470261">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29125221">
      <w:bodyDiv w:val="1"/>
      <w:marLeft w:val="0"/>
      <w:marRight w:val="0"/>
      <w:marTop w:val="0"/>
      <w:marBottom w:val="0"/>
      <w:divBdr>
        <w:top w:val="none" w:sz="0" w:space="0" w:color="auto"/>
        <w:left w:val="none" w:sz="0" w:space="0" w:color="auto"/>
        <w:bottom w:val="none" w:sz="0" w:space="0" w:color="auto"/>
        <w:right w:val="none" w:sz="0" w:space="0" w:color="auto"/>
      </w:divBdr>
    </w:div>
    <w:div w:id="1132098297">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449649">
      <w:bodyDiv w:val="1"/>
      <w:marLeft w:val="0"/>
      <w:marRight w:val="0"/>
      <w:marTop w:val="0"/>
      <w:marBottom w:val="0"/>
      <w:divBdr>
        <w:top w:val="none" w:sz="0" w:space="0" w:color="auto"/>
        <w:left w:val="none" w:sz="0" w:space="0" w:color="auto"/>
        <w:bottom w:val="none" w:sz="0" w:space="0" w:color="auto"/>
        <w:right w:val="none" w:sz="0" w:space="0" w:color="auto"/>
      </w:divBdr>
    </w:div>
    <w:div w:id="1133601406">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4982652">
      <w:bodyDiv w:val="1"/>
      <w:marLeft w:val="0"/>
      <w:marRight w:val="0"/>
      <w:marTop w:val="0"/>
      <w:marBottom w:val="0"/>
      <w:divBdr>
        <w:top w:val="none" w:sz="0" w:space="0" w:color="auto"/>
        <w:left w:val="none" w:sz="0" w:space="0" w:color="auto"/>
        <w:bottom w:val="none" w:sz="0" w:space="0" w:color="auto"/>
        <w:right w:val="none" w:sz="0" w:space="0" w:color="auto"/>
      </w:divBdr>
    </w:div>
    <w:div w:id="1135874315">
      <w:bodyDiv w:val="1"/>
      <w:marLeft w:val="0"/>
      <w:marRight w:val="0"/>
      <w:marTop w:val="0"/>
      <w:marBottom w:val="0"/>
      <w:divBdr>
        <w:top w:val="none" w:sz="0" w:space="0" w:color="auto"/>
        <w:left w:val="none" w:sz="0" w:space="0" w:color="auto"/>
        <w:bottom w:val="none" w:sz="0" w:space="0" w:color="auto"/>
        <w:right w:val="none" w:sz="0" w:space="0" w:color="auto"/>
      </w:divBdr>
    </w:div>
    <w:div w:id="1137725248">
      <w:bodyDiv w:val="1"/>
      <w:marLeft w:val="0"/>
      <w:marRight w:val="0"/>
      <w:marTop w:val="0"/>
      <w:marBottom w:val="0"/>
      <w:divBdr>
        <w:top w:val="none" w:sz="0" w:space="0" w:color="auto"/>
        <w:left w:val="none" w:sz="0" w:space="0" w:color="auto"/>
        <w:bottom w:val="none" w:sz="0" w:space="0" w:color="auto"/>
        <w:right w:val="none" w:sz="0" w:space="0" w:color="auto"/>
      </w:divBdr>
    </w:div>
    <w:div w:id="1137726364">
      <w:bodyDiv w:val="1"/>
      <w:marLeft w:val="0"/>
      <w:marRight w:val="0"/>
      <w:marTop w:val="0"/>
      <w:marBottom w:val="0"/>
      <w:divBdr>
        <w:top w:val="none" w:sz="0" w:space="0" w:color="auto"/>
        <w:left w:val="none" w:sz="0" w:space="0" w:color="auto"/>
        <w:bottom w:val="none" w:sz="0" w:space="0" w:color="auto"/>
        <w:right w:val="none" w:sz="0" w:space="0" w:color="auto"/>
      </w:divBdr>
    </w:div>
    <w:div w:id="1137844867">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41776870">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3621843">
      <w:bodyDiv w:val="1"/>
      <w:marLeft w:val="0"/>
      <w:marRight w:val="0"/>
      <w:marTop w:val="0"/>
      <w:marBottom w:val="0"/>
      <w:divBdr>
        <w:top w:val="none" w:sz="0" w:space="0" w:color="auto"/>
        <w:left w:val="none" w:sz="0" w:space="0" w:color="auto"/>
        <w:bottom w:val="none" w:sz="0" w:space="0" w:color="auto"/>
        <w:right w:val="none" w:sz="0" w:space="0" w:color="auto"/>
      </w:divBdr>
    </w:div>
    <w:div w:id="1143811069">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514375">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6166523">
      <w:bodyDiv w:val="1"/>
      <w:marLeft w:val="0"/>
      <w:marRight w:val="0"/>
      <w:marTop w:val="0"/>
      <w:marBottom w:val="0"/>
      <w:divBdr>
        <w:top w:val="none" w:sz="0" w:space="0" w:color="auto"/>
        <w:left w:val="none" w:sz="0" w:space="0" w:color="auto"/>
        <w:bottom w:val="none" w:sz="0" w:space="0" w:color="auto"/>
        <w:right w:val="none" w:sz="0" w:space="0" w:color="auto"/>
      </w:divBdr>
    </w:div>
    <w:div w:id="1146356015">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5063211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5999157">
      <w:bodyDiv w:val="1"/>
      <w:marLeft w:val="0"/>
      <w:marRight w:val="0"/>
      <w:marTop w:val="0"/>
      <w:marBottom w:val="0"/>
      <w:divBdr>
        <w:top w:val="none" w:sz="0" w:space="0" w:color="auto"/>
        <w:left w:val="none" w:sz="0" w:space="0" w:color="auto"/>
        <w:bottom w:val="none" w:sz="0" w:space="0" w:color="auto"/>
        <w:right w:val="none" w:sz="0" w:space="0" w:color="auto"/>
      </w:divBdr>
    </w:div>
    <w:div w:id="1157960240">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59032699">
      <w:bodyDiv w:val="1"/>
      <w:marLeft w:val="0"/>
      <w:marRight w:val="0"/>
      <w:marTop w:val="0"/>
      <w:marBottom w:val="0"/>
      <w:divBdr>
        <w:top w:val="none" w:sz="0" w:space="0" w:color="auto"/>
        <w:left w:val="none" w:sz="0" w:space="0" w:color="auto"/>
        <w:bottom w:val="none" w:sz="0" w:space="0" w:color="auto"/>
        <w:right w:val="none" w:sz="0" w:space="0" w:color="auto"/>
      </w:divBdr>
    </w:div>
    <w:div w:id="1160581093">
      <w:bodyDiv w:val="1"/>
      <w:marLeft w:val="0"/>
      <w:marRight w:val="0"/>
      <w:marTop w:val="0"/>
      <w:marBottom w:val="0"/>
      <w:divBdr>
        <w:top w:val="none" w:sz="0" w:space="0" w:color="auto"/>
        <w:left w:val="none" w:sz="0" w:space="0" w:color="auto"/>
        <w:bottom w:val="none" w:sz="0" w:space="0" w:color="auto"/>
        <w:right w:val="none" w:sz="0" w:space="0" w:color="auto"/>
      </w:divBdr>
    </w:div>
    <w:div w:id="1161193035">
      <w:bodyDiv w:val="1"/>
      <w:marLeft w:val="0"/>
      <w:marRight w:val="0"/>
      <w:marTop w:val="0"/>
      <w:marBottom w:val="0"/>
      <w:divBdr>
        <w:top w:val="none" w:sz="0" w:space="0" w:color="auto"/>
        <w:left w:val="none" w:sz="0" w:space="0" w:color="auto"/>
        <w:bottom w:val="none" w:sz="0" w:space="0" w:color="auto"/>
        <w:right w:val="none" w:sz="0" w:space="0" w:color="auto"/>
      </w:divBdr>
    </w:div>
    <w:div w:id="1163661791">
      <w:bodyDiv w:val="1"/>
      <w:marLeft w:val="0"/>
      <w:marRight w:val="0"/>
      <w:marTop w:val="0"/>
      <w:marBottom w:val="0"/>
      <w:divBdr>
        <w:top w:val="none" w:sz="0" w:space="0" w:color="auto"/>
        <w:left w:val="none" w:sz="0" w:space="0" w:color="auto"/>
        <w:bottom w:val="none" w:sz="0" w:space="0" w:color="auto"/>
        <w:right w:val="none" w:sz="0" w:space="0" w:color="auto"/>
      </w:divBdr>
    </w:div>
    <w:div w:id="1165632725">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68523615">
      <w:bodyDiv w:val="1"/>
      <w:marLeft w:val="0"/>
      <w:marRight w:val="0"/>
      <w:marTop w:val="0"/>
      <w:marBottom w:val="0"/>
      <w:divBdr>
        <w:top w:val="none" w:sz="0" w:space="0" w:color="auto"/>
        <w:left w:val="none" w:sz="0" w:space="0" w:color="auto"/>
        <w:bottom w:val="none" w:sz="0" w:space="0" w:color="auto"/>
        <w:right w:val="none" w:sz="0" w:space="0" w:color="auto"/>
      </w:divBdr>
    </w:div>
    <w:div w:id="1172644724">
      <w:bodyDiv w:val="1"/>
      <w:marLeft w:val="0"/>
      <w:marRight w:val="0"/>
      <w:marTop w:val="0"/>
      <w:marBottom w:val="0"/>
      <w:divBdr>
        <w:top w:val="none" w:sz="0" w:space="0" w:color="auto"/>
        <w:left w:val="none" w:sz="0" w:space="0" w:color="auto"/>
        <w:bottom w:val="none" w:sz="0" w:space="0" w:color="auto"/>
        <w:right w:val="none" w:sz="0" w:space="0" w:color="auto"/>
      </w:divBdr>
    </w:div>
    <w:div w:id="1173497082">
      <w:bodyDiv w:val="1"/>
      <w:marLeft w:val="0"/>
      <w:marRight w:val="0"/>
      <w:marTop w:val="0"/>
      <w:marBottom w:val="0"/>
      <w:divBdr>
        <w:top w:val="none" w:sz="0" w:space="0" w:color="auto"/>
        <w:left w:val="none" w:sz="0" w:space="0" w:color="auto"/>
        <w:bottom w:val="none" w:sz="0" w:space="0" w:color="auto"/>
        <w:right w:val="none" w:sz="0" w:space="0" w:color="auto"/>
      </w:divBdr>
    </w:div>
    <w:div w:id="1176653776">
      <w:bodyDiv w:val="1"/>
      <w:marLeft w:val="0"/>
      <w:marRight w:val="0"/>
      <w:marTop w:val="0"/>
      <w:marBottom w:val="0"/>
      <w:divBdr>
        <w:top w:val="none" w:sz="0" w:space="0" w:color="auto"/>
        <w:left w:val="none" w:sz="0" w:space="0" w:color="auto"/>
        <w:bottom w:val="none" w:sz="0" w:space="0" w:color="auto"/>
        <w:right w:val="none" w:sz="0" w:space="0" w:color="auto"/>
      </w:divBdr>
    </w:div>
    <w:div w:id="1177039976">
      <w:bodyDiv w:val="1"/>
      <w:marLeft w:val="0"/>
      <w:marRight w:val="0"/>
      <w:marTop w:val="0"/>
      <w:marBottom w:val="0"/>
      <w:divBdr>
        <w:top w:val="none" w:sz="0" w:space="0" w:color="auto"/>
        <w:left w:val="none" w:sz="0" w:space="0" w:color="auto"/>
        <w:bottom w:val="none" w:sz="0" w:space="0" w:color="auto"/>
        <w:right w:val="none" w:sz="0" w:space="0" w:color="auto"/>
      </w:divBdr>
    </w:div>
    <w:div w:id="1178034697">
      <w:bodyDiv w:val="1"/>
      <w:marLeft w:val="0"/>
      <w:marRight w:val="0"/>
      <w:marTop w:val="0"/>
      <w:marBottom w:val="0"/>
      <w:divBdr>
        <w:top w:val="none" w:sz="0" w:space="0" w:color="auto"/>
        <w:left w:val="none" w:sz="0" w:space="0" w:color="auto"/>
        <w:bottom w:val="none" w:sz="0" w:space="0" w:color="auto"/>
        <w:right w:val="none" w:sz="0" w:space="0" w:color="auto"/>
      </w:divBdr>
    </w:div>
    <w:div w:id="1184826891">
      <w:bodyDiv w:val="1"/>
      <w:marLeft w:val="0"/>
      <w:marRight w:val="0"/>
      <w:marTop w:val="0"/>
      <w:marBottom w:val="0"/>
      <w:divBdr>
        <w:top w:val="none" w:sz="0" w:space="0" w:color="auto"/>
        <w:left w:val="none" w:sz="0" w:space="0" w:color="auto"/>
        <w:bottom w:val="none" w:sz="0" w:space="0" w:color="auto"/>
        <w:right w:val="none" w:sz="0" w:space="0" w:color="auto"/>
      </w:divBdr>
    </w:div>
    <w:div w:id="1186403822">
      <w:bodyDiv w:val="1"/>
      <w:marLeft w:val="0"/>
      <w:marRight w:val="0"/>
      <w:marTop w:val="0"/>
      <w:marBottom w:val="0"/>
      <w:divBdr>
        <w:top w:val="none" w:sz="0" w:space="0" w:color="auto"/>
        <w:left w:val="none" w:sz="0" w:space="0" w:color="auto"/>
        <w:bottom w:val="none" w:sz="0" w:space="0" w:color="auto"/>
        <w:right w:val="none" w:sz="0" w:space="0" w:color="auto"/>
      </w:divBdr>
    </w:div>
    <w:div w:id="1186753443">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90876279">
      <w:bodyDiv w:val="1"/>
      <w:marLeft w:val="0"/>
      <w:marRight w:val="0"/>
      <w:marTop w:val="0"/>
      <w:marBottom w:val="0"/>
      <w:divBdr>
        <w:top w:val="none" w:sz="0" w:space="0" w:color="auto"/>
        <w:left w:val="none" w:sz="0" w:space="0" w:color="auto"/>
        <w:bottom w:val="none" w:sz="0" w:space="0" w:color="auto"/>
        <w:right w:val="none" w:sz="0" w:space="0" w:color="auto"/>
      </w:divBdr>
    </w:div>
    <w:div w:id="1191069354">
      <w:bodyDiv w:val="1"/>
      <w:marLeft w:val="0"/>
      <w:marRight w:val="0"/>
      <w:marTop w:val="0"/>
      <w:marBottom w:val="0"/>
      <w:divBdr>
        <w:top w:val="none" w:sz="0" w:space="0" w:color="auto"/>
        <w:left w:val="none" w:sz="0" w:space="0" w:color="auto"/>
        <w:bottom w:val="none" w:sz="0" w:space="0" w:color="auto"/>
        <w:right w:val="none" w:sz="0" w:space="0" w:color="auto"/>
      </w:divBdr>
    </w:div>
    <w:div w:id="1191721467">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193108963">
      <w:bodyDiv w:val="1"/>
      <w:marLeft w:val="0"/>
      <w:marRight w:val="0"/>
      <w:marTop w:val="0"/>
      <w:marBottom w:val="0"/>
      <w:divBdr>
        <w:top w:val="none" w:sz="0" w:space="0" w:color="auto"/>
        <w:left w:val="none" w:sz="0" w:space="0" w:color="auto"/>
        <w:bottom w:val="none" w:sz="0" w:space="0" w:color="auto"/>
        <w:right w:val="none" w:sz="0" w:space="0" w:color="auto"/>
      </w:divBdr>
    </w:div>
    <w:div w:id="1193684394">
      <w:bodyDiv w:val="1"/>
      <w:marLeft w:val="0"/>
      <w:marRight w:val="0"/>
      <w:marTop w:val="0"/>
      <w:marBottom w:val="0"/>
      <w:divBdr>
        <w:top w:val="none" w:sz="0" w:space="0" w:color="auto"/>
        <w:left w:val="none" w:sz="0" w:space="0" w:color="auto"/>
        <w:bottom w:val="none" w:sz="0" w:space="0" w:color="auto"/>
        <w:right w:val="none" w:sz="0" w:space="0" w:color="auto"/>
      </w:divBdr>
    </w:div>
    <w:div w:id="1194424064">
      <w:bodyDiv w:val="1"/>
      <w:marLeft w:val="0"/>
      <w:marRight w:val="0"/>
      <w:marTop w:val="0"/>
      <w:marBottom w:val="0"/>
      <w:divBdr>
        <w:top w:val="none" w:sz="0" w:space="0" w:color="auto"/>
        <w:left w:val="none" w:sz="0" w:space="0" w:color="auto"/>
        <w:bottom w:val="none" w:sz="0" w:space="0" w:color="auto"/>
        <w:right w:val="none" w:sz="0" w:space="0" w:color="auto"/>
      </w:divBdr>
    </w:div>
    <w:div w:id="1194491279">
      <w:bodyDiv w:val="1"/>
      <w:marLeft w:val="0"/>
      <w:marRight w:val="0"/>
      <w:marTop w:val="0"/>
      <w:marBottom w:val="0"/>
      <w:divBdr>
        <w:top w:val="none" w:sz="0" w:space="0" w:color="auto"/>
        <w:left w:val="none" w:sz="0" w:space="0" w:color="auto"/>
        <w:bottom w:val="none" w:sz="0" w:space="0" w:color="auto"/>
        <w:right w:val="none" w:sz="0" w:space="0" w:color="auto"/>
      </w:divBdr>
    </w:div>
    <w:div w:id="1195267872">
      <w:bodyDiv w:val="1"/>
      <w:marLeft w:val="0"/>
      <w:marRight w:val="0"/>
      <w:marTop w:val="0"/>
      <w:marBottom w:val="0"/>
      <w:divBdr>
        <w:top w:val="none" w:sz="0" w:space="0" w:color="auto"/>
        <w:left w:val="none" w:sz="0" w:space="0" w:color="auto"/>
        <w:bottom w:val="none" w:sz="0" w:space="0" w:color="auto"/>
        <w:right w:val="none" w:sz="0" w:space="0" w:color="auto"/>
      </w:divBdr>
    </w:div>
    <w:div w:id="1196960759">
      <w:bodyDiv w:val="1"/>
      <w:marLeft w:val="0"/>
      <w:marRight w:val="0"/>
      <w:marTop w:val="0"/>
      <w:marBottom w:val="0"/>
      <w:divBdr>
        <w:top w:val="none" w:sz="0" w:space="0" w:color="auto"/>
        <w:left w:val="none" w:sz="0" w:space="0" w:color="auto"/>
        <w:bottom w:val="none" w:sz="0" w:space="0" w:color="auto"/>
        <w:right w:val="none" w:sz="0" w:space="0" w:color="auto"/>
      </w:divBdr>
    </w:div>
    <w:div w:id="1198933789">
      <w:bodyDiv w:val="1"/>
      <w:marLeft w:val="0"/>
      <w:marRight w:val="0"/>
      <w:marTop w:val="0"/>
      <w:marBottom w:val="0"/>
      <w:divBdr>
        <w:top w:val="none" w:sz="0" w:space="0" w:color="auto"/>
        <w:left w:val="none" w:sz="0" w:space="0" w:color="auto"/>
        <w:bottom w:val="none" w:sz="0" w:space="0" w:color="auto"/>
        <w:right w:val="none" w:sz="0" w:space="0" w:color="auto"/>
      </w:divBdr>
    </w:div>
    <w:div w:id="1199010841">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796209">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180686">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08761315">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1308231">
      <w:bodyDiv w:val="1"/>
      <w:marLeft w:val="0"/>
      <w:marRight w:val="0"/>
      <w:marTop w:val="0"/>
      <w:marBottom w:val="0"/>
      <w:divBdr>
        <w:top w:val="none" w:sz="0" w:space="0" w:color="auto"/>
        <w:left w:val="none" w:sz="0" w:space="0" w:color="auto"/>
        <w:bottom w:val="none" w:sz="0" w:space="0" w:color="auto"/>
        <w:right w:val="none" w:sz="0" w:space="0" w:color="auto"/>
      </w:divBdr>
    </w:div>
    <w:div w:id="1215508363">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18934452">
      <w:bodyDiv w:val="1"/>
      <w:marLeft w:val="0"/>
      <w:marRight w:val="0"/>
      <w:marTop w:val="0"/>
      <w:marBottom w:val="0"/>
      <w:divBdr>
        <w:top w:val="none" w:sz="0" w:space="0" w:color="auto"/>
        <w:left w:val="none" w:sz="0" w:space="0" w:color="auto"/>
        <w:bottom w:val="none" w:sz="0" w:space="0" w:color="auto"/>
        <w:right w:val="none" w:sz="0" w:space="0" w:color="auto"/>
      </w:divBdr>
    </w:div>
    <w:div w:id="1220824197">
      <w:bodyDiv w:val="1"/>
      <w:marLeft w:val="0"/>
      <w:marRight w:val="0"/>
      <w:marTop w:val="0"/>
      <w:marBottom w:val="0"/>
      <w:divBdr>
        <w:top w:val="none" w:sz="0" w:space="0" w:color="auto"/>
        <w:left w:val="none" w:sz="0" w:space="0" w:color="auto"/>
        <w:bottom w:val="none" w:sz="0" w:space="0" w:color="auto"/>
        <w:right w:val="none" w:sz="0" w:space="0" w:color="auto"/>
      </w:divBdr>
    </w:div>
    <w:div w:id="1221096111">
      <w:bodyDiv w:val="1"/>
      <w:marLeft w:val="0"/>
      <w:marRight w:val="0"/>
      <w:marTop w:val="0"/>
      <w:marBottom w:val="0"/>
      <w:divBdr>
        <w:top w:val="none" w:sz="0" w:space="0" w:color="auto"/>
        <w:left w:val="none" w:sz="0" w:space="0" w:color="auto"/>
        <w:bottom w:val="none" w:sz="0" w:space="0" w:color="auto"/>
        <w:right w:val="none" w:sz="0" w:space="0" w:color="auto"/>
      </w:divBdr>
    </w:div>
    <w:div w:id="1221864275">
      <w:bodyDiv w:val="1"/>
      <w:marLeft w:val="0"/>
      <w:marRight w:val="0"/>
      <w:marTop w:val="0"/>
      <w:marBottom w:val="0"/>
      <w:divBdr>
        <w:top w:val="none" w:sz="0" w:space="0" w:color="auto"/>
        <w:left w:val="none" w:sz="0" w:space="0" w:color="auto"/>
        <w:bottom w:val="none" w:sz="0" w:space="0" w:color="auto"/>
        <w:right w:val="none" w:sz="0" w:space="0" w:color="auto"/>
      </w:divBdr>
    </w:div>
    <w:div w:id="1222405069">
      <w:bodyDiv w:val="1"/>
      <w:marLeft w:val="0"/>
      <w:marRight w:val="0"/>
      <w:marTop w:val="0"/>
      <w:marBottom w:val="0"/>
      <w:divBdr>
        <w:top w:val="none" w:sz="0" w:space="0" w:color="auto"/>
        <w:left w:val="none" w:sz="0" w:space="0" w:color="auto"/>
        <w:bottom w:val="none" w:sz="0" w:space="0" w:color="auto"/>
        <w:right w:val="none" w:sz="0" w:space="0" w:color="auto"/>
      </w:divBdr>
    </w:div>
    <w:div w:id="1224606395">
      <w:bodyDiv w:val="1"/>
      <w:marLeft w:val="0"/>
      <w:marRight w:val="0"/>
      <w:marTop w:val="0"/>
      <w:marBottom w:val="0"/>
      <w:divBdr>
        <w:top w:val="none" w:sz="0" w:space="0" w:color="auto"/>
        <w:left w:val="none" w:sz="0" w:space="0" w:color="auto"/>
        <w:bottom w:val="none" w:sz="0" w:space="0" w:color="auto"/>
        <w:right w:val="none" w:sz="0" w:space="0" w:color="auto"/>
      </w:divBdr>
    </w:div>
    <w:div w:id="1226453810">
      <w:bodyDiv w:val="1"/>
      <w:marLeft w:val="0"/>
      <w:marRight w:val="0"/>
      <w:marTop w:val="0"/>
      <w:marBottom w:val="0"/>
      <w:divBdr>
        <w:top w:val="none" w:sz="0" w:space="0" w:color="auto"/>
        <w:left w:val="none" w:sz="0" w:space="0" w:color="auto"/>
        <w:bottom w:val="none" w:sz="0" w:space="0" w:color="auto"/>
        <w:right w:val="none" w:sz="0" w:space="0" w:color="auto"/>
      </w:divBdr>
    </w:div>
    <w:div w:id="1226836819">
      <w:bodyDiv w:val="1"/>
      <w:marLeft w:val="0"/>
      <w:marRight w:val="0"/>
      <w:marTop w:val="0"/>
      <w:marBottom w:val="0"/>
      <w:divBdr>
        <w:top w:val="none" w:sz="0" w:space="0" w:color="auto"/>
        <w:left w:val="none" w:sz="0" w:space="0" w:color="auto"/>
        <w:bottom w:val="none" w:sz="0" w:space="0" w:color="auto"/>
        <w:right w:val="none" w:sz="0" w:space="0" w:color="auto"/>
      </w:divBdr>
    </w:div>
    <w:div w:id="1227494651">
      <w:bodyDiv w:val="1"/>
      <w:marLeft w:val="0"/>
      <w:marRight w:val="0"/>
      <w:marTop w:val="0"/>
      <w:marBottom w:val="0"/>
      <w:divBdr>
        <w:top w:val="none" w:sz="0" w:space="0" w:color="auto"/>
        <w:left w:val="none" w:sz="0" w:space="0" w:color="auto"/>
        <w:bottom w:val="none" w:sz="0" w:space="0" w:color="auto"/>
        <w:right w:val="none" w:sz="0" w:space="0" w:color="auto"/>
      </w:divBdr>
    </w:div>
    <w:div w:id="1227642077">
      <w:bodyDiv w:val="1"/>
      <w:marLeft w:val="0"/>
      <w:marRight w:val="0"/>
      <w:marTop w:val="0"/>
      <w:marBottom w:val="0"/>
      <w:divBdr>
        <w:top w:val="none" w:sz="0" w:space="0" w:color="auto"/>
        <w:left w:val="none" w:sz="0" w:space="0" w:color="auto"/>
        <w:bottom w:val="none" w:sz="0" w:space="0" w:color="auto"/>
        <w:right w:val="none" w:sz="0" w:space="0" w:color="auto"/>
      </w:divBdr>
    </w:div>
    <w:div w:id="1228341424">
      <w:bodyDiv w:val="1"/>
      <w:marLeft w:val="0"/>
      <w:marRight w:val="0"/>
      <w:marTop w:val="0"/>
      <w:marBottom w:val="0"/>
      <w:divBdr>
        <w:top w:val="none" w:sz="0" w:space="0" w:color="auto"/>
        <w:left w:val="none" w:sz="0" w:space="0" w:color="auto"/>
        <w:bottom w:val="none" w:sz="0" w:space="0" w:color="auto"/>
        <w:right w:val="none" w:sz="0" w:space="0" w:color="auto"/>
      </w:divBdr>
    </w:div>
    <w:div w:id="1229224266">
      <w:bodyDiv w:val="1"/>
      <w:marLeft w:val="0"/>
      <w:marRight w:val="0"/>
      <w:marTop w:val="0"/>
      <w:marBottom w:val="0"/>
      <w:divBdr>
        <w:top w:val="none" w:sz="0" w:space="0" w:color="auto"/>
        <w:left w:val="none" w:sz="0" w:space="0" w:color="auto"/>
        <w:bottom w:val="none" w:sz="0" w:space="0" w:color="auto"/>
        <w:right w:val="none" w:sz="0" w:space="0" w:color="auto"/>
      </w:divBdr>
    </w:div>
    <w:div w:id="1231379702">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1960512">
      <w:bodyDiv w:val="1"/>
      <w:marLeft w:val="0"/>
      <w:marRight w:val="0"/>
      <w:marTop w:val="0"/>
      <w:marBottom w:val="0"/>
      <w:divBdr>
        <w:top w:val="none" w:sz="0" w:space="0" w:color="auto"/>
        <w:left w:val="none" w:sz="0" w:space="0" w:color="auto"/>
        <w:bottom w:val="none" w:sz="0" w:space="0" w:color="auto"/>
        <w:right w:val="none" w:sz="0" w:space="0" w:color="auto"/>
      </w:divBdr>
    </w:div>
    <w:div w:id="1232889918">
      <w:bodyDiv w:val="1"/>
      <w:marLeft w:val="0"/>
      <w:marRight w:val="0"/>
      <w:marTop w:val="0"/>
      <w:marBottom w:val="0"/>
      <w:divBdr>
        <w:top w:val="none" w:sz="0" w:space="0" w:color="auto"/>
        <w:left w:val="none" w:sz="0" w:space="0" w:color="auto"/>
        <w:bottom w:val="none" w:sz="0" w:space="0" w:color="auto"/>
        <w:right w:val="none" w:sz="0" w:space="0" w:color="auto"/>
      </w:divBdr>
    </w:div>
    <w:div w:id="1234198245">
      <w:bodyDiv w:val="1"/>
      <w:marLeft w:val="0"/>
      <w:marRight w:val="0"/>
      <w:marTop w:val="0"/>
      <w:marBottom w:val="0"/>
      <w:divBdr>
        <w:top w:val="none" w:sz="0" w:space="0" w:color="auto"/>
        <w:left w:val="none" w:sz="0" w:space="0" w:color="auto"/>
        <w:bottom w:val="none" w:sz="0" w:space="0" w:color="auto"/>
        <w:right w:val="none" w:sz="0" w:space="0" w:color="auto"/>
      </w:divBdr>
    </w:div>
    <w:div w:id="1234199199">
      <w:bodyDiv w:val="1"/>
      <w:marLeft w:val="0"/>
      <w:marRight w:val="0"/>
      <w:marTop w:val="0"/>
      <w:marBottom w:val="0"/>
      <w:divBdr>
        <w:top w:val="none" w:sz="0" w:space="0" w:color="auto"/>
        <w:left w:val="none" w:sz="0" w:space="0" w:color="auto"/>
        <w:bottom w:val="none" w:sz="0" w:space="0" w:color="auto"/>
        <w:right w:val="none" w:sz="0" w:space="0" w:color="auto"/>
      </w:divBdr>
    </w:div>
    <w:div w:id="1234587310">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38132409">
      <w:bodyDiv w:val="1"/>
      <w:marLeft w:val="0"/>
      <w:marRight w:val="0"/>
      <w:marTop w:val="0"/>
      <w:marBottom w:val="0"/>
      <w:divBdr>
        <w:top w:val="none" w:sz="0" w:space="0" w:color="auto"/>
        <w:left w:val="none" w:sz="0" w:space="0" w:color="auto"/>
        <w:bottom w:val="none" w:sz="0" w:space="0" w:color="auto"/>
        <w:right w:val="none" w:sz="0" w:space="0" w:color="auto"/>
      </w:divBdr>
    </w:div>
    <w:div w:id="1239288675">
      <w:bodyDiv w:val="1"/>
      <w:marLeft w:val="0"/>
      <w:marRight w:val="0"/>
      <w:marTop w:val="0"/>
      <w:marBottom w:val="0"/>
      <w:divBdr>
        <w:top w:val="none" w:sz="0" w:space="0" w:color="auto"/>
        <w:left w:val="none" w:sz="0" w:space="0" w:color="auto"/>
        <w:bottom w:val="none" w:sz="0" w:space="0" w:color="auto"/>
        <w:right w:val="none" w:sz="0" w:space="0" w:color="auto"/>
      </w:divBdr>
    </w:div>
    <w:div w:id="1239634334">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0598679">
      <w:bodyDiv w:val="1"/>
      <w:marLeft w:val="0"/>
      <w:marRight w:val="0"/>
      <w:marTop w:val="0"/>
      <w:marBottom w:val="0"/>
      <w:divBdr>
        <w:top w:val="none" w:sz="0" w:space="0" w:color="auto"/>
        <w:left w:val="none" w:sz="0" w:space="0" w:color="auto"/>
        <w:bottom w:val="none" w:sz="0" w:space="0" w:color="auto"/>
        <w:right w:val="none" w:sz="0" w:space="0" w:color="auto"/>
      </w:divBdr>
    </w:div>
    <w:div w:id="1245870754">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46917504">
      <w:bodyDiv w:val="1"/>
      <w:marLeft w:val="0"/>
      <w:marRight w:val="0"/>
      <w:marTop w:val="0"/>
      <w:marBottom w:val="0"/>
      <w:divBdr>
        <w:top w:val="none" w:sz="0" w:space="0" w:color="auto"/>
        <w:left w:val="none" w:sz="0" w:space="0" w:color="auto"/>
        <w:bottom w:val="none" w:sz="0" w:space="0" w:color="auto"/>
        <w:right w:val="none" w:sz="0" w:space="0" w:color="auto"/>
      </w:divBdr>
    </w:div>
    <w:div w:id="1248417505">
      <w:bodyDiv w:val="1"/>
      <w:marLeft w:val="0"/>
      <w:marRight w:val="0"/>
      <w:marTop w:val="0"/>
      <w:marBottom w:val="0"/>
      <w:divBdr>
        <w:top w:val="none" w:sz="0" w:space="0" w:color="auto"/>
        <w:left w:val="none" w:sz="0" w:space="0" w:color="auto"/>
        <w:bottom w:val="none" w:sz="0" w:space="0" w:color="auto"/>
        <w:right w:val="none" w:sz="0" w:space="0" w:color="auto"/>
      </w:divBdr>
    </w:div>
    <w:div w:id="1249340746">
      <w:bodyDiv w:val="1"/>
      <w:marLeft w:val="0"/>
      <w:marRight w:val="0"/>
      <w:marTop w:val="0"/>
      <w:marBottom w:val="0"/>
      <w:divBdr>
        <w:top w:val="none" w:sz="0" w:space="0" w:color="auto"/>
        <w:left w:val="none" w:sz="0" w:space="0" w:color="auto"/>
        <w:bottom w:val="none" w:sz="0" w:space="0" w:color="auto"/>
        <w:right w:val="none" w:sz="0" w:space="0" w:color="auto"/>
      </w:divBdr>
    </w:div>
    <w:div w:id="1250504323">
      <w:bodyDiv w:val="1"/>
      <w:marLeft w:val="0"/>
      <w:marRight w:val="0"/>
      <w:marTop w:val="0"/>
      <w:marBottom w:val="0"/>
      <w:divBdr>
        <w:top w:val="none" w:sz="0" w:space="0" w:color="auto"/>
        <w:left w:val="none" w:sz="0" w:space="0" w:color="auto"/>
        <w:bottom w:val="none" w:sz="0" w:space="0" w:color="auto"/>
        <w:right w:val="none" w:sz="0" w:space="0" w:color="auto"/>
      </w:divBdr>
    </w:div>
    <w:div w:id="1251082282">
      <w:bodyDiv w:val="1"/>
      <w:marLeft w:val="0"/>
      <w:marRight w:val="0"/>
      <w:marTop w:val="0"/>
      <w:marBottom w:val="0"/>
      <w:divBdr>
        <w:top w:val="none" w:sz="0" w:space="0" w:color="auto"/>
        <w:left w:val="none" w:sz="0" w:space="0" w:color="auto"/>
        <w:bottom w:val="none" w:sz="0" w:space="0" w:color="auto"/>
        <w:right w:val="none" w:sz="0" w:space="0" w:color="auto"/>
      </w:divBdr>
    </w:div>
    <w:div w:id="1251694462">
      <w:bodyDiv w:val="1"/>
      <w:marLeft w:val="0"/>
      <w:marRight w:val="0"/>
      <w:marTop w:val="0"/>
      <w:marBottom w:val="0"/>
      <w:divBdr>
        <w:top w:val="none" w:sz="0" w:space="0" w:color="auto"/>
        <w:left w:val="none" w:sz="0" w:space="0" w:color="auto"/>
        <w:bottom w:val="none" w:sz="0" w:space="0" w:color="auto"/>
        <w:right w:val="none" w:sz="0" w:space="0" w:color="auto"/>
      </w:divBdr>
    </w:div>
    <w:div w:id="1253667209">
      <w:bodyDiv w:val="1"/>
      <w:marLeft w:val="0"/>
      <w:marRight w:val="0"/>
      <w:marTop w:val="0"/>
      <w:marBottom w:val="0"/>
      <w:divBdr>
        <w:top w:val="none" w:sz="0" w:space="0" w:color="auto"/>
        <w:left w:val="none" w:sz="0" w:space="0" w:color="auto"/>
        <w:bottom w:val="none" w:sz="0" w:space="0" w:color="auto"/>
        <w:right w:val="none" w:sz="0" w:space="0" w:color="auto"/>
      </w:divBdr>
    </w:div>
    <w:div w:id="1254775627">
      <w:bodyDiv w:val="1"/>
      <w:marLeft w:val="0"/>
      <w:marRight w:val="0"/>
      <w:marTop w:val="0"/>
      <w:marBottom w:val="0"/>
      <w:divBdr>
        <w:top w:val="none" w:sz="0" w:space="0" w:color="auto"/>
        <w:left w:val="none" w:sz="0" w:space="0" w:color="auto"/>
        <w:bottom w:val="none" w:sz="0" w:space="0" w:color="auto"/>
        <w:right w:val="none" w:sz="0" w:space="0" w:color="auto"/>
      </w:divBdr>
    </w:div>
    <w:div w:id="1254974989">
      <w:bodyDiv w:val="1"/>
      <w:marLeft w:val="0"/>
      <w:marRight w:val="0"/>
      <w:marTop w:val="0"/>
      <w:marBottom w:val="0"/>
      <w:divBdr>
        <w:top w:val="none" w:sz="0" w:space="0" w:color="auto"/>
        <w:left w:val="none" w:sz="0" w:space="0" w:color="auto"/>
        <w:bottom w:val="none" w:sz="0" w:space="0" w:color="auto"/>
        <w:right w:val="none" w:sz="0" w:space="0" w:color="auto"/>
      </w:divBdr>
    </w:div>
    <w:div w:id="1256286937">
      <w:bodyDiv w:val="1"/>
      <w:marLeft w:val="0"/>
      <w:marRight w:val="0"/>
      <w:marTop w:val="0"/>
      <w:marBottom w:val="0"/>
      <w:divBdr>
        <w:top w:val="none" w:sz="0" w:space="0" w:color="auto"/>
        <w:left w:val="none" w:sz="0" w:space="0" w:color="auto"/>
        <w:bottom w:val="none" w:sz="0" w:space="0" w:color="auto"/>
        <w:right w:val="none" w:sz="0" w:space="0" w:color="auto"/>
      </w:divBdr>
    </w:div>
    <w:div w:id="1256744860">
      <w:bodyDiv w:val="1"/>
      <w:marLeft w:val="0"/>
      <w:marRight w:val="0"/>
      <w:marTop w:val="0"/>
      <w:marBottom w:val="0"/>
      <w:divBdr>
        <w:top w:val="none" w:sz="0" w:space="0" w:color="auto"/>
        <w:left w:val="none" w:sz="0" w:space="0" w:color="auto"/>
        <w:bottom w:val="none" w:sz="0" w:space="0" w:color="auto"/>
        <w:right w:val="none" w:sz="0" w:space="0" w:color="auto"/>
      </w:divBdr>
    </w:div>
    <w:div w:id="1257403833">
      <w:bodyDiv w:val="1"/>
      <w:marLeft w:val="0"/>
      <w:marRight w:val="0"/>
      <w:marTop w:val="0"/>
      <w:marBottom w:val="0"/>
      <w:divBdr>
        <w:top w:val="none" w:sz="0" w:space="0" w:color="auto"/>
        <w:left w:val="none" w:sz="0" w:space="0" w:color="auto"/>
        <w:bottom w:val="none" w:sz="0" w:space="0" w:color="auto"/>
        <w:right w:val="none" w:sz="0" w:space="0" w:color="auto"/>
      </w:divBdr>
    </w:div>
    <w:div w:id="1258517536">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59217711">
      <w:bodyDiv w:val="1"/>
      <w:marLeft w:val="0"/>
      <w:marRight w:val="0"/>
      <w:marTop w:val="0"/>
      <w:marBottom w:val="0"/>
      <w:divBdr>
        <w:top w:val="none" w:sz="0" w:space="0" w:color="auto"/>
        <w:left w:val="none" w:sz="0" w:space="0" w:color="auto"/>
        <w:bottom w:val="none" w:sz="0" w:space="0" w:color="auto"/>
        <w:right w:val="none" w:sz="0" w:space="0" w:color="auto"/>
      </w:divBdr>
    </w:div>
    <w:div w:id="1259411456">
      <w:bodyDiv w:val="1"/>
      <w:marLeft w:val="0"/>
      <w:marRight w:val="0"/>
      <w:marTop w:val="0"/>
      <w:marBottom w:val="0"/>
      <w:divBdr>
        <w:top w:val="none" w:sz="0" w:space="0" w:color="auto"/>
        <w:left w:val="none" w:sz="0" w:space="0" w:color="auto"/>
        <w:bottom w:val="none" w:sz="0" w:space="0" w:color="auto"/>
        <w:right w:val="none" w:sz="0" w:space="0" w:color="auto"/>
      </w:divBdr>
    </w:div>
    <w:div w:id="1262376691">
      <w:bodyDiv w:val="1"/>
      <w:marLeft w:val="0"/>
      <w:marRight w:val="0"/>
      <w:marTop w:val="0"/>
      <w:marBottom w:val="0"/>
      <w:divBdr>
        <w:top w:val="none" w:sz="0" w:space="0" w:color="auto"/>
        <w:left w:val="none" w:sz="0" w:space="0" w:color="auto"/>
        <w:bottom w:val="none" w:sz="0" w:space="0" w:color="auto"/>
        <w:right w:val="none" w:sz="0" w:space="0" w:color="auto"/>
      </w:divBdr>
    </w:div>
    <w:div w:id="1262493626">
      <w:bodyDiv w:val="1"/>
      <w:marLeft w:val="0"/>
      <w:marRight w:val="0"/>
      <w:marTop w:val="0"/>
      <w:marBottom w:val="0"/>
      <w:divBdr>
        <w:top w:val="none" w:sz="0" w:space="0" w:color="auto"/>
        <w:left w:val="none" w:sz="0" w:space="0" w:color="auto"/>
        <w:bottom w:val="none" w:sz="0" w:space="0" w:color="auto"/>
        <w:right w:val="none" w:sz="0" w:space="0" w:color="auto"/>
      </w:divBdr>
    </w:div>
    <w:div w:id="1263076543">
      <w:bodyDiv w:val="1"/>
      <w:marLeft w:val="0"/>
      <w:marRight w:val="0"/>
      <w:marTop w:val="0"/>
      <w:marBottom w:val="0"/>
      <w:divBdr>
        <w:top w:val="none" w:sz="0" w:space="0" w:color="auto"/>
        <w:left w:val="none" w:sz="0" w:space="0" w:color="auto"/>
        <w:bottom w:val="none" w:sz="0" w:space="0" w:color="auto"/>
        <w:right w:val="none" w:sz="0" w:space="0" w:color="auto"/>
      </w:divBdr>
    </w:div>
    <w:div w:id="1263414401">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3434482">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5555957">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834600">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069519">
      <w:bodyDiv w:val="1"/>
      <w:marLeft w:val="0"/>
      <w:marRight w:val="0"/>
      <w:marTop w:val="0"/>
      <w:marBottom w:val="0"/>
      <w:divBdr>
        <w:top w:val="none" w:sz="0" w:space="0" w:color="auto"/>
        <w:left w:val="none" w:sz="0" w:space="0" w:color="auto"/>
        <w:bottom w:val="none" w:sz="0" w:space="0" w:color="auto"/>
        <w:right w:val="none" w:sz="0" w:space="0" w:color="auto"/>
      </w:divBdr>
    </w:div>
    <w:div w:id="1280071433">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523207">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2878814">
      <w:bodyDiv w:val="1"/>
      <w:marLeft w:val="0"/>
      <w:marRight w:val="0"/>
      <w:marTop w:val="0"/>
      <w:marBottom w:val="0"/>
      <w:divBdr>
        <w:top w:val="none" w:sz="0" w:space="0" w:color="auto"/>
        <w:left w:val="none" w:sz="0" w:space="0" w:color="auto"/>
        <w:bottom w:val="none" w:sz="0" w:space="0" w:color="auto"/>
        <w:right w:val="none" w:sz="0" w:space="0" w:color="auto"/>
      </w:divBdr>
    </w:div>
    <w:div w:id="1284190158">
      <w:bodyDiv w:val="1"/>
      <w:marLeft w:val="0"/>
      <w:marRight w:val="0"/>
      <w:marTop w:val="0"/>
      <w:marBottom w:val="0"/>
      <w:divBdr>
        <w:top w:val="none" w:sz="0" w:space="0" w:color="auto"/>
        <w:left w:val="none" w:sz="0" w:space="0" w:color="auto"/>
        <w:bottom w:val="none" w:sz="0" w:space="0" w:color="auto"/>
        <w:right w:val="none" w:sz="0" w:space="0" w:color="auto"/>
      </w:divBdr>
    </w:div>
    <w:div w:id="1285229343">
      <w:bodyDiv w:val="1"/>
      <w:marLeft w:val="0"/>
      <w:marRight w:val="0"/>
      <w:marTop w:val="0"/>
      <w:marBottom w:val="0"/>
      <w:divBdr>
        <w:top w:val="none" w:sz="0" w:space="0" w:color="auto"/>
        <w:left w:val="none" w:sz="0" w:space="0" w:color="auto"/>
        <w:bottom w:val="none" w:sz="0" w:space="0" w:color="auto"/>
        <w:right w:val="none" w:sz="0" w:space="0" w:color="auto"/>
      </w:divBdr>
    </w:div>
    <w:div w:id="1286229136">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0629518">
      <w:bodyDiv w:val="1"/>
      <w:marLeft w:val="0"/>
      <w:marRight w:val="0"/>
      <w:marTop w:val="0"/>
      <w:marBottom w:val="0"/>
      <w:divBdr>
        <w:top w:val="none" w:sz="0" w:space="0" w:color="auto"/>
        <w:left w:val="none" w:sz="0" w:space="0" w:color="auto"/>
        <w:bottom w:val="none" w:sz="0" w:space="0" w:color="auto"/>
        <w:right w:val="none" w:sz="0" w:space="0" w:color="auto"/>
      </w:divBdr>
    </w:div>
    <w:div w:id="1293251114">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4095734">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6158714">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7198236">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3094450">
      <w:bodyDiv w:val="1"/>
      <w:marLeft w:val="0"/>
      <w:marRight w:val="0"/>
      <w:marTop w:val="0"/>
      <w:marBottom w:val="0"/>
      <w:divBdr>
        <w:top w:val="none" w:sz="0" w:space="0" w:color="auto"/>
        <w:left w:val="none" w:sz="0" w:space="0" w:color="auto"/>
        <w:bottom w:val="none" w:sz="0" w:space="0" w:color="auto"/>
        <w:right w:val="none" w:sz="0" w:space="0" w:color="auto"/>
      </w:divBdr>
    </w:div>
    <w:div w:id="1315329580">
      <w:bodyDiv w:val="1"/>
      <w:marLeft w:val="0"/>
      <w:marRight w:val="0"/>
      <w:marTop w:val="0"/>
      <w:marBottom w:val="0"/>
      <w:divBdr>
        <w:top w:val="none" w:sz="0" w:space="0" w:color="auto"/>
        <w:left w:val="none" w:sz="0" w:space="0" w:color="auto"/>
        <w:bottom w:val="none" w:sz="0" w:space="0" w:color="auto"/>
        <w:right w:val="none" w:sz="0" w:space="0" w:color="auto"/>
      </w:divBdr>
    </w:div>
    <w:div w:id="1315455661">
      <w:bodyDiv w:val="1"/>
      <w:marLeft w:val="0"/>
      <w:marRight w:val="0"/>
      <w:marTop w:val="0"/>
      <w:marBottom w:val="0"/>
      <w:divBdr>
        <w:top w:val="none" w:sz="0" w:space="0" w:color="auto"/>
        <w:left w:val="none" w:sz="0" w:space="0" w:color="auto"/>
        <w:bottom w:val="none" w:sz="0" w:space="0" w:color="auto"/>
        <w:right w:val="none" w:sz="0" w:space="0" w:color="auto"/>
      </w:divBdr>
    </w:div>
    <w:div w:id="1316107638">
      <w:bodyDiv w:val="1"/>
      <w:marLeft w:val="0"/>
      <w:marRight w:val="0"/>
      <w:marTop w:val="0"/>
      <w:marBottom w:val="0"/>
      <w:divBdr>
        <w:top w:val="none" w:sz="0" w:space="0" w:color="auto"/>
        <w:left w:val="none" w:sz="0" w:space="0" w:color="auto"/>
        <w:bottom w:val="none" w:sz="0" w:space="0" w:color="auto"/>
        <w:right w:val="none" w:sz="0" w:space="0" w:color="auto"/>
      </w:divBdr>
    </w:div>
    <w:div w:id="1317950268">
      <w:bodyDiv w:val="1"/>
      <w:marLeft w:val="0"/>
      <w:marRight w:val="0"/>
      <w:marTop w:val="0"/>
      <w:marBottom w:val="0"/>
      <w:divBdr>
        <w:top w:val="none" w:sz="0" w:space="0" w:color="auto"/>
        <w:left w:val="none" w:sz="0" w:space="0" w:color="auto"/>
        <w:bottom w:val="none" w:sz="0" w:space="0" w:color="auto"/>
        <w:right w:val="none" w:sz="0" w:space="0" w:color="auto"/>
      </w:divBdr>
    </w:div>
    <w:div w:id="1318342889">
      <w:bodyDiv w:val="1"/>
      <w:marLeft w:val="0"/>
      <w:marRight w:val="0"/>
      <w:marTop w:val="0"/>
      <w:marBottom w:val="0"/>
      <w:divBdr>
        <w:top w:val="none" w:sz="0" w:space="0" w:color="auto"/>
        <w:left w:val="none" w:sz="0" w:space="0" w:color="auto"/>
        <w:bottom w:val="none" w:sz="0" w:space="0" w:color="auto"/>
        <w:right w:val="none" w:sz="0" w:space="0" w:color="auto"/>
      </w:divBdr>
    </w:div>
    <w:div w:id="1319530994">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19991385">
      <w:bodyDiv w:val="1"/>
      <w:marLeft w:val="0"/>
      <w:marRight w:val="0"/>
      <w:marTop w:val="0"/>
      <w:marBottom w:val="0"/>
      <w:divBdr>
        <w:top w:val="none" w:sz="0" w:space="0" w:color="auto"/>
        <w:left w:val="none" w:sz="0" w:space="0" w:color="auto"/>
        <w:bottom w:val="none" w:sz="0" w:space="0" w:color="auto"/>
        <w:right w:val="none" w:sz="0" w:space="0" w:color="auto"/>
      </w:divBdr>
    </w:div>
    <w:div w:id="1322614242">
      <w:bodyDiv w:val="1"/>
      <w:marLeft w:val="0"/>
      <w:marRight w:val="0"/>
      <w:marTop w:val="0"/>
      <w:marBottom w:val="0"/>
      <w:divBdr>
        <w:top w:val="none" w:sz="0" w:space="0" w:color="auto"/>
        <w:left w:val="none" w:sz="0" w:space="0" w:color="auto"/>
        <w:bottom w:val="none" w:sz="0" w:space="0" w:color="auto"/>
        <w:right w:val="none" w:sz="0" w:space="0" w:color="auto"/>
      </w:divBdr>
    </w:div>
    <w:div w:id="1322925154">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25009911">
      <w:bodyDiv w:val="1"/>
      <w:marLeft w:val="0"/>
      <w:marRight w:val="0"/>
      <w:marTop w:val="0"/>
      <w:marBottom w:val="0"/>
      <w:divBdr>
        <w:top w:val="none" w:sz="0" w:space="0" w:color="auto"/>
        <w:left w:val="none" w:sz="0" w:space="0" w:color="auto"/>
        <w:bottom w:val="none" w:sz="0" w:space="0" w:color="auto"/>
        <w:right w:val="none" w:sz="0" w:space="0" w:color="auto"/>
      </w:divBdr>
    </w:div>
    <w:div w:id="1328316104">
      <w:bodyDiv w:val="1"/>
      <w:marLeft w:val="0"/>
      <w:marRight w:val="0"/>
      <w:marTop w:val="0"/>
      <w:marBottom w:val="0"/>
      <w:divBdr>
        <w:top w:val="none" w:sz="0" w:space="0" w:color="auto"/>
        <w:left w:val="none" w:sz="0" w:space="0" w:color="auto"/>
        <w:bottom w:val="none" w:sz="0" w:space="0" w:color="auto"/>
        <w:right w:val="none" w:sz="0" w:space="0" w:color="auto"/>
      </w:divBdr>
    </w:div>
    <w:div w:id="1328629555">
      <w:bodyDiv w:val="1"/>
      <w:marLeft w:val="0"/>
      <w:marRight w:val="0"/>
      <w:marTop w:val="0"/>
      <w:marBottom w:val="0"/>
      <w:divBdr>
        <w:top w:val="none" w:sz="0" w:space="0" w:color="auto"/>
        <w:left w:val="none" w:sz="0" w:space="0" w:color="auto"/>
        <w:bottom w:val="none" w:sz="0" w:space="0" w:color="auto"/>
        <w:right w:val="none" w:sz="0" w:space="0" w:color="auto"/>
      </w:divBdr>
    </w:div>
    <w:div w:id="1328822404">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5256220">
      <w:bodyDiv w:val="1"/>
      <w:marLeft w:val="0"/>
      <w:marRight w:val="0"/>
      <w:marTop w:val="0"/>
      <w:marBottom w:val="0"/>
      <w:divBdr>
        <w:top w:val="none" w:sz="0" w:space="0" w:color="auto"/>
        <w:left w:val="none" w:sz="0" w:space="0" w:color="auto"/>
        <w:bottom w:val="none" w:sz="0" w:space="0" w:color="auto"/>
        <w:right w:val="none" w:sz="0" w:space="0" w:color="auto"/>
      </w:divBdr>
    </w:div>
    <w:div w:id="1336609447">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39119141">
      <w:bodyDiv w:val="1"/>
      <w:marLeft w:val="0"/>
      <w:marRight w:val="0"/>
      <w:marTop w:val="0"/>
      <w:marBottom w:val="0"/>
      <w:divBdr>
        <w:top w:val="none" w:sz="0" w:space="0" w:color="auto"/>
        <w:left w:val="none" w:sz="0" w:space="0" w:color="auto"/>
        <w:bottom w:val="none" w:sz="0" w:space="0" w:color="auto"/>
        <w:right w:val="none" w:sz="0" w:space="0" w:color="auto"/>
      </w:divBdr>
    </w:div>
    <w:div w:id="1340233129">
      <w:bodyDiv w:val="1"/>
      <w:marLeft w:val="0"/>
      <w:marRight w:val="0"/>
      <w:marTop w:val="0"/>
      <w:marBottom w:val="0"/>
      <w:divBdr>
        <w:top w:val="none" w:sz="0" w:space="0" w:color="auto"/>
        <w:left w:val="none" w:sz="0" w:space="0" w:color="auto"/>
        <w:bottom w:val="none" w:sz="0" w:space="0" w:color="auto"/>
        <w:right w:val="none" w:sz="0" w:space="0" w:color="auto"/>
      </w:divBdr>
    </w:div>
    <w:div w:id="1340347755">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2656878">
      <w:bodyDiv w:val="1"/>
      <w:marLeft w:val="0"/>
      <w:marRight w:val="0"/>
      <w:marTop w:val="0"/>
      <w:marBottom w:val="0"/>
      <w:divBdr>
        <w:top w:val="none" w:sz="0" w:space="0" w:color="auto"/>
        <w:left w:val="none" w:sz="0" w:space="0" w:color="auto"/>
        <w:bottom w:val="none" w:sz="0" w:space="0" w:color="auto"/>
        <w:right w:val="none" w:sz="0" w:space="0" w:color="auto"/>
      </w:divBdr>
    </w:div>
    <w:div w:id="1342929419">
      <w:bodyDiv w:val="1"/>
      <w:marLeft w:val="0"/>
      <w:marRight w:val="0"/>
      <w:marTop w:val="0"/>
      <w:marBottom w:val="0"/>
      <w:divBdr>
        <w:top w:val="none" w:sz="0" w:space="0" w:color="auto"/>
        <w:left w:val="none" w:sz="0" w:space="0" w:color="auto"/>
        <w:bottom w:val="none" w:sz="0" w:space="0" w:color="auto"/>
        <w:right w:val="none" w:sz="0" w:space="0" w:color="auto"/>
      </w:divBdr>
    </w:div>
    <w:div w:id="1343164335">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7557411">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48828873">
      <w:bodyDiv w:val="1"/>
      <w:marLeft w:val="0"/>
      <w:marRight w:val="0"/>
      <w:marTop w:val="0"/>
      <w:marBottom w:val="0"/>
      <w:divBdr>
        <w:top w:val="none" w:sz="0" w:space="0" w:color="auto"/>
        <w:left w:val="none" w:sz="0" w:space="0" w:color="auto"/>
        <w:bottom w:val="none" w:sz="0" w:space="0" w:color="auto"/>
        <w:right w:val="none" w:sz="0" w:space="0" w:color="auto"/>
      </w:divBdr>
    </w:div>
    <w:div w:id="1348945420">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59352720">
      <w:bodyDiv w:val="1"/>
      <w:marLeft w:val="0"/>
      <w:marRight w:val="0"/>
      <w:marTop w:val="0"/>
      <w:marBottom w:val="0"/>
      <w:divBdr>
        <w:top w:val="none" w:sz="0" w:space="0" w:color="auto"/>
        <w:left w:val="none" w:sz="0" w:space="0" w:color="auto"/>
        <w:bottom w:val="none" w:sz="0" w:space="0" w:color="auto"/>
        <w:right w:val="none" w:sz="0" w:space="0" w:color="auto"/>
      </w:divBdr>
    </w:div>
    <w:div w:id="1361125724">
      <w:bodyDiv w:val="1"/>
      <w:marLeft w:val="0"/>
      <w:marRight w:val="0"/>
      <w:marTop w:val="0"/>
      <w:marBottom w:val="0"/>
      <w:divBdr>
        <w:top w:val="none" w:sz="0" w:space="0" w:color="auto"/>
        <w:left w:val="none" w:sz="0" w:space="0" w:color="auto"/>
        <w:bottom w:val="none" w:sz="0" w:space="0" w:color="auto"/>
        <w:right w:val="none" w:sz="0" w:space="0" w:color="auto"/>
      </w:divBdr>
    </w:div>
    <w:div w:id="1361275548">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64861334">
      <w:bodyDiv w:val="1"/>
      <w:marLeft w:val="0"/>
      <w:marRight w:val="0"/>
      <w:marTop w:val="0"/>
      <w:marBottom w:val="0"/>
      <w:divBdr>
        <w:top w:val="none" w:sz="0" w:space="0" w:color="auto"/>
        <w:left w:val="none" w:sz="0" w:space="0" w:color="auto"/>
        <w:bottom w:val="none" w:sz="0" w:space="0" w:color="auto"/>
        <w:right w:val="none" w:sz="0" w:space="0" w:color="auto"/>
      </w:divBdr>
    </w:div>
    <w:div w:id="1366365834">
      <w:bodyDiv w:val="1"/>
      <w:marLeft w:val="0"/>
      <w:marRight w:val="0"/>
      <w:marTop w:val="0"/>
      <w:marBottom w:val="0"/>
      <w:divBdr>
        <w:top w:val="none" w:sz="0" w:space="0" w:color="auto"/>
        <w:left w:val="none" w:sz="0" w:space="0" w:color="auto"/>
        <w:bottom w:val="none" w:sz="0" w:space="0" w:color="auto"/>
        <w:right w:val="none" w:sz="0" w:space="0" w:color="auto"/>
      </w:divBdr>
    </w:div>
    <w:div w:id="1366641042">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1149061">
      <w:bodyDiv w:val="1"/>
      <w:marLeft w:val="0"/>
      <w:marRight w:val="0"/>
      <w:marTop w:val="0"/>
      <w:marBottom w:val="0"/>
      <w:divBdr>
        <w:top w:val="none" w:sz="0" w:space="0" w:color="auto"/>
        <w:left w:val="none" w:sz="0" w:space="0" w:color="auto"/>
        <w:bottom w:val="none" w:sz="0" w:space="0" w:color="auto"/>
        <w:right w:val="none" w:sz="0" w:space="0" w:color="auto"/>
      </w:divBdr>
    </w:div>
    <w:div w:id="1372266792">
      <w:bodyDiv w:val="1"/>
      <w:marLeft w:val="0"/>
      <w:marRight w:val="0"/>
      <w:marTop w:val="0"/>
      <w:marBottom w:val="0"/>
      <w:divBdr>
        <w:top w:val="none" w:sz="0" w:space="0" w:color="auto"/>
        <w:left w:val="none" w:sz="0" w:space="0" w:color="auto"/>
        <w:bottom w:val="none" w:sz="0" w:space="0" w:color="auto"/>
        <w:right w:val="none" w:sz="0" w:space="0" w:color="auto"/>
      </w:divBdr>
    </w:div>
    <w:div w:id="1374698525">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6541510">
      <w:bodyDiv w:val="1"/>
      <w:marLeft w:val="0"/>
      <w:marRight w:val="0"/>
      <w:marTop w:val="0"/>
      <w:marBottom w:val="0"/>
      <w:divBdr>
        <w:top w:val="none" w:sz="0" w:space="0" w:color="auto"/>
        <w:left w:val="none" w:sz="0" w:space="0" w:color="auto"/>
        <w:bottom w:val="none" w:sz="0" w:space="0" w:color="auto"/>
        <w:right w:val="none" w:sz="0" w:space="0" w:color="auto"/>
      </w:divBdr>
    </w:div>
    <w:div w:id="1377008835">
      <w:bodyDiv w:val="1"/>
      <w:marLeft w:val="0"/>
      <w:marRight w:val="0"/>
      <w:marTop w:val="0"/>
      <w:marBottom w:val="0"/>
      <w:divBdr>
        <w:top w:val="none" w:sz="0" w:space="0" w:color="auto"/>
        <w:left w:val="none" w:sz="0" w:space="0" w:color="auto"/>
        <w:bottom w:val="none" w:sz="0" w:space="0" w:color="auto"/>
        <w:right w:val="none" w:sz="0" w:space="0" w:color="auto"/>
      </w:divBdr>
    </w:div>
    <w:div w:id="1377118686">
      <w:bodyDiv w:val="1"/>
      <w:marLeft w:val="0"/>
      <w:marRight w:val="0"/>
      <w:marTop w:val="0"/>
      <w:marBottom w:val="0"/>
      <w:divBdr>
        <w:top w:val="none" w:sz="0" w:space="0" w:color="auto"/>
        <w:left w:val="none" w:sz="0" w:space="0" w:color="auto"/>
        <w:bottom w:val="none" w:sz="0" w:space="0" w:color="auto"/>
        <w:right w:val="none" w:sz="0" w:space="0" w:color="auto"/>
      </w:divBdr>
    </w:div>
    <w:div w:id="1378623837">
      <w:bodyDiv w:val="1"/>
      <w:marLeft w:val="0"/>
      <w:marRight w:val="0"/>
      <w:marTop w:val="0"/>
      <w:marBottom w:val="0"/>
      <w:divBdr>
        <w:top w:val="none" w:sz="0" w:space="0" w:color="auto"/>
        <w:left w:val="none" w:sz="0" w:space="0" w:color="auto"/>
        <w:bottom w:val="none" w:sz="0" w:space="0" w:color="auto"/>
        <w:right w:val="none" w:sz="0" w:space="0" w:color="auto"/>
      </w:divBdr>
    </w:div>
    <w:div w:id="1379431399">
      <w:bodyDiv w:val="1"/>
      <w:marLeft w:val="0"/>
      <w:marRight w:val="0"/>
      <w:marTop w:val="0"/>
      <w:marBottom w:val="0"/>
      <w:divBdr>
        <w:top w:val="none" w:sz="0" w:space="0" w:color="auto"/>
        <w:left w:val="none" w:sz="0" w:space="0" w:color="auto"/>
        <w:bottom w:val="none" w:sz="0" w:space="0" w:color="auto"/>
        <w:right w:val="none" w:sz="0" w:space="0" w:color="auto"/>
      </w:divBdr>
    </w:div>
    <w:div w:id="1379549040">
      <w:bodyDiv w:val="1"/>
      <w:marLeft w:val="0"/>
      <w:marRight w:val="0"/>
      <w:marTop w:val="0"/>
      <w:marBottom w:val="0"/>
      <w:divBdr>
        <w:top w:val="none" w:sz="0" w:space="0" w:color="auto"/>
        <w:left w:val="none" w:sz="0" w:space="0" w:color="auto"/>
        <w:bottom w:val="none" w:sz="0" w:space="0" w:color="auto"/>
        <w:right w:val="none" w:sz="0" w:space="0" w:color="auto"/>
      </w:divBdr>
    </w:div>
    <w:div w:id="1381049216">
      <w:bodyDiv w:val="1"/>
      <w:marLeft w:val="0"/>
      <w:marRight w:val="0"/>
      <w:marTop w:val="0"/>
      <w:marBottom w:val="0"/>
      <w:divBdr>
        <w:top w:val="none" w:sz="0" w:space="0" w:color="auto"/>
        <w:left w:val="none" w:sz="0" w:space="0" w:color="auto"/>
        <w:bottom w:val="none" w:sz="0" w:space="0" w:color="auto"/>
        <w:right w:val="none" w:sz="0" w:space="0" w:color="auto"/>
      </w:divBdr>
    </w:div>
    <w:div w:id="1381782311">
      <w:bodyDiv w:val="1"/>
      <w:marLeft w:val="0"/>
      <w:marRight w:val="0"/>
      <w:marTop w:val="0"/>
      <w:marBottom w:val="0"/>
      <w:divBdr>
        <w:top w:val="none" w:sz="0" w:space="0" w:color="auto"/>
        <w:left w:val="none" w:sz="0" w:space="0" w:color="auto"/>
        <w:bottom w:val="none" w:sz="0" w:space="0" w:color="auto"/>
        <w:right w:val="none" w:sz="0" w:space="0" w:color="auto"/>
      </w:divBdr>
    </w:div>
    <w:div w:id="1382945615">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4059441">
      <w:bodyDiv w:val="1"/>
      <w:marLeft w:val="0"/>
      <w:marRight w:val="0"/>
      <w:marTop w:val="0"/>
      <w:marBottom w:val="0"/>
      <w:divBdr>
        <w:top w:val="none" w:sz="0" w:space="0" w:color="auto"/>
        <w:left w:val="none" w:sz="0" w:space="0" w:color="auto"/>
        <w:bottom w:val="none" w:sz="0" w:space="0" w:color="auto"/>
        <w:right w:val="none" w:sz="0" w:space="0" w:color="auto"/>
      </w:divBdr>
    </w:div>
    <w:div w:id="1384717760">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87333181">
      <w:bodyDiv w:val="1"/>
      <w:marLeft w:val="0"/>
      <w:marRight w:val="0"/>
      <w:marTop w:val="0"/>
      <w:marBottom w:val="0"/>
      <w:divBdr>
        <w:top w:val="none" w:sz="0" w:space="0" w:color="auto"/>
        <w:left w:val="none" w:sz="0" w:space="0" w:color="auto"/>
        <w:bottom w:val="none" w:sz="0" w:space="0" w:color="auto"/>
        <w:right w:val="none" w:sz="0" w:space="0" w:color="auto"/>
      </w:divBdr>
    </w:div>
    <w:div w:id="1389570085">
      <w:bodyDiv w:val="1"/>
      <w:marLeft w:val="0"/>
      <w:marRight w:val="0"/>
      <w:marTop w:val="0"/>
      <w:marBottom w:val="0"/>
      <w:divBdr>
        <w:top w:val="none" w:sz="0" w:space="0" w:color="auto"/>
        <w:left w:val="none" w:sz="0" w:space="0" w:color="auto"/>
        <w:bottom w:val="none" w:sz="0" w:space="0" w:color="auto"/>
        <w:right w:val="none" w:sz="0" w:space="0" w:color="auto"/>
      </w:divBdr>
    </w:div>
    <w:div w:id="1389957104">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396852584">
      <w:bodyDiv w:val="1"/>
      <w:marLeft w:val="0"/>
      <w:marRight w:val="0"/>
      <w:marTop w:val="0"/>
      <w:marBottom w:val="0"/>
      <w:divBdr>
        <w:top w:val="none" w:sz="0" w:space="0" w:color="auto"/>
        <w:left w:val="none" w:sz="0" w:space="0" w:color="auto"/>
        <w:bottom w:val="none" w:sz="0" w:space="0" w:color="auto"/>
        <w:right w:val="none" w:sz="0" w:space="0" w:color="auto"/>
      </w:divBdr>
    </w:div>
    <w:div w:id="1397050738">
      <w:bodyDiv w:val="1"/>
      <w:marLeft w:val="0"/>
      <w:marRight w:val="0"/>
      <w:marTop w:val="0"/>
      <w:marBottom w:val="0"/>
      <w:divBdr>
        <w:top w:val="none" w:sz="0" w:space="0" w:color="auto"/>
        <w:left w:val="none" w:sz="0" w:space="0" w:color="auto"/>
        <w:bottom w:val="none" w:sz="0" w:space="0" w:color="auto"/>
        <w:right w:val="none" w:sz="0" w:space="0" w:color="auto"/>
      </w:divBdr>
    </w:div>
    <w:div w:id="1397706729">
      <w:bodyDiv w:val="1"/>
      <w:marLeft w:val="0"/>
      <w:marRight w:val="0"/>
      <w:marTop w:val="0"/>
      <w:marBottom w:val="0"/>
      <w:divBdr>
        <w:top w:val="none" w:sz="0" w:space="0" w:color="auto"/>
        <w:left w:val="none" w:sz="0" w:space="0" w:color="auto"/>
        <w:bottom w:val="none" w:sz="0" w:space="0" w:color="auto"/>
        <w:right w:val="none" w:sz="0" w:space="0" w:color="auto"/>
      </w:divBdr>
    </w:div>
    <w:div w:id="1397825112">
      <w:bodyDiv w:val="1"/>
      <w:marLeft w:val="0"/>
      <w:marRight w:val="0"/>
      <w:marTop w:val="0"/>
      <w:marBottom w:val="0"/>
      <w:divBdr>
        <w:top w:val="none" w:sz="0" w:space="0" w:color="auto"/>
        <w:left w:val="none" w:sz="0" w:space="0" w:color="auto"/>
        <w:bottom w:val="none" w:sz="0" w:space="0" w:color="auto"/>
        <w:right w:val="none" w:sz="0" w:space="0" w:color="auto"/>
      </w:divBdr>
    </w:div>
    <w:div w:id="1401712717">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1977918">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06033399">
      <w:bodyDiv w:val="1"/>
      <w:marLeft w:val="0"/>
      <w:marRight w:val="0"/>
      <w:marTop w:val="0"/>
      <w:marBottom w:val="0"/>
      <w:divBdr>
        <w:top w:val="none" w:sz="0" w:space="0" w:color="auto"/>
        <w:left w:val="none" w:sz="0" w:space="0" w:color="auto"/>
        <w:bottom w:val="none" w:sz="0" w:space="0" w:color="auto"/>
        <w:right w:val="none" w:sz="0" w:space="0" w:color="auto"/>
      </w:divBdr>
    </w:div>
    <w:div w:id="1406338057">
      <w:bodyDiv w:val="1"/>
      <w:marLeft w:val="0"/>
      <w:marRight w:val="0"/>
      <w:marTop w:val="0"/>
      <w:marBottom w:val="0"/>
      <w:divBdr>
        <w:top w:val="none" w:sz="0" w:space="0" w:color="auto"/>
        <w:left w:val="none" w:sz="0" w:space="0" w:color="auto"/>
        <w:bottom w:val="none" w:sz="0" w:space="0" w:color="auto"/>
        <w:right w:val="none" w:sz="0" w:space="0" w:color="auto"/>
      </w:divBdr>
    </w:div>
    <w:div w:id="1409420928">
      <w:bodyDiv w:val="1"/>
      <w:marLeft w:val="0"/>
      <w:marRight w:val="0"/>
      <w:marTop w:val="0"/>
      <w:marBottom w:val="0"/>
      <w:divBdr>
        <w:top w:val="none" w:sz="0" w:space="0" w:color="auto"/>
        <w:left w:val="none" w:sz="0" w:space="0" w:color="auto"/>
        <w:bottom w:val="none" w:sz="0" w:space="0" w:color="auto"/>
        <w:right w:val="none" w:sz="0" w:space="0" w:color="auto"/>
      </w:divBdr>
    </w:div>
    <w:div w:id="1410228688">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15737272">
      <w:bodyDiv w:val="1"/>
      <w:marLeft w:val="0"/>
      <w:marRight w:val="0"/>
      <w:marTop w:val="0"/>
      <w:marBottom w:val="0"/>
      <w:divBdr>
        <w:top w:val="none" w:sz="0" w:space="0" w:color="auto"/>
        <w:left w:val="none" w:sz="0" w:space="0" w:color="auto"/>
        <w:bottom w:val="none" w:sz="0" w:space="0" w:color="auto"/>
        <w:right w:val="none" w:sz="0" w:space="0" w:color="auto"/>
      </w:divBdr>
    </w:div>
    <w:div w:id="1416853228">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2213397">
      <w:bodyDiv w:val="1"/>
      <w:marLeft w:val="0"/>
      <w:marRight w:val="0"/>
      <w:marTop w:val="0"/>
      <w:marBottom w:val="0"/>
      <w:divBdr>
        <w:top w:val="none" w:sz="0" w:space="0" w:color="auto"/>
        <w:left w:val="none" w:sz="0" w:space="0" w:color="auto"/>
        <w:bottom w:val="none" w:sz="0" w:space="0" w:color="auto"/>
        <w:right w:val="none" w:sz="0" w:space="0" w:color="auto"/>
      </w:divBdr>
    </w:div>
    <w:div w:id="1423840075">
      <w:bodyDiv w:val="1"/>
      <w:marLeft w:val="0"/>
      <w:marRight w:val="0"/>
      <w:marTop w:val="0"/>
      <w:marBottom w:val="0"/>
      <w:divBdr>
        <w:top w:val="none" w:sz="0" w:space="0" w:color="auto"/>
        <w:left w:val="none" w:sz="0" w:space="0" w:color="auto"/>
        <w:bottom w:val="none" w:sz="0" w:space="0" w:color="auto"/>
        <w:right w:val="none" w:sz="0" w:space="0" w:color="auto"/>
      </w:divBdr>
    </w:div>
    <w:div w:id="1424258334">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26268095">
      <w:bodyDiv w:val="1"/>
      <w:marLeft w:val="0"/>
      <w:marRight w:val="0"/>
      <w:marTop w:val="0"/>
      <w:marBottom w:val="0"/>
      <w:divBdr>
        <w:top w:val="none" w:sz="0" w:space="0" w:color="auto"/>
        <w:left w:val="none" w:sz="0" w:space="0" w:color="auto"/>
        <w:bottom w:val="none" w:sz="0" w:space="0" w:color="auto"/>
        <w:right w:val="none" w:sz="0" w:space="0" w:color="auto"/>
      </w:divBdr>
    </w:div>
    <w:div w:id="1426533352">
      <w:bodyDiv w:val="1"/>
      <w:marLeft w:val="0"/>
      <w:marRight w:val="0"/>
      <w:marTop w:val="0"/>
      <w:marBottom w:val="0"/>
      <w:divBdr>
        <w:top w:val="none" w:sz="0" w:space="0" w:color="auto"/>
        <w:left w:val="none" w:sz="0" w:space="0" w:color="auto"/>
        <w:bottom w:val="none" w:sz="0" w:space="0" w:color="auto"/>
        <w:right w:val="none" w:sz="0" w:space="0" w:color="auto"/>
      </w:divBdr>
    </w:div>
    <w:div w:id="1428962837">
      <w:bodyDiv w:val="1"/>
      <w:marLeft w:val="0"/>
      <w:marRight w:val="0"/>
      <w:marTop w:val="0"/>
      <w:marBottom w:val="0"/>
      <w:divBdr>
        <w:top w:val="none" w:sz="0" w:space="0" w:color="auto"/>
        <w:left w:val="none" w:sz="0" w:space="0" w:color="auto"/>
        <w:bottom w:val="none" w:sz="0" w:space="0" w:color="auto"/>
        <w:right w:val="none" w:sz="0" w:space="0" w:color="auto"/>
      </w:divBdr>
    </w:div>
    <w:div w:id="1429812087">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4279767">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37098001">
      <w:bodyDiv w:val="1"/>
      <w:marLeft w:val="0"/>
      <w:marRight w:val="0"/>
      <w:marTop w:val="0"/>
      <w:marBottom w:val="0"/>
      <w:divBdr>
        <w:top w:val="none" w:sz="0" w:space="0" w:color="auto"/>
        <w:left w:val="none" w:sz="0" w:space="0" w:color="auto"/>
        <w:bottom w:val="none" w:sz="0" w:space="0" w:color="auto"/>
        <w:right w:val="none" w:sz="0" w:space="0" w:color="auto"/>
      </w:divBdr>
    </w:div>
    <w:div w:id="1438255139">
      <w:bodyDiv w:val="1"/>
      <w:marLeft w:val="0"/>
      <w:marRight w:val="0"/>
      <w:marTop w:val="0"/>
      <w:marBottom w:val="0"/>
      <w:divBdr>
        <w:top w:val="none" w:sz="0" w:space="0" w:color="auto"/>
        <w:left w:val="none" w:sz="0" w:space="0" w:color="auto"/>
        <w:bottom w:val="none" w:sz="0" w:space="0" w:color="auto"/>
        <w:right w:val="none" w:sz="0" w:space="0" w:color="auto"/>
      </w:divBdr>
    </w:div>
    <w:div w:id="1438480314">
      <w:bodyDiv w:val="1"/>
      <w:marLeft w:val="0"/>
      <w:marRight w:val="0"/>
      <w:marTop w:val="0"/>
      <w:marBottom w:val="0"/>
      <w:divBdr>
        <w:top w:val="none" w:sz="0" w:space="0" w:color="auto"/>
        <w:left w:val="none" w:sz="0" w:space="0" w:color="auto"/>
        <w:bottom w:val="none" w:sz="0" w:space="0" w:color="auto"/>
        <w:right w:val="none" w:sz="0" w:space="0" w:color="auto"/>
      </w:divBdr>
    </w:div>
    <w:div w:id="1442649028">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47235216">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709178">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2282821">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55058023">
      <w:bodyDiv w:val="1"/>
      <w:marLeft w:val="0"/>
      <w:marRight w:val="0"/>
      <w:marTop w:val="0"/>
      <w:marBottom w:val="0"/>
      <w:divBdr>
        <w:top w:val="none" w:sz="0" w:space="0" w:color="auto"/>
        <w:left w:val="none" w:sz="0" w:space="0" w:color="auto"/>
        <w:bottom w:val="none" w:sz="0" w:space="0" w:color="auto"/>
        <w:right w:val="none" w:sz="0" w:space="0" w:color="auto"/>
      </w:divBdr>
    </w:div>
    <w:div w:id="1456291211">
      <w:bodyDiv w:val="1"/>
      <w:marLeft w:val="0"/>
      <w:marRight w:val="0"/>
      <w:marTop w:val="0"/>
      <w:marBottom w:val="0"/>
      <w:divBdr>
        <w:top w:val="none" w:sz="0" w:space="0" w:color="auto"/>
        <w:left w:val="none" w:sz="0" w:space="0" w:color="auto"/>
        <w:bottom w:val="none" w:sz="0" w:space="0" w:color="auto"/>
        <w:right w:val="none" w:sz="0" w:space="0" w:color="auto"/>
      </w:divBdr>
    </w:div>
    <w:div w:id="1459491099">
      <w:bodyDiv w:val="1"/>
      <w:marLeft w:val="0"/>
      <w:marRight w:val="0"/>
      <w:marTop w:val="0"/>
      <w:marBottom w:val="0"/>
      <w:divBdr>
        <w:top w:val="none" w:sz="0" w:space="0" w:color="auto"/>
        <w:left w:val="none" w:sz="0" w:space="0" w:color="auto"/>
        <w:bottom w:val="none" w:sz="0" w:space="0" w:color="auto"/>
        <w:right w:val="none" w:sz="0" w:space="0" w:color="auto"/>
      </w:divBdr>
    </w:div>
    <w:div w:id="1460340830">
      <w:bodyDiv w:val="1"/>
      <w:marLeft w:val="0"/>
      <w:marRight w:val="0"/>
      <w:marTop w:val="0"/>
      <w:marBottom w:val="0"/>
      <w:divBdr>
        <w:top w:val="none" w:sz="0" w:space="0" w:color="auto"/>
        <w:left w:val="none" w:sz="0" w:space="0" w:color="auto"/>
        <w:bottom w:val="none" w:sz="0" w:space="0" w:color="auto"/>
        <w:right w:val="none" w:sz="0" w:space="0" w:color="auto"/>
      </w:divBdr>
    </w:div>
    <w:div w:id="1462846995">
      <w:bodyDiv w:val="1"/>
      <w:marLeft w:val="0"/>
      <w:marRight w:val="0"/>
      <w:marTop w:val="0"/>
      <w:marBottom w:val="0"/>
      <w:divBdr>
        <w:top w:val="none" w:sz="0" w:space="0" w:color="auto"/>
        <w:left w:val="none" w:sz="0" w:space="0" w:color="auto"/>
        <w:bottom w:val="none" w:sz="0" w:space="0" w:color="auto"/>
        <w:right w:val="none" w:sz="0" w:space="0" w:color="auto"/>
      </w:divBdr>
    </w:div>
    <w:div w:id="1463113817">
      <w:bodyDiv w:val="1"/>
      <w:marLeft w:val="0"/>
      <w:marRight w:val="0"/>
      <w:marTop w:val="0"/>
      <w:marBottom w:val="0"/>
      <w:divBdr>
        <w:top w:val="none" w:sz="0" w:space="0" w:color="auto"/>
        <w:left w:val="none" w:sz="0" w:space="0" w:color="auto"/>
        <w:bottom w:val="none" w:sz="0" w:space="0" w:color="auto"/>
        <w:right w:val="none" w:sz="0" w:space="0" w:color="auto"/>
      </w:divBdr>
    </w:div>
    <w:div w:id="1463185090">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69278817">
      <w:bodyDiv w:val="1"/>
      <w:marLeft w:val="0"/>
      <w:marRight w:val="0"/>
      <w:marTop w:val="0"/>
      <w:marBottom w:val="0"/>
      <w:divBdr>
        <w:top w:val="none" w:sz="0" w:space="0" w:color="auto"/>
        <w:left w:val="none" w:sz="0" w:space="0" w:color="auto"/>
        <w:bottom w:val="none" w:sz="0" w:space="0" w:color="auto"/>
        <w:right w:val="none" w:sz="0" w:space="0" w:color="auto"/>
      </w:divBdr>
    </w:div>
    <w:div w:id="1470441085">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4178984">
      <w:bodyDiv w:val="1"/>
      <w:marLeft w:val="0"/>
      <w:marRight w:val="0"/>
      <w:marTop w:val="0"/>
      <w:marBottom w:val="0"/>
      <w:divBdr>
        <w:top w:val="none" w:sz="0" w:space="0" w:color="auto"/>
        <w:left w:val="none" w:sz="0" w:space="0" w:color="auto"/>
        <w:bottom w:val="none" w:sz="0" w:space="0" w:color="auto"/>
        <w:right w:val="none" w:sz="0" w:space="0" w:color="auto"/>
      </w:divBdr>
    </w:div>
    <w:div w:id="1475486902">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7146143">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1342016">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84545457">
      <w:bodyDiv w:val="1"/>
      <w:marLeft w:val="0"/>
      <w:marRight w:val="0"/>
      <w:marTop w:val="0"/>
      <w:marBottom w:val="0"/>
      <w:divBdr>
        <w:top w:val="none" w:sz="0" w:space="0" w:color="auto"/>
        <w:left w:val="none" w:sz="0" w:space="0" w:color="auto"/>
        <w:bottom w:val="none" w:sz="0" w:space="0" w:color="auto"/>
        <w:right w:val="none" w:sz="0" w:space="0" w:color="auto"/>
      </w:divBdr>
    </w:div>
    <w:div w:id="1488087679">
      <w:bodyDiv w:val="1"/>
      <w:marLeft w:val="0"/>
      <w:marRight w:val="0"/>
      <w:marTop w:val="0"/>
      <w:marBottom w:val="0"/>
      <w:divBdr>
        <w:top w:val="none" w:sz="0" w:space="0" w:color="auto"/>
        <w:left w:val="none" w:sz="0" w:space="0" w:color="auto"/>
        <w:bottom w:val="none" w:sz="0" w:space="0" w:color="auto"/>
        <w:right w:val="none" w:sz="0" w:space="0" w:color="auto"/>
      </w:divBdr>
    </w:div>
    <w:div w:id="1488135170">
      <w:bodyDiv w:val="1"/>
      <w:marLeft w:val="0"/>
      <w:marRight w:val="0"/>
      <w:marTop w:val="0"/>
      <w:marBottom w:val="0"/>
      <w:divBdr>
        <w:top w:val="none" w:sz="0" w:space="0" w:color="auto"/>
        <w:left w:val="none" w:sz="0" w:space="0" w:color="auto"/>
        <w:bottom w:val="none" w:sz="0" w:space="0" w:color="auto"/>
        <w:right w:val="none" w:sz="0" w:space="0" w:color="auto"/>
      </w:divBdr>
    </w:div>
    <w:div w:id="1489588144">
      <w:bodyDiv w:val="1"/>
      <w:marLeft w:val="0"/>
      <w:marRight w:val="0"/>
      <w:marTop w:val="0"/>
      <w:marBottom w:val="0"/>
      <w:divBdr>
        <w:top w:val="none" w:sz="0" w:space="0" w:color="auto"/>
        <w:left w:val="none" w:sz="0" w:space="0" w:color="auto"/>
        <w:bottom w:val="none" w:sz="0" w:space="0" w:color="auto"/>
        <w:right w:val="none" w:sz="0" w:space="0" w:color="auto"/>
      </w:divBdr>
    </w:div>
    <w:div w:id="1491170803">
      <w:bodyDiv w:val="1"/>
      <w:marLeft w:val="0"/>
      <w:marRight w:val="0"/>
      <w:marTop w:val="0"/>
      <w:marBottom w:val="0"/>
      <w:divBdr>
        <w:top w:val="none" w:sz="0" w:space="0" w:color="auto"/>
        <w:left w:val="none" w:sz="0" w:space="0" w:color="auto"/>
        <w:bottom w:val="none" w:sz="0" w:space="0" w:color="auto"/>
        <w:right w:val="none" w:sz="0" w:space="0" w:color="auto"/>
      </w:divBdr>
    </w:div>
    <w:div w:id="1491750330">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493178948">
      <w:bodyDiv w:val="1"/>
      <w:marLeft w:val="0"/>
      <w:marRight w:val="0"/>
      <w:marTop w:val="0"/>
      <w:marBottom w:val="0"/>
      <w:divBdr>
        <w:top w:val="none" w:sz="0" w:space="0" w:color="auto"/>
        <w:left w:val="none" w:sz="0" w:space="0" w:color="auto"/>
        <w:bottom w:val="none" w:sz="0" w:space="0" w:color="auto"/>
        <w:right w:val="none" w:sz="0" w:space="0" w:color="auto"/>
      </w:divBdr>
    </w:div>
    <w:div w:id="1493182840">
      <w:bodyDiv w:val="1"/>
      <w:marLeft w:val="0"/>
      <w:marRight w:val="0"/>
      <w:marTop w:val="0"/>
      <w:marBottom w:val="0"/>
      <w:divBdr>
        <w:top w:val="none" w:sz="0" w:space="0" w:color="auto"/>
        <w:left w:val="none" w:sz="0" w:space="0" w:color="auto"/>
        <w:bottom w:val="none" w:sz="0" w:space="0" w:color="auto"/>
        <w:right w:val="none" w:sz="0" w:space="0" w:color="auto"/>
      </w:divBdr>
    </w:div>
    <w:div w:id="1500073869">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512212">
      <w:bodyDiv w:val="1"/>
      <w:marLeft w:val="0"/>
      <w:marRight w:val="0"/>
      <w:marTop w:val="0"/>
      <w:marBottom w:val="0"/>
      <w:divBdr>
        <w:top w:val="none" w:sz="0" w:space="0" w:color="auto"/>
        <w:left w:val="none" w:sz="0" w:space="0" w:color="auto"/>
        <w:bottom w:val="none" w:sz="0" w:space="0" w:color="auto"/>
        <w:right w:val="none" w:sz="0" w:space="0" w:color="auto"/>
      </w:divBdr>
    </w:div>
    <w:div w:id="1504515251">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09061258">
      <w:bodyDiv w:val="1"/>
      <w:marLeft w:val="0"/>
      <w:marRight w:val="0"/>
      <w:marTop w:val="0"/>
      <w:marBottom w:val="0"/>
      <w:divBdr>
        <w:top w:val="none" w:sz="0" w:space="0" w:color="auto"/>
        <w:left w:val="none" w:sz="0" w:space="0" w:color="auto"/>
        <w:bottom w:val="none" w:sz="0" w:space="0" w:color="auto"/>
        <w:right w:val="none" w:sz="0" w:space="0" w:color="auto"/>
      </w:divBdr>
    </w:div>
    <w:div w:id="1511332099">
      <w:bodyDiv w:val="1"/>
      <w:marLeft w:val="0"/>
      <w:marRight w:val="0"/>
      <w:marTop w:val="0"/>
      <w:marBottom w:val="0"/>
      <w:divBdr>
        <w:top w:val="none" w:sz="0" w:space="0" w:color="auto"/>
        <w:left w:val="none" w:sz="0" w:space="0" w:color="auto"/>
        <w:bottom w:val="none" w:sz="0" w:space="0" w:color="auto"/>
        <w:right w:val="none" w:sz="0" w:space="0" w:color="auto"/>
      </w:divBdr>
    </w:div>
    <w:div w:id="1513836361">
      <w:bodyDiv w:val="1"/>
      <w:marLeft w:val="0"/>
      <w:marRight w:val="0"/>
      <w:marTop w:val="0"/>
      <w:marBottom w:val="0"/>
      <w:divBdr>
        <w:top w:val="none" w:sz="0" w:space="0" w:color="auto"/>
        <w:left w:val="none" w:sz="0" w:space="0" w:color="auto"/>
        <w:bottom w:val="none" w:sz="0" w:space="0" w:color="auto"/>
        <w:right w:val="none" w:sz="0" w:space="0" w:color="auto"/>
      </w:divBdr>
    </w:div>
    <w:div w:id="1515152588">
      <w:bodyDiv w:val="1"/>
      <w:marLeft w:val="0"/>
      <w:marRight w:val="0"/>
      <w:marTop w:val="0"/>
      <w:marBottom w:val="0"/>
      <w:divBdr>
        <w:top w:val="none" w:sz="0" w:space="0" w:color="auto"/>
        <w:left w:val="none" w:sz="0" w:space="0" w:color="auto"/>
        <w:bottom w:val="none" w:sz="0" w:space="0" w:color="auto"/>
        <w:right w:val="none" w:sz="0" w:space="0" w:color="auto"/>
      </w:divBdr>
    </w:div>
    <w:div w:id="1516918904">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7840846">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0435918">
      <w:bodyDiv w:val="1"/>
      <w:marLeft w:val="0"/>
      <w:marRight w:val="0"/>
      <w:marTop w:val="0"/>
      <w:marBottom w:val="0"/>
      <w:divBdr>
        <w:top w:val="none" w:sz="0" w:space="0" w:color="auto"/>
        <w:left w:val="none" w:sz="0" w:space="0" w:color="auto"/>
        <w:bottom w:val="none" w:sz="0" w:space="0" w:color="auto"/>
        <w:right w:val="none" w:sz="0" w:space="0" w:color="auto"/>
      </w:divBdr>
    </w:div>
    <w:div w:id="1521048775">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24048301">
      <w:bodyDiv w:val="1"/>
      <w:marLeft w:val="0"/>
      <w:marRight w:val="0"/>
      <w:marTop w:val="0"/>
      <w:marBottom w:val="0"/>
      <w:divBdr>
        <w:top w:val="none" w:sz="0" w:space="0" w:color="auto"/>
        <w:left w:val="none" w:sz="0" w:space="0" w:color="auto"/>
        <w:bottom w:val="none" w:sz="0" w:space="0" w:color="auto"/>
        <w:right w:val="none" w:sz="0" w:space="0" w:color="auto"/>
      </w:divBdr>
    </w:div>
    <w:div w:id="1524173906">
      <w:bodyDiv w:val="1"/>
      <w:marLeft w:val="0"/>
      <w:marRight w:val="0"/>
      <w:marTop w:val="0"/>
      <w:marBottom w:val="0"/>
      <w:divBdr>
        <w:top w:val="none" w:sz="0" w:space="0" w:color="auto"/>
        <w:left w:val="none" w:sz="0" w:space="0" w:color="auto"/>
        <w:bottom w:val="none" w:sz="0" w:space="0" w:color="auto"/>
        <w:right w:val="none" w:sz="0" w:space="0" w:color="auto"/>
      </w:divBdr>
    </w:div>
    <w:div w:id="1526821518">
      <w:bodyDiv w:val="1"/>
      <w:marLeft w:val="0"/>
      <w:marRight w:val="0"/>
      <w:marTop w:val="0"/>
      <w:marBottom w:val="0"/>
      <w:divBdr>
        <w:top w:val="none" w:sz="0" w:space="0" w:color="auto"/>
        <w:left w:val="none" w:sz="0" w:space="0" w:color="auto"/>
        <w:bottom w:val="none" w:sz="0" w:space="0" w:color="auto"/>
        <w:right w:val="none" w:sz="0" w:space="0" w:color="auto"/>
      </w:divBdr>
    </w:div>
    <w:div w:id="1529492176">
      <w:bodyDiv w:val="1"/>
      <w:marLeft w:val="0"/>
      <w:marRight w:val="0"/>
      <w:marTop w:val="0"/>
      <w:marBottom w:val="0"/>
      <w:divBdr>
        <w:top w:val="none" w:sz="0" w:space="0" w:color="auto"/>
        <w:left w:val="none" w:sz="0" w:space="0" w:color="auto"/>
        <w:bottom w:val="none" w:sz="0" w:space="0" w:color="auto"/>
        <w:right w:val="none" w:sz="0" w:space="0" w:color="auto"/>
      </w:divBdr>
    </w:div>
    <w:div w:id="1534075043">
      <w:bodyDiv w:val="1"/>
      <w:marLeft w:val="0"/>
      <w:marRight w:val="0"/>
      <w:marTop w:val="0"/>
      <w:marBottom w:val="0"/>
      <w:divBdr>
        <w:top w:val="none" w:sz="0" w:space="0" w:color="auto"/>
        <w:left w:val="none" w:sz="0" w:space="0" w:color="auto"/>
        <w:bottom w:val="none" w:sz="0" w:space="0" w:color="auto"/>
        <w:right w:val="none" w:sz="0" w:space="0" w:color="auto"/>
      </w:divBdr>
    </w:div>
    <w:div w:id="1534417574">
      <w:bodyDiv w:val="1"/>
      <w:marLeft w:val="0"/>
      <w:marRight w:val="0"/>
      <w:marTop w:val="0"/>
      <w:marBottom w:val="0"/>
      <w:divBdr>
        <w:top w:val="none" w:sz="0" w:space="0" w:color="auto"/>
        <w:left w:val="none" w:sz="0" w:space="0" w:color="auto"/>
        <w:bottom w:val="none" w:sz="0" w:space="0" w:color="auto"/>
        <w:right w:val="none" w:sz="0" w:space="0" w:color="auto"/>
      </w:divBdr>
    </w:div>
    <w:div w:id="1537692148">
      <w:bodyDiv w:val="1"/>
      <w:marLeft w:val="0"/>
      <w:marRight w:val="0"/>
      <w:marTop w:val="0"/>
      <w:marBottom w:val="0"/>
      <w:divBdr>
        <w:top w:val="none" w:sz="0" w:space="0" w:color="auto"/>
        <w:left w:val="none" w:sz="0" w:space="0" w:color="auto"/>
        <w:bottom w:val="none" w:sz="0" w:space="0" w:color="auto"/>
        <w:right w:val="none" w:sz="0" w:space="0" w:color="auto"/>
      </w:divBdr>
    </w:div>
    <w:div w:id="1539705410">
      <w:bodyDiv w:val="1"/>
      <w:marLeft w:val="0"/>
      <w:marRight w:val="0"/>
      <w:marTop w:val="0"/>
      <w:marBottom w:val="0"/>
      <w:divBdr>
        <w:top w:val="none" w:sz="0" w:space="0" w:color="auto"/>
        <w:left w:val="none" w:sz="0" w:space="0" w:color="auto"/>
        <w:bottom w:val="none" w:sz="0" w:space="0" w:color="auto"/>
        <w:right w:val="none" w:sz="0" w:space="0" w:color="auto"/>
      </w:divBdr>
    </w:div>
    <w:div w:id="1540363036">
      <w:bodyDiv w:val="1"/>
      <w:marLeft w:val="0"/>
      <w:marRight w:val="0"/>
      <w:marTop w:val="0"/>
      <w:marBottom w:val="0"/>
      <w:divBdr>
        <w:top w:val="none" w:sz="0" w:space="0" w:color="auto"/>
        <w:left w:val="none" w:sz="0" w:space="0" w:color="auto"/>
        <w:bottom w:val="none" w:sz="0" w:space="0" w:color="auto"/>
        <w:right w:val="none" w:sz="0" w:space="0" w:color="auto"/>
      </w:divBdr>
    </w:div>
    <w:div w:id="1542395697">
      <w:bodyDiv w:val="1"/>
      <w:marLeft w:val="0"/>
      <w:marRight w:val="0"/>
      <w:marTop w:val="0"/>
      <w:marBottom w:val="0"/>
      <w:divBdr>
        <w:top w:val="none" w:sz="0" w:space="0" w:color="auto"/>
        <w:left w:val="none" w:sz="0" w:space="0" w:color="auto"/>
        <w:bottom w:val="none" w:sz="0" w:space="0" w:color="auto"/>
        <w:right w:val="none" w:sz="0" w:space="0" w:color="auto"/>
      </w:divBdr>
    </w:div>
    <w:div w:id="1542521343">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48175074">
      <w:bodyDiv w:val="1"/>
      <w:marLeft w:val="0"/>
      <w:marRight w:val="0"/>
      <w:marTop w:val="0"/>
      <w:marBottom w:val="0"/>
      <w:divBdr>
        <w:top w:val="none" w:sz="0" w:space="0" w:color="auto"/>
        <w:left w:val="none" w:sz="0" w:space="0" w:color="auto"/>
        <w:bottom w:val="none" w:sz="0" w:space="0" w:color="auto"/>
        <w:right w:val="none" w:sz="0" w:space="0" w:color="auto"/>
      </w:divBdr>
    </w:div>
    <w:div w:id="1549605776">
      <w:bodyDiv w:val="1"/>
      <w:marLeft w:val="0"/>
      <w:marRight w:val="0"/>
      <w:marTop w:val="0"/>
      <w:marBottom w:val="0"/>
      <w:divBdr>
        <w:top w:val="none" w:sz="0" w:space="0" w:color="auto"/>
        <w:left w:val="none" w:sz="0" w:space="0" w:color="auto"/>
        <w:bottom w:val="none" w:sz="0" w:space="0" w:color="auto"/>
        <w:right w:val="none" w:sz="0" w:space="0" w:color="auto"/>
      </w:divBdr>
    </w:div>
    <w:div w:id="1550454508">
      <w:bodyDiv w:val="1"/>
      <w:marLeft w:val="0"/>
      <w:marRight w:val="0"/>
      <w:marTop w:val="0"/>
      <w:marBottom w:val="0"/>
      <w:divBdr>
        <w:top w:val="none" w:sz="0" w:space="0" w:color="auto"/>
        <w:left w:val="none" w:sz="0" w:space="0" w:color="auto"/>
        <w:bottom w:val="none" w:sz="0" w:space="0" w:color="auto"/>
        <w:right w:val="none" w:sz="0" w:space="0" w:color="auto"/>
      </w:divBdr>
    </w:div>
    <w:div w:id="1553031970">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6429476">
      <w:bodyDiv w:val="1"/>
      <w:marLeft w:val="0"/>
      <w:marRight w:val="0"/>
      <w:marTop w:val="0"/>
      <w:marBottom w:val="0"/>
      <w:divBdr>
        <w:top w:val="none" w:sz="0" w:space="0" w:color="auto"/>
        <w:left w:val="none" w:sz="0" w:space="0" w:color="auto"/>
        <w:bottom w:val="none" w:sz="0" w:space="0" w:color="auto"/>
        <w:right w:val="none" w:sz="0" w:space="0" w:color="auto"/>
      </w:divBdr>
    </w:div>
    <w:div w:id="1557744217">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62788414">
      <w:bodyDiv w:val="1"/>
      <w:marLeft w:val="0"/>
      <w:marRight w:val="0"/>
      <w:marTop w:val="0"/>
      <w:marBottom w:val="0"/>
      <w:divBdr>
        <w:top w:val="none" w:sz="0" w:space="0" w:color="auto"/>
        <w:left w:val="none" w:sz="0" w:space="0" w:color="auto"/>
        <w:bottom w:val="none" w:sz="0" w:space="0" w:color="auto"/>
        <w:right w:val="none" w:sz="0" w:space="0" w:color="auto"/>
      </w:divBdr>
    </w:div>
    <w:div w:id="1565720851">
      <w:bodyDiv w:val="1"/>
      <w:marLeft w:val="0"/>
      <w:marRight w:val="0"/>
      <w:marTop w:val="0"/>
      <w:marBottom w:val="0"/>
      <w:divBdr>
        <w:top w:val="none" w:sz="0" w:space="0" w:color="auto"/>
        <w:left w:val="none" w:sz="0" w:space="0" w:color="auto"/>
        <w:bottom w:val="none" w:sz="0" w:space="0" w:color="auto"/>
        <w:right w:val="none" w:sz="0" w:space="0" w:color="auto"/>
      </w:divBdr>
    </w:div>
    <w:div w:id="1566523157">
      <w:bodyDiv w:val="1"/>
      <w:marLeft w:val="0"/>
      <w:marRight w:val="0"/>
      <w:marTop w:val="0"/>
      <w:marBottom w:val="0"/>
      <w:divBdr>
        <w:top w:val="none" w:sz="0" w:space="0" w:color="auto"/>
        <w:left w:val="none" w:sz="0" w:space="0" w:color="auto"/>
        <w:bottom w:val="none" w:sz="0" w:space="0" w:color="auto"/>
        <w:right w:val="none" w:sz="0" w:space="0" w:color="auto"/>
      </w:divBdr>
    </w:div>
    <w:div w:id="1567571911">
      <w:bodyDiv w:val="1"/>
      <w:marLeft w:val="0"/>
      <w:marRight w:val="0"/>
      <w:marTop w:val="0"/>
      <w:marBottom w:val="0"/>
      <w:divBdr>
        <w:top w:val="none" w:sz="0" w:space="0" w:color="auto"/>
        <w:left w:val="none" w:sz="0" w:space="0" w:color="auto"/>
        <w:bottom w:val="none" w:sz="0" w:space="0" w:color="auto"/>
        <w:right w:val="none" w:sz="0" w:space="0" w:color="auto"/>
      </w:divBdr>
    </w:div>
    <w:div w:id="1569000346">
      <w:bodyDiv w:val="1"/>
      <w:marLeft w:val="0"/>
      <w:marRight w:val="0"/>
      <w:marTop w:val="0"/>
      <w:marBottom w:val="0"/>
      <w:divBdr>
        <w:top w:val="none" w:sz="0" w:space="0" w:color="auto"/>
        <w:left w:val="none" w:sz="0" w:space="0" w:color="auto"/>
        <w:bottom w:val="none" w:sz="0" w:space="0" w:color="auto"/>
        <w:right w:val="none" w:sz="0" w:space="0" w:color="auto"/>
      </w:divBdr>
    </w:div>
    <w:div w:id="1569072580">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5512343">
      <w:bodyDiv w:val="1"/>
      <w:marLeft w:val="0"/>
      <w:marRight w:val="0"/>
      <w:marTop w:val="0"/>
      <w:marBottom w:val="0"/>
      <w:divBdr>
        <w:top w:val="none" w:sz="0" w:space="0" w:color="auto"/>
        <w:left w:val="none" w:sz="0" w:space="0" w:color="auto"/>
        <w:bottom w:val="none" w:sz="0" w:space="0" w:color="auto"/>
        <w:right w:val="none" w:sz="0" w:space="0" w:color="auto"/>
      </w:divBdr>
    </w:div>
    <w:div w:id="1578829156">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84026085">
      <w:bodyDiv w:val="1"/>
      <w:marLeft w:val="0"/>
      <w:marRight w:val="0"/>
      <w:marTop w:val="0"/>
      <w:marBottom w:val="0"/>
      <w:divBdr>
        <w:top w:val="none" w:sz="0" w:space="0" w:color="auto"/>
        <w:left w:val="none" w:sz="0" w:space="0" w:color="auto"/>
        <w:bottom w:val="none" w:sz="0" w:space="0" w:color="auto"/>
        <w:right w:val="none" w:sz="0" w:space="0" w:color="auto"/>
      </w:divBdr>
    </w:div>
    <w:div w:id="1586112773">
      <w:bodyDiv w:val="1"/>
      <w:marLeft w:val="0"/>
      <w:marRight w:val="0"/>
      <w:marTop w:val="0"/>
      <w:marBottom w:val="0"/>
      <w:divBdr>
        <w:top w:val="none" w:sz="0" w:space="0" w:color="auto"/>
        <w:left w:val="none" w:sz="0" w:space="0" w:color="auto"/>
        <w:bottom w:val="none" w:sz="0" w:space="0" w:color="auto"/>
        <w:right w:val="none" w:sz="0" w:space="0" w:color="auto"/>
      </w:divBdr>
    </w:div>
    <w:div w:id="1586308157">
      <w:bodyDiv w:val="1"/>
      <w:marLeft w:val="0"/>
      <w:marRight w:val="0"/>
      <w:marTop w:val="0"/>
      <w:marBottom w:val="0"/>
      <w:divBdr>
        <w:top w:val="none" w:sz="0" w:space="0" w:color="auto"/>
        <w:left w:val="none" w:sz="0" w:space="0" w:color="auto"/>
        <w:bottom w:val="none" w:sz="0" w:space="0" w:color="auto"/>
        <w:right w:val="none" w:sz="0" w:space="0" w:color="auto"/>
      </w:divBdr>
    </w:div>
    <w:div w:id="1587761644">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591310194">
      <w:bodyDiv w:val="1"/>
      <w:marLeft w:val="0"/>
      <w:marRight w:val="0"/>
      <w:marTop w:val="0"/>
      <w:marBottom w:val="0"/>
      <w:divBdr>
        <w:top w:val="none" w:sz="0" w:space="0" w:color="auto"/>
        <w:left w:val="none" w:sz="0" w:space="0" w:color="auto"/>
        <w:bottom w:val="none" w:sz="0" w:space="0" w:color="auto"/>
        <w:right w:val="none" w:sz="0" w:space="0" w:color="auto"/>
      </w:divBdr>
    </w:div>
    <w:div w:id="1592158959">
      <w:bodyDiv w:val="1"/>
      <w:marLeft w:val="0"/>
      <w:marRight w:val="0"/>
      <w:marTop w:val="0"/>
      <w:marBottom w:val="0"/>
      <w:divBdr>
        <w:top w:val="none" w:sz="0" w:space="0" w:color="auto"/>
        <w:left w:val="none" w:sz="0" w:space="0" w:color="auto"/>
        <w:bottom w:val="none" w:sz="0" w:space="0" w:color="auto"/>
        <w:right w:val="none" w:sz="0" w:space="0" w:color="auto"/>
      </w:divBdr>
    </w:div>
    <w:div w:id="1593322721">
      <w:bodyDiv w:val="1"/>
      <w:marLeft w:val="0"/>
      <w:marRight w:val="0"/>
      <w:marTop w:val="0"/>
      <w:marBottom w:val="0"/>
      <w:divBdr>
        <w:top w:val="none" w:sz="0" w:space="0" w:color="auto"/>
        <w:left w:val="none" w:sz="0" w:space="0" w:color="auto"/>
        <w:bottom w:val="none" w:sz="0" w:space="0" w:color="auto"/>
        <w:right w:val="none" w:sz="0" w:space="0" w:color="auto"/>
      </w:divBdr>
    </w:div>
    <w:div w:id="1593539718">
      <w:bodyDiv w:val="1"/>
      <w:marLeft w:val="0"/>
      <w:marRight w:val="0"/>
      <w:marTop w:val="0"/>
      <w:marBottom w:val="0"/>
      <w:divBdr>
        <w:top w:val="none" w:sz="0" w:space="0" w:color="auto"/>
        <w:left w:val="none" w:sz="0" w:space="0" w:color="auto"/>
        <w:bottom w:val="none" w:sz="0" w:space="0" w:color="auto"/>
        <w:right w:val="none" w:sz="0" w:space="0" w:color="auto"/>
      </w:divBdr>
    </w:div>
    <w:div w:id="1595632387">
      <w:bodyDiv w:val="1"/>
      <w:marLeft w:val="0"/>
      <w:marRight w:val="0"/>
      <w:marTop w:val="0"/>
      <w:marBottom w:val="0"/>
      <w:divBdr>
        <w:top w:val="none" w:sz="0" w:space="0" w:color="auto"/>
        <w:left w:val="none" w:sz="0" w:space="0" w:color="auto"/>
        <w:bottom w:val="none" w:sz="0" w:space="0" w:color="auto"/>
        <w:right w:val="none" w:sz="0" w:space="0" w:color="auto"/>
      </w:divBdr>
    </w:div>
    <w:div w:id="1596285707">
      <w:bodyDiv w:val="1"/>
      <w:marLeft w:val="0"/>
      <w:marRight w:val="0"/>
      <w:marTop w:val="0"/>
      <w:marBottom w:val="0"/>
      <w:divBdr>
        <w:top w:val="none" w:sz="0" w:space="0" w:color="auto"/>
        <w:left w:val="none" w:sz="0" w:space="0" w:color="auto"/>
        <w:bottom w:val="none" w:sz="0" w:space="0" w:color="auto"/>
        <w:right w:val="none" w:sz="0" w:space="0" w:color="auto"/>
      </w:divBdr>
    </w:div>
    <w:div w:id="1596355346">
      <w:bodyDiv w:val="1"/>
      <w:marLeft w:val="0"/>
      <w:marRight w:val="0"/>
      <w:marTop w:val="0"/>
      <w:marBottom w:val="0"/>
      <w:divBdr>
        <w:top w:val="none" w:sz="0" w:space="0" w:color="auto"/>
        <w:left w:val="none" w:sz="0" w:space="0" w:color="auto"/>
        <w:bottom w:val="none" w:sz="0" w:space="0" w:color="auto"/>
        <w:right w:val="none" w:sz="0" w:space="0" w:color="auto"/>
      </w:divBdr>
    </w:div>
    <w:div w:id="1598171395">
      <w:bodyDiv w:val="1"/>
      <w:marLeft w:val="0"/>
      <w:marRight w:val="0"/>
      <w:marTop w:val="0"/>
      <w:marBottom w:val="0"/>
      <w:divBdr>
        <w:top w:val="none" w:sz="0" w:space="0" w:color="auto"/>
        <w:left w:val="none" w:sz="0" w:space="0" w:color="auto"/>
        <w:bottom w:val="none" w:sz="0" w:space="0" w:color="auto"/>
        <w:right w:val="none" w:sz="0" w:space="0" w:color="auto"/>
      </w:divBdr>
    </w:div>
    <w:div w:id="1599946924">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2375783">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2714975">
      <w:bodyDiv w:val="1"/>
      <w:marLeft w:val="0"/>
      <w:marRight w:val="0"/>
      <w:marTop w:val="0"/>
      <w:marBottom w:val="0"/>
      <w:divBdr>
        <w:top w:val="none" w:sz="0" w:space="0" w:color="auto"/>
        <w:left w:val="none" w:sz="0" w:space="0" w:color="auto"/>
        <w:bottom w:val="none" w:sz="0" w:space="0" w:color="auto"/>
        <w:right w:val="none" w:sz="0" w:space="0" w:color="auto"/>
      </w:divBdr>
    </w:div>
    <w:div w:id="1603143779">
      <w:bodyDiv w:val="1"/>
      <w:marLeft w:val="0"/>
      <w:marRight w:val="0"/>
      <w:marTop w:val="0"/>
      <w:marBottom w:val="0"/>
      <w:divBdr>
        <w:top w:val="none" w:sz="0" w:space="0" w:color="auto"/>
        <w:left w:val="none" w:sz="0" w:space="0" w:color="auto"/>
        <w:bottom w:val="none" w:sz="0" w:space="0" w:color="auto"/>
        <w:right w:val="none" w:sz="0" w:space="0" w:color="auto"/>
      </w:divBdr>
    </w:div>
    <w:div w:id="1603293394">
      <w:bodyDiv w:val="1"/>
      <w:marLeft w:val="0"/>
      <w:marRight w:val="0"/>
      <w:marTop w:val="0"/>
      <w:marBottom w:val="0"/>
      <w:divBdr>
        <w:top w:val="none" w:sz="0" w:space="0" w:color="auto"/>
        <w:left w:val="none" w:sz="0" w:space="0" w:color="auto"/>
        <w:bottom w:val="none" w:sz="0" w:space="0" w:color="auto"/>
        <w:right w:val="none" w:sz="0" w:space="0" w:color="auto"/>
      </w:divBdr>
    </w:div>
    <w:div w:id="1603344076">
      <w:bodyDiv w:val="1"/>
      <w:marLeft w:val="0"/>
      <w:marRight w:val="0"/>
      <w:marTop w:val="0"/>
      <w:marBottom w:val="0"/>
      <w:divBdr>
        <w:top w:val="none" w:sz="0" w:space="0" w:color="auto"/>
        <w:left w:val="none" w:sz="0" w:space="0" w:color="auto"/>
        <w:bottom w:val="none" w:sz="0" w:space="0" w:color="auto"/>
        <w:right w:val="none" w:sz="0" w:space="0" w:color="auto"/>
      </w:divBdr>
    </w:div>
    <w:div w:id="1605726849">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08657899">
      <w:bodyDiv w:val="1"/>
      <w:marLeft w:val="0"/>
      <w:marRight w:val="0"/>
      <w:marTop w:val="0"/>
      <w:marBottom w:val="0"/>
      <w:divBdr>
        <w:top w:val="none" w:sz="0" w:space="0" w:color="auto"/>
        <w:left w:val="none" w:sz="0" w:space="0" w:color="auto"/>
        <w:bottom w:val="none" w:sz="0" w:space="0" w:color="auto"/>
        <w:right w:val="none" w:sz="0" w:space="0" w:color="auto"/>
      </w:divBdr>
    </w:div>
    <w:div w:id="1610813590">
      <w:bodyDiv w:val="1"/>
      <w:marLeft w:val="0"/>
      <w:marRight w:val="0"/>
      <w:marTop w:val="0"/>
      <w:marBottom w:val="0"/>
      <w:divBdr>
        <w:top w:val="none" w:sz="0" w:space="0" w:color="auto"/>
        <w:left w:val="none" w:sz="0" w:space="0" w:color="auto"/>
        <w:bottom w:val="none" w:sz="0" w:space="0" w:color="auto"/>
        <w:right w:val="none" w:sz="0" w:space="0" w:color="auto"/>
      </w:divBdr>
    </w:div>
    <w:div w:id="1613902427">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14363768">
      <w:bodyDiv w:val="1"/>
      <w:marLeft w:val="0"/>
      <w:marRight w:val="0"/>
      <w:marTop w:val="0"/>
      <w:marBottom w:val="0"/>
      <w:divBdr>
        <w:top w:val="none" w:sz="0" w:space="0" w:color="auto"/>
        <w:left w:val="none" w:sz="0" w:space="0" w:color="auto"/>
        <w:bottom w:val="none" w:sz="0" w:space="0" w:color="auto"/>
        <w:right w:val="none" w:sz="0" w:space="0" w:color="auto"/>
      </w:divBdr>
    </w:div>
    <w:div w:id="1616983008">
      <w:bodyDiv w:val="1"/>
      <w:marLeft w:val="0"/>
      <w:marRight w:val="0"/>
      <w:marTop w:val="0"/>
      <w:marBottom w:val="0"/>
      <w:divBdr>
        <w:top w:val="none" w:sz="0" w:space="0" w:color="auto"/>
        <w:left w:val="none" w:sz="0" w:space="0" w:color="auto"/>
        <w:bottom w:val="none" w:sz="0" w:space="0" w:color="auto"/>
        <w:right w:val="none" w:sz="0" w:space="0" w:color="auto"/>
      </w:divBdr>
    </w:div>
    <w:div w:id="1619338947">
      <w:bodyDiv w:val="1"/>
      <w:marLeft w:val="0"/>
      <w:marRight w:val="0"/>
      <w:marTop w:val="0"/>
      <w:marBottom w:val="0"/>
      <w:divBdr>
        <w:top w:val="none" w:sz="0" w:space="0" w:color="auto"/>
        <w:left w:val="none" w:sz="0" w:space="0" w:color="auto"/>
        <w:bottom w:val="none" w:sz="0" w:space="0" w:color="auto"/>
        <w:right w:val="none" w:sz="0" w:space="0" w:color="auto"/>
      </w:divBdr>
    </w:div>
    <w:div w:id="1620643040">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4120339">
      <w:bodyDiv w:val="1"/>
      <w:marLeft w:val="0"/>
      <w:marRight w:val="0"/>
      <w:marTop w:val="0"/>
      <w:marBottom w:val="0"/>
      <w:divBdr>
        <w:top w:val="none" w:sz="0" w:space="0" w:color="auto"/>
        <w:left w:val="none" w:sz="0" w:space="0" w:color="auto"/>
        <w:bottom w:val="none" w:sz="0" w:space="0" w:color="auto"/>
        <w:right w:val="none" w:sz="0" w:space="0" w:color="auto"/>
      </w:divBdr>
    </w:div>
    <w:div w:id="1624455008">
      <w:bodyDiv w:val="1"/>
      <w:marLeft w:val="0"/>
      <w:marRight w:val="0"/>
      <w:marTop w:val="0"/>
      <w:marBottom w:val="0"/>
      <w:divBdr>
        <w:top w:val="none" w:sz="0" w:space="0" w:color="auto"/>
        <w:left w:val="none" w:sz="0" w:space="0" w:color="auto"/>
        <w:bottom w:val="none" w:sz="0" w:space="0" w:color="auto"/>
        <w:right w:val="none" w:sz="0" w:space="0" w:color="auto"/>
      </w:divBdr>
    </w:div>
    <w:div w:id="1625388137">
      <w:bodyDiv w:val="1"/>
      <w:marLeft w:val="0"/>
      <w:marRight w:val="0"/>
      <w:marTop w:val="0"/>
      <w:marBottom w:val="0"/>
      <w:divBdr>
        <w:top w:val="none" w:sz="0" w:space="0" w:color="auto"/>
        <w:left w:val="none" w:sz="0" w:space="0" w:color="auto"/>
        <w:bottom w:val="none" w:sz="0" w:space="0" w:color="auto"/>
        <w:right w:val="none" w:sz="0" w:space="0" w:color="auto"/>
      </w:divBdr>
    </w:div>
    <w:div w:id="1625501928">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7545124">
      <w:bodyDiv w:val="1"/>
      <w:marLeft w:val="0"/>
      <w:marRight w:val="0"/>
      <w:marTop w:val="0"/>
      <w:marBottom w:val="0"/>
      <w:divBdr>
        <w:top w:val="none" w:sz="0" w:space="0" w:color="auto"/>
        <w:left w:val="none" w:sz="0" w:space="0" w:color="auto"/>
        <w:bottom w:val="none" w:sz="0" w:space="0" w:color="auto"/>
        <w:right w:val="none" w:sz="0" w:space="0" w:color="auto"/>
      </w:divBdr>
    </w:div>
    <w:div w:id="1628391980">
      <w:bodyDiv w:val="1"/>
      <w:marLeft w:val="0"/>
      <w:marRight w:val="0"/>
      <w:marTop w:val="0"/>
      <w:marBottom w:val="0"/>
      <w:divBdr>
        <w:top w:val="none" w:sz="0" w:space="0" w:color="auto"/>
        <w:left w:val="none" w:sz="0" w:space="0" w:color="auto"/>
        <w:bottom w:val="none" w:sz="0" w:space="0" w:color="auto"/>
        <w:right w:val="none" w:sz="0" w:space="0" w:color="auto"/>
      </w:divBdr>
    </w:div>
    <w:div w:id="1628583679">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5792146">
      <w:bodyDiv w:val="1"/>
      <w:marLeft w:val="0"/>
      <w:marRight w:val="0"/>
      <w:marTop w:val="0"/>
      <w:marBottom w:val="0"/>
      <w:divBdr>
        <w:top w:val="none" w:sz="0" w:space="0" w:color="auto"/>
        <w:left w:val="none" w:sz="0" w:space="0" w:color="auto"/>
        <w:bottom w:val="none" w:sz="0" w:space="0" w:color="auto"/>
        <w:right w:val="none" w:sz="0" w:space="0" w:color="auto"/>
      </w:divBdr>
    </w:div>
    <w:div w:id="1635866759">
      <w:bodyDiv w:val="1"/>
      <w:marLeft w:val="0"/>
      <w:marRight w:val="0"/>
      <w:marTop w:val="0"/>
      <w:marBottom w:val="0"/>
      <w:divBdr>
        <w:top w:val="none" w:sz="0" w:space="0" w:color="auto"/>
        <w:left w:val="none" w:sz="0" w:space="0" w:color="auto"/>
        <w:bottom w:val="none" w:sz="0" w:space="0" w:color="auto"/>
        <w:right w:val="none" w:sz="0" w:space="0" w:color="auto"/>
      </w:divBdr>
    </w:div>
    <w:div w:id="1636255782">
      <w:bodyDiv w:val="1"/>
      <w:marLeft w:val="0"/>
      <w:marRight w:val="0"/>
      <w:marTop w:val="0"/>
      <w:marBottom w:val="0"/>
      <w:divBdr>
        <w:top w:val="none" w:sz="0" w:space="0" w:color="auto"/>
        <w:left w:val="none" w:sz="0" w:space="0" w:color="auto"/>
        <w:bottom w:val="none" w:sz="0" w:space="0" w:color="auto"/>
        <w:right w:val="none" w:sz="0" w:space="0" w:color="auto"/>
      </w:divBdr>
    </w:div>
    <w:div w:id="1636329473">
      <w:bodyDiv w:val="1"/>
      <w:marLeft w:val="0"/>
      <w:marRight w:val="0"/>
      <w:marTop w:val="0"/>
      <w:marBottom w:val="0"/>
      <w:divBdr>
        <w:top w:val="none" w:sz="0" w:space="0" w:color="auto"/>
        <w:left w:val="none" w:sz="0" w:space="0" w:color="auto"/>
        <w:bottom w:val="none" w:sz="0" w:space="0" w:color="auto"/>
        <w:right w:val="none" w:sz="0" w:space="0" w:color="auto"/>
      </w:divBdr>
    </w:div>
    <w:div w:id="1638489726">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3385786">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6736453">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49626826">
      <w:bodyDiv w:val="1"/>
      <w:marLeft w:val="0"/>
      <w:marRight w:val="0"/>
      <w:marTop w:val="0"/>
      <w:marBottom w:val="0"/>
      <w:divBdr>
        <w:top w:val="none" w:sz="0" w:space="0" w:color="auto"/>
        <w:left w:val="none" w:sz="0" w:space="0" w:color="auto"/>
        <w:bottom w:val="none" w:sz="0" w:space="0" w:color="auto"/>
        <w:right w:val="none" w:sz="0" w:space="0" w:color="auto"/>
      </w:divBdr>
    </w:div>
    <w:div w:id="1650090565">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0984760">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6109302">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61349646">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5861604">
      <w:bodyDiv w:val="1"/>
      <w:marLeft w:val="0"/>
      <w:marRight w:val="0"/>
      <w:marTop w:val="0"/>
      <w:marBottom w:val="0"/>
      <w:divBdr>
        <w:top w:val="none" w:sz="0" w:space="0" w:color="auto"/>
        <w:left w:val="none" w:sz="0" w:space="0" w:color="auto"/>
        <w:bottom w:val="none" w:sz="0" w:space="0" w:color="auto"/>
        <w:right w:val="none" w:sz="0" w:space="0" w:color="auto"/>
      </w:divBdr>
    </w:div>
    <w:div w:id="1666130235">
      <w:bodyDiv w:val="1"/>
      <w:marLeft w:val="0"/>
      <w:marRight w:val="0"/>
      <w:marTop w:val="0"/>
      <w:marBottom w:val="0"/>
      <w:divBdr>
        <w:top w:val="none" w:sz="0" w:space="0" w:color="auto"/>
        <w:left w:val="none" w:sz="0" w:space="0" w:color="auto"/>
        <w:bottom w:val="none" w:sz="0" w:space="0" w:color="auto"/>
        <w:right w:val="none" w:sz="0" w:space="0" w:color="auto"/>
      </w:divBdr>
    </w:div>
    <w:div w:id="1667320399">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70869466">
      <w:bodyDiv w:val="1"/>
      <w:marLeft w:val="0"/>
      <w:marRight w:val="0"/>
      <w:marTop w:val="0"/>
      <w:marBottom w:val="0"/>
      <w:divBdr>
        <w:top w:val="none" w:sz="0" w:space="0" w:color="auto"/>
        <w:left w:val="none" w:sz="0" w:space="0" w:color="auto"/>
        <w:bottom w:val="none" w:sz="0" w:space="0" w:color="auto"/>
        <w:right w:val="none" w:sz="0" w:space="0" w:color="auto"/>
      </w:divBdr>
    </w:div>
    <w:div w:id="1672491102">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2658392">
      <w:bodyDiv w:val="1"/>
      <w:marLeft w:val="0"/>
      <w:marRight w:val="0"/>
      <w:marTop w:val="0"/>
      <w:marBottom w:val="0"/>
      <w:divBdr>
        <w:top w:val="none" w:sz="0" w:space="0" w:color="auto"/>
        <w:left w:val="none" w:sz="0" w:space="0" w:color="auto"/>
        <w:bottom w:val="none" w:sz="0" w:space="0" w:color="auto"/>
        <w:right w:val="none" w:sz="0" w:space="0" w:color="auto"/>
      </w:divBdr>
    </w:div>
    <w:div w:id="1683167262">
      <w:bodyDiv w:val="1"/>
      <w:marLeft w:val="0"/>
      <w:marRight w:val="0"/>
      <w:marTop w:val="0"/>
      <w:marBottom w:val="0"/>
      <w:divBdr>
        <w:top w:val="none" w:sz="0" w:space="0" w:color="auto"/>
        <w:left w:val="none" w:sz="0" w:space="0" w:color="auto"/>
        <w:bottom w:val="none" w:sz="0" w:space="0" w:color="auto"/>
        <w:right w:val="none" w:sz="0" w:space="0" w:color="auto"/>
      </w:divBdr>
    </w:div>
    <w:div w:id="1685472272">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6782715">
      <w:bodyDiv w:val="1"/>
      <w:marLeft w:val="0"/>
      <w:marRight w:val="0"/>
      <w:marTop w:val="0"/>
      <w:marBottom w:val="0"/>
      <w:divBdr>
        <w:top w:val="none" w:sz="0" w:space="0" w:color="auto"/>
        <w:left w:val="none" w:sz="0" w:space="0" w:color="auto"/>
        <w:bottom w:val="none" w:sz="0" w:space="0" w:color="auto"/>
        <w:right w:val="none" w:sz="0" w:space="0" w:color="auto"/>
      </w:divBdr>
    </w:div>
    <w:div w:id="1687436862">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90989910">
      <w:bodyDiv w:val="1"/>
      <w:marLeft w:val="0"/>
      <w:marRight w:val="0"/>
      <w:marTop w:val="0"/>
      <w:marBottom w:val="0"/>
      <w:divBdr>
        <w:top w:val="none" w:sz="0" w:space="0" w:color="auto"/>
        <w:left w:val="none" w:sz="0" w:space="0" w:color="auto"/>
        <w:bottom w:val="none" w:sz="0" w:space="0" w:color="auto"/>
        <w:right w:val="none" w:sz="0" w:space="0" w:color="auto"/>
      </w:divBdr>
    </w:div>
    <w:div w:id="1691175706">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4765188">
      <w:bodyDiv w:val="1"/>
      <w:marLeft w:val="0"/>
      <w:marRight w:val="0"/>
      <w:marTop w:val="0"/>
      <w:marBottom w:val="0"/>
      <w:divBdr>
        <w:top w:val="none" w:sz="0" w:space="0" w:color="auto"/>
        <w:left w:val="none" w:sz="0" w:space="0" w:color="auto"/>
        <w:bottom w:val="none" w:sz="0" w:space="0" w:color="auto"/>
        <w:right w:val="none" w:sz="0" w:space="0" w:color="auto"/>
      </w:divBdr>
    </w:div>
    <w:div w:id="1694765429">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7652166">
      <w:bodyDiv w:val="1"/>
      <w:marLeft w:val="0"/>
      <w:marRight w:val="0"/>
      <w:marTop w:val="0"/>
      <w:marBottom w:val="0"/>
      <w:divBdr>
        <w:top w:val="none" w:sz="0" w:space="0" w:color="auto"/>
        <w:left w:val="none" w:sz="0" w:space="0" w:color="auto"/>
        <w:bottom w:val="none" w:sz="0" w:space="0" w:color="auto"/>
        <w:right w:val="none" w:sz="0" w:space="0" w:color="auto"/>
      </w:divBdr>
    </w:div>
    <w:div w:id="1697846999">
      <w:bodyDiv w:val="1"/>
      <w:marLeft w:val="0"/>
      <w:marRight w:val="0"/>
      <w:marTop w:val="0"/>
      <w:marBottom w:val="0"/>
      <w:divBdr>
        <w:top w:val="none" w:sz="0" w:space="0" w:color="auto"/>
        <w:left w:val="none" w:sz="0" w:space="0" w:color="auto"/>
        <w:bottom w:val="none" w:sz="0" w:space="0" w:color="auto"/>
        <w:right w:val="none" w:sz="0" w:space="0" w:color="auto"/>
      </w:divBdr>
    </w:div>
    <w:div w:id="1697929936">
      <w:bodyDiv w:val="1"/>
      <w:marLeft w:val="0"/>
      <w:marRight w:val="0"/>
      <w:marTop w:val="0"/>
      <w:marBottom w:val="0"/>
      <w:divBdr>
        <w:top w:val="none" w:sz="0" w:space="0" w:color="auto"/>
        <w:left w:val="none" w:sz="0" w:space="0" w:color="auto"/>
        <w:bottom w:val="none" w:sz="0" w:space="0" w:color="auto"/>
        <w:right w:val="none" w:sz="0" w:space="0" w:color="auto"/>
      </w:divBdr>
    </w:div>
    <w:div w:id="1698774902">
      <w:bodyDiv w:val="1"/>
      <w:marLeft w:val="0"/>
      <w:marRight w:val="0"/>
      <w:marTop w:val="0"/>
      <w:marBottom w:val="0"/>
      <w:divBdr>
        <w:top w:val="none" w:sz="0" w:space="0" w:color="auto"/>
        <w:left w:val="none" w:sz="0" w:space="0" w:color="auto"/>
        <w:bottom w:val="none" w:sz="0" w:space="0" w:color="auto"/>
        <w:right w:val="none" w:sz="0" w:space="0" w:color="auto"/>
      </w:divBdr>
    </w:div>
    <w:div w:id="1699113960">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699892577">
      <w:bodyDiv w:val="1"/>
      <w:marLeft w:val="0"/>
      <w:marRight w:val="0"/>
      <w:marTop w:val="0"/>
      <w:marBottom w:val="0"/>
      <w:divBdr>
        <w:top w:val="none" w:sz="0" w:space="0" w:color="auto"/>
        <w:left w:val="none" w:sz="0" w:space="0" w:color="auto"/>
        <w:bottom w:val="none" w:sz="0" w:space="0" w:color="auto"/>
        <w:right w:val="none" w:sz="0" w:space="0" w:color="auto"/>
      </w:divBdr>
    </w:div>
    <w:div w:id="1700201668">
      <w:bodyDiv w:val="1"/>
      <w:marLeft w:val="0"/>
      <w:marRight w:val="0"/>
      <w:marTop w:val="0"/>
      <w:marBottom w:val="0"/>
      <w:divBdr>
        <w:top w:val="none" w:sz="0" w:space="0" w:color="auto"/>
        <w:left w:val="none" w:sz="0" w:space="0" w:color="auto"/>
        <w:bottom w:val="none" w:sz="0" w:space="0" w:color="auto"/>
        <w:right w:val="none" w:sz="0" w:space="0" w:color="auto"/>
      </w:divBdr>
    </w:div>
    <w:div w:id="1703281597">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5060050">
      <w:bodyDiv w:val="1"/>
      <w:marLeft w:val="0"/>
      <w:marRight w:val="0"/>
      <w:marTop w:val="0"/>
      <w:marBottom w:val="0"/>
      <w:divBdr>
        <w:top w:val="none" w:sz="0" w:space="0" w:color="auto"/>
        <w:left w:val="none" w:sz="0" w:space="0" w:color="auto"/>
        <w:bottom w:val="none" w:sz="0" w:space="0" w:color="auto"/>
        <w:right w:val="none" w:sz="0" w:space="0" w:color="auto"/>
      </w:divBdr>
    </w:div>
    <w:div w:id="1705203927">
      <w:bodyDiv w:val="1"/>
      <w:marLeft w:val="0"/>
      <w:marRight w:val="0"/>
      <w:marTop w:val="0"/>
      <w:marBottom w:val="0"/>
      <w:divBdr>
        <w:top w:val="none" w:sz="0" w:space="0" w:color="auto"/>
        <w:left w:val="none" w:sz="0" w:space="0" w:color="auto"/>
        <w:bottom w:val="none" w:sz="0" w:space="0" w:color="auto"/>
        <w:right w:val="none" w:sz="0" w:space="0" w:color="auto"/>
      </w:divBdr>
    </w:div>
    <w:div w:id="1705246733">
      <w:bodyDiv w:val="1"/>
      <w:marLeft w:val="0"/>
      <w:marRight w:val="0"/>
      <w:marTop w:val="0"/>
      <w:marBottom w:val="0"/>
      <w:divBdr>
        <w:top w:val="none" w:sz="0" w:space="0" w:color="auto"/>
        <w:left w:val="none" w:sz="0" w:space="0" w:color="auto"/>
        <w:bottom w:val="none" w:sz="0" w:space="0" w:color="auto"/>
        <w:right w:val="none" w:sz="0" w:space="0" w:color="auto"/>
      </w:divBdr>
    </w:div>
    <w:div w:id="1706059337">
      <w:bodyDiv w:val="1"/>
      <w:marLeft w:val="0"/>
      <w:marRight w:val="0"/>
      <w:marTop w:val="0"/>
      <w:marBottom w:val="0"/>
      <w:divBdr>
        <w:top w:val="none" w:sz="0" w:space="0" w:color="auto"/>
        <w:left w:val="none" w:sz="0" w:space="0" w:color="auto"/>
        <w:bottom w:val="none" w:sz="0" w:space="0" w:color="auto"/>
        <w:right w:val="none" w:sz="0" w:space="0" w:color="auto"/>
      </w:divBdr>
    </w:div>
    <w:div w:id="1706103713">
      <w:bodyDiv w:val="1"/>
      <w:marLeft w:val="0"/>
      <w:marRight w:val="0"/>
      <w:marTop w:val="0"/>
      <w:marBottom w:val="0"/>
      <w:divBdr>
        <w:top w:val="none" w:sz="0" w:space="0" w:color="auto"/>
        <w:left w:val="none" w:sz="0" w:space="0" w:color="auto"/>
        <w:bottom w:val="none" w:sz="0" w:space="0" w:color="auto"/>
        <w:right w:val="none" w:sz="0" w:space="0" w:color="auto"/>
      </w:divBdr>
    </w:div>
    <w:div w:id="1708480059">
      <w:bodyDiv w:val="1"/>
      <w:marLeft w:val="0"/>
      <w:marRight w:val="0"/>
      <w:marTop w:val="0"/>
      <w:marBottom w:val="0"/>
      <w:divBdr>
        <w:top w:val="none" w:sz="0" w:space="0" w:color="auto"/>
        <w:left w:val="none" w:sz="0" w:space="0" w:color="auto"/>
        <w:bottom w:val="none" w:sz="0" w:space="0" w:color="auto"/>
        <w:right w:val="none" w:sz="0" w:space="0" w:color="auto"/>
      </w:divBdr>
    </w:div>
    <w:div w:id="1708793814">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0372093">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14693288">
      <w:bodyDiv w:val="1"/>
      <w:marLeft w:val="0"/>
      <w:marRight w:val="0"/>
      <w:marTop w:val="0"/>
      <w:marBottom w:val="0"/>
      <w:divBdr>
        <w:top w:val="none" w:sz="0" w:space="0" w:color="auto"/>
        <w:left w:val="none" w:sz="0" w:space="0" w:color="auto"/>
        <w:bottom w:val="none" w:sz="0" w:space="0" w:color="auto"/>
        <w:right w:val="none" w:sz="0" w:space="0" w:color="auto"/>
      </w:divBdr>
    </w:div>
    <w:div w:id="1715082167">
      <w:bodyDiv w:val="1"/>
      <w:marLeft w:val="0"/>
      <w:marRight w:val="0"/>
      <w:marTop w:val="0"/>
      <w:marBottom w:val="0"/>
      <w:divBdr>
        <w:top w:val="none" w:sz="0" w:space="0" w:color="auto"/>
        <w:left w:val="none" w:sz="0" w:space="0" w:color="auto"/>
        <w:bottom w:val="none" w:sz="0" w:space="0" w:color="auto"/>
        <w:right w:val="none" w:sz="0" w:space="0" w:color="auto"/>
      </w:divBdr>
    </w:div>
    <w:div w:id="1715545005">
      <w:bodyDiv w:val="1"/>
      <w:marLeft w:val="0"/>
      <w:marRight w:val="0"/>
      <w:marTop w:val="0"/>
      <w:marBottom w:val="0"/>
      <w:divBdr>
        <w:top w:val="none" w:sz="0" w:space="0" w:color="auto"/>
        <w:left w:val="none" w:sz="0" w:space="0" w:color="auto"/>
        <w:bottom w:val="none" w:sz="0" w:space="0" w:color="auto"/>
        <w:right w:val="none" w:sz="0" w:space="0" w:color="auto"/>
      </w:divBdr>
    </w:div>
    <w:div w:id="1716852755">
      <w:bodyDiv w:val="1"/>
      <w:marLeft w:val="0"/>
      <w:marRight w:val="0"/>
      <w:marTop w:val="0"/>
      <w:marBottom w:val="0"/>
      <w:divBdr>
        <w:top w:val="none" w:sz="0" w:space="0" w:color="auto"/>
        <w:left w:val="none" w:sz="0" w:space="0" w:color="auto"/>
        <w:bottom w:val="none" w:sz="0" w:space="0" w:color="auto"/>
        <w:right w:val="none" w:sz="0" w:space="0" w:color="auto"/>
      </w:divBdr>
    </w:div>
    <w:div w:id="1718896413">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25134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26640484">
      <w:bodyDiv w:val="1"/>
      <w:marLeft w:val="0"/>
      <w:marRight w:val="0"/>
      <w:marTop w:val="0"/>
      <w:marBottom w:val="0"/>
      <w:divBdr>
        <w:top w:val="none" w:sz="0" w:space="0" w:color="auto"/>
        <w:left w:val="none" w:sz="0" w:space="0" w:color="auto"/>
        <w:bottom w:val="none" w:sz="0" w:space="0" w:color="auto"/>
        <w:right w:val="none" w:sz="0" w:space="0" w:color="auto"/>
      </w:divBdr>
    </w:div>
    <w:div w:id="1729181535">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1154420">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3237178">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34890187">
      <w:bodyDiv w:val="1"/>
      <w:marLeft w:val="0"/>
      <w:marRight w:val="0"/>
      <w:marTop w:val="0"/>
      <w:marBottom w:val="0"/>
      <w:divBdr>
        <w:top w:val="none" w:sz="0" w:space="0" w:color="auto"/>
        <w:left w:val="none" w:sz="0" w:space="0" w:color="auto"/>
        <w:bottom w:val="none" w:sz="0" w:space="0" w:color="auto"/>
        <w:right w:val="none" w:sz="0" w:space="0" w:color="auto"/>
      </w:divBdr>
    </w:div>
    <w:div w:id="1735544958">
      <w:bodyDiv w:val="1"/>
      <w:marLeft w:val="0"/>
      <w:marRight w:val="0"/>
      <w:marTop w:val="0"/>
      <w:marBottom w:val="0"/>
      <w:divBdr>
        <w:top w:val="none" w:sz="0" w:space="0" w:color="auto"/>
        <w:left w:val="none" w:sz="0" w:space="0" w:color="auto"/>
        <w:bottom w:val="none" w:sz="0" w:space="0" w:color="auto"/>
        <w:right w:val="none" w:sz="0" w:space="0" w:color="auto"/>
      </w:divBdr>
    </w:div>
    <w:div w:id="1743327325">
      <w:bodyDiv w:val="1"/>
      <w:marLeft w:val="0"/>
      <w:marRight w:val="0"/>
      <w:marTop w:val="0"/>
      <w:marBottom w:val="0"/>
      <w:divBdr>
        <w:top w:val="none" w:sz="0" w:space="0" w:color="auto"/>
        <w:left w:val="none" w:sz="0" w:space="0" w:color="auto"/>
        <w:bottom w:val="none" w:sz="0" w:space="0" w:color="auto"/>
        <w:right w:val="none" w:sz="0" w:space="0" w:color="auto"/>
      </w:divBdr>
    </w:div>
    <w:div w:id="1744182254">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49035219">
      <w:bodyDiv w:val="1"/>
      <w:marLeft w:val="0"/>
      <w:marRight w:val="0"/>
      <w:marTop w:val="0"/>
      <w:marBottom w:val="0"/>
      <w:divBdr>
        <w:top w:val="none" w:sz="0" w:space="0" w:color="auto"/>
        <w:left w:val="none" w:sz="0" w:space="0" w:color="auto"/>
        <w:bottom w:val="none" w:sz="0" w:space="0" w:color="auto"/>
        <w:right w:val="none" w:sz="0" w:space="0" w:color="auto"/>
      </w:divBdr>
    </w:div>
    <w:div w:id="1749498060">
      <w:bodyDiv w:val="1"/>
      <w:marLeft w:val="0"/>
      <w:marRight w:val="0"/>
      <w:marTop w:val="0"/>
      <w:marBottom w:val="0"/>
      <w:divBdr>
        <w:top w:val="none" w:sz="0" w:space="0" w:color="auto"/>
        <w:left w:val="none" w:sz="0" w:space="0" w:color="auto"/>
        <w:bottom w:val="none" w:sz="0" w:space="0" w:color="auto"/>
        <w:right w:val="none" w:sz="0" w:space="0" w:color="auto"/>
      </w:divBdr>
    </w:div>
    <w:div w:id="1749646842">
      <w:bodyDiv w:val="1"/>
      <w:marLeft w:val="0"/>
      <w:marRight w:val="0"/>
      <w:marTop w:val="0"/>
      <w:marBottom w:val="0"/>
      <w:divBdr>
        <w:top w:val="none" w:sz="0" w:space="0" w:color="auto"/>
        <w:left w:val="none" w:sz="0" w:space="0" w:color="auto"/>
        <w:bottom w:val="none" w:sz="0" w:space="0" w:color="auto"/>
        <w:right w:val="none" w:sz="0" w:space="0" w:color="auto"/>
      </w:divBdr>
    </w:div>
    <w:div w:id="1749693839">
      <w:bodyDiv w:val="1"/>
      <w:marLeft w:val="0"/>
      <w:marRight w:val="0"/>
      <w:marTop w:val="0"/>
      <w:marBottom w:val="0"/>
      <w:divBdr>
        <w:top w:val="none" w:sz="0" w:space="0" w:color="auto"/>
        <w:left w:val="none" w:sz="0" w:space="0" w:color="auto"/>
        <w:bottom w:val="none" w:sz="0" w:space="0" w:color="auto"/>
        <w:right w:val="none" w:sz="0" w:space="0" w:color="auto"/>
      </w:divBdr>
    </w:div>
    <w:div w:id="1750030616">
      <w:bodyDiv w:val="1"/>
      <w:marLeft w:val="0"/>
      <w:marRight w:val="0"/>
      <w:marTop w:val="0"/>
      <w:marBottom w:val="0"/>
      <w:divBdr>
        <w:top w:val="none" w:sz="0" w:space="0" w:color="auto"/>
        <w:left w:val="none" w:sz="0" w:space="0" w:color="auto"/>
        <w:bottom w:val="none" w:sz="0" w:space="0" w:color="auto"/>
        <w:right w:val="none" w:sz="0" w:space="0" w:color="auto"/>
      </w:divBdr>
    </w:div>
    <w:div w:id="1750612841">
      <w:bodyDiv w:val="1"/>
      <w:marLeft w:val="0"/>
      <w:marRight w:val="0"/>
      <w:marTop w:val="0"/>
      <w:marBottom w:val="0"/>
      <w:divBdr>
        <w:top w:val="none" w:sz="0" w:space="0" w:color="auto"/>
        <w:left w:val="none" w:sz="0" w:space="0" w:color="auto"/>
        <w:bottom w:val="none" w:sz="0" w:space="0" w:color="auto"/>
        <w:right w:val="none" w:sz="0" w:space="0" w:color="auto"/>
      </w:divBdr>
    </w:div>
    <w:div w:id="1752846849">
      <w:bodyDiv w:val="1"/>
      <w:marLeft w:val="0"/>
      <w:marRight w:val="0"/>
      <w:marTop w:val="0"/>
      <w:marBottom w:val="0"/>
      <w:divBdr>
        <w:top w:val="none" w:sz="0" w:space="0" w:color="auto"/>
        <w:left w:val="none" w:sz="0" w:space="0" w:color="auto"/>
        <w:bottom w:val="none" w:sz="0" w:space="0" w:color="auto"/>
        <w:right w:val="none" w:sz="0" w:space="0" w:color="auto"/>
      </w:divBdr>
    </w:div>
    <w:div w:id="1753350643">
      <w:bodyDiv w:val="1"/>
      <w:marLeft w:val="0"/>
      <w:marRight w:val="0"/>
      <w:marTop w:val="0"/>
      <w:marBottom w:val="0"/>
      <w:divBdr>
        <w:top w:val="none" w:sz="0" w:space="0" w:color="auto"/>
        <w:left w:val="none" w:sz="0" w:space="0" w:color="auto"/>
        <w:bottom w:val="none" w:sz="0" w:space="0" w:color="auto"/>
        <w:right w:val="none" w:sz="0" w:space="0" w:color="auto"/>
      </w:divBdr>
    </w:div>
    <w:div w:id="1756172088">
      <w:bodyDiv w:val="1"/>
      <w:marLeft w:val="0"/>
      <w:marRight w:val="0"/>
      <w:marTop w:val="0"/>
      <w:marBottom w:val="0"/>
      <w:divBdr>
        <w:top w:val="none" w:sz="0" w:space="0" w:color="auto"/>
        <w:left w:val="none" w:sz="0" w:space="0" w:color="auto"/>
        <w:bottom w:val="none" w:sz="0" w:space="0" w:color="auto"/>
        <w:right w:val="none" w:sz="0" w:space="0" w:color="auto"/>
      </w:divBdr>
    </w:div>
    <w:div w:id="1756243628">
      <w:bodyDiv w:val="1"/>
      <w:marLeft w:val="0"/>
      <w:marRight w:val="0"/>
      <w:marTop w:val="0"/>
      <w:marBottom w:val="0"/>
      <w:divBdr>
        <w:top w:val="none" w:sz="0" w:space="0" w:color="auto"/>
        <w:left w:val="none" w:sz="0" w:space="0" w:color="auto"/>
        <w:bottom w:val="none" w:sz="0" w:space="0" w:color="auto"/>
        <w:right w:val="none" w:sz="0" w:space="0" w:color="auto"/>
      </w:divBdr>
    </w:div>
    <w:div w:id="1757091902">
      <w:bodyDiv w:val="1"/>
      <w:marLeft w:val="0"/>
      <w:marRight w:val="0"/>
      <w:marTop w:val="0"/>
      <w:marBottom w:val="0"/>
      <w:divBdr>
        <w:top w:val="none" w:sz="0" w:space="0" w:color="auto"/>
        <w:left w:val="none" w:sz="0" w:space="0" w:color="auto"/>
        <w:bottom w:val="none" w:sz="0" w:space="0" w:color="auto"/>
        <w:right w:val="none" w:sz="0" w:space="0" w:color="auto"/>
      </w:divBdr>
    </w:div>
    <w:div w:id="1760326539">
      <w:bodyDiv w:val="1"/>
      <w:marLeft w:val="0"/>
      <w:marRight w:val="0"/>
      <w:marTop w:val="0"/>
      <w:marBottom w:val="0"/>
      <w:divBdr>
        <w:top w:val="none" w:sz="0" w:space="0" w:color="auto"/>
        <w:left w:val="none" w:sz="0" w:space="0" w:color="auto"/>
        <w:bottom w:val="none" w:sz="0" w:space="0" w:color="auto"/>
        <w:right w:val="none" w:sz="0" w:space="0" w:color="auto"/>
      </w:divBdr>
    </w:div>
    <w:div w:id="1763406143">
      <w:bodyDiv w:val="1"/>
      <w:marLeft w:val="0"/>
      <w:marRight w:val="0"/>
      <w:marTop w:val="0"/>
      <w:marBottom w:val="0"/>
      <w:divBdr>
        <w:top w:val="none" w:sz="0" w:space="0" w:color="auto"/>
        <w:left w:val="none" w:sz="0" w:space="0" w:color="auto"/>
        <w:bottom w:val="none" w:sz="0" w:space="0" w:color="auto"/>
        <w:right w:val="none" w:sz="0" w:space="0" w:color="auto"/>
      </w:divBdr>
    </w:div>
    <w:div w:id="1767727100">
      <w:bodyDiv w:val="1"/>
      <w:marLeft w:val="0"/>
      <w:marRight w:val="0"/>
      <w:marTop w:val="0"/>
      <w:marBottom w:val="0"/>
      <w:divBdr>
        <w:top w:val="none" w:sz="0" w:space="0" w:color="auto"/>
        <w:left w:val="none" w:sz="0" w:space="0" w:color="auto"/>
        <w:bottom w:val="none" w:sz="0" w:space="0" w:color="auto"/>
        <w:right w:val="none" w:sz="0" w:space="0" w:color="auto"/>
      </w:divBdr>
    </w:div>
    <w:div w:id="1768651881">
      <w:bodyDiv w:val="1"/>
      <w:marLeft w:val="0"/>
      <w:marRight w:val="0"/>
      <w:marTop w:val="0"/>
      <w:marBottom w:val="0"/>
      <w:divBdr>
        <w:top w:val="none" w:sz="0" w:space="0" w:color="auto"/>
        <w:left w:val="none" w:sz="0" w:space="0" w:color="auto"/>
        <w:bottom w:val="none" w:sz="0" w:space="0" w:color="auto"/>
        <w:right w:val="none" w:sz="0" w:space="0" w:color="auto"/>
      </w:divBdr>
    </w:div>
    <w:div w:id="1768843502">
      <w:bodyDiv w:val="1"/>
      <w:marLeft w:val="0"/>
      <w:marRight w:val="0"/>
      <w:marTop w:val="0"/>
      <w:marBottom w:val="0"/>
      <w:divBdr>
        <w:top w:val="none" w:sz="0" w:space="0" w:color="auto"/>
        <w:left w:val="none" w:sz="0" w:space="0" w:color="auto"/>
        <w:bottom w:val="none" w:sz="0" w:space="0" w:color="auto"/>
        <w:right w:val="none" w:sz="0" w:space="0" w:color="auto"/>
      </w:divBdr>
    </w:div>
    <w:div w:id="1770615058">
      <w:bodyDiv w:val="1"/>
      <w:marLeft w:val="0"/>
      <w:marRight w:val="0"/>
      <w:marTop w:val="0"/>
      <w:marBottom w:val="0"/>
      <w:divBdr>
        <w:top w:val="none" w:sz="0" w:space="0" w:color="auto"/>
        <w:left w:val="none" w:sz="0" w:space="0" w:color="auto"/>
        <w:bottom w:val="none" w:sz="0" w:space="0" w:color="auto"/>
        <w:right w:val="none" w:sz="0" w:space="0" w:color="auto"/>
      </w:divBdr>
    </w:div>
    <w:div w:id="1771241852">
      <w:bodyDiv w:val="1"/>
      <w:marLeft w:val="0"/>
      <w:marRight w:val="0"/>
      <w:marTop w:val="0"/>
      <w:marBottom w:val="0"/>
      <w:divBdr>
        <w:top w:val="none" w:sz="0" w:space="0" w:color="auto"/>
        <w:left w:val="none" w:sz="0" w:space="0" w:color="auto"/>
        <w:bottom w:val="none" w:sz="0" w:space="0" w:color="auto"/>
        <w:right w:val="none" w:sz="0" w:space="0" w:color="auto"/>
      </w:divBdr>
    </w:div>
    <w:div w:id="1771849592">
      <w:bodyDiv w:val="1"/>
      <w:marLeft w:val="0"/>
      <w:marRight w:val="0"/>
      <w:marTop w:val="0"/>
      <w:marBottom w:val="0"/>
      <w:divBdr>
        <w:top w:val="none" w:sz="0" w:space="0" w:color="auto"/>
        <w:left w:val="none" w:sz="0" w:space="0" w:color="auto"/>
        <w:bottom w:val="none" w:sz="0" w:space="0" w:color="auto"/>
        <w:right w:val="none" w:sz="0" w:space="0" w:color="auto"/>
      </w:divBdr>
    </w:div>
    <w:div w:id="1772429577">
      <w:bodyDiv w:val="1"/>
      <w:marLeft w:val="0"/>
      <w:marRight w:val="0"/>
      <w:marTop w:val="0"/>
      <w:marBottom w:val="0"/>
      <w:divBdr>
        <w:top w:val="none" w:sz="0" w:space="0" w:color="auto"/>
        <w:left w:val="none" w:sz="0" w:space="0" w:color="auto"/>
        <w:bottom w:val="none" w:sz="0" w:space="0" w:color="auto"/>
        <w:right w:val="none" w:sz="0" w:space="0" w:color="auto"/>
      </w:divBdr>
    </w:div>
    <w:div w:id="1773746840">
      <w:bodyDiv w:val="1"/>
      <w:marLeft w:val="0"/>
      <w:marRight w:val="0"/>
      <w:marTop w:val="0"/>
      <w:marBottom w:val="0"/>
      <w:divBdr>
        <w:top w:val="none" w:sz="0" w:space="0" w:color="auto"/>
        <w:left w:val="none" w:sz="0" w:space="0" w:color="auto"/>
        <w:bottom w:val="none" w:sz="0" w:space="0" w:color="auto"/>
        <w:right w:val="none" w:sz="0" w:space="0" w:color="auto"/>
      </w:divBdr>
    </w:div>
    <w:div w:id="1774395221">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7094254">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80374545">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3845696">
      <w:bodyDiv w:val="1"/>
      <w:marLeft w:val="0"/>
      <w:marRight w:val="0"/>
      <w:marTop w:val="0"/>
      <w:marBottom w:val="0"/>
      <w:divBdr>
        <w:top w:val="none" w:sz="0" w:space="0" w:color="auto"/>
        <w:left w:val="none" w:sz="0" w:space="0" w:color="auto"/>
        <w:bottom w:val="none" w:sz="0" w:space="0" w:color="auto"/>
        <w:right w:val="none" w:sz="0" w:space="0" w:color="auto"/>
      </w:divBdr>
    </w:div>
    <w:div w:id="1784611337">
      <w:bodyDiv w:val="1"/>
      <w:marLeft w:val="0"/>
      <w:marRight w:val="0"/>
      <w:marTop w:val="0"/>
      <w:marBottom w:val="0"/>
      <w:divBdr>
        <w:top w:val="none" w:sz="0" w:space="0" w:color="auto"/>
        <w:left w:val="none" w:sz="0" w:space="0" w:color="auto"/>
        <w:bottom w:val="none" w:sz="0" w:space="0" w:color="auto"/>
        <w:right w:val="none" w:sz="0" w:space="0" w:color="auto"/>
      </w:divBdr>
    </w:div>
    <w:div w:id="1784959517">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719023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90275940">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792747949">
      <w:bodyDiv w:val="1"/>
      <w:marLeft w:val="0"/>
      <w:marRight w:val="0"/>
      <w:marTop w:val="0"/>
      <w:marBottom w:val="0"/>
      <w:divBdr>
        <w:top w:val="none" w:sz="0" w:space="0" w:color="auto"/>
        <w:left w:val="none" w:sz="0" w:space="0" w:color="auto"/>
        <w:bottom w:val="none" w:sz="0" w:space="0" w:color="auto"/>
        <w:right w:val="none" w:sz="0" w:space="0" w:color="auto"/>
      </w:divBdr>
    </w:div>
    <w:div w:id="1794323956">
      <w:bodyDiv w:val="1"/>
      <w:marLeft w:val="0"/>
      <w:marRight w:val="0"/>
      <w:marTop w:val="0"/>
      <w:marBottom w:val="0"/>
      <w:divBdr>
        <w:top w:val="none" w:sz="0" w:space="0" w:color="auto"/>
        <w:left w:val="none" w:sz="0" w:space="0" w:color="auto"/>
        <w:bottom w:val="none" w:sz="0" w:space="0" w:color="auto"/>
        <w:right w:val="none" w:sz="0" w:space="0" w:color="auto"/>
      </w:divBdr>
    </w:div>
    <w:div w:id="1798570473">
      <w:bodyDiv w:val="1"/>
      <w:marLeft w:val="0"/>
      <w:marRight w:val="0"/>
      <w:marTop w:val="0"/>
      <w:marBottom w:val="0"/>
      <w:divBdr>
        <w:top w:val="none" w:sz="0" w:space="0" w:color="auto"/>
        <w:left w:val="none" w:sz="0" w:space="0" w:color="auto"/>
        <w:bottom w:val="none" w:sz="0" w:space="0" w:color="auto"/>
        <w:right w:val="none" w:sz="0" w:space="0" w:color="auto"/>
      </w:divBdr>
    </w:div>
    <w:div w:id="1800997379">
      <w:bodyDiv w:val="1"/>
      <w:marLeft w:val="0"/>
      <w:marRight w:val="0"/>
      <w:marTop w:val="0"/>
      <w:marBottom w:val="0"/>
      <w:divBdr>
        <w:top w:val="none" w:sz="0" w:space="0" w:color="auto"/>
        <w:left w:val="none" w:sz="0" w:space="0" w:color="auto"/>
        <w:bottom w:val="none" w:sz="0" w:space="0" w:color="auto"/>
        <w:right w:val="none" w:sz="0" w:space="0" w:color="auto"/>
      </w:divBdr>
    </w:div>
    <w:div w:id="1803696089">
      <w:bodyDiv w:val="1"/>
      <w:marLeft w:val="0"/>
      <w:marRight w:val="0"/>
      <w:marTop w:val="0"/>
      <w:marBottom w:val="0"/>
      <w:divBdr>
        <w:top w:val="none" w:sz="0" w:space="0" w:color="auto"/>
        <w:left w:val="none" w:sz="0" w:space="0" w:color="auto"/>
        <w:bottom w:val="none" w:sz="0" w:space="0" w:color="auto"/>
        <w:right w:val="none" w:sz="0" w:space="0" w:color="auto"/>
      </w:divBdr>
    </w:div>
    <w:div w:id="1804350186">
      <w:bodyDiv w:val="1"/>
      <w:marLeft w:val="0"/>
      <w:marRight w:val="0"/>
      <w:marTop w:val="0"/>
      <w:marBottom w:val="0"/>
      <w:divBdr>
        <w:top w:val="none" w:sz="0" w:space="0" w:color="auto"/>
        <w:left w:val="none" w:sz="0" w:space="0" w:color="auto"/>
        <w:bottom w:val="none" w:sz="0" w:space="0" w:color="auto"/>
        <w:right w:val="none" w:sz="0" w:space="0" w:color="auto"/>
      </w:divBdr>
    </w:div>
    <w:div w:id="1804689976">
      <w:bodyDiv w:val="1"/>
      <w:marLeft w:val="0"/>
      <w:marRight w:val="0"/>
      <w:marTop w:val="0"/>
      <w:marBottom w:val="0"/>
      <w:divBdr>
        <w:top w:val="none" w:sz="0" w:space="0" w:color="auto"/>
        <w:left w:val="none" w:sz="0" w:space="0" w:color="auto"/>
        <w:bottom w:val="none" w:sz="0" w:space="0" w:color="auto"/>
        <w:right w:val="none" w:sz="0" w:space="0" w:color="auto"/>
      </w:divBdr>
    </w:div>
    <w:div w:id="1806392012">
      <w:bodyDiv w:val="1"/>
      <w:marLeft w:val="0"/>
      <w:marRight w:val="0"/>
      <w:marTop w:val="0"/>
      <w:marBottom w:val="0"/>
      <w:divBdr>
        <w:top w:val="none" w:sz="0" w:space="0" w:color="auto"/>
        <w:left w:val="none" w:sz="0" w:space="0" w:color="auto"/>
        <w:bottom w:val="none" w:sz="0" w:space="0" w:color="auto"/>
        <w:right w:val="none" w:sz="0" w:space="0" w:color="auto"/>
      </w:divBdr>
    </w:div>
    <w:div w:id="1807039448">
      <w:bodyDiv w:val="1"/>
      <w:marLeft w:val="0"/>
      <w:marRight w:val="0"/>
      <w:marTop w:val="0"/>
      <w:marBottom w:val="0"/>
      <w:divBdr>
        <w:top w:val="none" w:sz="0" w:space="0" w:color="auto"/>
        <w:left w:val="none" w:sz="0" w:space="0" w:color="auto"/>
        <w:bottom w:val="none" w:sz="0" w:space="0" w:color="auto"/>
        <w:right w:val="none" w:sz="0" w:space="0" w:color="auto"/>
      </w:divBdr>
    </w:div>
    <w:div w:id="1808890994">
      <w:bodyDiv w:val="1"/>
      <w:marLeft w:val="0"/>
      <w:marRight w:val="0"/>
      <w:marTop w:val="0"/>
      <w:marBottom w:val="0"/>
      <w:divBdr>
        <w:top w:val="none" w:sz="0" w:space="0" w:color="auto"/>
        <w:left w:val="none" w:sz="0" w:space="0" w:color="auto"/>
        <w:bottom w:val="none" w:sz="0" w:space="0" w:color="auto"/>
        <w:right w:val="none" w:sz="0" w:space="0" w:color="auto"/>
      </w:divBdr>
    </w:div>
    <w:div w:id="1809085155">
      <w:bodyDiv w:val="1"/>
      <w:marLeft w:val="0"/>
      <w:marRight w:val="0"/>
      <w:marTop w:val="0"/>
      <w:marBottom w:val="0"/>
      <w:divBdr>
        <w:top w:val="none" w:sz="0" w:space="0" w:color="auto"/>
        <w:left w:val="none" w:sz="0" w:space="0" w:color="auto"/>
        <w:bottom w:val="none" w:sz="0" w:space="0" w:color="auto"/>
        <w:right w:val="none" w:sz="0" w:space="0" w:color="auto"/>
      </w:divBdr>
    </w:div>
    <w:div w:id="1811089294">
      <w:bodyDiv w:val="1"/>
      <w:marLeft w:val="0"/>
      <w:marRight w:val="0"/>
      <w:marTop w:val="0"/>
      <w:marBottom w:val="0"/>
      <w:divBdr>
        <w:top w:val="none" w:sz="0" w:space="0" w:color="auto"/>
        <w:left w:val="none" w:sz="0" w:space="0" w:color="auto"/>
        <w:bottom w:val="none" w:sz="0" w:space="0" w:color="auto"/>
        <w:right w:val="none" w:sz="0" w:space="0" w:color="auto"/>
      </w:divBdr>
    </w:div>
    <w:div w:id="1816288290">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21262288">
      <w:bodyDiv w:val="1"/>
      <w:marLeft w:val="0"/>
      <w:marRight w:val="0"/>
      <w:marTop w:val="0"/>
      <w:marBottom w:val="0"/>
      <w:divBdr>
        <w:top w:val="none" w:sz="0" w:space="0" w:color="auto"/>
        <w:left w:val="none" w:sz="0" w:space="0" w:color="auto"/>
        <w:bottom w:val="none" w:sz="0" w:space="0" w:color="auto"/>
        <w:right w:val="none" w:sz="0" w:space="0" w:color="auto"/>
      </w:divBdr>
    </w:div>
    <w:div w:id="1823112482">
      <w:bodyDiv w:val="1"/>
      <w:marLeft w:val="0"/>
      <w:marRight w:val="0"/>
      <w:marTop w:val="0"/>
      <w:marBottom w:val="0"/>
      <w:divBdr>
        <w:top w:val="none" w:sz="0" w:space="0" w:color="auto"/>
        <w:left w:val="none" w:sz="0" w:space="0" w:color="auto"/>
        <w:bottom w:val="none" w:sz="0" w:space="0" w:color="auto"/>
        <w:right w:val="none" w:sz="0" w:space="0" w:color="auto"/>
      </w:divBdr>
    </w:div>
    <w:div w:id="1827165544">
      <w:bodyDiv w:val="1"/>
      <w:marLeft w:val="0"/>
      <w:marRight w:val="0"/>
      <w:marTop w:val="0"/>
      <w:marBottom w:val="0"/>
      <w:divBdr>
        <w:top w:val="none" w:sz="0" w:space="0" w:color="auto"/>
        <w:left w:val="none" w:sz="0" w:space="0" w:color="auto"/>
        <w:bottom w:val="none" w:sz="0" w:space="0" w:color="auto"/>
        <w:right w:val="none" w:sz="0" w:space="0" w:color="auto"/>
      </w:divBdr>
    </w:div>
    <w:div w:id="1827240897">
      <w:bodyDiv w:val="1"/>
      <w:marLeft w:val="0"/>
      <w:marRight w:val="0"/>
      <w:marTop w:val="0"/>
      <w:marBottom w:val="0"/>
      <w:divBdr>
        <w:top w:val="none" w:sz="0" w:space="0" w:color="auto"/>
        <w:left w:val="none" w:sz="0" w:space="0" w:color="auto"/>
        <w:bottom w:val="none" w:sz="0" w:space="0" w:color="auto"/>
        <w:right w:val="none" w:sz="0" w:space="0" w:color="auto"/>
      </w:divBdr>
    </w:div>
    <w:div w:id="1828940866">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2985867">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6535533">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8693876">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2500765">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4202500">
      <w:bodyDiv w:val="1"/>
      <w:marLeft w:val="0"/>
      <w:marRight w:val="0"/>
      <w:marTop w:val="0"/>
      <w:marBottom w:val="0"/>
      <w:divBdr>
        <w:top w:val="none" w:sz="0" w:space="0" w:color="auto"/>
        <w:left w:val="none" w:sz="0" w:space="0" w:color="auto"/>
        <w:bottom w:val="none" w:sz="0" w:space="0" w:color="auto"/>
        <w:right w:val="none" w:sz="0" w:space="0" w:color="auto"/>
      </w:divBdr>
    </w:div>
    <w:div w:id="1845588550">
      <w:bodyDiv w:val="1"/>
      <w:marLeft w:val="0"/>
      <w:marRight w:val="0"/>
      <w:marTop w:val="0"/>
      <w:marBottom w:val="0"/>
      <w:divBdr>
        <w:top w:val="none" w:sz="0" w:space="0" w:color="auto"/>
        <w:left w:val="none" w:sz="0" w:space="0" w:color="auto"/>
        <w:bottom w:val="none" w:sz="0" w:space="0" w:color="auto"/>
        <w:right w:val="none" w:sz="0" w:space="0" w:color="auto"/>
      </w:divBdr>
    </w:div>
    <w:div w:id="1847481002">
      <w:bodyDiv w:val="1"/>
      <w:marLeft w:val="0"/>
      <w:marRight w:val="0"/>
      <w:marTop w:val="0"/>
      <w:marBottom w:val="0"/>
      <w:divBdr>
        <w:top w:val="none" w:sz="0" w:space="0" w:color="auto"/>
        <w:left w:val="none" w:sz="0" w:space="0" w:color="auto"/>
        <w:bottom w:val="none" w:sz="0" w:space="0" w:color="auto"/>
        <w:right w:val="none" w:sz="0" w:space="0" w:color="auto"/>
      </w:divBdr>
    </w:div>
    <w:div w:id="1848590672">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53446911">
      <w:bodyDiv w:val="1"/>
      <w:marLeft w:val="0"/>
      <w:marRight w:val="0"/>
      <w:marTop w:val="0"/>
      <w:marBottom w:val="0"/>
      <w:divBdr>
        <w:top w:val="none" w:sz="0" w:space="0" w:color="auto"/>
        <w:left w:val="none" w:sz="0" w:space="0" w:color="auto"/>
        <w:bottom w:val="none" w:sz="0" w:space="0" w:color="auto"/>
        <w:right w:val="none" w:sz="0" w:space="0" w:color="auto"/>
      </w:divBdr>
    </w:div>
    <w:div w:id="1854221916">
      <w:bodyDiv w:val="1"/>
      <w:marLeft w:val="0"/>
      <w:marRight w:val="0"/>
      <w:marTop w:val="0"/>
      <w:marBottom w:val="0"/>
      <w:divBdr>
        <w:top w:val="none" w:sz="0" w:space="0" w:color="auto"/>
        <w:left w:val="none" w:sz="0" w:space="0" w:color="auto"/>
        <w:bottom w:val="none" w:sz="0" w:space="0" w:color="auto"/>
        <w:right w:val="none" w:sz="0" w:space="0" w:color="auto"/>
      </w:divBdr>
    </w:div>
    <w:div w:id="1854370281">
      <w:bodyDiv w:val="1"/>
      <w:marLeft w:val="0"/>
      <w:marRight w:val="0"/>
      <w:marTop w:val="0"/>
      <w:marBottom w:val="0"/>
      <w:divBdr>
        <w:top w:val="none" w:sz="0" w:space="0" w:color="auto"/>
        <w:left w:val="none" w:sz="0" w:space="0" w:color="auto"/>
        <w:bottom w:val="none" w:sz="0" w:space="0" w:color="auto"/>
        <w:right w:val="none" w:sz="0" w:space="0" w:color="auto"/>
      </w:divBdr>
    </w:div>
    <w:div w:id="1854880181">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59270278">
      <w:bodyDiv w:val="1"/>
      <w:marLeft w:val="0"/>
      <w:marRight w:val="0"/>
      <w:marTop w:val="0"/>
      <w:marBottom w:val="0"/>
      <w:divBdr>
        <w:top w:val="none" w:sz="0" w:space="0" w:color="auto"/>
        <w:left w:val="none" w:sz="0" w:space="0" w:color="auto"/>
        <w:bottom w:val="none" w:sz="0" w:space="0" w:color="auto"/>
        <w:right w:val="none" w:sz="0" w:space="0" w:color="auto"/>
      </w:divBdr>
    </w:div>
    <w:div w:id="1860045625">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2162396">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3516884">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6404692">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69757779">
      <w:bodyDiv w:val="1"/>
      <w:marLeft w:val="0"/>
      <w:marRight w:val="0"/>
      <w:marTop w:val="0"/>
      <w:marBottom w:val="0"/>
      <w:divBdr>
        <w:top w:val="none" w:sz="0" w:space="0" w:color="auto"/>
        <w:left w:val="none" w:sz="0" w:space="0" w:color="auto"/>
        <w:bottom w:val="none" w:sz="0" w:space="0" w:color="auto"/>
        <w:right w:val="none" w:sz="0" w:space="0" w:color="auto"/>
      </w:divBdr>
    </w:div>
    <w:div w:id="1870141327">
      <w:bodyDiv w:val="1"/>
      <w:marLeft w:val="0"/>
      <w:marRight w:val="0"/>
      <w:marTop w:val="0"/>
      <w:marBottom w:val="0"/>
      <w:divBdr>
        <w:top w:val="none" w:sz="0" w:space="0" w:color="auto"/>
        <w:left w:val="none" w:sz="0" w:space="0" w:color="auto"/>
        <w:bottom w:val="none" w:sz="0" w:space="0" w:color="auto"/>
        <w:right w:val="none" w:sz="0" w:space="0" w:color="auto"/>
      </w:divBdr>
    </w:div>
    <w:div w:id="1870339131">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2918682">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6886373">
      <w:bodyDiv w:val="1"/>
      <w:marLeft w:val="0"/>
      <w:marRight w:val="0"/>
      <w:marTop w:val="0"/>
      <w:marBottom w:val="0"/>
      <w:divBdr>
        <w:top w:val="none" w:sz="0" w:space="0" w:color="auto"/>
        <w:left w:val="none" w:sz="0" w:space="0" w:color="auto"/>
        <w:bottom w:val="none" w:sz="0" w:space="0" w:color="auto"/>
        <w:right w:val="none" w:sz="0" w:space="0" w:color="auto"/>
      </w:divBdr>
    </w:div>
    <w:div w:id="1877766187">
      <w:bodyDiv w:val="1"/>
      <w:marLeft w:val="0"/>
      <w:marRight w:val="0"/>
      <w:marTop w:val="0"/>
      <w:marBottom w:val="0"/>
      <w:divBdr>
        <w:top w:val="none" w:sz="0" w:space="0" w:color="auto"/>
        <w:left w:val="none" w:sz="0" w:space="0" w:color="auto"/>
        <w:bottom w:val="none" w:sz="0" w:space="0" w:color="auto"/>
        <w:right w:val="none" w:sz="0" w:space="0" w:color="auto"/>
      </w:divBdr>
    </w:div>
    <w:div w:id="1878423404">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89684899">
      <w:bodyDiv w:val="1"/>
      <w:marLeft w:val="0"/>
      <w:marRight w:val="0"/>
      <w:marTop w:val="0"/>
      <w:marBottom w:val="0"/>
      <w:divBdr>
        <w:top w:val="none" w:sz="0" w:space="0" w:color="auto"/>
        <w:left w:val="none" w:sz="0" w:space="0" w:color="auto"/>
        <w:bottom w:val="none" w:sz="0" w:space="0" w:color="auto"/>
        <w:right w:val="none" w:sz="0" w:space="0" w:color="auto"/>
      </w:divBdr>
    </w:div>
    <w:div w:id="1890341083">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6356519">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897546628">
      <w:bodyDiv w:val="1"/>
      <w:marLeft w:val="0"/>
      <w:marRight w:val="0"/>
      <w:marTop w:val="0"/>
      <w:marBottom w:val="0"/>
      <w:divBdr>
        <w:top w:val="none" w:sz="0" w:space="0" w:color="auto"/>
        <w:left w:val="none" w:sz="0" w:space="0" w:color="auto"/>
        <w:bottom w:val="none" w:sz="0" w:space="0" w:color="auto"/>
        <w:right w:val="none" w:sz="0" w:space="0" w:color="auto"/>
      </w:divBdr>
    </w:div>
    <w:div w:id="1898466889">
      <w:bodyDiv w:val="1"/>
      <w:marLeft w:val="0"/>
      <w:marRight w:val="0"/>
      <w:marTop w:val="0"/>
      <w:marBottom w:val="0"/>
      <w:divBdr>
        <w:top w:val="none" w:sz="0" w:space="0" w:color="auto"/>
        <w:left w:val="none" w:sz="0" w:space="0" w:color="auto"/>
        <w:bottom w:val="none" w:sz="0" w:space="0" w:color="auto"/>
        <w:right w:val="none" w:sz="0" w:space="0" w:color="auto"/>
      </w:divBdr>
    </w:div>
    <w:div w:id="1898931324">
      <w:bodyDiv w:val="1"/>
      <w:marLeft w:val="0"/>
      <w:marRight w:val="0"/>
      <w:marTop w:val="0"/>
      <w:marBottom w:val="0"/>
      <w:divBdr>
        <w:top w:val="none" w:sz="0" w:space="0" w:color="auto"/>
        <w:left w:val="none" w:sz="0" w:space="0" w:color="auto"/>
        <w:bottom w:val="none" w:sz="0" w:space="0" w:color="auto"/>
        <w:right w:val="none" w:sz="0" w:space="0" w:color="auto"/>
      </w:divBdr>
    </w:div>
    <w:div w:id="1903052679">
      <w:bodyDiv w:val="1"/>
      <w:marLeft w:val="0"/>
      <w:marRight w:val="0"/>
      <w:marTop w:val="0"/>
      <w:marBottom w:val="0"/>
      <w:divBdr>
        <w:top w:val="none" w:sz="0" w:space="0" w:color="auto"/>
        <w:left w:val="none" w:sz="0" w:space="0" w:color="auto"/>
        <w:bottom w:val="none" w:sz="0" w:space="0" w:color="auto"/>
        <w:right w:val="none" w:sz="0" w:space="0" w:color="auto"/>
      </w:divBdr>
    </w:div>
    <w:div w:id="1903906386">
      <w:bodyDiv w:val="1"/>
      <w:marLeft w:val="0"/>
      <w:marRight w:val="0"/>
      <w:marTop w:val="0"/>
      <w:marBottom w:val="0"/>
      <w:divBdr>
        <w:top w:val="none" w:sz="0" w:space="0" w:color="auto"/>
        <w:left w:val="none" w:sz="0" w:space="0" w:color="auto"/>
        <w:bottom w:val="none" w:sz="0" w:space="0" w:color="auto"/>
        <w:right w:val="none" w:sz="0" w:space="0" w:color="auto"/>
      </w:divBdr>
    </w:div>
    <w:div w:id="1904488945">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05870788">
      <w:bodyDiv w:val="1"/>
      <w:marLeft w:val="0"/>
      <w:marRight w:val="0"/>
      <w:marTop w:val="0"/>
      <w:marBottom w:val="0"/>
      <w:divBdr>
        <w:top w:val="none" w:sz="0" w:space="0" w:color="auto"/>
        <w:left w:val="none" w:sz="0" w:space="0" w:color="auto"/>
        <w:bottom w:val="none" w:sz="0" w:space="0" w:color="auto"/>
        <w:right w:val="none" w:sz="0" w:space="0" w:color="auto"/>
      </w:divBdr>
    </w:div>
    <w:div w:id="1909457767">
      <w:bodyDiv w:val="1"/>
      <w:marLeft w:val="0"/>
      <w:marRight w:val="0"/>
      <w:marTop w:val="0"/>
      <w:marBottom w:val="0"/>
      <w:divBdr>
        <w:top w:val="none" w:sz="0" w:space="0" w:color="auto"/>
        <w:left w:val="none" w:sz="0" w:space="0" w:color="auto"/>
        <w:bottom w:val="none" w:sz="0" w:space="0" w:color="auto"/>
        <w:right w:val="none" w:sz="0" w:space="0" w:color="auto"/>
      </w:divBdr>
    </w:div>
    <w:div w:id="1911304026">
      <w:bodyDiv w:val="1"/>
      <w:marLeft w:val="0"/>
      <w:marRight w:val="0"/>
      <w:marTop w:val="0"/>
      <w:marBottom w:val="0"/>
      <w:divBdr>
        <w:top w:val="none" w:sz="0" w:space="0" w:color="auto"/>
        <w:left w:val="none" w:sz="0" w:space="0" w:color="auto"/>
        <w:bottom w:val="none" w:sz="0" w:space="0" w:color="auto"/>
        <w:right w:val="none" w:sz="0" w:space="0" w:color="auto"/>
      </w:divBdr>
    </w:div>
    <w:div w:id="1912275732">
      <w:bodyDiv w:val="1"/>
      <w:marLeft w:val="0"/>
      <w:marRight w:val="0"/>
      <w:marTop w:val="0"/>
      <w:marBottom w:val="0"/>
      <w:divBdr>
        <w:top w:val="none" w:sz="0" w:space="0" w:color="auto"/>
        <w:left w:val="none" w:sz="0" w:space="0" w:color="auto"/>
        <w:bottom w:val="none" w:sz="0" w:space="0" w:color="auto"/>
        <w:right w:val="none" w:sz="0" w:space="0" w:color="auto"/>
      </w:divBdr>
    </w:div>
    <w:div w:id="1912738876">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4972638">
      <w:bodyDiv w:val="1"/>
      <w:marLeft w:val="0"/>
      <w:marRight w:val="0"/>
      <w:marTop w:val="0"/>
      <w:marBottom w:val="0"/>
      <w:divBdr>
        <w:top w:val="none" w:sz="0" w:space="0" w:color="auto"/>
        <w:left w:val="none" w:sz="0" w:space="0" w:color="auto"/>
        <w:bottom w:val="none" w:sz="0" w:space="0" w:color="auto"/>
        <w:right w:val="none" w:sz="0" w:space="0" w:color="auto"/>
      </w:divBdr>
    </w:div>
    <w:div w:id="1915234021">
      <w:bodyDiv w:val="1"/>
      <w:marLeft w:val="0"/>
      <w:marRight w:val="0"/>
      <w:marTop w:val="0"/>
      <w:marBottom w:val="0"/>
      <w:divBdr>
        <w:top w:val="none" w:sz="0" w:space="0" w:color="auto"/>
        <w:left w:val="none" w:sz="0" w:space="0" w:color="auto"/>
        <w:bottom w:val="none" w:sz="0" w:space="0" w:color="auto"/>
        <w:right w:val="none" w:sz="0" w:space="0" w:color="auto"/>
      </w:divBdr>
    </w:div>
    <w:div w:id="1915696584">
      <w:bodyDiv w:val="1"/>
      <w:marLeft w:val="0"/>
      <w:marRight w:val="0"/>
      <w:marTop w:val="0"/>
      <w:marBottom w:val="0"/>
      <w:divBdr>
        <w:top w:val="none" w:sz="0" w:space="0" w:color="auto"/>
        <w:left w:val="none" w:sz="0" w:space="0" w:color="auto"/>
        <w:bottom w:val="none" w:sz="0" w:space="0" w:color="auto"/>
        <w:right w:val="none" w:sz="0" w:space="0" w:color="auto"/>
      </w:divBdr>
    </w:div>
    <w:div w:id="1916085202">
      <w:bodyDiv w:val="1"/>
      <w:marLeft w:val="0"/>
      <w:marRight w:val="0"/>
      <w:marTop w:val="0"/>
      <w:marBottom w:val="0"/>
      <w:divBdr>
        <w:top w:val="none" w:sz="0" w:space="0" w:color="auto"/>
        <w:left w:val="none" w:sz="0" w:space="0" w:color="auto"/>
        <w:bottom w:val="none" w:sz="0" w:space="0" w:color="auto"/>
        <w:right w:val="none" w:sz="0" w:space="0" w:color="auto"/>
      </w:divBdr>
    </w:div>
    <w:div w:id="1917477965">
      <w:bodyDiv w:val="1"/>
      <w:marLeft w:val="0"/>
      <w:marRight w:val="0"/>
      <w:marTop w:val="0"/>
      <w:marBottom w:val="0"/>
      <w:divBdr>
        <w:top w:val="none" w:sz="0" w:space="0" w:color="auto"/>
        <w:left w:val="none" w:sz="0" w:space="0" w:color="auto"/>
        <w:bottom w:val="none" w:sz="0" w:space="0" w:color="auto"/>
        <w:right w:val="none" w:sz="0" w:space="0" w:color="auto"/>
      </w:divBdr>
    </w:div>
    <w:div w:id="1918516424">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0481802">
      <w:bodyDiv w:val="1"/>
      <w:marLeft w:val="0"/>
      <w:marRight w:val="0"/>
      <w:marTop w:val="0"/>
      <w:marBottom w:val="0"/>
      <w:divBdr>
        <w:top w:val="none" w:sz="0" w:space="0" w:color="auto"/>
        <w:left w:val="none" w:sz="0" w:space="0" w:color="auto"/>
        <w:bottom w:val="none" w:sz="0" w:space="0" w:color="auto"/>
        <w:right w:val="none" w:sz="0" w:space="0" w:color="auto"/>
      </w:divBdr>
    </w:div>
    <w:div w:id="1920938621">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33913">
      <w:bodyDiv w:val="1"/>
      <w:marLeft w:val="0"/>
      <w:marRight w:val="0"/>
      <w:marTop w:val="0"/>
      <w:marBottom w:val="0"/>
      <w:divBdr>
        <w:top w:val="none" w:sz="0" w:space="0" w:color="auto"/>
        <w:left w:val="none" w:sz="0" w:space="0" w:color="auto"/>
        <w:bottom w:val="none" w:sz="0" w:space="0" w:color="auto"/>
        <w:right w:val="none" w:sz="0" w:space="0" w:color="auto"/>
      </w:divBdr>
    </w:div>
    <w:div w:id="1922175436">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2176015">
      <w:bodyDiv w:val="1"/>
      <w:marLeft w:val="0"/>
      <w:marRight w:val="0"/>
      <w:marTop w:val="0"/>
      <w:marBottom w:val="0"/>
      <w:divBdr>
        <w:top w:val="none" w:sz="0" w:space="0" w:color="auto"/>
        <w:left w:val="none" w:sz="0" w:space="0" w:color="auto"/>
        <w:bottom w:val="none" w:sz="0" w:space="0" w:color="auto"/>
        <w:right w:val="none" w:sz="0" w:space="0" w:color="auto"/>
      </w:divBdr>
    </w:div>
    <w:div w:id="1922984671">
      <w:bodyDiv w:val="1"/>
      <w:marLeft w:val="0"/>
      <w:marRight w:val="0"/>
      <w:marTop w:val="0"/>
      <w:marBottom w:val="0"/>
      <w:divBdr>
        <w:top w:val="none" w:sz="0" w:space="0" w:color="auto"/>
        <w:left w:val="none" w:sz="0" w:space="0" w:color="auto"/>
        <w:bottom w:val="none" w:sz="0" w:space="0" w:color="auto"/>
        <w:right w:val="none" w:sz="0" w:space="0" w:color="auto"/>
      </w:divBdr>
    </w:div>
    <w:div w:id="1923484023">
      <w:bodyDiv w:val="1"/>
      <w:marLeft w:val="0"/>
      <w:marRight w:val="0"/>
      <w:marTop w:val="0"/>
      <w:marBottom w:val="0"/>
      <w:divBdr>
        <w:top w:val="none" w:sz="0" w:space="0" w:color="auto"/>
        <w:left w:val="none" w:sz="0" w:space="0" w:color="auto"/>
        <w:bottom w:val="none" w:sz="0" w:space="0" w:color="auto"/>
        <w:right w:val="none" w:sz="0" w:space="0" w:color="auto"/>
      </w:divBdr>
    </w:div>
    <w:div w:id="1924409750">
      <w:bodyDiv w:val="1"/>
      <w:marLeft w:val="0"/>
      <w:marRight w:val="0"/>
      <w:marTop w:val="0"/>
      <w:marBottom w:val="0"/>
      <w:divBdr>
        <w:top w:val="none" w:sz="0" w:space="0" w:color="auto"/>
        <w:left w:val="none" w:sz="0" w:space="0" w:color="auto"/>
        <w:bottom w:val="none" w:sz="0" w:space="0" w:color="auto"/>
        <w:right w:val="none" w:sz="0" w:space="0" w:color="auto"/>
      </w:divBdr>
    </w:div>
    <w:div w:id="1926841939">
      <w:bodyDiv w:val="1"/>
      <w:marLeft w:val="0"/>
      <w:marRight w:val="0"/>
      <w:marTop w:val="0"/>
      <w:marBottom w:val="0"/>
      <w:divBdr>
        <w:top w:val="none" w:sz="0" w:space="0" w:color="auto"/>
        <w:left w:val="none" w:sz="0" w:space="0" w:color="auto"/>
        <w:bottom w:val="none" w:sz="0" w:space="0" w:color="auto"/>
        <w:right w:val="none" w:sz="0" w:space="0" w:color="auto"/>
      </w:divBdr>
    </w:div>
    <w:div w:id="1927180731">
      <w:bodyDiv w:val="1"/>
      <w:marLeft w:val="0"/>
      <w:marRight w:val="0"/>
      <w:marTop w:val="0"/>
      <w:marBottom w:val="0"/>
      <w:divBdr>
        <w:top w:val="none" w:sz="0" w:space="0" w:color="auto"/>
        <w:left w:val="none" w:sz="0" w:space="0" w:color="auto"/>
        <w:bottom w:val="none" w:sz="0" w:space="0" w:color="auto"/>
        <w:right w:val="none" w:sz="0" w:space="0" w:color="auto"/>
      </w:divBdr>
    </w:div>
    <w:div w:id="1927837785">
      <w:bodyDiv w:val="1"/>
      <w:marLeft w:val="0"/>
      <w:marRight w:val="0"/>
      <w:marTop w:val="0"/>
      <w:marBottom w:val="0"/>
      <w:divBdr>
        <w:top w:val="none" w:sz="0" w:space="0" w:color="auto"/>
        <w:left w:val="none" w:sz="0" w:space="0" w:color="auto"/>
        <w:bottom w:val="none" w:sz="0" w:space="0" w:color="auto"/>
        <w:right w:val="none" w:sz="0" w:space="0" w:color="auto"/>
      </w:divBdr>
    </w:div>
    <w:div w:id="1927953828">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5438203">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7058612">
      <w:bodyDiv w:val="1"/>
      <w:marLeft w:val="0"/>
      <w:marRight w:val="0"/>
      <w:marTop w:val="0"/>
      <w:marBottom w:val="0"/>
      <w:divBdr>
        <w:top w:val="none" w:sz="0" w:space="0" w:color="auto"/>
        <w:left w:val="none" w:sz="0" w:space="0" w:color="auto"/>
        <w:bottom w:val="none" w:sz="0" w:space="0" w:color="auto"/>
        <w:right w:val="none" w:sz="0" w:space="0" w:color="auto"/>
      </w:divBdr>
    </w:div>
    <w:div w:id="1937133968">
      <w:bodyDiv w:val="1"/>
      <w:marLeft w:val="0"/>
      <w:marRight w:val="0"/>
      <w:marTop w:val="0"/>
      <w:marBottom w:val="0"/>
      <w:divBdr>
        <w:top w:val="none" w:sz="0" w:space="0" w:color="auto"/>
        <w:left w:val="none" w:sz="0" w:space="0" w:color="auto"/>
        <w:bottom w:val="none" w:sz="0" w:space="0" w:color="auto"/>
        <w:right w:val="none" w:sz="0" w:space="0" w:color="auto"/>
      </w:divBdr>
    </w:div>
    <w:div w:id="1938361868">
      <w:bodyDiv w:val="1"/>
      <w:marLeft w:val="0"/>
      <w:marRight w:val="0"/>
      <w:marTop w:val="0"/>
      <w:marBottom w:val="0"/>
      <w:divBdr>
        <w:top w:val="none" w:sz="0" w:space="0" w:color="auto"/>
        <w:left w:val="none" w:sz="0" w:space="0" w:color="auto"/>
        <w:bottom w:val="none" w:sz="0" w:space="0" w:color="auto"/>
        <w:right w:val="none" w:sz="0" w:space="0" w:color="auto"/>
      </w:divBdr>
    </w:div>
    <w:div w:id="1938634988">
      <w:bodyDiv w:val="1"/>
      <w:marLeft w:val="0"/>
      <w:marRight w:val="0"/>
      <w:marTop w:val="0"/>
      <w:marBottom w:val="0"/>
      <w:divBdr>
        <w:top w:val="none" w:sz="0" w:space="0" w:color="auto"/>
        <w:left w:val="none" w:sz="0" w:space="0" w:color="auto"/>
        <w:bottom w:val="none" w:sz="0" w:space="0" w:color="auto"/>
        <w:right w:val="none" w:sz="0" w:space="0" w:color="auto"/>
      </w:divBdr>
    </w:div>
    <w:div w:id="193909535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1789869">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2588983">
      <w:bodyDiv w:val="1"/>
      <w:marLeft w:val="0"/>
      <w:marRight w:val="0"/>
      <w:marTop w:val="0"/>
      <w:marBottom w:val="0"/>
      <w:divBdr>
        <w:top w:val="none" w:sz="0" w:space="0" w:color="auto"/>
        <w:left w:val="none" w:sz="0" w:space="0" w:color="auto"/>
        <w:bottom w:val="none" w:sz="0" w:space="0" w:color="auto"/>
        <w:right w:val="none" w:sz="0" w:space="0" w:color="auto"/>
      </w:divBdr>
    </w:div>
    <w:div w:id="1954902233">
      <w:bodyDiv w:val="1"/>
      <w:marLeft w:val="0"/>
      <w:marRight w:val="0"/>
      <w:marTop w:val="0"/>
      <w:marBottom w:val="0"/>
      <w:divBdr>
        <w:top w:val="none" w:sz="0" w:space="0" w:color="auto"/>
        <w:left w:val="none" w:sz="0" w:space="0" w:color="auto"/>
        <w:bottom w:val="none" w:sz="0" w:space="0" w:color="auto"/>
        <w:right w:val="none" w:sz="0" w:space="0" w:color="auto"/>
      </w:divBdr>
    </w:div>
    <w:div w:id="1956060634">
      <w:bodyDiv w:val="1"/>
      <w:marLeft w:val="0"/>
      <w:marRight w:val="0"/>
      <w:marTop w:val="0"/>
      <w:marBottom w:val="0"/>
      <w:divBdr>
        <w:top w:val="none" w:sz="0" w:space="0" w:color="auto"/>
        <w:left w:val="none" w:sz="0" w:space="0" w:color="auto"/>
        <w:bottom w:val="none" w:sz="0" w:space="0" w:color="auto"/>
        <w:right w:val="none" w:sz="0" w:space="0" w:color="auto"/>
      </w:divBdr>
    </w:div>
    <w:div w:id="1956322434">
      <w:bodyDiv w:val="1"/>
      <w:marLeft w:val="0"/>
      <w:marRight w:val="0"/>
      <w:marTop w:val="0"/>
      <w:marBottom w:val="0"/>
      <w:divBdr>
        <w:top w:val="none" w:sz="0" w:space="0" w:color="auto"/>
        <w:left w:val="none" w:sz="0" w:space="0" w:color="auto"/>
        <w:bottom w:val="none" w:sz="0" w:space="0" w:color="auto"/>
        <w:right w:val="none" w:sz="0" w:space="0" w:color="auto"/>
      </w:divBdr>
    </w:div>
    <w:div w:id="1957906846">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0255127">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2417074">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4581559">
      <w:bodyDiv w:val="1"/>
      <w:marLeft w:val="0"/>
      <w:marRight w:val="0"/>
      <w:marTop w:val="0"/>
      <w:marBottom w:val="0"/>
      <w:divBdr>
        <w:top w:val="none" w:sz="0" w:space="0" w:color="auto"/>
        <w:left w:val="none" w:sz="0" w:space="0" w:color="auto"/>
        <w:bottom w:val="none" w:sz="0" w:space="0" w:color="auto"/>
        <w:right w:val="none" w:sz="0" w:space="0" w:color="auto"/>
      </w:divBdr>
    </w:div>
    <w:div w:id="1965427750">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69238960">
      <w:bodyDiv w:val="1"/>
      <w:marLeft w:val="0"/>
      <w:marRight w:val="0"/>
      <w:marTop w:val="0"/>
      <w:marBottom w:val="0"/>
      <w:divBdr>
        <w:top w:val="none" w:sz="0" w:space="0" w:color="auto"/>
        <w:left w:val="none" w:sz="0" w:space="0" w:color="auto"/>
        <w:bottom w:val="none" w:sz="0" w:space="0" w:color="auto"/>
        <w:right w:val="none" w:sz="0" w:space="0" w:color="auto"/>
      </w:divBdr>
    </w:div>
    <w:div w:id="1976255426">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2493070">
      <w:bodyDiv w:val="1"/>
      <w:marLeft w:val="0"/>
      <w:marRight w:val="0"/>
      <w:marTop w:val="0"/>
      <w:marBottom w:val="0"/>
      <w:divBdr>
        <w:top w:val="none" w:sz="0" w:space="0" w:color="auto"/>
        <w:left w:val="none" w:sz="0" w:space="0" w:color="auto"/>
        <w:bottom w:val="none" w:sz="0" w:space="0" w:color="auto"/>
        <w:right w:val="none" w:sz="0" w:space="0" w:color="auto"/>
      </w:divBdr>
    </w:div>
    <w:div w:id="1984118217">
      <w:bodyDiv w:val="1"/>
      <w:marLeft w:val="0"/>
      <w:marRight w:val="0"/>
      <w:marTop w:val="0"/>
      <w:marBottom w:val="0"/>
      <w:divBdr>
        <w:top w:val="none" w:sz="0" w:space="0" w:color="auto"/>
        <w:left w:val="none" w:sz="0" w:space="0" w:color="auto"/>
        <w:bottom w:val="none" w:sz="0" w:space="0" w:color="auto"/>
        <w:right w:val="none" w:sz="0" w:space="0" w:color="auto"/>
      </w:divBdr>
    </w:div>
    <w:div w:id="1984580576">
      <w:bodyDiv w:val="1"/>
      <w:marLeft w:val="0"/>
      <w:marRight w:val="0"/>
      <w:marTop w:val="0"/>
      <w:marBottom w:val="0"/>
      <w:divBdr>
        <w:top w:val="none" w:sz="0" w:space="0" w:color="auto"/>
        <w:left w:val="none" w:sz="0" w:space="0" w:color="auto"/>
        <w:bottom w:val="none" w:sz="0" w:space="0" w:color="auto"/>
        <w:right w:val="none" w:sz="0" w:space="0" w:color="auto"/>
      </w:divBdr>
    </w:div>
    <w:div w:id="1985894260">
      <w:bodyDiv w:val="1"/>
      <w:marLeft w:val="0"/>
      <w:marRight w:val="0"/>
      <w:marTop w:val="0"/>
      <w:marBottom w:val="0"/>
      <w:divBdr>
        <w:top w:val="none" w:sz="0" w:space="0" w:color="auto"/>
        <w:left w:val="none" w:sz="0" w:space="0" w:color="auto"/>
        <w:bottom w:val="none" w:sz="0" w:space="0" w:color="auto"/>
        <w:right w:val="none" w:sz="0" w:space="0" w:color="auto"/>
      </w:divBdr>
    </w:div>
    <w:div w:id="1986276921">
      <w:bodyDiv w:val="1"/>
      <w:marLeft w:val="0"/>
      <w:marRight w:val="0"/>
      <w:marTop w:val="0"/>
      <w:marBottom w:val="0"/>
      <w:divBdr>
        <w:top w:val="none" w:sz="0" w:space="0" w:color="auto"/>
        <w:left w:val="none" w:sz="0" w:space="0" w:color="auto"/>
        <w:bottom w:val="none" w:sz="0" w:space="0" w:color="auto"/>
        <w:right w:val="none" w:sz="0" w:space="0" w:color="auto"/>
      </w:divBdr>
    </w:div>
    <w:div w:id="1987975458">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89287564">
      <w:bodyDiv w:val="1"/>
      <w:marLeft w:val="0"/>
      <w:marRight w:val="0"/>
      <w:marTop w:val="0"/>
      <w:marBottom w:val="0"/>
      <w:divBdr>
        <w:top w:val="none" w:sz="0" w:space="0" w:color="auto"/>
        <w:left w:val="none" w:sz="0" w:space="0" w:color="auto"/>
        <w:bottom w:val="none" w:sz="0" w:space="0" w:color="auto"/>
        <w:right w:val="none" w:sz="0" w:space="0" w:color="auto"/>
      </w:divBdr>
    </w:div>
    <w:div w:id="1990480954">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1995180020">
      <w:bodyDiv w:val="1"/>
      <w:marLeft w:val="0"/>
      <w:marRight w:val="0"/>
      <w:marTop w:val="0"/>
      <w:marBottom w:val="0"/>
      <w:divBdr>
        <w:top w:val="none" w:sz="0" w:space="0" w:color="auto"/>
        <w:left w:val="none" w:sz="0" w:space="0" w:color="auto"/>
        <w:bottom w:val="none" w:sz="0" w:space="0" w:color="auto"/>
        <w:right w:val="none" w:sz="0" w:space="0" w:color="auto"/>
      </w:divBdr>
    </w:div>
    <w:div w:id="1995209876">
      <w:bodyDiv w:val="1"/>
      <w:marLeft w:val="0"/>
      <w:marRight w:val="0"/>
      <w:marTop w:val="0"/>
      <w:marBottom w:val="0"/>
      <w:divBdr>
        <w:top w:val="none" w:sz="0" w:space="0" w:color="auto"/>
        <w:left w:val="none" w:sz="0" w:space="0" w:color="auto"/>
        <w:bottom w:val="none" w:sz="0" w:space="0" w:color="auto"/>
        <w:right w:val="none" w:sz="0" w:space="0" w:color="auto"/>
      </w:divBdr>
    </w:div>
    <w:div w:id="1997611912">
      <w:bodyDiv w:val="1"/>
      <w:marLeft w:val="0"/>
      <w:marRight w:val="0"/>
      <w:marTop w:val="0"/>
      <w:marBottom w:val="0"/>
      <w:divBdr>
        <w:top w:val="none" w:sz="0" w:space="0" w:color="auto"/>
        <w:left w:val="none" w:sz="0" w:space="0" w:color="auto"/>
        <w:bottom w:val="none" w:sz="0" w:space="0" w:color="auto"/>
        <w:right w:val="none" w:sz="0" w:space="0" w:color="auto"/>
      </w:divBdr>
    </w:div>
    <w:div w:id="1998724916">
      <w:bodyDiv w:val="1"/>
      <w:marLeft w:val="0"/>
      <w:marRight w:val="0"/>
      <w:marTop w:val="0"/>
      <w:marBottom w:val="0"/>
      <w:divBdr>
        <w:top w:val="none" w:sz="0" w:space="0" w:color="auto"/>
        <w:left w:val="none" w:sz="0" w:space="0" w:color="auto"/>
        <w:bottom w:val="none" w:sz="0" w:space="0" w:color="auto"/>
        <w:right w:val="none" w:sz="0" w:space="0" w:color="auto"/>
      </w:divBdr>
    </w:div>
    <w:div w:id="2001420368">
      <w:bodyDiv w:val="1"/>
      <w:marLeft w:val="0"/>
      <w:marRight w:val="0"/>
      <w:marTop w:val="0"/>
      <w:marBottom w:val="0"/>
      <w:divBdr>
        <w:top w:val="none" w:sz="0" w:space="0" w:color="auto"/>
        <w:left w:val="none" w:sz="0" w:space="0" w:color="auto"/>
        <w:bottom w:val="none" w:sz="0" w:space="0" w:color="auto"/>
        <w:right w:val="none" w:sz="0" w:space="0" w:color="auto"/>
      </w:divBdr>
    </w:div>
    <w:div w:id="2004043398">
      <w:bodyDiv w:val="1"/>
      <w:marLeft w:val="0"/>
      <w:marRight w:val="0"/>
      <w:marTop w:val="0"/>
      <w:marBottom w:val="0"/>
      <w:divBdr>
        <w:top w:val="none" w:sz="0" w:space="0" w:color="auto"/>
        <w:left w:val="none" w:sz="0" w:space="0" w:color="auto"/>
        <w:bottom w:val="none" w:sz="0" w:space="0" w:color="auto"/>
        <w:right w:val="none" w:sz="0" w:space="0" w:color="auto"/>
      </w:divBdr>
    </w:div>
    <w:div w:id="2005235097">
      <w:bodyDiv w:val="1"/>
      <w:marLeft w:val="0"/>
      <w:marRight w:val="0"/>
      <w:marTop w:val="0"/>
      <w:marBottom w:val="0"/>
      <w:divBdr>
        <w:top w:val="none" w:sz="0" w:space="0" w:color="auto"/>
        <w:left w:val="none" w:sz="0" w:space="0" w:color="auto"/>
        <w:bottom w:val="none" w:sz="0" w:space="0" w:color="auto"/>
        <w:right w:val="none" w:sz="0" w:space="0" w:color="auto"/>
      </w:divBdr>
    </w:div>
    <w:div w:id="2005888695">
      <w:bodyDiv w:val="1"/>
      <w:marLeft w:val="0"/>
      <w:marRight w:val="0"/>
      <w:marTop w:val="0"/>
      <w:marBottom w:val="0"/>
      <w:divBdr>
        <w:top w:val="none" w:sz="0" w:space="0" w:color="auto"/>
        <w:left w:val="none" w:sz="0" w:space="0" w:color="auto"/>
        <w:bottom w:val="none" w:sz="0" w:space="0" w:color="auto"/>
        <w:right w:val="none" w:sz="0" w:space="0" w:color="auto"/>
      </w:divBdr>
    </w:div>
    <w:div w:id="2006787308">
      <w:bodyDiv w:val="1"/>
      <w:marLeft w:val="0"/>
      <w:marRight w:val="0"/>
      <w:marTop w:val="0"/>
      <w:marBottom w:val="0"/>
      <w:divBdr>
        <w:top w:val="none" w:sz="0" w:space="0" w:color="auto"/>
        <w:left w:val="none" w:sz="0" w:space="0" w:color="auto"/>
        <w:bottom w:val="none" w:sz="0" w:space="0" w:color="auto"/>
        <w:right w:val="none" w:sz="0" w:space="0" w:color="auto"/>
      </w:divBdr>
    </w:div>
    <w:div w:id="2007321276">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08365148">
      <w:bodyDiv w:val="1"/>
      <w:marLeft w:val="0"/>
      <w:marRight w:val="0"/>
      <w:marTop w:val="0"/>
      <w:marBottom w:val="0"/>
      <w:divBdr>
        <w:top w:val="none" w:sz="0" w:space="0" w:color="auto"/>
        <w:left w:val="none" w:sz="0" w:space="0" w:color="auto"/>
        <w:bottom w:val="none" w:sz="0" w:space="0" w:color="auto"/>
        <w:right w:val="none" w:sz="0" w:space="0" w:color="auto"/>
      </w:divBdr>
    </w:div>
    <w:div w:id="2009870473">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1835526">
      <w:bodyDiv w:val="1"/>
      <w:marLeft w:val="0"/>
      <w:marRight w:val="0"/>
      <w:marTop w:val="0"/>
      <w:marBottom w:val="0"/>
      <w:divBdr>
        <w:top w:val="none" w:sz="0" w:space="0" w:color="auto"/>
        <w:left w:val="none" w:sz="0" w:space="0" w:color="auto"/>
        <w:bottom w:val="none" w:sz="0" w:space="0" w:color="auto"/>
        <w:right w:val="none" w:sz="0" w:space="0" w:color="auto"/>
      </w:divBdr>
    </w:div>
    <w:div w:id="2013607855">
      <w:bodyDiv w:val="1"/>
      <w:marLeft w:val="0"/>
      <w:marRight w:val="0"/>
      <w:marTop w:val="0"/>
      <w:marBottom w:val="0"/>
      <w:divBdr>
        <w:top w:val="none" w:sz="0" w:space="0" w:color="auto"/>
        <w:left w:val="none" w:sz="0" w:space="0" w:color="auto"/>
        <w:bottom w:val="none" w:sz="0" w:space="0" w:color="auto"/>
        <w:right w:val="none" w:sz="0" w:space="0" w:color="auto"/>
      </w:divBdr>
    </w:div>
    <w:div w:id="2014140578">
      <w:bodyDiv w:val="1"/>
      <w:marLeft w:val="0"/>
      <w:marRight w:val="0"/>
      <w:marTop w:val="0"/>
      <w:marBottom w:val="0"/>
      <w:divBdr>
        <w:top w:val="none" w:sz="0" w:space="0" w:color="auto"/>
        <w:left w:val="none" w:sz="0" w:space="0" w:color="auto"/>
        <w:bottom w:val="none" w:sz="0" w:space="0" w:color="auto"/>
        <w:right w:val="none" w:sz="0" w:space="0" w:color="auto"/>
      </w:divBdr>
    </w:div>
    <w:div w:id="2014188113">
      <w:bodyDiv w:val="1"/>
      <w:marLeft w:val="0"/>
      <w:marRight w:val="0"/>
      <w:marTop w:val="0"/>
      <w:marBottom w:val="0"/>
      <w:divBdr>
        <w:top w:val="none" w:sz="0" w:space="0" w:color="auto"/>
        <w:left w:val="none" w:sz="0" w:space="0" w:color="auto"/>
        <w:bottom w:val="none" w:sz="0" w:space="0" w:color="auto"/>
        <w:right w:val="none" w:sz="0" w:space="0" w:color="auto"/>
      </w:divBdr>
    </w:div>
    <w:div w:id="2015065372">
      <w:bodyDiv w:val="1"/>
      <w:marLeft w:val="0"/>
      <w:marRight w:val="0"/>
      <w:marTop w:val="0"/>
      <w:marBottom w:val="0"/>
      <w:divBdr>
        <w:top w:val="none" w:sz="0" w:space="0" w:color="auto"/>
        <w:left w:val="none" w:sz="0" w:space="0" w:color="auto"/>
        <w:bottom w:val="none" w:sz="0" w:space="0" w:color="auto"/>
        <w:right w:val="none" w:sz="0" w:space="0" w:color="auto"/>
      </w:divBdr>
    </w:div>
    <w:div w:id="2016033669">
      <w:bodyDiv w:val="1"/>
      <w:marLeft w:val="0"/>
      <w:marRight w:val="0"/>
      <w:marTop w:val="0"/>
      <w:marBottom w:val="0"/>
      <w:divBdr>
        <w:top w:val="none" w:sz="0" w:space="0" w:color="auto"/>
        <w:left w:val="none" w:sz="0" w:space="0" w:color="auto"/>
        <w:bottom w:val="none" w:sz="0" w:space="0" w:color="auto"/>
        <w:right w:val="none" w:sz="0" w:space="0" w:color="auto"/>
      </w:divBdr>
    </w:div>
    <w:div w:id="2016225133">
      <w:bodyDiv w:val="1"/>
      <w:marLeft w:val="0"/>
      <w:marRight w:val="0"/>
      <w:marTop w:val="0"/>
      <w:marBottom w:val="0"/>
      <w:divBdr>
        <w:top w:val="none" w:sz="0" w:space="0" w:color="auto"/>
        <w:left w:val="none" w:sz="0" w:space="0" w:color="auto"/>
        <w:bottom w:val="none" w:sz="0" w:space="0" w:color="auto"/>
        <w:right w:val="none" w:sz="0" w:space="0" w:color="auto"/>
      </w:divBdr>
    </w:div>
    <w:div w:id="2018068724">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19697907">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0961746">
      <w:bodyDiv w:val="1"/>
      <w:marLeft w:val="0"/>
      <w:marRight w:val="0"/>
      <w:marTop w:val="0"/>
      <w:marBottom w:val="0"/>
      <w:divBdr>
        <w:top w:val="none" w:sz="0" w:space="0" w:color="auto"/>
        <w:left w:val="none" w:sz="0" w:space="0" w:color="auto"/>
        <w:bottom w:val="none" w:sz="0" w:space="0" w:color="auto"/>
        <w:right w:val="none" w:sz="0" w:space="0" w:color="auto"/>
      </w:divBdr>
    </w:div>
    <w:div w:id="2021464607">
      <w:bodyDiv w:val="1"/>
      <w:marLeft w:val="0"/>
      <w:marRight w:val="0"/>
      <w:marTop w:val="0"/>
      <w:marBottom w:val="0"/>
      <w:divBdr>
        <w:top w:val="none" w:sz="0" w:space="0" w:color="auto"/>
        <w:left w:val="none" w:sz="0" w:space="0" w:color="auto"/>
        <w:bottom w:val="none" w:sz="0" w:space="0" w:color="auto"/>
        <w:right w:val="none" w:sz="0" w:space="0" w:color="auto"/>
      </w:divBdr>
    </w:div>
    <w:div w:id="2023242395">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5201440">
      <w:bodyDiv w:val="1"/>
      <w:marLeft w:val="0"/>
      <w:marRight w:val="0"/>
      <w:marTop w:val="0"/>
      <w:marBottom w:val="0"/>
      <w:divBdr>
        <w:top w:val="none" w:sz="0" w:space="0" w:color="auto"/>
        <w:left w:val="none" w:sz="0" w:space="0" w:color="auto"/>
        <w:bottom w:val="none" w:sz="0" w:space="0" w:color="auto"/>
        <w:right w:val="none" w:sz="0" w:space="0" w:color="auto"/>
      </w:divBdr>
    </w:div>
    <w:div w:id="2028409812">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30644014">
      <w:bodyDiv w:val="1"/>
      <w:marLeft w:val="0"/>
      <w:marRight w:val="0"/>
      <w:marTop w:val="0"/>
      <w:marBottom w:val="0"/>
      <w:divBdr>
        <w:top w:val="none" w:sz="0" w:space="0" w:color="auto"/>
        <w:left w:val="none" w:sz="0" w:space="0" w:color="auto"/>
        <w:bottom w:val="none" w:sz="0" w:space="0" w:color="auto"/>
        <w:right w:val="none" w:sz="0" w:space="0" w:color="auto"/>
      </w:divBdr>
    </w:div>
    <w:div w:id="2034065372">
      <w:bodyDiv w:val="1"/>
      <w:marLeft w:val="0"/>
      <w:marRight w:val="0"/>
      <w:marTop w:val="0"/>
      <w:marBottom w:val="0"/>
      <w:divBdr>
        <w:top w:val="none" w:sz="0" w:space="0" w:color="auto"/>
        <w:left w:val="none" w:sz="0" w:space="0" w:color="auto"/>
        <w:bottom w:val="none" w:sz="0" w:space="0" w:color="auto"/>
        <w:right w:val="none" w:sz="0" w:space="0" w:color="auto"/>
      </w:divBdr>
    </w:div>
    <w:div w:id="2036229398">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9774032">
      <w:bodyDiv w:val="1"/>
      <w:marLeft w:val="0"/>
      <w:marRight w:val="0"/>
      <w:marTop w:val="0"/>
      <w:marBottom w:val="0"/>
      <w:divBdr>
        <w:top w:val="none" w:sz="0" w:space="0" w:color="auto"/>
        <w:left w:val="none" w:sz="0" w:space="0" w:color="auto"/>
        <w:bottom w:val="none" w:sz="0" w:space="0" w:color="auto"/>
        <w:right w:val="none" w:sz="0" w:space="0" w:color="auto"/>
      </w:divBdr>
    </w:div>
    <w:div w:id="2040625705">
      <w:bodyDiv w:val="1"/>
      <w:marLeft w:val="0"/>
      <w:marRight w:val="0"/>
      <w:marTop w:val="0"/>
      <w:marBottom w:val="0"/>
      <w:divBdr>
        <w:top w:val="none" w:sz="0" w:space="0" w:color="auto"/>
        <w:left w:val="none" w:sz="0" w:space="0" w:color="auto"/>
        <w:bottom w:val="none" w:sz="0" w:space="0" w:color="auto"/>
        <w:right w:val="none" w:sz="0" w:space="0" w:color="auto"/>
      </w:divBdr>
    </w:div>
    <w:div w:id="2041054267">
      <w:bodyDiv w:val="1"/>
      <w:marLeft w:val="0"/>
      <w:marRight w:val="0"/>
      <w:marTop w:val="0"/>
      <w:marBottom w:val="0"/>
      <w:divBdr>
        <w:top w:val="none" w:sz="0" w:space="0" w:color="auto"/>
        <w:left w:val="none" w:sz="0" w:space="0" w:color="auto"/>
        <w:bottom w:val="none" w:sz="0" w:space="0" w:color="auto"/>
        <w:right w:val="none" w:sz="0" w:space="0" w:color="auto"/>
      </w:divBdr>
    </w:div>
    <w:div w:id="2042507228">
      <w:bodyDiv w:val="1"/>
      <w:marLeft w:val="0"/>
      <w:marRight w:val="0"/>
      <w:marTop w:val="0"/>
      <w:marBottom w:val="0"/>
      <w:divBdr>
        <w:top w:val="none" w:sz="0" w:space="0" w:color="auto"/>
        <w:left w:val="none" w:sz="0" w:space="0" w:color="auto"/>
        <w:bottom w:val="none" w:sz="0" w:space="0" w:color="auto"/>
        <w:right w:val="none" w:sz="0" w:space="0" w:color="auto"/>
      </w:divBdr>
    </w:div>
    <w:div w:id="2042894335">
      <w:bodyDiv w:val="1"/>
      <w:marLeft w:val="0"/>
      <w:marRight w:val="0"/>
      <w:marTop w:val="0"/>
      <w:marBottom w:val="0"/>
      <w:divBdr>
        <w:top w:val="none" w:sz="0" w:space="0" w:color="auto"/>
        <w:left w:val="none" w:sz="0" w:space="0" w:color="auto"/>
        <w:bottom w:val="none" w:sz="0" w:space="0" w:color="auto"/>
        <w:right w:val="none" w:sz="0" w:space="0" w:color="auto"/>
      </w:divBdr>
    </w:div>
    <w:div w:id="2044017184">
      <w:bodyDiv w:val="1"/>
      <w:marLeft w:val="0"/>
      <w:marRight w:val="0"/>
      <w:marTop w:val="0"/>
      <w:marBottom w:val="0"/>
      <w:divBdr>
        <w:top w:val="none" w:sz="0" w:space="0" w:color="auto"/>
        <w:left w:val="none" w:sz="0" w:space="0" w:color="auto"/>
        <w:bottom w:val="none" w:sz="0" w:space="0" w:color="auto"/>
        <w:right w:val="none" w:sz="0" w:space="0" w:color="auto"/>
      </w:divBdr>
    </w:div>
    <w:div w:id="2045010565">
      <w:bodyDiv w:val="1"/>
      <w:marLeft w:val="0"/>
      <w:marRight w:val="0"/>
      <w:marTop w:val="0"/>
      <w:marBottom w:val="0"/>
      <w:divBdr>
        <w:top w:val="none" w:sz="0" w:space="0" w:color="auto"/>
        <w:left w:val="none" w:sz="0" w:space="0" w:color="auto"/>
        <w:bottom w:val="none" w:sz="0" w:space="0" w:color="auto"/>
        <w:right w:val="none" w:sz="0" w:space="0" w:color="auto"/>
      </w:divBdr>
    </w:div>
    <w:div w:id="2045670986">
      <w:bodyDiv w:val="1"/>
      <w:marLeft w:val="0"/>
      <w:marRight w:val="0"/>
      <w:marTop w:val="0"/>
      <w:marBottom w:val="0"/>
      <w:divBdr>
        <w:top w:val="none" w:sz="0" w:space="0" w:color="auto"/>
        <w:left w:val="none" w:sz="0" w:space="0" w:color="auto"/>
        <w:bottom w:val="none" w:sz="0" w:space="0" w:color="auto"/>
        <w:right w:val="none" w:sz="0" w:space="0" w:color="auto"/>
      </w:divBdr>
    </w:div>
    <w:div w:id="2045934015">
      <w:bodyDiv w:val="1"/>
      <w:marLeft w:val="0"/>
      <w:marRight w:val="0"/>
      <w:marTop w:val="0"/>
      <w:marBottom w:val="0"/>
      <w:divBdr>
        <w:top w:val="none" w:sz="0" w:space="0" w:color="auto"/>
        <w:left w:val="none" w:sz="0" w:space="0" w:color="auto"/>
        <w:bottom w:val="none" w:sz="0" w:space="0" w:color="auto"/>
        <w:right w:val="none" w:sz="0" w:space="0" w:color="auto"/>
      </w:divBdr>
    </w:div>
    <w:div w:id="2047411588">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48404583">
      <w:bodyDiv w:val="1"/>
      <w:marLeft w:val="0"/>
      <w:marRight w:val="0"/>
      <w:marTop w:val="0"/>
      <w:marBottom w:val="0"/>
      <w:divBdr>
        <w:top w:val="none" w:sz="0" w:space="0" w:color="auto"/>
        <w:left w:val="none" w:sz="0" w:space="0" w:color="auto"/>
        <w:bottom w:val="none" w:sz="0" w:space="0" w:color="auto"/>
        <w:right w:val="none" w:sz="0" w:space="0" w:color="auto"/>
      </w:divBdr>
    </w:div>
    <w:div w:id="2049334542">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54426661">
      <w:bodyDiv w:val="1"/>
      <w:marLeft w:val="0"/>
      <w:marRight w:val="0"/>
      <w:marTop w:val="0"/>
      <w:marBottom w:val="0"/>
      <w:divBdr>
        <w:top w:val="none" w:sz="0" w:space="0" w:color="auto"/>
        <w:left w:val="none" w:sz="0" w:space="0" w:color="auto"/>
        <w:bottom w:val="none" w:sz="0" w:space="0" w:color="auto"/>
        <w:right w:val="none" w:sz="0" w:space="0" w:color="auto"/>
      </w:divBdr>
    </w:div>
    <w:div w:id="2055614906">
      <w:bodyDiv w:val="1"/>
      <w:marLeft w:val="0"/>
      <w:marRight w:val="0"/>
      <w:marTop w:val="0"/>
      <w:marBottom w:val="0"/>
      <w:divBdr>
        <w:top w:val="none" w:sz="0" w:space="0" w:color="auto"/>
        <w:left w:val="none" w:sz="0" w:space="0" w:color="auto"/>
        <w:bottom w:val="none" w:sz="0" w:space="0" w:color="auto"/>
        <w:right w:val="none" w:sz="0" w:space="0" w:color="auto"/>
      </w:divBdr>
    </w:div>
    <w:div w:id="2058122645">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242646">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63168271">
      <w:bodyDiv w:val="1"/>
      <w:marLeft w:val="0"/>
      <w:marRight w:val="0"/>
      <w:marTop w:val="0"/>
      <w:marBottom w:val="0"/>
      <w:divBdr>
        <w:top w:val="none" w:sz="0" w:space="0" w:color="auto"/>
        <w:left w:val="none" w:sz="0" w:space="0" w:color="auto"/>
        <w:bottom w:val="none" w:sz="0" w:space="0" w:color="auto"/>
        <w:right w:val="none" w:sz="0" w:space="0" w:color="auto"/>
      </w:divBdr>
    </w:div>
    <w:div w:id="2067757868">
      <w:bodyDiv w:val="1"/>
      <w:marLeft w:val="0"/>
      <w:marRight w:val="0"/>
      <w:marTop w:val="0"/>
      <w:marBottom w:val="0"/>
      <w:divBdr>
        <w:top w:val="none" w:sz="0" w:space="0" w:color="auto"/>
        <w:left w:val="none" w:sz="0" w:space="0" w:color="auto"/>
        <w:bottom w:val="none" w:sz="0" w:space="0" w:color="auto"/>
        <w:right w:val="none" w:sz="0" w:space="0" w:color="auto"/>
      </w:divBdr>
    </w:div>
    <w:div w:id="2068994280">
      <w:bodyDiv w:val="1"/>
      <w:marLeft w:val="0"/>
      <w:marRight w:val="0"/>
      <w:marTop w:val="0"/>
      <w:marBottom w:val="0"/>
      <w:divBdr>
        <w:top w:val="none" w:sz="0" w:space="0" w:color="auto"/>
        <w:left w:val="none" w:sz="0" w:space="0" w:color="auto"/>
        <w:bottom w:val="none" w:sz="0" w:space="0" w:color="auto"/>
        <w:right w:val="none" w:sz="0" w:space="0" w:color="auto"/>
      </w:divBdr>
    </w:div>
    <w:div w:id="2070304719">
      <w:bodyDiv w:val="1"/>
      <w:marLeft w:val="0"/>
      <w:marRight w:val="0"/>
      <w:marTop w:val="0"/>
      <w:marBottom w:val="0"/>
      <w:divBdr>
        <w:top w:val="none" w:sz="0" w:space="0" w:color="auto"/>
        <w:left w:val="none" w:sz="0" w:space="0" w:color="auto"/>
        <w:bottom w:val="none" w:sz="0" w:space="0" w:color="auto"/>
        <w:right w:val="none" w:sz="0" w:space="0" w:color="auto"/>
      </w:divBdr>
    </w:div>
    <w:div w:id="2070574879">
      <w:bodyDiv w:val="1"/>
      <w:marLeft w:val="0"/>
      <w:marRight w:val="0"/>
      <w:marTop w:val="0"/>
      <w:marBottom w:val="0"/>
      <w:divBdr>
        <w:top w:val="none" w:sz="0" w:space="0" w:color="auto"/>
        <w:left w:val="none" w:sz="0" w:space="0" w:color="auto"/>
        <w:bottom w:val="none" w:sz="0" w:space="0" w:color="auto"/>
        <w:right w:val="none" w:sz="0" w:space="0" w:color="auto"/>
      </w:divBdr>
    </w:div>
    <w:div w:id="2070768235">
      <w:bodyDiv w:val="1"/>
      <w:marLeft w:val="0"/>
      <w:marRight w:val="0"/>
      <w:marTop w:val="0"/>
      <w:marBottom w:val="0"/>
      <w:divBdr>
        <w:top w:val="none" w:sz="0" w:space="0" w:color="auto"/>
        <w:left w:val="none" w:sz="0" w:space="0" w:color="auto"/>
        <w:bottom w:val="none" w:sz="0" w:space="0" w:color="auto"/>
        <w:right w:val="none" w:sz="0" w:space="0" w:color="auto"/>
      </w:divBdr>
    </w:div>
    <w:div w:id="2072385410">
      <w:bodyDiv w:val="1"/>
      <w:marLeft w:val="0"/>
      <w:marRight w:val="0"/>
      <w:marTop w:val="0"/>
      <w:marBottom w:val="0"/>
      <w:divBdr>
        <w:top w:val="none" w:sz="0" w:space="0" w:color="auto"/>
        <w:left w:val="none" w:sz="0" w:space="0" w:color="auto"/>
        <w:bottom w:val="none" w:sz="0" w:space="0" w:color="auto"/>
        <w:right w:val="none" w:sz="0" w:space="0" w:color="auto"/>
      </w:divBdr>
    </w:div>
    <w:div w:id="2074311141">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1083">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75004845">
      <w:bodyDiv w:val="1"/>
      <w:marLeft w:val="0"/>
      <w:marRight w:val="0"/>
      <w:marTop w:val="0"/>
      <w:marBottom w:val="0"/>
      <w:divBdr>
        <w:top w:val="none" w:sz="0" w:space="0" w:color="auto"/>
        <w:left w:val="none" w:sz="0" w:space="0" w:color="auto"/>
        <w:bottom w:val="none" w:sz="0" w:space="0" w:color="auto"/>
        <w:right w:val="none" w:sz="0" w:space="0" w:color="auto"/>
      </w:divBdr>
    </w:div>
    <w:div w:id="2075277448">
      <w:bodyDiv w:val="1"/>
      <w:marLeft w:val="0"/>
      <w:marRight w:val="0"/>
      <w:marTop w:val="0"/>
      <w:marBottom w:val="0"/>
      <w:divBdr>
        <w:top w:val="none" w:sz="0" w:space="0" w:color="auto"/>
        <w:left w:val="none" w:sz="0" w:space="0" w:color="auto"/>
        <w:bottom w:val="none" w:sz="0" w:space="0" w:color="auto"/>
        <w:right w:val="none" w:sz="0" w:space="0" w:color="auto"/>
      </w:divBdr>
    </w:div>
    <w:div w:id="2075807992">
      <w:bodyDiv w:val="1"/>
      <w:marLeft w:val="0"/>
      <w:marRight w:val="0"/>
      <w:marTop w:val="0"/>
      <w:marBottom w:val="0"/>
      <w:divBdr>
        <w:top w:val="none" w:sz="0" w:space="0" w:color="auto"/>
        <w:left w:val="none" w:sz="0" w:space="0" w:color="auto"/>
        <w:bottom w:val="none" w:sz="0" w:space="0" w:color="auto"/>
        <w:right w:val="none" w:sz="0" w:space="0" w:color="auto"/>
      </w:divBdr>
    </w:div>
    <w:div w:id="2076394314">
      <w:bodyDiv w:val="1"/>
      <w:marLeft w:val="0"/>
      <w:marRight w:val="0"/>
      <w:marTop w:val="0"/>
      <w:marBottom w:val="0"/>
      <w:divBdr>
        <w:top w:val="none" w:sz="0" w:space="0" w:color="auto"/>
        <w:left w:val="none" w:sz="0" w:space="0" w:color="auto"/>
        <w:bottom w:val="none" w:sz="0" w:space="0" w:color="auto"/>
        <w:right w:val="none" w:sz="0" w:space="0" w:color="auto"/>
      </w:divBdr>
    </w:div>
    <w:div w:id="2079935614">
      <w:bodyDiv w:val="1"/>
      <w:marLeft w:val="0"/>
      <w:marRight w:val="0"/>
      <w:marTop w:val="0"/>
      <w:marBottom w:val="0"/>
      <w:divBdr>
        <w:top w:val="none" w:sz="0" w:space="0" w:color="auto"/>
        <w:left w:val="none" w:sz="0" w:space="0" w:color="auto"/>
        <w:bottom w:val="none" w:sz="0" w:space="0" w:color="auto"/>
        <w:right w:val="none" w:sz="0" w:space="0" w:color="auto"/>
      </w:divBdr>
    </w:div>
    <w:div w:id="2081054058">
      <w:bodyDiv w:val="1"/>
      <w:marLeft w:val="0"/>
      <w:marRight w:val="0"/>
      <w:marTop w:val="0"/>
      <w:marBottom w:val="0"/>
      <w:divBdr>
        <w:top w:val="none" w:sz="0" w:space="0" w:color="auto"/>
        <w:left w:val="none" w:sz="0" w:space="0" w:color="auto"/>
        <w:bottom w:val="none" w:sz="0" w:space="0" w:color="auto"/>
        <w:right w:val="none" w:sz="0" w:space="0" w:color="auto"/>
      </w:divBdr>
    </w:div>
    <w:div w:id="2081172134">
      <w:bodyDiv w:val="1"/>
      <w:marLeft w:val="0"/>
      <w:marRight w:val="0"/>
      <w:marTop w:val="0"/>
      <w:marBottom w:val="0"/>
      <w:divBdr>
        <w:top w:val="none" w:sz="0" w:space="0" w:color="auto"/>
        <w:left w:val="none" w:sz="0" w:space="0" w:color="auto"/>
        <w:bottom w:val="none" w:sz="0" w:space="0" w:color="auto"/>
        <w:right w:val="none" w:sz="0" w:space="0" w:color="auto"/>
      </w:divBdr>
    </w:div>
    <w:div w:id="2081824982">
      <w:bodyDiv w:val="1"/>
      <w:marLeft w:val="0"/>
      <w:marRight w:val="0"/>
      <w:marTop w:val="0"/>
      <w:marBottom w:val="0"/>
      <w:divBdr>
        <w:top w:val="none" w:sz="0" w:space="0" w:color="auto"/>
        <w:left w:val="none" w:sz="0" w:space="0" w:color="auto"/>
        <w:bottom w:val="none" w:sz="0" w:space="0" w:color="auto"/>
        <w:right w:val="none" w:sz="0" w:space="0" w:color="auto"/>
      </w:divBdr>
    </w:div>
    <w:div w:id="2083794975">
      <w:bodyDiv w:val="1"/>
      <w:marLeft w:val="0"/>
      <w:marRight w:val="0"/>
      <w:marTop w:val="0"/>
      <w:marBottom w:val="0"/>
      <w:divBdr>
        <w:top w:val="none" w:sz="0" w:space="0" w:color="auto"/>
        <w:left w:val="none" w:sz="0" w:space="0" w:color="auto"/>
        <w:bottom w:val="none" w:sz="0" w:space="0" w:color="auto"/>
        <w:right w:val="none" w:sz="0" w:space="0" w:color="auto"/>
      </w:divBdr>
    </w:div>
    <w:div w:id="2084453189">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86370370">
      <w:bodyDiv w:val="1"/>
      <w:marLeft w:val="0"/>
      <w:marRight w:val="0"/>
      <w:marTop w:val="0"/>
      <w:marBottom w:val="0"/>
      <w:divBdr>
        <w:top w:val="none" w:sz="0" w:space="0" w:color="auto"/>
        <w:left w:val="none" w:sz="0" w:space="0" w:color="auto"/>
        <w:bottom w:val="none" w:sz="0" w:space="0" w:color="auto"/>
        <w:right w:val="none" w:sz="0" w:space="0" w:color="auto"/>
      </w:divBdr>
    </w:div>
    <w:div w:id="2086874614">
      <w:bodyDiv w:val="1"/>
      <w:marLeft w:val="0"/>
      <w:marRight w:val="0"/>
      <w:marTop w:val="0"/>
      <w:marBottom w:val="0"/>
      <w:divBdr>
        <w:top w:val="none" w:sz="0" w:space="0" w:color="auto"/>
        <w:left w:val="none" w:sz="0" w:space="0" w:color="auto"/>
        <w:bottom w:val="none" w:sz="0" w:space="0" w:color="auto"/>
        <w:right w:val="none" w:sz="0" w:space="0" w:color="auto"/>
      </w:divBdr>
    </w:div>
    <w:div w:id="2087721761">
      <w:bodyDiv w:val="1"/>
      <w:marLeft w:val="0"/>
      <w:marRight w:val="0"/>
      <w:marTop w:val="0"/>
      <w:marBottom w:val="0"/>
      <w:divBdr>
        <w:top w:val="none" w:sz="0" w:space="0" w:color="auto"/>
        <w:left w:val="none" w:sz="0" w:space="0" w:color="auto"/>
        <w:bottom w:val="none" w:sz="0" w:space="0" w:color="auto"/>
        <w:right w:val="none" w:sz="0" w:space="0" w:color="auto"/>
      </w:divBdr>
    </w:div>
    <w:div w:id="2090616304">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098938488">
      <w:bodyDiv w:val="1"/>
      <w:marLeft w:val="0"/>
      <w:marRight w:val="0"/>
      <w:marTop w:val="0"/>
      <w:marBottom w:val="0"/>
      <w:divBdr>
        <w:top w:val="none" w:sz="0" w:space="0" w:color="auto"/>
        <w:left w:val="none" w:sz="0" w:space="0" w:color="auto"/>
        <w:bottom w:val="none" w:sz="0" w:space="0" w:color="auto"/>
        <w:right w:val="none" w:sz="0" w:space="0" w:color="auto"/>
      </w:divBdr>
    </w:div>
    <w:div w:id="2100909818">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2752130">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5876880">
      <w:bodyDiv w:val="1"/>
      <w:marLeft w:val="0"/>
      <w:marRight w:val="0"/>
      <w:marTop w:val="0"/>
      <w:marBottom w:val="0"/>
      <w:divBdr>
        <w:top w:val="none" w:sz="0" w:space="0" w:color="auto"/>
        <w:left w:val="none" w:sz="0" w:space="0" w:color="auto"/>
        <w:bottom w:val="none" w:sz="0" w:space="0" w:color="auto"/>
        <w:right w:val="none" w:sz="0" w:space="0" w:color="auto"/>
      </w:divBdr>
    </w:div>
    <w:div w:id="2108884930">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0418936">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2894840">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24643586">
      <w:bodyDiv w:val="1"/>
      <w:marLeft w:val="0"/>
      <w:marRight w:val="0"/>
      <w:marTop w:val="0"/>
      <w:marBottom w:val="0"/>
      <w:divBdr>
        <w:top w:val="none" w:sz="0" w:space="0" w:color="auto"/>
        <w:left w:val="none" w:sz="0" w:space="0" w:color="auto"/>
        <w:bottom w:val="none" w:sz="0" w:space="0" w:color="auto"/>
        <w:right w:val="none" w:sz="0" w:space="0" w:color="auto"/>
      </w:divBdr>
    </w:div>
    <w:div w:id="2126580105">
      <w:bodyDiv w:val="1"/>
      <w:marLeft w:val="0"/>
      <w:marRight w:val="0"/>
      <w:marTop w:val="0"/>
      <w:marBottom w:val="0"/>
      <w:divBdr>
        <w:top w:val="none" w:sz="0" w:space="0" w:color="auto"/>
        <w:left w:val="none" w:sz="0" w:space="0" w:color="auto"/>
        <w:bottom w:val="none" w:sz="0" w:space="0" w:color="auto"/>
        <w:right w:val="none" w:sz="0" w:space="0" w:color="auto"/>
      </w:divBdr>
    </w:div>
    <w:div w:id="2130078944">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318485">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3744759">
      <w:bodyDiv w:val="1"/>
      <w:marLeft w:val="0"/>
      <w:marRight w:val="0"/>
      <w:marTop w:val="0"/>
      <w:marBottom w:val="0"/>
      <w:divBdr>
        <w:top w:val="none" w:sz="0" w:space="0" w:color="auto"/>
        <w:left w:val="none" w:sz="0" w:space="0" w:color="auto"/>
        <w:bottom w:val="none" w:sz="0" w:space="0" w:color="auto"/>
        <w:right w:val="none" w:sz="0" w:space="0" w:color="auto"/>
      </w:divBdr>
    </w:div>
    <w:div w:id="2133940203">
      <w:bodyDiv w:val="1"/>
      <w:marLeft w:val="0"/>
      <w:marRight w:val="0"/>
      <w:marTop w:val="0"/>
      <w:marBottom w:val="0"/>
      <w:divBdr>
        <w:top w:val="none" w:sz="0" w:space="0" w:color="auto"/>
        <w:left w:val="none" w:sz="0" w:space="0" w:color="auto"/>
        <w:bottom w:val="none" w:sz="0" w:space="0" w:color="auto"/>
        <w:right w:val="none" w:sz="0" w:space="0" w:color="auto"/>
      </w:divBdr>
    </w:div>
    <w:div w:id="2134135218">
      <w:bodyDiv w:val="1"/>
      <w:marLeft w:val="0"/>
      <w:marRight w:val="0"/>
      <w:marTop w:val="0"/>
      <w:marBottom w:val="0"/>
      <w:divBdr>
        <w:top w:val="none" w:sz="0" w:space="0" w:color="auto"/>
        <w:left w:val="none" w:sz="0" w:space="0" w:color="auto"/>
        <w:bottom w:val="none" w:sz="0" w:space="0" w:color="auto"/>
        <w:right w:val="none" w:sz="0" w:space="0" w:color="auto"/>
      </w:divBdr>
    </w:div>
    <w:div w:id="2135251394">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37485328">
      <w:bodyDiv w:val="1"/>
      <w:marLeft w:val="0"/>
      <w:marRight w:val="0"/>
      <w:marTop w:val="0"/>
      <w:marBottom w:val="0"/>
      <w:divBdr>
        <w:top w:val="none" w:sz="0" w:space="0" w:color="auto"/>
        <w:left w:val="none" w:sz="0" w:space="0" w:color="auto"/>
        <w:bottom w:val="none" w:sz="0" w:space="0" w:color="auto"/>
        <w:right w:val="none" w:sz="0" w:space="0" w:color="auto"/>
      </w:divBdr>
    </w:div>
    <w:div w:id="2138375288">
      <w:bodyDiv w:val="1"/>
      <w:marLeft w:val="0"/>
      <w:marRight w:val="0"/>
      <w:marTop w:val="0"/>
      <w:marBottom w:val="0"/>
      <w:divBdr>
        <w:top w:val="none" w:sz="0" w:space="0" w:color="auto"/>
        <w:left w:val="none" w:sz="0" w:space="0" w:color="auto"/>
        <w:bottom w:val="none" w:sz="0" w:space="0" w:color="auto"/>
        <w:right w:val="none" w:sz="0" w:space="0" w:color="auto"/>
      </w:divBdr>
    </w:div>
    <w:div w:id="2140995902">
      <w:bodyDiv w:val="1"/>
      <w:marLeft w:val="0"/>
      <w:marRight w:val="0"/>
      <w:marTop w:val="0"/>
      <w:marBottom w:val="0"/>
      <w:divBdr>
        <w:top w:val="none" w:sz="0" w:space="0" w:color="auto"/>
        <w:left w:val="none" w:sz="0" w:space="0" w:color="auto"/>
        <w:bottom w:val="none" w:sz="0" w:space="0" w:color="auto"/>
        <w:right w:val="none" w:sz="0" w:space="0" w:color="auto"/>
      </w:divBdr>
    </w:div>
    <w:div w:id="2142962966">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 w:id="214512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CB0819E803542FE0680BF9CADD65BC84CE248088E85B90A94F76D84F1mCe4I" TargetMode="External"/><Relationship Id="rId18" Type="http://schemas.openxmlformats.org/officeDocument/2006/relationships/hyperlink" Target="http://ru.wikipedia.org/wiki/%D0%A3%D1%81%D1%82%D0%B0%D0%B2%D0%BD%D1%8B%D0%B9_%D0%BA%D0%B0%D0%BF%D0%B8%D1%82%D0%B0%D0%BB" TargetMode="External"/><Relationship Id="rId26" Type="http://schemas.openxmlformats.org/officeDocument/2006/relationships/hyperlink" Target="http://ru.wikipedia.org/wiki/%D0%98%D0%BD%D0%B2%D0%B5%D1%81%D1%82%D0%BE%D1%80" TargetMode="External"/><Relationship Id="rId3" Type="http://schemas.openxmlformats.org/officeDocument/2006/relationships/styles" Target="styles.xml"/><Relationship Id="rId21" Type="http://schemas.openxmlformats.org/officeDocument/2006/relationships/hyperlink" Target="http://ru.wikipedia.org/wiki/%D0%98%D0%BD%D0%B2%D0%B5%D1%81%D1%82%D0%B8%D1%86%D0%B8%D0%B8"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_____.ru/" TargetMode="External"/><Relationship Id="rId17" Type="http://schemas.openxmlformats.org/officeDocument/2006/relationships/hyperlink" Target="http://ru.wikipedia.org/wiki/%D0%98%D0%BD%D0%B2%D0%B5%D1%81%D1%82%D0%BE%D1%80" TargetMode="External"/><Relationship Id="rId25" Type="http://schemas.openxmlformats.org/officeDocument/2006/relationships/hyperlink" Target="http://ru.wikipedia.org/wiki/%D0%9E%D0%B1%D0%BB%D0%B8%D0%B3%D0%B0%D1%86%D0%B8%D1%8F"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ru.wikipedia.org/wiki/%D0%98%D0%BD%D0%B2%D0%B5%D1%81%D1%82%D0%B8%D1%86%D0%B8%D0%B8" TargetMode="External"/><Relationship Id="rId20" Type="http://schemas.openxmlformats.org/officeDocument/2006/relationships/hyperlink" Target="http://ru.wikipedia.org/wiki/%D0%9F%D0%BE%D1%80%D1%82%D1%84%D0%B5%D0%BB%D1%8C%D0%BD%D1%8B%D0%B5_%D0%B8%D0%BD%D0%B2%D0%B5%D1%81%D1%82%D0%B8%D1%86%D0%B8%D0%B8" TargetMode="External"/><Relationship Id="rId29" Type="http://schemas.openxmlformats.org/officeDocument/2006/relationships/hyperlink" Target="mailto:mkoudod.cdod@yandex.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CB0819E803542FE0680BF9CADD65BC84CE248088E85B90A94F76D84F1mCe4I" TargetMode="External"/><Relationship Id="rId24" Type="http://schemas.openxmlformats.org/officeDocument/2006/relationships/hyperlink" Target="http://ru.wikipedia.org/wiki/%D0%90%D0%BA%D1%86%D0%B8%D1%8F_%28%D1%84%D0%B8%D0%BD%D0%B0%D0%BD%D1%81%D1%8B%29"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ru.wikipedia.org/wiki/%D0%9F%D1%80%D1%8F%D0%BC%D1%8B%D0%B5_%D0%B8%D0%BD%D0%B2%D0%B5%D1%81%D1%82%D0%B8%D1%86%D0%B8%D0%B8" TargetMode="External"/><Relationship Id="rId23" Type="http://schemas.openxmlformats.org/officeDocument/2006/relationships/hyperlink" Target="http://ru.wikipedia.org/wiki/%D0%9F%D0%BE%D1%80%D1%82%D1%84%D0%B5%D0%BB%D1%8C_%28%D1%84%D0%B8%D0%BD%D0%B0%D0%BD%D1%81%D1%8B%29" TargetMode="External"/><Relationship Id="rId28" Type="http://schemas.openxmlformats.org/officeDocument/2006/relationships/hyperlink" Target="http://ru.wikipedia.org/wiki/%D0%98%D0%BD%D0%BE%D1%81%D1%82%D1%80%D0%B0%D0%BD%D0%BD%D1%8B%D0%B5_%D0%B8%D0%BD%D0%B2%D0%B5%D1%81%D1%82%D0%B8%D1%86%D0%B8%D0%B8" TargetMode="External"/><Relationship Id="rId10" Type="http://schemas.microsoft.com/office/2007/relationships/hdphoto" Target="NULL"/><Relationship Id="rId19" Type="http://schemas.openxmlformats.org/officeDocument/2006/relationships/hyperlink" Target="http://ru.wikipedia.org/wiki/%D0%9F%D1%80%D0%B5%D0%B4%D0%BF%D1%80%D0%B8%D1%8F%D1%82%D0%B8%D0%B5" TargetMode="External"/><Relationship Id="rId31" Type="http://schemas.openxmlformats.org/officeDocument/2006/relationships/hyperlink" Target="consultantplus://offline/ref=6401356734153D647C235F772366891FD4051B12A62B10833776060A995D0A7DA0DB4B4595DBD9vBd1C" TargetMode="External"/><Relationship Id="rId4" Type="http://schemas.openxmlformats.org/officeDocument/2006/relationships/settings" Target="settings.xml"/><Relationship Id="rId14" Type="http://schemas.openxmlformats.org/officeDocument/2006/relationships/hyperlink" Target="mailto:bog@mail.ru" TargetMode="External"/><Relationship Id="rId22" Type="http://schemas.openxmlformats.org/officeDocument/2006/relationships/hyperlink" Target="http://ru.wikipedia.org/wiki/%D0%A6%D0%B5%D0%BD%D0%BD%D1%8B%D0%B5_%D0%B1%D1%83%D0%BC%D0%B0%D0%B3%D0%B8" TargetMode="External"/><Relationship Id="rId27" Type="http://schemas.openxmlformats.org/officeDocument/2006/relationships/hyperlink" Target="http://ru.wikipedia.org/wiki/%D0%A7%D0%B0%D1%81%D1%82%D0%BD%D1%8B%D0%B5_%D0%BA%D0%B0%D0%BF%D0%B8%D1%82%D0%B0%D0%BB%D0%BE%D0%B2%D0%BB%D0%BE%D0%B6%D0%B5%D0%BD%D0%B8%D1%8F" TargetMode="External"/><Relationship Id="rId30" Type="http://schemas.openxmlformats.org/officeDocument/2006/relationships/hyperlink" Target="consultantplus://offline/ref=9AD40937499E19A17BD63E2545D9AC6168C733E650506E6EC2FD04435B41F0A10DF65C6D4A47F85FC8C"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ACB73-A482-4B6D-A92A-78AE22F40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45</Pages>
  <Words>22578</Words>
  <Characters>128696</Characters>
  <Application>Microsoft Office Word</Application>
  <DocSecurity>0</DocSecurity>
  <Lines>1072</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150973</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Алек</cp:lastModifiedBy>
  <cp:revision>13</cp:revision>
  <cp:lastPrinted>2019-03-15T08:02:00Z</cp:lastPrinted>
  <dcterms:created xsi:type="dcterms:W3CDTF">2019-03-15T05:24:00Z</dcterms:created>
  <dcterms:modified xsi:type="dcterms:W3CDTF">2019-03-15T08:02:00Z</dcterms:modified>
</cp:coreProperties>
</file>