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3D" w:rsidRPr="0021363D" w:rsidRDefault="0021363D" w:rsidP="0021363D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sz w:val="26"/>
          <w:szCs w:val="26"/>
        </w:rPr>
      </w:pPr>
      <w:r w:rsidRPr="0021363D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8945" cy="549910"/>
            <wp:effectExtent l="19050" t="0" r="8255" b="0"/>
            <wp:docPr id="10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3D" w:rsidRPr="0021363D" w:rsidRDefault="0021363D" w:rsidP="0021363D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21363D" w:rsidRPr="0021363D" w:rsidRDefault="0021363D" w:rsidP="0021363D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sz w:val="26"/>
          <w:szCs w:val="26"/>
        </w:rPr>
      </w:pPr>
      <w:r w:rsidRPr="0021363D">
        <w:rPr>
          <w:rFonts w:ascii="Arial" w:eastAsia="Times New Roman" w:hAnsi="Arial" w:cs="Arial"/>
          <w:sz w:val="26"/>
          <w:szCs w:val="26"/>
        </w:rPr>
        <w:t>АДМИНИСТРАЦИЯ БОГУЧАНСКОГО РАЙОНА</w:t>
      </w:r>
    </w:p>
    <w:p w:rsidR="0021363D" w:rsidRPr="0021363D" w:rsidRDefault="0021363D" w:rsidP="0021363D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sz w:val="26"/>
          <w:szCs w:val="26"/>
        </w:rPr>
      </w:pPr>
      <w:r w:rsidRPr="0021363D">
        <w:rPr>
          <w:rFonts w:ascii="Arial" w:eastAsia="Times New Roman" w:hAnsi="Arial" w:cs="Arial"/>
          <w:sz w:val="26"/>
          <w:szCs w:val="26"/>
        </w:rPr>
        <w:t>ПОСТАНОВЛЕНИЕ</w:t>
      </w:r>
    </w:p>
    <w:p w:rsidR="0021363D" w:rsidRPr="0021363D" w:rsidRDefault="0021363D" w:rsidP="0021363D">
      <w:pPr>
        <w:widowControl w:val="0"/>
        <w:spacing w:after="307" w:line="240" w:lineRule="auto"/>
        <w:ind w:firstLine="700"/>
        <w:jc w:val="center"/>
        <w:rPr>
          <w:rFonts w:ascii="Arial" w:eastAsia="Times New Roman" w:hAnsi="Arial" w:cs="Arial"/>
          <w:sz w:val="26"/>
          <w:szCs w:val="26"/>
        </w:rPr>
      </w:pPr>
      <w:r w:rsidRPr="0021363D">
        <w:rPr>
          <w:rFonts w:ascii="Arial" w:eastAsia="Times New Roman" w:hAnsi="Arial" w:cs="Arial"/>
          <w:sz w:val="26"/>
          <w:szCs w:val="26"/>
        </w:rPr>
        <w:t xml:space="preserve">06.04.2022                   с. </w:t>
      </w:r>
      <w:proofErr w:type="spellStart"/>
      <w:r w:rsidRPr="0021363D">
        <w:rPr>
          <w:rFonts w:ascii="Arial" w:eastAsia="Times New Roman" w:hAnsi="Arial" w:cs="Arial"/>
          <w:sz w:val="26"/>
          <w:szCs w:val="26"/>
        </w:rPr>
        <w:t>Богуч</w:t>
      </w:r>
      <w:r>
        <w:rPr>
          <w:rFonts w:ascii="Arial" w:eastAsia="Times New Roman" w:hAnsi="Arial" w:cs="Arial"/>
          <w:sz w:val="26"/>
          <w:szCs w:val="26"/>
        </w:rPr>
        <w:t>аны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                    </w:t>
      </w:r>
      <w:r w:rsidRPr="0021363D">
        <w:rPr>
          <w:rFonts w:ascii="Arial" w:eastAsia="Times New Roman" w:hAnsi="Arial" w:cs="Arial"/>
          <w:sz w:val="26"/>
          <w:szCs w:val="26"/>
        </w:rPr>
        <w:t xml:space="preserve">              №254-п</w:t>
      </w:r>
    </w:p>
    <w:p w:rsidR="0021363D" w:rsidRPr="0021363D" w:rsidRDefault="0021363D" w:rsidP="0021363D">
      <w:pPr>
        <w:widowControl w:val="0"/>
        <w:spacing w:after="0" w:line="240" w:lineRule="auto"/>
        <w:ind w:firstLine="697"/>
        <w:jc w:val="center"/>
        <w:rPr>
          <w:rFonts w:ascii="Arial" w:eastAsia="Times New Roman" w:hAnsi="Arial" w:cs="Arial"/>
          <w:sz w:val="26"/>
          <w:szCs w:val="26"/>
        </w:rPr>
      </w:pPr>
      <w:r w:rsidRPr="0021363D">
        <w:rPr>
          <w:rFonts w:ascii="Arial" w:eastAsia="Times New Roman" w:hAnsi="Arial" w:cs="Arial"/>
          <w:sz w:val="26"/>
          <w:szCs w:val="26"/>
        </w:rPr>
        <w:t>О  назначении даты проведения публичных слушаний</w:t>
      </w:r>
    </w:p>
    <w:p w:rsidR="0021363D" w:rsidRPr="0021363D" w:rsidRDefault="0021363D" w:rsidP="0021363D">
      <w:pPr>
        <w:widowControl w:val="0"/>
        <w:spacing w:after="0" w:line="240" w:lineRule="auto"/>
        <w:ind w:firstLine="697"/>
        <w:jc w:val="center"/>
        <w:rPr>
          <w:rFonts w:ascii="Arial" w:eastAsia="Times New Roman" w:hAnsi="Arial" w:cs="Arial"/>
          <w:sz w:val="26"/>
          <w:szCs w:val="26"/>
        </w:rPr>
      </w:pPr>
    </w:p>
    <w:p w:rsidR="0021363D" w:rsidRPr="0021363D" w:rsidRDefault="0021363D" w:rsidP="0021363D">
      <w:pPr>
        <w:widowControl w:val="0"/>
        <w:spacing w:after="0" w:line="240" w:lineRule="auto"/>
        <w:ind w:right="20" w:firstLine="700"/>
        <w:jc w:val="both"/>
        <w:rPr>
          <w:rFonts w:ascii="Arial" w:eastAsia="Times New Roman" w:hAnsi="Arial" w:cs="Arial"/>
          <w:sz w:val="26"/>
          <w:szCs w:val="26"/>
        </w:rPr>
      </w:pPr>
      <w:r w:rsidRPr="0021363D">
        <w:rPr>
          <w:rFonts w:ascii="Arial" w:eastAsia="Times New Roman" w:hAnsi="Arial" w:cs="Arial"/>
          <w:sz w:val="26"/>
          <w:szCs w:val="26"/>
        </w:rPr>
        <w:t xml:space="preserve">В  соответствии со статьей 21  Устава </w:t>
      </w:r>
      <w:proofErr w:type="spellStart"/>
      <w:r w:rsidRPr="0021363D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21363D">
        <w:rPr>
          <w:rFonts w:ascii="Arial" w:eastAsia="Times New Roman" w:hAnsi="Arial" w:cs="Arial"/>
          <w:sz w:val="26"/>
          <w:szCs w:val="26"/>
        </w:rPr>
        <w:t xml:space="preserve"> района Красноярского края и пунктом 4 статьи 4 Положения об организации и проведении публичных слушаний в муниципальном образовании </w:t>
      </w:r>
      <w:proofErr w:type="spellStart"/>
      <w:r w:rsidRPr="0021363D">
        <w:rPr>
          <w:rFonts w:ascii="Arial" w:eastAsia="Times New Roman" w:hAnsi="Arial" w:cs="Arial"/>
          <w:sz w:val="26"/>
          <w:szCs w:val="26"/>
        </w:rPr>
        <w:t>Богучанский</w:t>
      </w:r>
      <w:proofErr w:type="spellEnd"/>
      <w:r w:rsidRPr="0021363D">
        <w:rPr>
          <w:rFonts w:ascii="Arial" w:eastAsia="Times New Roman" w:hAnsi="Arial" w:cs="Arial"/>
          <w:sz w:val="26"/>
          <w:szCs w:val="26"/>
        </w:rPr>
        <w:t xml:space="preserve"> район, </w:t>
      </w:r>
    </w:p>
    <w:p w:rsidR="0021363D" w:rsidRPr="0021363D" w:rsidRDefault="0021363D" w:rsidP="0021363D">
      <w:pPr>
        <w:widowControl w:val="0"/>
        <w:spacing w:after="0" w:line="240" w:lineRule="auto"/>
        <w:ind w:right="20" w:firstLine="700"/>
        <w:jc w:val="both"/>
        <w:rPr>
          <w:rFonts w:ascii="Arial" w:eastAsia="Times New Roman" w:hAnsi="Arial" w:cs="Arial"/>
          <w:sz w:val="26"/>
          <w:szCs w:val="26"/>
        </w:rPr>
      </w:pPr>
      <w:r w:rsidRPr="0021363D">
        <w:rPr>
          <w:rFonts w:ascii="Arial" w:eastAsia="Times New Roman" w:hAnsi="Arial" w:cs="Arial"/>
          <w:sz w:val="26"/>
          <w:szCs w:val="26"/>
        </w:rPr>
        <w:t>ПОСТАНОВЛЯЮ:</w:t>
      </w:r>
    </w:p>
    <w:p w:rsidR="0021363D" w:rsidRPr="0021363D" w:rsidRDefault="0021363D" w:rsidP="0021363D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sz w:val="26"/>
          <w:szCs w:val="26"/>
        </w:rPr>
      </w:pPr>
      <w:r w:rsidRPr="0021363D">
        <w:rPr>
          <w:rFonts w:ascii="Arial" w:eastAsia="Times New Roman" w:hAnsi="Arial" w:cs="Arial"/>
          <w:sz w:val="26"/>
          <w:szCs w:val="26"/>
        </w:rPr>
        <w:t xml:space="preserve">1. Назначить публичные слушания  по проекту решения </w:t>
      </w:r>
      <w:proofErr w:type="spellStart"/>
      <w:r w:rsidRPr="0021363D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21363D">
        <w:rPr>
          <w:rFonts w:ascii="Arial" w:eastAsia="Times New Roman" w:hAnsi="Arial" w:cs="Arial"/>
          <w:sz w:val="26"/>
          <w:szCs w:val="26"/>
        </w:rPr>
        <w:t xml:space="preserve"> районного Совета депутатов «О внесении изменений и дополнений в Устав </w:t>
      </w:r>
      <w:proofErr w:type="spellStart"/>
      <w:r w:rsidRPr="0021363D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21363D">
        <w:rPr>
          <w:rFonts w:ascii="Arial" w:eastAsia="Times New Roman" w:hAnsi="Arial" w:cs="Arial"/>
          <w:sz w:val="26"/>
          <w:szCs w:val="26"/>
        </w:rPr>
        <w:t xml:space="preserve"> района Красноярского края» на 18 апреля 2022 года в 13 часов 00 минут.  </w:t>
      </w:r>
    </w:p>
    <w:p w:rsidR="0021363D" w:rsidRPr="0021363D" w:rsidRDefault="0021363D" w:rsidP="0021363D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sz w:val="26"/>
          <w:szCs w:val="26"/>
        </w:rPr>
      </w:pPr>
      <w:r w:rsidRPr="0021363D">
        <w:rPr>
          <w:rFonts w:ascii="Arial" w:eastAsia="Times New Roman" w:hAnsi="Arial" w:cs="Arial"/>
          <w:sz w:val="26"/>
          <w:szCs w:val="26"/>
        </w:rPr>
        <w:t xml:space="preserve">Место проведения: с. </w:t>
      </w:r>
      <w:proofErr w:type="spellStart"/>
      <w:r w:rsidRPr="0021363D">
        <w:rPr>
          <w:rFonts w:ascii="Arial" w:eastAsia="Times New Roman" w:hAnsi="Arial" w:cs="Arial"/>
          <w:sz w:val="26"/>
          <w:szCs w:val="26"/>
        </w:rPr>
        <w:t>Богучаны</w:t>
      </w:r>
      <w:proofErr w:type="spellEnd"/>
      <w:r w:rsidRPr="0021363D">
        <w:rPr>
          <w:rFonts w:ascii="Arial" w:eastAsia="Times New Roman" w:hAnsi="Arial" w:cs="Arial"/>
          <w:sz w:val="26"/>
          <w:szCs w:val="26"/>
        </w:rPr>
        <w:t xml:space="preserve"> ул. </w:t>
      </w:r>
      <w:proofErr w:type="gramStart"/>
      <w:r w:rsidRPr="0021363D">
        <w:rPr>
          <w:rFonts w:ascii="Arial" w:eastAsia="Times New Roman" w:hAnsi="Arial" w:cs="Arial"/>
          <w:sz w:val="26"/>
          <w:szCs w:val="26"/>
        </w:rPr>
        <w:t>Октябрьская</w:t>
      </w:r>
      <w:proofErr w:type="gramEnd"/>
      <w:r w:rsidRPr="0021363D">
        <w:rPr>
          <w:rFonts w:ascii="Arial" w:eastAsia="Times New Roman" w:hAnsi="Arial" w:cs="Arial"/>
          <w:sz w:val="26"/>
          <w:szCs w:val="26"/>
        </w:rPr>
        <w:t xml:space="preserve">, 72, зал заседаний администрации </w:t>
      </w:r>
      <w:proofErr w:type="spellStart"/>
      <w:r w:rsidRPr="0021363D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21363D">
        <w:rPr>
          <w:rFonts w:ascii="Arial" w:eastAsia="Times New Roman" w:hAnsi="Arial" w:cs="Arial"/>
          <w:sz w:val="26"/>
          <w:szCs w:val="26"/>
        </w:rPr>
        <w:t xml:space="preserve"> района.</w:t>
      </w:r>
    </w:p>
    <w:p w:rsidR="0021363D" w:rsidRPr="0021363D" w:rsidRDefault="0021363D" w:rsidP="0021363D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sz w:val="26"/>
          <w:szCs w:val="26"/>
        </w:rPr>
      </w:pPr>
      <w:r w:rsidRPr="0021363D">
        <w:rPr>
          <w:rFonts w:ascii="Arial" w:eastAsia="Times New Roman" w:hAnsi="Arial" w:cs="Arial"/>
          <w:sz w:val="26"/>
          <w:szCs w:val="26"/>
        </w:rPr>
        <w:t xml:space="preserve">2. </w:t>
      </w:r>
      <w:proofErr w:type="gramStart"/>
      <w:r w:rsidRPr="0021363D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21363D">
        <w:rPr>
          <w:rFonts w:ascii="Arial" w:eastAsia="Times New Roman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21363D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21363D">
        <w:rPr>
          <w:rFonts w:ascii="Arial" w:eastAsia="Times New Roman" w:hAnsi="Arial" w:cs="Arial"/>
          <w:sz w:val="26"/>
          <w:szCs w:val="26"/>
        </w:rPr>
        <w:t xml:space="preserve"> района по социальным вопросам Брюханова И.М.  </w:t>
      </w:r>
    </w:p>
    <w:p w:rsidR="0021363D" w:rsidRPr="0021363D" w:rsidRDefault="0021363D" w:rsidP="0021363D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sz w:val="26"/>
          <w:szCs w:val="26"/>
        </w:rPr>
      </w:pPr>
      <w:r w:rsidRPr="0021363D">
        <w:rPr>
          <w:rFonts w:ascii="Arial" w:eastAsia="Times New Roman" w:hAnsi="Arial" w:cs="Arial"/>
          <w:sz w:val="26"/>
          <w:szCs w:val="26"/>
        </w:rPr>
        <w:t xml:space="preserve">3. Постановление вступает в силу со дня, следующего за днем опубликования в Официальном вестнике </w:t>
      </w:r>
      <w:proofErr w:type="spellStart"/>
      <w:r w:rsidRPr="0021363D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21363D">
        <w:rPr>
          <w:rFonts w:ascii="Arial" w:eastAsia="Times New Roman" w:hAnsi="Arial" w:cs="Arial"/>
          <w:sz w:val="26"/>
          <w:szCs w:val="26"/>
        </w:rPr>
        <w:t xml:space="preserve"> района. </w:t>
      </w:r>
    </w:p>
    <w:p w:rsidR="0021363D" w:rsidRPr="0021363D" w:rsidRDefault="0021363D" w:rsidP="0021363D">
      <w:pPr>
        <w:widowControl w:val="0"/>
        <w:tabs>
          <w:tab w:val="left" w:pos="141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21363D" w:rsidRPr="0021363D" w:rsidRDefault="0021363D" w:rsidP="0021363D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1363D">
        <w:rPr>
          <w:rFonts w:ascii="Arial" w:eastAsia="Times New Roman" w:hAnsi="Arial" w:cs="Arial"/>
          <w:sz w:val="26"/>
          <w:szCs w:val="26"/>
        </w:rPr>
        <w:t xml:space="preserve">И.о. Главы  </w:t>
      </w:r>
      <w:proofErr w:type="spellStart"/>
      <w:r w:rsidRPr="0021363D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21363D">
        <w:rPr>
          <w:rFonts w:ascii="Arial" w:eastAsia="Times New Roman" w:hAnsi="Arial" w:cs="Arial"/>
          <w:sz w:val="26"/>
          <w:szCs w:val="26"/>
        </w:rPr>
        <w:t xml:space="preserve"> района                                  С.И. Нохрин</w:t>
      </w:r>
    </w:p>
    <w:p w:rsidR="00F02BE1" w:rsidRPr="0021363D" w:rsidRDefault="00F02BE1">
      <w:pPr>
        <w:rPr>
          <w:rFonts w:ascii="Arial" w:hAnsi="Arial" w:cs="Arial"/>
          <w:sz w:val="26"/>
          <w:szCs w:val="26"/>
        </w:rPr>
      </w:pPr>
    </w:p>
    <w:sectPr w:rsidR="00F02BE1" w:rsidRPr="0021363D" w:rsidSect="00F0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363D"/>
    <w:rsid w:val="0021363D"/>
    <w:rsid w:val="00F0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2022-06-02T09:16:00Z</dcterms:created>
  <dcterms:modified xsi:type="dcterms:W3CDTF">2022-06-02T09:16:00Z</dcterms:modified>
</cp:coreProperties>
</file>