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74" w:rsidRPr="004F0C74" w:rsidRDefault="004F0C74" w:rsidP="004F0C74">
      <w:pPr>
        <w:keepNext/>
        <w:shd w:val="clear" w:color="auto" w:fill="FFFFFF"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</w:pPr>
      <w:r w:rsidRPr="004F0C74"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  <w:t xml:space="preserve">                                                                            </w:t>
      </w:r>
      <w:r w:rsidRPr="004F0C74"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ru-RU"/>
        </w:rPr>
        <w:drawing>
          <wp:inline distT="0" distB="0" distL="0" distR="0">
            <wp:extent cx="586740" cy="718820"/>
            <wp:effectExtent l="19050" t="0" r="3810" b="0"/>
            <wp:docPr id="30" name="Рисунок 15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C74"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  <w:t xml:space="preserve">                 </w:t>
      </w:r>
    </w:p>
    <w:p w:rsidR="004F0C74" w:rsidRPr="004F0C74" w:rsidRDefault="004F0C74" w:rsidP="004F0C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0C74" w:rsidRPr="004F0C74" w:rsidRDefault="004F0C74" w:rsidP="004F0C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F0C74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4F0C74" w:rsidRPr="004F0C74" w:rsidRDefault="004F0C74" w:rsidP="004F0C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F0C74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4F0C74" w:rsidRPr="004F0C74" w:rsidRDefault="004F0C74" w:rsidP="004F0C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F0C74">
        <w:rPr>
          <w:rFonts w:ascii="Arial" w:eastAsia="Times New Roman" w:hAnsi="Arial" w:cs="Arial"/>
          <w:sz w:val="26"/>
          <w:szCs w:val="26"/>
          <w:lang w:eastAsia="ru-RU"/>
        </w:rPr>
        <w:t xml:space="preserve">10.08. 2022                                с. </w:t>
      </w:r>
      <w:proofErr w:type="spellStart"/>
      <w:r w:rsidRPr="004F0C74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4F0C74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№  773-п</w:t>
      </w:r>
    </w:p>
    <w:p w:rsidR="004F0C74" w:rsidRPr="004F0C74" w:rsidRDefault="004F0C74" w:rsidP="004F0C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F0C74" w:rsidRPr="004F0C74" w:rsidRDefault="004F0C74" w:rsidP="004F0C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F0C74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4F0C7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F0C7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1389-п «Об утверждении муниципальной программы «Развитие инвестиционной  деятельности, малого и среднего предпринимательства на территории  </w:t>
      </w:r>
      <w:proofErr w:type="spellStart"/>
      <w:r w:rsidRPr="004F0C7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F0C74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</w:t>
      </w:r>
    </w:p>
    <w:p w:rsidR="004F0C74" w:rsidRPr="004F0C74" w:rsidRDefault="004F0C74" w:rsidP="004F0C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F0C74" w:rsidRPr="004F0C74" w:rsidRDefault="004F0C74" w:rsidP="004F0C74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F0C74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4F0C7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F0C7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4F0C7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F0C74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7,8,47 Устава </w:t>
      </w:r>
      <w:proofErr w:type="spellStart"/>
      <w:r w:rsidRPr="004F0C7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F0C7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ПОСТАНОВЛЯЮ:</w:t>
      </w:r>
    </w:p>
    <w:p w:rsidR="004F0C74" w:rsidRPr="004F0C74" w:rsidRDefault="004F0C74" w:rsidP="004F0C7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F0C74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муниципальную программу </w:t>
      </w:r>
      <w:r w:rsidRPr="004F0C7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Pr="004F0C74">
        <w:rPr>
          <w:rFonts w:ascii="Arial" w:eastAsia="Times New Roman" w:hAnsi="Arial" w:cs="Arial"/>
          <w:sz w:val="26"/>
          <w:szCs w:val="26"/>
          <w:lang w:eastAsia="ru-RU"/>
        </w:rPr>
        <w:t xml:space="preserve">Развитие инвестиционной  деятельности, малого и среднего предпринимательства на территории  </w:t>
      </w:r>
      <w:proofErr w:type="spellStart"/>
      <w:r w:rsidRPr="004F0C7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F0C74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утвержденную постановлением   </w:t>
      </w:r>
      <w:proofErr w:type="spellStart"/>
      <w:r w:rsidRPr="004F0C7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F0C7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1389-п</w:t>
      </w:r>
      <w:r w:rsidRPr="004F0C7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4F0C74">
        <w:rPr>
          <w:rFonts w:ascii="Arial" w:eastAsia="Times New Roman" w:hAnsi="Arial" w:cs="Arial"/>
          <w:sz w:val="26"/>
          <w:szCs w:val="26"/>
          <w:lang w:eastAsia="ru-RU"/>
        </w:rPr>
        <w:t xml:space="preserve"> следующего содержания:</w:t>
      </w:r>
    </w:p>
    <w:p w:rsidR="004F0C74" w:rsidRPr="004F0C74" w:rsidRDefault="004F0C74" w:rsidP="004F0C7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F0C74">
        <w:rPr>
          <w:rFonts w:ascii="Arial" w:eastAsia="Times New Roman" w:hAnsi="Arial" w:cs="Arial"/>
          <w:sz w:val="26"/>
          <w:szCs w:val="26"/>
          <w:lang w:eastAsia="ru-RU"/>
        </w:rPr>
        <w:t xml:space="preserve">1.1. В разделе 1. Паспорт муниципальной программы </w:t>
      </w:r>
      <w:r w:rsidRPr="004F0C7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Pr="004F0C74">
        <w:rPr>
          <w:rFonts w:ascii="Arial" w:eastAsia="Times New Roman" w:hAnsi="Arial" w:cs="Arial"/>
          <w:sz w:val="26"/>
          <w:szCs w:val="26"/>
          <w:lang w:eastAsia="ru-RU"/>
        </w:rPr>
        <w:t xml:space="preserve">Развитие инвестиционной  деятельности, малого и среднего предпринимательства на территории  </w:t>
      </w:r>
      <w:proofErr w:type="spellStart"/>
      <w:r w:rsidRPr="004F0C7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F0C74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строку «Информация по ресурсному обеспечению программы, в том числе в разбивке по источникам финансирования по годам реализации программы»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374"/>
        <w:gridCol w:w="7131"/>
      </w:tblGrid>
      <w:tr w:rsidR="004F0C74" w:rsidRPr="004F0C74" w:rsidTr="00770FD8">
        <w:trPr>
          <w:trHeight w:val="2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74" w:rsidRPr="004F0C74" w:rsidRDefault="004F0C74" w:rsidP="00770F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74" w:rsidRPr="004F0C74" w:rsidRDefault="004F0C74" w:rsidP="00770F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 финансирования  составляет: </w:t>
            </w:r>
          </w:p>
          <w:p w:rsidR="004F0C74" w:rsidRPr="004F0C74" w:rsidRDefault="004F0C74" w:rsidP="00770F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62 890 714,35 рублей,  в  том числе по годам:</w:t>
            </w:r>
          </w:p>
          <w:p w:rsidR="004F0C74" w:rsidRPr="004F0C74" w:rsidRDefault="004F0C74" w:rsidP="00770F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   -   4950000,0    рублей;</w:t>
            </w:r>
          </w:p>
          <w:p w:rsidR="004F0C74" w:rsidRPr="004F0C74" w:rsidRDefault="004F0C74" w:rsidP="00770F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   -   5569000,0    рублей;</w:t>
            </w:r>
          </w:p>
          <w:p w:rsidR="004F0C74" w:rsidRPr="004F0C74" w:rsidRDefault="004F0C74" w:rsidP="00770F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   -   2922145,91  рублей;</w:t>
            </w:r>
          </w:p>
          <w:p w:rsidR="004F0C74" w:rsidRPr="004F0C74" w:rsidRDefault="004F0C74" w:rsidP="00770F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   -   2457000,0     рублей;</w:t>
            </w:r>
          </w:p>
          <w:p w:rsidR="004F0C74" w:rsidRPr="004F0C74" w:rsidRDefault="004F0C74" w:rsidP="00770F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2018 год    -   2573000,0     рублей;</w:t>
            </w:r>
          </w:p>
          <w:p w:rsidR="004F0C74" w:rsidRPr="004F0C74" w:rsidRDefault="004F0C74" w:rsidP="00770F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год    -   16210936,87 рублей;</w:t>
            </w:r>
          </w:p>
          <w:p w:rsidR="004F0C74" w:rsidRPr="004F0C74" w:rsidRDefault="004F0C74" w:rsidP="00770F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   -   8100684,5     рублей;</w:t>
            </w:r>
          </w:p>
          <w:p w:rsidR="004F0C74" w:rsidRPr="004F0C74" w:rsidRDefault="004F0C74" w:rsidP="00770F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   -   763000,0       рублей;</w:t>
            </w:r>
          </w:p>
          <w:p w:rsidR="004F0C74" w:rsidRPr="004F0C74" w:rsidRDefault="004F0C74" w:rsidP="00770F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   -   14164947,07   рублей;</w:t>
            </w:r>
          </w:p>
          <w:p w:rsidR="004F0C74" w:rsidRPr="004F0C74" w:rsidRDefault="004F0C74" w:rsidP="00770F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   -   2590000,0   рублей;</w:t>
            </w:r>
          </w:p>
          <w:p w:rsidR="004F0C74" w:rsidRPr="004F0C74" w:rsidRDefault="004F0C74" w:rsidP="00770F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   -   2590000,0   рублей.</w:t>
            </w:r>
          </w:p>
          <w:p w:rsidR="004F0C74" w:rsidRPr="004F0C74" w:rsidRDefault="004F0C74" w:rsidP="00770F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 счет районного бюджета 7602927,28   рублей из них:</w:t>
            </w:r>
          </w:p>
          <w:p w:rsidR="004F0C74" w:rsidRPr="004F0C74" w:rsidRDefault="004F0C74" w:rsidP="00770F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   -     950000,0        рублей;</w:t>
            </w:r>
          </w:p>
          <w:p w:rsidR="004F0C74" w:rsidRPr="004F0C74" w:rsidRDefault="004F0C74" w:rsidP="00770F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   -     850000,0         рублей;</w:t>
            </w:r>
          </w:p>
          <w:p w:rsidR="004F0C74" w:rsidRPr="004F0C74" w:rsidRDefault="004F0C74" w:rsidP="00770F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   -     422145,91       рублей;</w:t>
            </w:r>
          </w:p>
          <w:p w:rsidR="004F0C74" w:rsidRPr="004F0C74" w:rsidRDefault="004F0C74" w:rsidP="00770F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   -     957000,0         рублей;</w:t>
            </w:r>
          </w:p>
          <w:p w:rsidR="004F0C74" w:rsidRPr="004F0C74" w:rsidRDefault="004F0C74" w:rsidP="00770F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2018 год    -     131500,0         рублей;</w:t>
            </w:r>
          </w:p>
          <w:p w:rsidR="004F0C74" w:rsidRPr="004F0C74" w:rsidRDefault="004F0C74" w:rsidP="00770F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год    -    822896,87        рублей;</w:t>
            </w:r>
          </w:p>
          <w:p w:rsidR="004F0C74" w:rsidRPr="004F0C74" w:rsidRDefault="004F0C74" w:rsidP="00770F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   -    417384,5          рублей;</w:t>
            </w:r>
          </w:p>
          <w:p w:rsidR="004F0C74" w:rsidRPr="004F0C74" w:rsidRDefault="004F0C74" w:rsidP="00770F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 год   -    763000,0          рублей;</w:t>
            </w:r>
          </w:p>
          <w:p w:rsidR="004F0C74" w:rsidRPr="004F0C74" w:rsidRDefault="004F0C74" w:rsidP="00770F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2022 год    –    782709,48         рублей; </w:t>
            </w:r>
          </w:p>
          <w:p w:rsidR="004F0C74" w:rsidRPr="004F0C74" w:rsidRDefault="004F0C74" w:rsidP="00770F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2023 год    –    763000,0         рублей; </w:t>
            </w:r>
          </w:p>
          <w:p w:rsidR="004F0C74" w:rsidRPr="004F0C74" w:rsidRDefault="004F0C74" w:rsidP="00770F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   –    763000,0         рублей.</w:t>
            </w:r>
          </w:p>
          <w:p w:rsidR="004F0C74" w:rsidRPr="004F0C74" w:rsidRDefault="004F0C74" w:rsidP="00770F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 счет краевого бюджета  45825077,59 рублей, в  том числе:</w:t>
            </w:r>
          </w:p>
          <w:p w:rsidR="004F0C74" w:rsidRPr="004F0C74" w:rsidRDefault="004F0C74" w:rsidP="00770F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  год -   905000,0          рублей;</w:t>
            </w:r>
          </w:p>
          <w:p w:rsidR="004F0C74" w:rsidRPr="004F0C74" w:rsidRDefault="004F0C74" w:rsidP="00770F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  -   871000,0          рублей;</w:t>
            </w:r>
          </w:p>
          <w:p w:rsidR="004F0C74" w:rsidRPr="004F0C74" w:rsidRDefault="004F0C74" w:rsidP="00770F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  -   0,0                    рублей;</w:t>
            </w:r>
          </w:p>
          <w:p w:rsidR="004F0C74" w:rsidRPr="004F0C74" w:rsidRDefault="004F0C74" w:rsidP="00770F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  -   1500000,0        рублей;</w:t>
            </w:r>
          </w:p>
          <w:p w:rsidR="004F0C74" w:rsidRPr="004F0C74" w:rsidRDefault="004F0C74" w:rsidP="00770F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2018 год    -   2441500,0       рублей;</w:t>
            </w:r>
          </w:p>
          <w:p w:rsidR="004F0C74" w:rsidRPr="004F0C74" w:rsidRDefault="004F0C74" w:rsidP="00770F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2019 год    -    15388040,0    рублей;</w:t>
            </w:r>
          </w:p>
          <w:p w:rsidR="004F0C74" w:rsidRPr="004F0C74" w:rsidRDefault="004F0C74" w:rsidP="00770F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2020 год    -    7683300,0      рублей;</w:t>
            </w:r>
          </w:p>
          <w:p w:rsidR="004F0C74" w:rsidRPr="004F0C74" w:rsidRDefault="004F0C74" w:rsidP="00770F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2021  год    -   0,0       рублей;</w:t>
            </w:r>
          </w:p>
          <w:p w:rsidR="004F0C74" w:rsidRPr="004F0C74" w:rsidRDefault="004F0C74" w:rsidP="00770F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2022 год      –   13382237,59 рублей;</w:t>
            </w:r>
          </w:p>
          <w:p w:rsidR="004F0C74" w:rsidRPr="004F0C74" w:rsidRDefault="004F0C74" w:rsidP="00770F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2023 год      –   1827000,00   рублей;</w:t>
            </w:r>
          </w:p>
          <w:p w:rsidR="004F0C74" w:rsidRPr="004F0C74" w:rsidRDefault="004F0C74" w:rsidP="00770F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2024 год      –   1827000,00   рублей.</w:t>
            </w:r>
          </w:p>
          <w:p w:rsidR="004F0C74" w:rsidRPr="004F0C74" w:rsidRDefault="004F0C74" w:rsidP="00770F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 счет федерального бюджета 9443000,0 рублей, в том числе:</w:t>
            </w:r>
          </w:p>
          <w:p w:rsidR="004F0C74" w:rsidRPr="004F0C74" w:rsidRDefault="004F0C74" w:rsidP="00770F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- 3095000 рублей;</w:t>
            </w:r>
          </w:p>
          <w:p w:rsidR="004F0C74" w:rsidRPr="004F0C74" w:rsidRDefault="004F0C74" w:rsidP="00770F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-  3848000,0     рублей;</w:t>
            </w:r>
          </w:p>
          <w:p w:rsidR="004F0C74" w:rsidRPr="004F0C74" w:rsidRDefault="004F0C74" w:rsidP="00770F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-  2500000,0     рублей;</w:t>
            </w:r>
          </w:p>
          <w:p w:rsidR="004F0C74" w:rsidRPr="004F0C74" w:rsidRDefault="004F0C74" w:rsidP="00770F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 - 0,0    рублей;</w:t>
            </w:r>
          </w:p>
          <w:p w:rsidR="004F0C74" w:rsidRPr="004F0C74" w:rsidRDefault="004F0C74" w:rsidP="00770F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2018 год  - 0,0    рублей;</w:t>
            </w:r>
          </w:p>
          <w:p w:rsidR="004F0C74" w:rsidRPr="004F0C74" w:rsidRDefault="004F0C74" w:rsidP="00770F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 год - 0,0    рублей;</w:t>
            </w:r>
          </w:p>
          <w:p w:rsidR="004F0C74" w:rsidRPr="004F0C74" w:rsidRDefault="004F0C74" w:rsidP="00770F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2020 год   - 0,0     рублей;</w:t>
            </w:r>
          </w:p>
          <w:p w:rsidR="004F0C74" w:rsidRPr="004F0C74" w:rsidRDefault="004F0C74" w:rsidP="00770F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2021 год   - 0,0     рублей;</w:t>
            </w:r>
          </w:p>
          <w:p w:rsidR="004F0C74" w:rsidRPr="004F0C74" w:rsidRDefault="004F0C74" w:rsidP="00770F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2022 год   - 0,0     рублей;</w:t>
            </w:r>
          </w:p>
          <w:p w:rsidR="004F0C74" w:rsidRPr="004F0C74" w:rsidRDefault="004F0C74" w:rsidP="00770F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2023 год   - 0,0     рублей;</w:t>
            </w:r>
          </w:p>
          <w:p w:rsidR="004F0C74" w:rsidRPr="004F0C74" w:rsidRDefault="004F0C74" w:rsidP="00770F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2024 год   - 0,0     рублей.</w:t>
            </w:r>
          </w:p>
        </w:tc>
      </w:tr>
    </w:tbl>
    <w:p w:rsidR="004F0C74" w:rsidRPr="004F0C74" w:rsidRDefault="004F0C74" w:rsidP="004F0C7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F0C74" w:rsidRPr="004F0C74" w:rsidRDefault="004F0C74" w:rsidP="004F0C7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F0C74">
        <w:rPr>
          <w:rFonts w:ascii="Arial" w:eastAsia="Times New Roman" w:hAnsi="Arial" w:cs="Arial"/>
          <w:sz w:val="26"/>
          <w:szCs w:val="26"/>
          <w:lang w:eastAsia="ru-RU"/>
        </w:rPr>
        <w:t xml:space="preserve">1.2. В разделе 1. Подпрограммы «Развитие субъектов малого и среднего предпринимательства», реализуемой в рамках муниципальной программы </w:t>
      </w:r>
      <w:r w:rsidRPr="004F0C7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Pr="004F0C74">
        <w:rPr>
          <w:rFonts w:ascii="Arial" w:eastAsia="Times New Roman" w:hAnsi="Arial" w:cs="Arial"/>
          <w:sz w:val="26"/>
          <w:szCs w:val="26"/>
          <w:lang w:eastAsia="ru-RU"/>
        </w:rPr>
        <w:t xml:space="preserve">Развитие инвестиционной  деятельности, малого и среднего предпринимательства на территории  </w:t>
      </w:r>
      <w:proofErr w:type="spellStart"/>
      <w:r w:rsidRPr="004F0C7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F0C74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строку «Объемы и источники финансирования подпрограммы на период действия подпрограммы с указанием на источники финансирования по годам реализации программы»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374"/>
        <w:gridCol w:w="7131"/>
      </w:tblGrid>
      <w:tr w:rsidR="004F0C74" w:rsidRPr="004F0C74" w:rsidTr="00770FD8">
        <w:trPr>
          <w:trHeight w:val="2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74" w:rsidRPr="004F0C74" w:rsidRDefault="004F0C74" w:rsidP="00770F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Объемы и источники финансирования  подпрограммы на период действия подпрограммы с указанием на </w:t>
            </w: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источники финансирования по годам реализации подпрограммы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74" w:rsidRPr="004F0C74" w:rsidRDefault="004F0C74" w:rsidP="00770F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Реализация мероприятий подпрограммы  осуществляется за счет средств бюджета  </w:t>
            </w:r>
            <w:proofErr w:type="spellStart"/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 и привлеченных на условиях   </w:t>
            </w:r>
            <w:proofErr w:type="spellStart"/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ряда мероприятий подпрограммы сре</w:t>
            </w:r>
            <w:proofErr w:type="gramStart"/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дств кр</w:t>
            </w:r>
            <w:proofErr w:type="gramEnd"/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аевого и федерального бюджетов.</w:t>
            </w:r>
          </w:p>
          <w:p w:rsidR="004F0C74" w:rsidRPr="004F0C74" w:rsidRDefault="004F0C74" w:rsidP="00770FD8">
            <w:pPr>
              <w:shd w:val="clear" w:color="auto" w:fill="FFFFFF"/>
              <w:tabs>
                <w:tab w:val="left" w:pos="29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составляет  20095947,07    рублей  в  том  числе: </w:t>
            </w:r>
          </w:p>
          <w:p w:rsidR="004F0C74" w:rsidRPr="004F0C74" w:rsidRDefault="004F0C74" w:rsidP="00770F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2021 год    -  760000,0       рублей; </w:t>
            </w:r>
          </w:p>
          <w:p w:rsidR="004F0C74" w:rsidRPr="004F0C74" w:rsidRDefault="004F0C74" w:rsidP="00770F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2022 год    -  14161947,07    рублей;</w:t>
            </w:r>
          </w:p>
          <w:p w:rsidR="004F0C74" w:rsidRPr="004F0C74" w:rsidRDefault="004F0C74" w:rsidP="00770F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   -  2587000,0     рублей;</w:t>
            </w:r>
          </w:p>
          <w:p w:rsidR="004F0C74" w:rsidRPr="004F0C74" w:rsidRDefault="004F0C74" w:rsidP="00770F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   -  2587000,0     рублей;</w:t>
            </w:r>
          </w:p>
          <w:p w:rsidR="004F0C74" w:rsidRPr="004F0C74" w:rsidRDefault="004F0C74" w:rsidP="00770F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числе:</w:t>
            </w:r>
          </w:p>
          <w:p w:rsidR="004F0C74" w:rsidRPr="004F0C74" w:rsidRDefault="004F0C74" w:rsidP="00770F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 счет районного бюджета  3040000,0  рублей  из них:</w:t>
            </w:r>
          </w:p>
          <w:p w:rsidR="004F0C74" w:rsidRPr="004F0C74" w:rsidRDefault="004F0C74" w:rsidP="00770F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 год  -  760000,0   рублей;</w:t>
            </w:r>
          </w:p>
          <w:p w:rsidR="004F0C74" w:rsidRPr="004F0C74" w:rsidRDefault="004F0C74" w:rsidP="00770F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 год  -  779709,48   рублей;</w:t>
            </w:r>
          </w:p>
          <w:p w:rsidR="004F0C74" w:rsidRPr="004F0C74" w:rsidRDefault="004F0C74" w:rsidP="00770F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 год  -  760000,0   рублей;</w:t>
            </w:r>
          </w:p>
          <w:p w:rsidR="004F0C74" w:rsidRPr="004F0C74" w:rsidRDefault="004F0C74" w:rsidP="00770F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 год  -  760000,0   рублей.</w:t>
            </w:r>
          </w:p>
          <w:p w:rsidR="004F0C74" w:rsidRPr="004F0C74" w:rsidRDefault="004F0C74" w:rsidP="00770F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 счет краевого бюджета  16661757,5 рублей, в  том числе:</w:t>
            </w:r>
          </w:p>
          <w:p w:rsidR="004F0C74" w:rsidRPr="004F0C74" w:rsidRDefault="004F0C74" w:rsidP="00770F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  -     0,0   рублей;</w:t>
            </w:r>
          </w:p>
          <w:p w:rsidR="004F0C74" w:rsidRPr="004F0C74" w:rsidRDefault="004F0C74" w:rsidP="00770FD8">
            <w:pPr>
              <w:shd w:val="clear" w:color="auto" w:fill="FFFFFF"/>
              <w:tabs>
                <w:tab w:val="center" w:pos="3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2022 год    -     13382237,59  </w:t>
            </w: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ab/>
              <w:t>рублей;</w:t>
            </w:r>
          </w:p>
          <w:p w:rsidR="004F0C74" w:rsidRPr="004F0C74" w:rsidRDefault="004F0C74" w:rsidP="00770FD8">
            <w:pPr>
              <w:shd w:val="clear" w:color="auto" w:fill="FFFFFF"/>
              <w:tabs>
                <w:tab w:val="center" w:pos="3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2023 год    -     1827000,0  </w:t>
            </w: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ab/>
              <w:t>рублей;</w:t>
            </w:r>
          </w:p>
          <w:p w:rsidR="004F0C74" w:rsidRPr="004F0C74" w:rsidRDefault="004F0C74" w:rsidP="00770FD8">
            <w:pPr>
              <w:shd w:val="clear" w:color="auto" w:fill="FFFFFF"/>
              <w:tabs>
                <w:tab w:val="center" w:pos="3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   -     1827000,0</w:t>
            </w: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ab/>
              <w:t xml:space="preserve">  рублей.</w:t>
            </w:r>
          </w:p>
          <w:p w:rsidR="004F0C74" w:rsidRPr="004F0C74" w:rsidRDefault="004F0C74" w:rsidP="00770F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 счет федерального бюджета 0,0 рублей, в том числе:</w:t>
            </w:r>
          </w:p>
          <w:p w:rsidR="004F0C74" w:rsidRPr="004F0C74" w:rsidRDefault="004F0C74" w:rsidP="00770F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  -              0,0      рублей;</w:t>
            </w:r>
          </w:p>
          <w:p w:rsidR="004F0C74" w:rsidRPr="004F0C74" w:rsidRDefault="004F0C74" w:rsidP="00770F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  -              0,0      рублей;</w:t>
            </w:r>
          </w:p>
          <w:p w:rsidR="004F0C74" w:rsidRPr="004F0C74" w:rsidRDefault="004F0C74" w:rsidP="00770F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  -              0,0      рублей;</w:t>
            </w:r>
          </w:p>
          <w:p w:rsidR="004F0C74" w:rsidRPr="004F0C74" w:rsidRDefault="004F0C74" w:rsidP="00770F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  -              0,0      рублей.</w:t>
            </w:r>
          </w:p>
          <w:p w:rsidR="004F0C74" w:rsidRPr="004F0C74" w:rsidRDefault="004F0C74" w:rsidP="00770F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</w:t>
            </w:r>
          </w:p>
          <w:p w:rsidR="004F0C74" w:rsidRPr="004F0C74" w:rsidRDefault="004F0C74" w:rsidP="00770F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* Объем сре</w:t>
            </w:r>
            <w:proofErr w:type="gramStart"/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дств кр</w:t>
            </w:r>
            <w:proofErr w:type="gramEnd"/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аевого бюджета, направляемых  на </w:t>
            </w:r>
            <w:proofErr w:type="spellStart"/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4F0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подпрограммных   мероприятий, корректируется и устанавливается  после  подписания   </w:t>
            </w:r>
          </w:p>
        </w:tc>
      </w:tr>
    </w:tbl>
    <w:p w:rsidR="004F0C74" w:rsidRPr="004F0C74" w:rsidRDefault="004F0C74" w:rsidP="004F0C7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F0C74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1.3. Приложение № 1 к паспорту муниципальной программы «Развитие инвестиционной деятельности, малого и среднего предпринимательства на территории </w:t>
      </w:r>
      <w:proofErr w:type="spellStart"/>
      <w:r w:rsidRPr="004F0C7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F0C74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читать в новой редакции, согласно приложению № 1 к настоящему постановлению.</w:t>
      </w:r>
    </w:p>
    <w:p w:rsidR="004F0C74" w:rsidRPr="004F0C74" w:rsidRDefault="004F0C74" w:rsidP="004F0C7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F0C74">
        <w:rPr>
          <w:rFonts w:ascii="Arial" w:eastAsia="Times New Roman" w:hAnsi="Arial" w:cs="Arial"/>
          <w:sz w:val="26"/>
          <w:szCs w:val="26"/>
          <w:lang w:eastAsia="ru-RU"/>
        </w:rPr>
        <w:t xml:space="preserve">1.4. Приложение № 2 к муниципальной программе «Развитие инвестиционной деятельности, малого и среднего предпринимательства на территории </w:t>
      </w:r>
      <w:proofErr w:type="spellStart"/>
      <w:r w:rsidRPr="004F0C7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F0C74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читать в новой редакции, согласно приложению № 2 к настоящему постановлению.</w:t>
      </w:r>
    </w:p>
    <w:p w:rsidR="004F0C74" w:rsidRPr="004F0C74" w:rsidRDefault="004F0C74" w:rsidP="004F0C7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F0C74">
        <w:rPr>
          <w:rFonts w:ascii="Arial" w:eastAsia="Times New Roman" w:hAnsi="Arial" w:cs="Arial"/>
          <w:sz w:val="26"/>
          <w:szCs w:val="26"/>
          <w:lang w:eastAsia="ru-RU"/>
        </w:rPr>
        <w:t xml:space="preserve">1.5. Приложение № 3 к муниципальной программе «Развитие инвестиционной деятельности, малого и среднего предпринимательства на территории </w:t>
      </w:r>
      <w:proofErr w:type="spellStart"/>
      <w:r w:rsidRPr="004F0C7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F0C74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читать в новой редакции, согласно приложению № 3 к настоящему постановлению.</w:t>
      </w:r>
    </w:p>
    <w:p w:rsidR="004F0C74" w:rsidRPr="004F0C74" w:rsidRDefault="004F0C74" w:rsidP="004F0C7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F0C74">
        <w:rPr>
          <w:rFonts w:ascii="Arial" w:eastAsia="Times New Roman" w:hAnsi="Arial" w:cs="Arial"/>
          <w:sz w:val="26"/>
          <w:szCs w:val="26"/>
          <w:lang w:eastAsia="ru-RU"/>
        </w:rPr>
        <w:t xml:space="preserve">1.6. Приложение № 1 к подпрограмме «Развитие субъектов малого и среднего </w:t>
      </w:r>
      <w:proofErr w:type="gramStart"/>
      <w:r w:rsidRPr="004F0C74">
        <w:rPr>
          <w:rFonts w:ascii="Arial" w:eastAsia="Times New Roman" w:hAnsi="Arial" w:cs="Arial"/>
          <w:sz w:val="26"/>
          <w:szCs w:val="26"/>
          <w:lang w:eastAsia="ru-RU"/>
        </w:rPr>
        <w:t>предпринимательства</w:t>
      </w:r>
      <w:proofErr w:type="gramEnd"/>
      <w:r w:rsidRPr="004F0C74">
        <w:rPr>
          <w:rFonts w:ascii="Arial" w:eastAsia="Times New Roman" w:hAnsi="Arial" w:cs="Arial"/>
          <w:sz w:val="26"/>
          <w:szCs w:val="26"/>
          <w:lang w:eastAsia="ru-RU"/>
        </w:rPr>
        <w:t xml:space="preserve"> а </w:t>
      </w:r>
      <w:proofErr w:type="spellStart"/>
      <w:r w:rsidRPr="004F0C74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4F0C74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 читать в новой редакции, согласно приложению № 4 к настоящему постановлению.</w:t>
      </w:r>
    </w:p>
    <w:p w:rsidR="004F0C74" w:rsidRPr="004F0C74" w:rsidRDefault="004F0C74" w:rsidP="004F0C7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F0C74">
        <w:rPr>
          <w:rFonts w:ascii="Arial" w:eastAsia="Times New Roman" w:hAnsi="Arial" w:cs="Arial"/>
          <w:sz w:val="26"/>
          <w:szCs w:val="26"/>
          <w:lang w:eastAsia="ru-RU"/>
        </w:rPr>
        <w:t xml:space="preserve">1.7. Приложение № 2 к подпрограмме «Развитие субъектов малого и среднего предпринимательства в </w:t>
      </w:r>
      <w:proofErr w:type="spellStart"/>
      <w:r w:rsidRPr="004F0C74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4F0C74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 читать в новой редакции, согласно приложению № 5 к настоящему постановлению.</w:t>
      </w:r>
    </w:p>
    <w:p w:rsidR="004F0C74" w:rsidRPr="004F0C74" w:rsidRDefault="004F0C74" w:rsidP="004F0C7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0C7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4F0C7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4F0C7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4F0C7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4F0C7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экономике и финансам А.С. Арсеньеву.</w:t>
      </w:r>
    </w:p>
    <w:p w:rsidR="004F0C74" w:rsidRPr="004F0C74" w:rsidRDefault="004F0C74" w:rsidP="004F0C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0C7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3. </w:t>
      </w:r>
      <w:r w:rsidRPr="004F0C74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днем его   опубликования в Официальном вестнике </w:t>
      </w:r>
      <w:proofErr w:type="spellStart"/>
      <w:r w:rsidRPr="004F0C7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F0C74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4F0C74" w:rsidRPr="004F0C74" w:rsidRDefault="004F0C74" w:rsidP="004F0C74">
      <w:pPr>
        <w:shd w:val="clear" w:color="auto" w:fill="FFFFFF"/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F0C74" w:rsidRPr="004F0C74" w:rsidRDefault="004F0C74" w:rsidP="004F0C7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F0C74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Глава  </w:t>
      </w:r>
      <w:proofErr w:type="spellStart"/>
      <w:r w:rsidRPr="004F0C7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F0C7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А.С. Медведев</w:t>
      </w:r>
    </w:p>
    <w:p w:rsidR="00F124E6" w:rsidRPr="004F0C74" w:rsidRDefault="00F124E6">
      <w:pPr>
        <w:rPr>
          <w:sz w:val="26"/>
          <w:szCs w:val="26"/>
        </w:rPr>
      </w:pPr>
    </w:p>
    <w:sectPr w:rsidR="00F124E6" w:rsidRPr="004F0C74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F0C74"/>
    <w:rsid w:val="00065615"/>
    <w:rsid w:val="004F0C74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1004</Words>
  <Characters>5728</Characters>
  <Application>Microsoft Office Word</Application>
  <DocSecurity>0</DocSecurity>
  <Lines>47</Lines>
  <Paragraphs>13</Paragraphs>
  <ScaleCrop>false</ScaleCrop>
  <Company/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2022-09-12T10:08:00Z</dcterms:created>
  <dcterms:modified xsi:type="dcterms:W3CDTF">2022-09-12T10:09:00Z</dcterms:modified>
</cp:coreProperties>
</file>