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B3" w:rsidRPr="008072B3" w:rsidRDefault="008072B3" w:rsidP="008072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72B3">
        <w:rPr>
          <w:rFonts w:ascii="Arial" w:eastAsia="Times New Roman" w:hAnsi="Arial" w:cs="Arial"/>
          <w:sz w:val="26"/>
          <w:szCs w:val="26"/>
          <w:lang w:eastAsia="ru-RU"/>
        </w:rPr>
        <w:drawing>
          <wp:inline distT="0" distB="0" distL="0" distR="0">
            <wp:extent cx="518081" cy="639552"/>
            <wp:effectExtent l="19050" t="0" r="0" b="0"/>
            <wp:docPr id="16" name="Рисунок 5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7" cy="6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2B3" w:rsidRPr="008072B3" w:rsidRDefault="008072B3" w:rsidP="008072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72B3" w:rsidRPr="008072B3" w:rsidRDefault="008072B3" w:rsidP="008072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72B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8072B3" w:rsidRPr="008072B3" w:rsidRDefault="008072B3" w:rsidP="008072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8072B3" w:rsidRPr="008072B3" w:rsidRDefault="008072B3" w:rsidP="008072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11.08. 2022                      с. </w:t>
      </w:r>
      <w:proofErr w:type="spell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№785-п</w:t>
      </w:r>
    </w:p>
    <w:p w:rsidR="008072B3" w:rsidRPr="008072B3" w:rsidRDefault="008072B3" w:rsidP="008072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72B3" w:rsidRPr="008072B3" w:rsidRDefault="008072B3" w:rsidP="008072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изменения  в Административный регламент предоставления муниципальной услуги «Зачисление в муниципальные  общеобразовательные учреждения, расположенные на территории </w:t>
      </w:r>
      <w:proofErr w:type="spell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утвержденного постановлением  администрации </w:t>
      </w:r>
      <w:proofErr w:type="spell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05.03.2021 №164-п</w:t>
      </w:r>
    </w:p>
    <w:p w:rsidR="008072B3" w:rsidRPr="008072B3" w:rsidRDefault="008072B3" w:rsidP="008072B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72B3" w:rsidRPr="008072B3" w:rsidRDefault="008072B3" w:rsidP="008072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правовых актов в соответствие с действующим законодательством, в соответствии с пунктом 6 части 1 статьи 9, статьей 63 Федерального закона Российской Федерации от 29.12.2012 № 273-ФЗ «Об образовании в Российской Федерации», Федеральным законом от 27.07.2010 №210-ФЗ «Об организации предоставления государственных и муниципальных услуг», на основании Федерального  </w:t>
      </w:r>
      <w:hyperlink r:id="rId6" w:history="1">
        <w:r w:rsidRPr="008072B3">
          <w:rPr>
            <w:rFonts w:ascii="Arial" w:eastAsia="Times New Roman" w:hAnsi="Arial" w:cs="Arial"/>
            <w:sz w:val="26"/>
            <w:szCs w:val="26"/>
            <w:lang w:eastAsia="ru-RU"/>
          </w:rPr>
          <w:t>закона</w:t>
        </w:r>
      </w:hyperlink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</w:t>
      </w:r>
      <w:proofErr w:type="gram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Российской Федерации", пункта 12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Минпросвещения</w:t>
      </w:r>
      <w:proofErr w:type="spell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России от 02.09.2020 N 458,  Порядка разработки и утверждения администрацией </w:t>
      </w:r>
      <w:proofErr w:type="spell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административных регламентов предоставления муниципальных услуг, утвержденного Постановлением администрации </w:t>
      </w:r>
      <w:proofErr w:type="spell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19.11.2010 № 1665-п,  руководствуясь ст.ст. 7, 8, 40, 43, 47 Устава </w:t>
      </w:r>
      <w:proofErr w:type="spell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  <w:proofErr w:type="gramEnd"/>
    </w:p>
    <w:p w:rsidR="008072B3" w:rsidRPr="008072B3" w:rsidRDefault="008072B3" w:rsidP="008072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72B3" w:rsidRPr="008072B3" w:rsidRDefault="008072B3" w:rsidP="008072B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72B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8072B3" w:rsidRPr="008072B3" w:rsidRDefault="008072B3" w:rsidP="008072B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изменение в Административный  регламент  предоставления муниципальной услуги «Зачисление в муниципальные  общеобразовательные учреждения, расположенные на территории </w:t>
      </w:r>
      <w:proofErr w:type="spell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утвержденного постановлением  администрации </w:t>
      </w:r>
      <w:proofErr w:type="spell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05.03.2021 №164-п, а именно пункт 2.6.8. изложить в новой  редакции:</w:t>
      </w:r>
    </w:p>
    <w:p w:rsidR="008072B3" w:rsidRPr="008072B3" w:rsidRDefault="008072B3" w:rsidP="008072B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072B3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8072B3">
        <w:rPr>
          <w:rFonts w:ascii="Arial" w:hAnsi="Arial" w:cs="Arial"/>
          <w:sz w:val="26"/>
          <w:szCs w:val="26"/>
        </w:rPr>
        <w:t>Дети</w:t>
      </w:r>
      <w:r w:rsidRPr="008072B3">
        <w:rPr>
          <w:rFonts w:ascii="Arial" w:hAnsi="Arial" w:cs="Arial"/>
          <w:sz w:val="26"/>
          <w:szCs w:val="26"/>
          <w:lang w:eastAsia="ru-RU"/>
        </w:rPr>
        <w:t xml:space="preserve"> имею</w:t>
      </w:r>
      <w:r w:rsidRPr="008072B3">
        <w:rPr>
          <w:rFonts w:ascii="Arial" w:hAnsi="Arial" w:cs="Arial"/>
          <w:sz w:val="26"/>
          <w:szCs w:val="26"/>
        </w:rPr>
        <w:t xml:space="preserve">т право преимущественного приема на обучение по образовательным программам начального общего образования в муниципальную образовательную организацию, в которой обучаются его полнородные и </w:t>
      </w:r>
      <w:proofErr w:type="spellStart"/>
      <w:r w:rsidRPr="008072B3">
        <w:rPr>
          <w:rFonts w:ascii="Arial" w:hAnsi="Arial" w:cs="Arial"/>
          <w:sz w:val="26"/>
          <w:szCs w:val="26"/>
        </w:rPr>
        <w:t>неполнородные</w:t>
      </w:r>
      <w:proofErr w:type="spellEnd"/>
      <w:r w:rsidRPr="008072B3">
        <w:rPr>
          <w:rFonts w:ascii="Arial" w:hAnsi="Arial" w:cs="Arial"/>
          <w:sz w:val="26"/>
          <w:szCs w:val="26"/>
        </w:rPr>
        <w:t xml:space="preserve"> брат и (или) сестра</w:t>
      </w:r>
      <w:proofErr w:type="gramStart"/>
      <w:r w:rsidRPr="008072B3">
        <w:rPr>
          <w:rFonts w:ascii="Arial" w:hAnsi="Arial" w:cs="Arial"/>
          <w:sz w:val="26"/>
          <w:szCs w:val="26"/>
        </w:rPr>
        <w:t>.»</w:t>
      </w:r>
      <w:proofErr w:type="gramEnd"/>
    </w:p>
    <w:p w:rsidR="008072B3" w:rsidRPr="008072B3" w:rsidRDefault="008072B3" w:rsidP="008072B3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 Брюханова.</w:t>
      </w:r>
    </w:p>
    <w:p w:rsidR="008072B3" w:rsidRPr="008072B3" w:rsidRDefault="008072B3" w:rsidP="008072B3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Постановление вступает в силу со дня, следующего за днём официального опубликования в Официальном вестнике.</w:t>
      </w:r>
    </w:p>
    <w:p w:rsidR="008072B3" w:rsidRPr="008072B3" w:rsidRDefault="008072B3" w:rsidP="008072B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072B3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(http://www.boguo.ru). </w:t>
      </w:r>
    </w:p>
    <w:p w:rsidR="008072B3" w:rsidRPr="008072B3" w:rsidRDefault="008072B3" w:rsidP="008072B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72B3" w:rsidRPr="008072B3" w:rsidRDefault="008072B3" w:rsidP="008072B3">
      <w:pPr>
        <w:tabs>
          <w:tab w:val="left" w:pos="7518"/>
        </w:tabs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8072B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072B3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</w:t>
      </w:r>
      <w:r w:rsidRPr="008072B3">
        <w:rPr>
          <w:rFonts w:ascii="Arial" w:eastAsia="Times New Roman" w:hAnsi="Arial" w:cs="Arial"/>
          <w:sz w:val="26"/>
          <w:szCs w:val="26"/>
          <w:lang w:eastAsia="ru-RU"/>
        </w:rPr>
        <w:tab/>
        <w:t>А.С.Медведев</w:t>
      </w:r>
    </w:p>
    <w:p w:rsidR="008072B3" w:rsidRDefault="008072B3" w:rsidP="008072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21FA"/>
    <w:multiLevelType w:val="hybridMultilevel"/>
    <w:tmpl w:val="960A8BB6"/>
    <w:lvl w:ilvl="0" w:tplc="B9E0394E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72B3"/>
    <w:rsid w:val="00065615"/>
    <w:rsid w:val="008072B3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ED55491FA771D70E678C9491E3A52BD2965266D58C7EB6B5F256F7199F7F22CE159E3280467375CC6B73276L33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2022-09-12T10:13:00Z</dcterms:created>
  <dcterms:modified xsi:type="dcterms:W3CDTF">2022-09-12T10:13:00Z</dcterms:modified>
</cp:coreProperties>
</file>